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81" w:rsidRPr="00C21577" w:rsidRDefault="00C41081" w:rsidP="00C41081">
      <w:pPr>
        <w:spacing w:line="254" w:lineRule="auto"/>
        <w:rPr>
          <w:rFonts w:eastAsiaTheme="minorHAnsi"/>
          <w:b/>
          <w:noProof/>
          <w:sz w:val="28"/>
          <w:szCs w:val="28"/>
          <w:lang w:val="uk-UA" w:eastAsia="en-US"/>
        </w:rPr>
      </w:pPr>
      <w:r w:rsidRPr="00C21577">
        <w:rPr>
          <w:rFonts w:eastAsiaTheme="minorHAnsi"/>
          <w:noProof/>
          <w:sz w:val="22"/>
          <w:szCs w:val="22"/>
        </w:rPr>
        <w:drawing>
          <wp:inline distT="0" distB="0" distL="0" distR="0" wp14:anchorId="7393777D" wp14:editId="7B5BF4F6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11D179A1" wp14:editId="2C33DD7F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УКРАЇНА</w:t>
      </w:r>
    </w:p>
    <w:p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ХМІЛЬНИЦЬКА МІСЬКА РАДА</w:t>
      </w:r>
    </w:p>
    <w:p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ВІННИЦЬКОЇ ОБЛАСТІ</w:t>
      </w:r>
    </w:p>
    <w:p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Виконавчий комітет</w:t>
      </w:r>
    </w:p>
    <w:p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 xml:space="preserve">Р І Ш Е Н </w:t>
      </w:r>
      <w:proofErr w:type="spellStart"/>
      <w:r w:rsidRPr="00C21577">
        <w:rPr>
          <w:rFonts w:eastAsiaTheme="minorHAnsi"/>
          <w:sz w:val="28"/>
          <w:szCs w:val="28"/>
          <w:lang w:val="uk-UA" w:eastAsia="en-US"/>
        </w:rPr>
        <w:t>Н</w:t>
      </w:r>
      <w:proofErr w:type="spellEnd"/>
      <w:r w:rsidRPr="00C21577">
        <w:rPr>
          <w:rFonts w:eastAsiaTheme="minorHAnsi"/>
          <w:sz w:val="28"/>
          <w:szCs w:val="28"/>
          <w:lang w:val="uk-UA" w:eastAsia="en-US"/>
        </w:rPr>
        <w:t xml:space="preserve"> Я</w:t>
      </w:r>
    </w:p>
    <w:p w:rsidR="00C41081" w:rsidRPr="00C21577" w:rsidRDefault="00C41081" w:rsidP="00C41081">
      <w:pPr>
        <w:spacing w:line="254" w:lineRule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     </w:t>
      </w:r>
    </w:p>
    <w:p w:rsidR="00C41081" w:rsidRPr="00C21577" w:rsidRDefault="00C41081" w:rsidP="00C41081">
      <w:pPr>
        <w:spacing w:line="276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від “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   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” </w:t>
      </w:r>
      <w:r>
        <w:rPr>
          <w:rFonts w:eastAsiaTheme="minorHAnsi"/>
          <w:b/>
          <w:i/>
          <w:sz w:val="28"/>
          <w:szCs w:val="28"/>
          <w:lang w:val="uk-UA" w:eastAsia="en-US"/>
        </w:rPr>
        <w:t>березня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>202</w:t>
      </w:r>
      <w:r>
        <w:rPr>
          <w:rFonts w:eastAsiaTheme="minorHAnsi"/>
          <w:b/>
          <w:i/>
          <w:sz w:val="28"/>
          <w:szCs w:val="28"/>
          <w:lang w:val="uk-UA" w:eastAsia="en-US"/>
        </w:rPr>
        <w:t>5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р                                                            </w:t>
      </w:r>
      <w:r w:rsidRPr="00C21577">
        <w:rPr>
          <w:rFonts w:eastAsiaTheme="minorHAnsi"/>
          <w:b/>
          <w:sz w:val="28"/>
          <w:szCs w:val="28"/>
          <w:lang w:val="uk-UA" w:eastAsia="en-US"/>
        </w:rPr>
        <w:t xml:space="preserve">        № </w:t>
      </w:r>
    </w:p>
    <w:p w:rsidR="00C41081" w:rsidRDefault="00C41081" w:rsidP="00C41081">
      <w:pPr>
        <w:rPr>
          <w:bCs/>
          <w:sz w:val="28"/>
          <w:szCs w:val="28"/>
          <w:lang w:val="uk-UA"/>
        </w:rPr>
      </w:pPr>
    </w:p>
    <w:p w:rsidR="00C41081" w:rsidRDefault="00C41081" w:rsidP="00C4108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</w:p>
    <w:p w:rsidR="00C41081" w:rsidRDefault="00C41081" w:rsidP="00C41081">
      <w:pPr>
        <w:jc w:val="both"/>
        <w:rPr>
          <w:b/>
          <w:sz w:val="28"/>
          <w:szCs w:val="28"/>
          <w:lang w:val="uk-UA"/>
        </w:rPr>
      </w:pPr>
      <w:bookmarkStart w:id="0" w:name="_Hlk21597746"/>
      <w:r>
        <w:rPr>
          <w:b/>
          <w:sz w:val="28"/>
          <w:szCs w:val="28"/>
          <w:lang w:val="uk-UA"/>
        </w:rPr>
        <w:t>Про  організацію безкоштовного</w:t>
      </w:r>
    </w:p>
    <w:p w:rsidR="00C41081" w:rsidRDefault="00C41081" w:rsidP="00C410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харчування </w:t>
      </w:r>
      <w:r w:rsidR="00D974FC">
        <w:rPr>
          <w:b/>
          <w:sz w:val="28"/>
          <w:szCs w:val="28"/>
          <w:lang w:val="uk-UA"/>
        </w:rPr>
        <w:t>у</w:t>
      </w:r>
      <w:bookmarkStart w:id="1" w:name="_GoBack"/>
      <w:bookmarkEnd w:id="1"/>
      <w:r>
        <w:rPr>
          <w:b/>
          <w:sz w:val="28"/>
          <w:szCs w:val="28"/>
          <w:lang w:val="uk-UA"/>
        </w:rPr>
        <w:t xml:space="preserve"> </w:t>
      </w:r>
      <w:bookmarkEnd w:id="0"/>
      <w:r>
        <w:rPr>
          <w:b/>
          <w:sz w:val="28"/>
          <w:szCs w:val="28"/>
          <w:lang w:val="uk-UA"/>
        </w:rPr>
        <w:t>Ліце</w:t>
      </w:r>
      <w:r w:rsidR="00D974FC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№4 </w:t>
      </w:r>
    </w:p>
    <w:p w:rsidR="00C41081" w:rsidRDefault="00C41081" w:rsidP="00C410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Хмільника</w:t>
      </w:r>
    </w:p>
    <w:p w:rsidR="00C41081" w:rsidRDefault="00C41081" w:rsidP="00C41081">
      <w:pPr>
        <w:jc w:val="both"/>
        <w:rPr>
          <w:color w:val="222222"/>
          <w:sz w:val="28"/>
          <w:szCs w:val="28"/>
          <w:lang w:val="uk-UA"/>
        </w:rPr>
      </w:pPr>
    </w:p>
    <w:p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Порядок організації харчування в закладах освіти Хмільницької міської   територіальної громади у новій редакції, затверджений  рішенням 59 сесії міської ради 7 скликання від 14.01.2019 року №1885(зі змінами), розглянувши лист Управління освіти, молоді та спорту Хмільницької міської ради від  </w:t>
      </w:r>
      <w:r>
        <w:rPr>
          <w:sz w:val="28"/>
          <w:szCs w:val="28"/>
          <w:lang w:val="uk-UA"/>
        </w:rPr>
        <w:t>14.03</w:t>
      </w:r>
      <w:r w:rsidRPr="00AA030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A0302">
        <w:rPr>
          <w:sz w:val="28"/>
          <w:szCs w:val="28"/>
          <w:lang w:val="uk-UA"/>
        </w:rPr>
        <w:t xml:space="preserve">  № 01-14/</w:t>
      </w:r>
      <w:r>
        <w:rPr>
          <w:sz w:val="28"/>
          <w:szCs w:val="28"/>
          <w:lang w:val="uk-UA"/>
        </w:rPr>
        <w:t>2</w:t>
      </w:r>
      <w:r w:rsidRPr="00AA0302">
        <w:rPr>
          <w:sz w:val="28"/>
          <w:szCs w:val="28"/>
          <w:lang w:val="uk-UA"/>
        </w:rPr>
        <w:t>46,</w:t>
      </w:r>
      <w:r w:rsidRPr="0013712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32, 59  Закону України «Про місцеве самоврядування в Україні»,</w:t>
      </w:r>
      <w:r>
        <w:rPr>
          <w:rFonts w:ascii="Verdana" w:hAnsi="Verdana"/>
          <w:sz w:val="15"/>
          <w:szCs w:val="15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00"/>
        <w:rPr>
          <w:rFonts w:ascii="Verdana" w:hAnsi="Verdana" w:cs="Arial"/>
          <w:sz w:val="16"/>
          <w:szCs w:val="16"/>
          <w:lang w:val="uk-UA"/>
        </w:rPr>
      </w:pPr>
      <w:r>
        <w:rPr>
          <w:rFonts w:ascii="Verdana" w:hAnsi="Verdana" w:cs="Arial"/>
          <w:sz w:val="16"/>
          <w:szCs w:val="16"/>
        </w:rPr>
        <w:t> </w:t>
      </w:r>
    </w:p>
    <w:p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</w:p>
    <w:p w:rsidR="00C41081" w:rsidRDefault="00C41081" w:rsidP="00C41081">
      <w:pPr>
        <w:numPr>
          <w:ilvl w:val="0"/>
          <w:numId w:val="1"/>
        </w:numPr>
        <w:spacing w:line="20" w:lineRule="atLeast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Управлінню освіти, молоді та спорту Хмільницької    міської ради   (Віталій ОЛІХ)   організувати   до   кінця  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н. р.   безкоштовне    харчування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Ліце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№4 м. Хмільника </w:t>
      </w:r>
      <w:r w:rsidR="00D974FC">
        <w:rPr>
          <w:sz w:val="28"/>
          <w:szCs w:val="28"/>
          <w:lang w:val="uk-UA"/>
        </w:rPr>
        <w:t>учня 8-А класу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Карпенка Владислава Сергійовича</w:t>
      </w:r>
      <w:r>
        <w:rPr>
          <w:sz w:val="28"/>
          <w:szCs w:val="28"/>
          <w:lang w:val="uk-UA"/>
        </w:rPr>
        <w:t xml:space="preserve"> </w:t>
      </w:r>
      <w:r w:rsidR="00D974F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із  сім</w:t>
      </w:r>
      <w:r>
        <w:rPr>
          <w:sz w:val="28"/>
          <w:szCs w:val="28"/>
          <w:lang w:val="uk-UA"/>
        </w:rPr>
        <w:t>’ї</w:t>
      </w:r>
      <w:r>
        <w:rPr>
          <w:sz w:val="28"/>
          <w:szCs w:val="28"/>
          <w:lang w:val="uk-UA"/>
        </w:rPr>
        <w:t>,   як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 у  складних   матеріально-побутових   умовах</w:t>
      </w:r>
      <w:r w:rsidR="00D974F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у   межах   коштів,  виділених  на    харчування.</w:t>
      </w:r>
    </w:p>
    <w:p w:rsidR="00C41081" w:rsidRDefault="00C41081" w:rsidP="00C41081">
      <w:pPr>
        <w:pStyle w:val="a4"/>
        <w:numPr>
          <w:ilvl w:val="0"/>
          <w:numId w:val="2"/>
        </w:numPr>
        <w:shd w:val="clear" w:color="auto" w:fill="FFFFFF"/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харчування проводити в межах кошторисних призначень КПКВКМБ 0611021 «Надання загальної середньої освіти закладами загальної середньої освіти за рахунок коштів місцевого бюджету» КЕКВ 2230 «Продукти харчування».</w:t>
      </w:r>
    </w:p>
    <w:p w:rsidR="00C41081" w:rsidRDefault="00C41081" w:rsidP="00C410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заступника  міського голови з питань діяльності виконавчих органів міської ради Андрія СТАШКА, супровід виконання доручити начальнику Управління освіти, молоді та спорту Хмільницької  міської ради Віталію ОЛІХУ.       </w:t>
      </w:r>
    </w:p>
    <w:p w:rsidR="00C41081" w:rsidRDefault="00C41081" w:rsidP="00C41081">
      <w:pPr>
        <w:shd w:val="clear" w:color="auto" w:fill="FFFFFF"/>
        <w:spacing w:before="100" w:beforeAutospacing="1" w:after="100" w:afterAutospacing="1" w:line="20" w:lineRule="atLeast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                   Микола ЮРЧИШИН</w:t>
      </w:r>
    </w:p>
    <w:p w:rsidR="00C41081" w:rsidRDefault="00C41081" w:rsidP="00C41081">
      <w:pPr>
        <w:jc w:val="right"/>
        <w:rPr>
          <w:sz w:val="28"/>
          <w:szCs w:val="28"/>
          <w:lang w:val="uk-UA"/>
        </w:rPr>
      </w:pPr>
    </w:p>
    <w:p w:rsidR="00C41081" w:rsidRDefault="00C41081" w:rsidP="00C41081">
      <w:pPr>
        <w:jc w:val="right"/>
        <w:rPr>
          <w:sz w:val="28"/>
          <w:szCs w:val="28"/>
          <w:lang w:val="uk-UA"/>
        </w:rPr>
      </w:pPr>
    </w:p>
    <w:p w:rsidR="00C41081" w:rsidRDefault="00C41081" w:rsidP="00C41081">
      <w:pPr>
        <w:jc w:val="right"/>
        <w:rPr>
          <w:sz w:val="28"/>
          <w:szCs w:val="28"/>
          <w:lang w:val="uk-UA"/>
        </w:rPr>
      </w:pPr>
    </w:p>
    <w:p w:rsidR="00C41081" w:rsidRDefault="00C41081" w:rsidP="00C41081">
      <w:pPr>
        <w:jc w:val="right"/>
        <w:rPr>
          <w:sz w:val="28"/>
          <w:szCs w:val="28"/>
          <w:lang w:val="uk-UA"/>
        </w:rPr>
      </w:pPr>
    </w:p>
    <w:sectPr w:rsidR="00C41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3CBB"/>
    <w:multiLevelType w:val="hybridMultilevel"/>
    <w:tmpl w:val="30D85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0499A"/>
    <w:multiLevelType w:val="hybridMultilevel"/>
    <w:tmpl w:val="CFC8C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1"/>
    <w:rsid w:val="000023F5"/>
    <w:rsid w:val="006B6BFA"/>
    <w:rsid w:val="00905941"/>
    <w:rsid w:val="00C41081"/>
    <w:rsid w:val="00D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20A"/>
  <w15:chartTrackingRefBased/>
  <w15:docId w15:val="{494F9D47-2DA8-4D83-A4B8-19D06BF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108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081"/>
    <w:pPr>
      <w:ind w:left="720"/>
      <w:contextualSpacing/>
    </w:pPr>
  </w:style>
  <w:style w:type="paragraph" w:customStyle="1" w:styleId="1">
    <w:name w:val="Без інтервалів1"/>
    <w:semiHidden/>
    <w:rsid w:val="00C410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2025-03-14T08:17:00Z</cp:lastPrinted>
  <dcterms:created xsi:type="dcterms:W3CDTF">2025-03-14T08:03:00Z</dcterms:created>
  <dcterms:modified xsi:type="dcterms:W3CDTF">2025-03-14T11:05:00Z</dcterms:modified>
</cp:coreProperties>
</file>