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DB58" w14:textId="64B08AED" w:rsidR="006E600E" w:rsidRPr="00033D9F" w:rsidRDefault="00806C53" w:rsidP="00333003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DB97150" wp14:editId="0E3CDAD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C20E511" wp14:editId="42A1B67F">
            <wp:extent cx="409575" cy="55245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6C458ADA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>ід  ___________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743AAC">
        <w:rPr>
          <w:rFonts w:ascii="Times New Roman" w:hAnsi="Times New Roman"/>
          <w:sz w:val="28"/>
          <w:szCs w:val="28"/>
        </w:rPr>
        <w:t>5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B3C25" w:rsidRPr="00333003">
        <w:rPr>
          <w:rFonts w:ascii="Times New Roman" w:hAnsi="Times New Roman"/>
          <w:sz w:val="28"/>
          <w:szCs w:val="28"/>
        </w:rPr>
        <w:t>_____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53629D4D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</w:t>
      </w:r>
      <w:r w:rsidR="00E17318">
        <w:rPr>
          <w:rFonts w:ascii="Times New Roman" w:hAnsi="Times New Roman"/>
          <w:sz w:val="28"/>
          <w:szCs w:val="28"/>
        </w:rPr>
        <w:t>мільниккомунсервіс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D0409" w:rsidRPr="005D0409">
        <w:rPr>
          <w:rFonts w:ascii="Times New Roman" w:hAnsi="Times New Roman"/>
          <w:sz w:val="28"/>
          <w:szCs w:val="28"/>
        </w:rPr>
        <w:t xml:space="preserve"> 202</w:t>
      </w:r>
      <w:r w:rsidR="00D311E2">
        <w:rPr>
          <w:rFonts w:ascii="Times New Roman" w:hAnsi="Times New Roman"/>
          <w:sz w:val="28"/>
          <w:szCs w:val="28"/>
        </w:rPr>
        <w:t>4</w:t>
      </w:r>
      <w:r w:rsidR="005D0409" w:rsidRPr="005D0409">
        <w:rPr>
          <w:rFonts w:ascii="Times New Roman" w:hAnsi="Times New Roman"/>
          <w:sz w:val="28"/>
          <w:szCs w:val="28"/>
        </w:rPr>
        <w:t xml:space="preserve"> р</w:t>
      </w:r>
      <w:r w:rsidR="005044D2">
        <w:rPr>
          <w:rFonts w:ascii="Times New Roman" w:hAnsi="Times New Roman"/>
          <w:sz w:val="28"/>
          <w:szCs w:val="28"/>
        </w:rPr>
        <w:t>ік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3FD1274A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Заслухавши</w:t>
      </w:r>
      <w:r w:rsidR="00E17318">
        <w:rPr>
          <w:rFonts w:ascii="Times New Roman" w:hAnsi="Times New Roman"/>
          <w:sz w:val="24"/>
          <w:szCs w:val="24"/>
        </w:rPr>
        <w:t xml:space="preserve"> інформацію</w:t>
      </w:r>
      <w:r>
        <w:rPr>
          <w:rFonts w:ascii="Times New Roman" w:hAnsi="Times New Roman"/>
          <w:sz w:val="24"/>
          <w:szCs w:val="24"/>
        </w:rPr>
        <w:t xml:space="preserve"> </w:t>
      </w:r>
      <w:r w:rsidR="00033D9F">
        <w:rPr>
          <w:rFonts w:ascii="Times New Roman" w:hAnsi="Times New Roman"/>
          <w:sz w:val="24"/>
          <w:szCs w:val="24"/>
        </w:rPr>
        <w:t>н</w:t>
      </w:r>
      <w:r w:rsidR="00E17318">
        <w:rPr>
          <w:rFonts w:ascii="Times New Roman" w:hAnsi="Times New Roman"/>
          <w:sz w:val="24"/>
          <w:szCs w:val="24"/>
        </w:rPr>
        <w:t>ачальника</w:t>
      </w:r>
      <w:r w:rsidR="003F7AD6">
        <w:rPr>
          <w:rFonts w:ascii="Times New Roman" w:hAnsi="Times New Roman"/>
          <w:sz w:val="24"/>
          <w:szCs w:val="24"/>
        </w:rPr>
        <w:t xml:space="preserve">  КП «</w:t>
      </w:r>
      <w:r w:rsidR="00E17318">
        <w:rPr>
          <w:rFonts w:ascii="Times New Roman" w:hAnsi="Times New Roman"/>
          <w:sz w:val="24"/>
          <w:szCs w:val="24"/>
        </w:rPr>
        <w:t>Хмільниккомунсервіс</w:t>
      </w:r>
      <w:r w:rsidR="003F7AD6">
        <w:rPr>
          <w:rFonts w:ascii="Times New Roman" w:hAnsi="Times New Roman"/>
          <w:sz w:val="24"/>
          <w:szCs w:val="24"/>
        </w:rPr>
        <w:t>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Олега Дмитровича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>за</w:t>
      </w:r>
      <w:r w:rsidR="00B7678A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346B15">
        <w:rPr>
          <w:rFonts w:ascii="Times New Roman" w:hAnsi="Times New Roman"/>
          <w:sz w:val="24"/>
          <w:szCs w:val="24"/>
        </w:rPr>
        <w:t>4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044D2">
        <w:rPr>
          <w:rFonts w:ascii="Times New Roman" w:hAnsi="Times New Roman"/>
          <w:sz w:val="24"/>
          <w:szCs w:val="24"/>
        </w:rPr>
        <w:t>ік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</w:t>
      </w:r>
      <w:r w:rsidR="007B6082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proofErr w:type="spellStart"/>
      <w:r w:rsidR="00F06520">
        <w:rPr>
          <w:rStyle w:val="rvts46"/>
          <w:rFonts w:ascii="Times New Roman" w:hAnsi="Times New Roman"/>
          <w:sz w:val="24"/>
          <w:szCs w:val="24"/>
        </w:rPr>
        <w:t>ст.ст</w:t>
      </w:r>
      <w:proofErr w:type="spellEnd"/>
      <w:r w:rsidR="00F06520">
        <w:rPr>
          <w:rStyle w:val="rvts46"/>
          <w:rFonts w:ascii="Times New Roman" w:hAnsi="Times New Roman"/>
          <w:sz w:val="24"/>
          <w:szCs w:val="24"/>
        </w:rPr>
        <w:t xml:space="preserve">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3DA8325F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E17318">
        <w:rPr>
          <w:rFonts w:ascii="Times New Roman" w:hAnsi="Times New Roman"/>
          <w:sz w:val="24"/>
          <w:szCs w:val="24"/>
        </w:rPr>
        <w:t xml:space="preserve"> начальника  КП «Хмільниккомунсервіс»</w:t>
      </w:r>
      <w:r w:rsidR="00E17318"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О.Д.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20</w:t>
      </w:r>
      <w:r w:rsidR="005D0409">
        <w:rPr>
          <w:rFonts w:ascii="Times New Roman" w:hAnsi="Times New Roman"/>
          <w:sz w:val="24"/>
          <w:szCs w:val="24"/>
        </w:rPr>
        <w:t>2</w:t>
      </w:r>
      <w:r w:rsidR="00346B15">
        <w:rPr>
          <w:rFonts w:ascii="Times New Roman" w:hAnsi="Times New Roman"/>
          <w:sz w:val="24"/>
          <w:szCs w:val="24"/>
        </w:rPr>
        <w:t>4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044D2">
        <w:rPr>
          <w:rFonts w:ascii="Times New Roman" w:hAnsi="Times New Roman"/>
          <w:sz w:val="24"/>
          <w:szCs w:val="24"/>
        </w:rPr>
        <w:t>ік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20321024" w:rsidR="002301E4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346B15">
        <w:rPr>
          <w:rFonts w:ascii="Times New Roman" w:hAnsi="Times New Roman"/>
          <w:sz w:val="24"/>
          <w:szCs w:val="24"/>
        </w:rPr>
        <w:t>начальник</w:t>
      </w:r>
      <w:r w:rsidR="00806C53">
        <w:rPr>
          <w:rFonts w:ascii="Times New Roman" w:hAnsi="Times New Roman"/>
          <w:sz w:val="24"/>
          <w:szCs w:val="24"/>
        </w:rPr>
        <w:t>у</w:t>
      </w:r>
      <w:r w:rsidR="00346B15">
        <w:rPr>
          <w:rFonts w:ascii="Times New Roman" w:hAnsi="Times New Roman"/>
          <w:sz w:val="24"/>
          <w:szCs w:val="24"/>
        </w:rPr>
        <w:t xml:space="preserve"> </w:t>
      </w:r>
      <w:r w:rsidRPr="00333003">
        <w:rPr>
          <w:rFonts w:ascii="Times New Roman" w:hAnsi="Times New Roman"/>
          <w:sz w:val="24"/>
          <w:szCs w:val="24"/>
        </w:rPr>
        <w:t>КП «Хмільник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Pr="00333003">
        <w:rPr>
          <w:rFonts w:ascii="Times New Roman" w:hAnsi="Times New Roman"/>
          <w:sz w:val="24"/>
          <w:szCs w:val="24"/>
        </w:rPr>
        <w:t>»</w:t>
      </w:r>
      <w:r w:rsidR="00806C53">
        <w:rPr>
          <w:rFonts w:ascii="Times New Roman" w:hAnsi="Times New Roman"/>
          <w:sz w:val="24"/>
          <w:szCs w:val="24"/>
        </w:rPr>
        <w:t xml:space="preserve"> Загребельному О.Д.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1D9AB569" w14:textId="77777777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провести </w:t>
      </w:r>
      <w:r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ресурсів;</w:t>
      </w:r>
      <w:r>
        <w:rPr>
          <w:rFonts w:ascii="Times New Roman" w:hAnsi="Times New Roman"/>
        </w:rPr>
        <w:t xml:space="preserve"> </w:t>
      </w:r>
    </w:p>
    <w:p w14:paraId="532E2E72" w14:textId="7C836419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743AAC">
        <w:rPr>
          <w:rFonts w:ascii="Times New Roman" w:hAnsi="Times New Roman"/>
          <w:color w:val="000000"/>
          <w:sz w:val="24"/>
          <w:szCs w:val="24"/>
        </w:rPr>
        <w:t>активізувати</w:t>
      </w:r>
      <w:r>
        <w:rPr>
          <w:rFonts w:ascii="Times New Roman" w:hAnsi="Times New Roman"/>
          <w:color w:val="000000"/>
          <w:sz w:val="24"/>
          <w:szCs w:val="24"/>
        </w:rPr>
        <w:t xml:space="preserve"> виробни</w:t>
      </w:r>
      <w:r w:rsidR="004C3046">
        <w:rPr>
          <w:rFonts w:ascii="Times New Roman" w:hAnsi="Times New Roman"/>
          <w:color w:val="000000"/>
          <w:sz w:val="24"/>
          <w:szCs w:val="24"/>
        </w:rPr>
        <w:t>чі</w:t>
      </w:r>
      <w:r>
        <w:rPr>
          <w:rFonts w:ascii="Times New Roman" w:hAnsi="Times New Roman"/>
          <w:color w:val="000000"/>
          <w:sz w:val="24"/>
          <w:szCs w:val="24"/>
        </w:rPr>
        <w:t xml:space="preserve"> потужн</w:t>
      </w:r>
      <w:r w:rsidR="007B608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 w:rsidR="004C3046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з урахуванням передових технологій, організації виробництва і </w:t>
      </w:r>
      <w:r w:rsidR="007B6082">
        <w:rPr>
          <w:rFonts w:ascii="Times New Roman" w:hAnsi="Times New Roman"/>
          <w:color w:val="000000"/>
          <w:sz w:val="24"/>
          <w:szCs w:val="24"/>
        </w:rPr>
        <w:t xml:space="preserve">умов </w:t>
      </w:r>
      <w:r>
        <w:rPr>
          <w:rFonts w:ascii="Times New Roman" w:hAnsi="Times New Roman"/>
          <w:color w:val="000000"/>
          <w:sz w:val="24"/>
          <w:szCs w:val="24"/>
        </w:rPr>
        <w:t>праці для отримання додаткових доходів;</w:t>
      </w:r>
    </w:p>
    <w:p w14:paraId="07941459" w14:textId="231405E5" w:rsidR="00E17318" w:rsidRPr="00480300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працівників;</w:t>
      </w:r>
    </w:p>
    <w:p w14:paraId="09298CA4" w14:textId="04DF7FEA" w:rsidR="00480300" w:rsidRDefault="004E755B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активізувати </w:t>
      </w:r>
      <w:r w:rsidR="00DD54D5">
        <w:rPr>
          <w:rFonts w:ascii="Times New Roman" w:hAnsi="Times New Roman"/>
          <w:color w:val="000000"/>
          <w:sz w:val="24"/>
          <w:szCs w:val="24"/>
        </w:rPr>
        <w:t>роботу по наданню додаткових послуг для отримання  додаткових доходів не від основної діяльн</w:t>
      </w:r>
      <w:r w:rsidR="00E17318">
        <w:rPr>
          <w:rFonts w:ascii="Times New Roman" w:hAnsi="Times New Roman"/>
          <w:color w:val="000000"/>
          <w:sz w:val="24"/>
          <w:szCs w:val="24"/>
        </w:rPr>
        <w:t>ості</w:t>
      </w:r>
      <w:r w:rsidR="00480300">
        <w:rPr>
          <w:rFonts w:ascii="Times New Roman" w:hAnsi="Times New Roman"/>
          <w:sz w:val="24"/>
          <w:szCs w:val="24"/>
        </w:rPr>
        <w:t>;</w:t>
      </w:r>
    </w:p>
    <w:p w14:paraId="75266E57" w14:textId="5063365E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забезпечити 100-відсоткове виконання зобов’язань за господарськими договорами з метою недопущення зменшення вартості таких договорів та втрати прибутку підприємства;</w:t>
      </w:r>
    </w:p>
    <w:p w14:paraId="5E6408CC" w14:textId="77777777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проводити претензійно-позовну роботу з досудового врегулювання відновлення порушених майнових прав та інтересів комунального підприємства (ліквідації наявної дебіторської заборгованості ). </w:t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77E59927" w:rsidR="00D93946" w:rsidRDefault="00806C53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3946">
        <w:rPr>
          <w:rFonts w:ascii="Times New Roman" w:hAnsi="Times New Roman"/>
          <w:sz w:val="28"/>
          <w:szCs w:val="28"/>
        </w:rPr>
        <w:t xml:space="preserve">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p w14:paraId="10ABCA5F" w14:textId="77777777" w:rsidR="00D93946" w:rsidRDefault="00D9394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4C3046">
      <w:headerReference w:type="default" r:id="rId10"/>
      <w:pgSz w:w="11906" w:h="16838"/>
      <w:pgMar w:top="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2D4E" w14:textId="77777777" w:rsidR="007F6EFF" w:rsidRDefault="007F6EFF" w:rsidP="00BB3C25">
      <w:pPr>
        <w:spacing w:after="0" w:line="240" w:lineRule="auto"/>
      </w:pPr>
      <w:r>
        <w:separator/>
      </w:r>
    </w:p>
  </w:endnote>
  <w:endnote w:type="continuationSeparator" w:id="0">
    <w:p w14:paraId="7236C187" w14:textId="77777777" w:rsidR="007F6EFF" w:rsidRDefault="007F6EFF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948F" w14:textId="77777777" w:rsidR="007F6EFF" w:rsidRDefault="007F6EFF" w:rsidP="00BB3C25">
      <w:pPr>
        <w:spacing w:after="0" w:line="240" w:lineRule="auto"/>
      </w:pPr>
      <w:r>
        <w:separator/>
      </w:r>
    </w:p>
  </w:footnote>
  <w:footnote w:type="continuationSeparator" w:id="0">
    <w:p w14:paraId="078C9AE7" w14:textId="77777777" w:rsidR="007F6EFF" w:rsidRDefault="007F6EFF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3D9F"/>
    <w:rsid w:val="00036EFE"/>
    <w:rsid w:val="0004541F"/>
    <w:rsid w:val="00092D90"/>
    <w:rsid w:val="000B1D00"/>
    <w:rsid w:val="000B7B46"/>
    <w:rsid w:val="000D35F6"/>
    <w:rsid w:val="000E71A7"/>
    <w:rsid w:val="000E7CE5"/>
    <w:rsid w:val="001066DA"/>
    <w:rsid w:val="0012213F"/>
    <w:rsid w:val="00153436"/>
    <w:rsid w:val="00183344"/>
    <w:rsid w:val="001F7E88"/>
    <w:rsid w:val="002130BB"/>
    <w:rsid w:val="002301E4"/>
    <w:rsid w:val="002531F7"/>
    <w:rsid w:val="00282A4E"/>
    <w:rsid w:val="0028517E"/>
    <w:rsid w:val="002E46FC"/>
    <w:rsid w:val="00323C14"/>
    <w:rsid w:val="00333003"/>
    <w:rsid w:val="00346B15"/>
    <w:rsid w:val="00394109"/>
    <w:rsid w:val="003B73BB"/>
    <w:rsid w:val="003C7998"/>
    <w:rsid w:val="003F7AD6"/>
    <w:rsid w:val="004115CA"/>
    <w:rsid w:val="00422FB3"/>
    <w:rsid w:val="00480300"/>
    <w:rsid w:val="00487F1D"/>
    <w:rsid w:val="00496ACB"/>
    <w:rsid w:val="004A370F"/>
    <w:rsid w:val="004A3C73"/>
    <w:rsid w:val="004B0DEA"/>
    <w:rsid w:val="004C2F0D"/>
    <w:rsid w:val="004C3046"/>
    <w:rsid w:val="004D25D3"/>
    <w:rsid w:val="004D6654"/>
    <w:rsid w:val="004E755B"/>
    <w:rsid w:val="005044D2"/>
    <w:rsid w:val="00513D07"/>
    <w:rsid w:val="00543DB0"/>
    <w:rsid w:val="00560F68"/>
    <w:rsid w:val="005758F6"/>
    <w:rsid w:val="005A7439"/>
    <w:rsid w:val="005C4CF2"/>
    <w:rsid w:val="005D0409"/>
    <w:rsid w:val="005F5543"/>
    <w:rsid w:val="006016ED"/>
    <w:rsid w:val="0061077A"/>
    <w:rsid w:val="00613A47"/>
    <w:rsid w:val="0067657A"/>
    <w:rsid w:val="00683A8F"/>
    <w:rsid w:val="00687DC8"/>
    <w:rsid w:val="006A5F43"/>
    <w:rsid w:val="006B7E89"/>
    <w:rsid w:val="006C4D1C"/>
    <w:rsid w:val="006E600E"/>
    <w:rsid w:val="007001EB"/>
    <w:rsid w:val="00734E27"/>
    <w:rsid w:val="00743AAC"/>
    <w:rsid w:val="00753291"/>
    <w:rsid w:val="00767E01"/>
    <w:rsid w:val="007753DF"/>
    <w:rsid w:val="007B3985"/>
    <w:rsid w:val="007B55D4"/>
    <w:rsid w:val="007B6082"/>
    <w:rsid w:val="007B693C"/>
    <w:rsid w:val="007C09DF"/>
    <w:rsid w:val="007F68DB"/>
    <w:rsid w:val="007F6EFF"/>
    <w:rsid w:val="00806C53"/>
    <w:rsid w:val="00861E35"/>
    <w:rsid w:val="008916D3"/>
    <w:rsid w:val="008C62DD"/>
    <w:rsid w:val="008D07A0"/>
    <w:rsid w:val="008D35AF"/>
    <w:rsid w:val="00906DC9"/>
    <w:rsid w:val="00986670"/>
    <w:rsid w:val="00990BF7"/>
    <w:rsid w:val="009A05B3"/>
    <w:rsid w:val="009A273B"/>
    <w:rsid w:val="009A4BAB"/>
    <w:rsid w:val="009C712C"/>
    <w:rsid w:val="009D0D30"/>
    <w:rsid w:val="009E18B8"/>
    <w:rsid w:val="009E31FE"/>
    <w:rsid w:val="00A200C1"/>
    <w:rsid w:val="00A63BAD"/>
    <w:rsid w:val="00A8075B"/>
    <w:rsid w:val="00A93881"/>
    <w:rsid w:val="00A94EFD"/>
    <w:rsid w:val="00AF099B"/>
    <w:rsid w:val="00B209CC"/>
    <w:rsid w:val="00B51EE6"/>
    <w:rsid w:val="00B7678A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B28DC"/>
    <w:rsid w:val="00CE5EC4"/>
    <w:rsid w:val="00CF60EE"/>
    <w:rsid w:val="00D311E2"/>
    <w:rsid w:val="00D3674C"/>
    <w:rsid w:val="00D440F9"/>
    <w:rsid w:val="00D664F0"/>
    <w:rsid w:val="00D743B5"/>
    <w:rsid w:val="00D87877"/>
    <w:rsid w:val="00D93946"/>
    <w:rsid w:val="00DB431F"/>
    <w:rsid w:val="00DD54D5"/>
    <w:rsid w:val="00DD6077"/>
    <w:rsid w:val="00DE3450"/>
    <w:rsid w:val="00E0247A"/>
    <w:rsid w:val="00E1467B"/>
    <w:rsid w:val="00E17318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_</cp:lastModifiedBy>
  <cp:revision>95</cp:revision>
  <cp:lastPrinted>2025-04-21T06:52:00Z</cp:lastPrinted>
  <dcterms:created xsi:type="dcterms:W3CDTF">2017-12-15T14:13:00Z</dcterms:created>
  <dcterms:modified xsi:type="dcterms:W3CDTF">2025-04-21T06:53:00Z</dcterms:modified>
</cp:coreProperties>
</file>