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3795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D58320D" wp14:editId="6B8514A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34073422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B775011" wp14:editId="5B479BED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7D080" w14:textId="77777777"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14:paraId="10B6714E" w14:textId="77777777"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22576A8" w14:textId="77777777" w:rsidR="00185242" w:rsidRPr="002239F0" w:rsidRDefault="00185242" w:rsidP="00C504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</w:t>
      </w:r>
      <w:r w:rsidRPr="002239F0">
        <w:rPr>
          <w:rFonts w:ascii="Times New Roman" w:hAnsi="Times New Roman"/>
          <w:b/>
          <w:sz w:val="24"/>
          <w:szCs w:val="24"/>
        </w:rPr>
        <w:t>РАЇНА</w:t>
      </w:r>
    </w:p>
    <w:p w14:paraId="3245E326" w14:textId="77777777" w:rsidR="00185242" w:rsidRPr="002239F0" w:rsidRDefault="00C50459" w:rsidP="00C5045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85242"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14:paraId="3E27F3A9" w14:textId="77777777" w:rsidR="00185242" w:rsidRPr="002239F0" w:rsidRDefault="00185242" w:rsidP="00C504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14:paraId="1DBB5F7B" w14:textId="77777777" w:rsidR="00185242" w:rsidRPr="008F05E0" w:rsidRDefault="00185242" w:rsidP="00C504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14:paraId="384AB74B" w14:textId="77777777" w:rsidR="00185242" w:rsidRDefault="00185242" w:rsidP="00C5045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14:paraId="25668845" w14:textId="77777777"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986989A" w14:textId="77777777"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6C0D74">
        <w:rPr>
          <w:rFonts w:ascii="Times New Roman" w:hAnsi="Times New Roman"/>
          <w:sz w:val="24"/>
          <w:szCs w:val="24"/>
        </w:rPr>
        <w:t xml:space="preserve">від </w:t>
      </w:r>
      <w:r w:rsidR="00156727">
        <w:rPr>
          <w:rFonts w:ascii="Times New Roman" w:hAnsi="Times New Roman"/>
          <w:sz w:val="24"/>
          <w:szCs w:val="24"/>
        </w:rPr>
        <w:t>13</w:t>
      </w:r>
      <w:r w:rsidRPr="006C0D74">
        <w:rPr>
          <w:rFonts w:ascii="Times New Roman" w:hAnsi="Times New Roman"/>
          <w:sz w:val="24"/>
          <w:szCs w:val="24"/>
        </w:rPr>
        <w:t xml:space="preserve"> </w:t>
      </w:r>
      <w:r w:rsidR="00156727">
        <w:rPr>
          <w:rFonts w:ascii="Times New Roman" w:hAnsi="Times New Roman"/>
          <w:sz w:val="24"/>
          <w:szCs w:val="24"/>
        </w:rPr>
        <w:t>травня</w:t>
      </w:r>
      <w:r w:rsidRPr="006C0D74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</w:rPr>
        <w:t>2</w:t>
      </w:r>
      <w:r w:rsidR="002B344F">
        <w:rPr>
          <w:rFonts w:ascii="Times New Roman" w:hAnsi="Times New Roman"/>
          <w:sz w:val="24"/>
          <w:szCs w:val="24"/>
        </w:rPr>
        <w:t>5</w:t>
      </w:r>
      <w:r w:rsidRPr="006C0D74">
        <w:rPr>
          <w:rFonts w:ascii="Times New Roman" w:hAnsi="Times New Roman"/>
          <w:sz w:val="24"/>
          <w:szCs w:val="24"/>
        </w:rPr>
        <w:t xml:space="preserve">р. </w:t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 xml:space="preserve">№ </w:t>
      </w:r>
      <w:r w:rsidR="00156727">
        <w:rPr>
          <w:rFonts w:ascii="Times New Roman" w:hAnsi="Times New Roman"/>
          <w:sz w:val="24"/>
          <w:szCs w:val="24"/>
        </w:rPr>
        <w:t>311</w:t>
      </w:r>
    </w:p>
    <w:p w14:paraId="6B994E78" w14:textId="77777777" w:rsidR="00185242" w:rsidRDefault="00185242" w:rsidP="00CD0C3D">
      <w:pPr>
        <w:pStyle w:val="a3"/>
        <w:rPr>
          <w:rFonts w:ascii="Times New Roman" w:hAnsi="Times New Roman"/>
          <w:sz w:val="28"/>
          <w:szCs w:val="28"/>
        </w:rPr>
      </w:pPr>
    </w:p>
    <w:p w14:paraId="73643B77" w14:textId="77777777" w:rsidR="00185242" w:rsidRPr="00AD71E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Про підготовку житлово-комунального</w:t>
      </w:r>
    </w:p>
    <w:p w14:paraId="674A3765" w14:textId="77777777" w:rsidR="00185242" w:rsidRPr="00AD71E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господарства та об’єктів соціальної</w:t>
      </w:r>
    </w:p>
    <w:p w14:paraId="253BFE93" w14:textId="77777777" w:rsidR="003C6FF5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71EE">
        <w:rPr>
          <w:rFonts w:ascii="Times New Roman" w:hAnsi="Times New Roman"/>
          <w:sz w:val="24"/>
          <w:szCs w:val="24"/>
          <w:lang w:val="uk-UA"/>
        </w:rPr>
        <w:t>сфери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AD71EE">
        <w:rPr>
          <w:rFonts w:ascii="Times New Roman" w:hAnsi="Times New Roman"/>
          <w:sz w:val="24"/>
          <w:szCs w:val="24"/>
          <w:lang w:val="uk-UA"/>
        </w:rPr>
        <w:t>міс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 xml:space="preserve">ької </w:t>
      </w:r>
    </w:p>
    <w:p w14:paraId="09A221ED" w14:textId="77777777" w:rsidR="00185242" w:rsidRPr="0059541F" w:rsidRDefault="003C6FF5" w:rsidP="00710F7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85242" w:rsidRPr="0059541F">
        <w:rPr>
          <w:rFonts w:ascii="Times New Roman" w:hAnsi="Times New Roman"/>
          <w:sz w:val="24"/>
          <w:szCs w:val="24"/>
          <w:lang w:val="uk-UA"/>
        </w:rPr>
        <w:t xml:space="preserve"> до роботи</w:t>
      </w:r>
    </w:p>
    <w:p w14:paraId="2BFC3061" w14:textId="77777777" w:rsidR="00185242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1C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-зимовий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3C6FF5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607265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рр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14:paraId="04D8C452" w14:textId="77777777" w:rsidR="00185242" w:rsidRPr="00710F71" w:rsidRDefault="00185242" w:rsidP="00710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F0316B" w14:textId="77777777" w:rsidR="00185242" w:rsidRPr="006501CE" w:rsidRDefault="00185242" w:rsidP="00710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F71">
        <w:rPr>
          <w:rFonts w:ascii="Times New Roman" w:hAnsi="Times New Roman"/>
          <w:sz w:val="28"/>
          <w:szCs w:val="28"/>
        </w:rPr>
        <w:tab/>
      </w:r>
      <w:r w:rsidRPr="006501CE">
        <w:rPr>
          <w:rFonts w:ascii="Times New Roman" w:hAnsi="Times New Roman"/>
          <w:sz w:val="24"/>
          <w:szCs w:val="24"/>
        </w:rPr>
        <w:t xml:space="preserve">З метою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надійного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ької</w:t>
      </w:r>
      <w:proofErr w:type="spellEnd"/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умовах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осінньо-зимового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896A50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років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попередження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техногенного характеру,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підготовк</w:t>
      </w:r>
      <w:proofErr w:type="spellEnd"/>
      <w:r w:rsidR="006C5776">
        <w:rPr>
          <w:rFonts w:ascii="Times New Roman" w:hAnsi="Times New Roman"/>
          <w:sz w:val="24"/>
          <w:szCs w:val="24"/>
          <w:lang w:val="uk-UA"/>
        </w:rPr>
        <w:t>и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та виконання планів заходів до опалювального </w:t>
      </w:r>
      <w:r w:rsidR="00FB1618">
        <w:rPr>
          <w:rFonts w:ascii="Times New Roman" w:hAnsi="Times New Roman"/>
          <w:sz w:val="24"/>
          <w:szCs w:val="24"/>
          <w:lang w:val="uk-UA"/>
        </w:rPr>
        <w:t>періоду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/2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 xml:space="preserve"> року та шляхів вирішення проблемних питань</w:t>
      </w:r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ст. 30 </w:t>
      </w:r>
      <w:r w:rsidR="00A003EE">
        <w:rPr>
          <w:rFonts w:ascii="Times New Roman" w:hAnsi="Times New Roman"/>
          <w:sz w:val="24"/>
          <w:szCs w:val="24"/>
          <w:lang w:val="uk-UA"/>
        </w:rPr>
        <w:t>та</w:t>
      </w:r>
      <w:r w:rsidRPr="006501CE">
        <w:rPr>
          <w:rFonts w:ascii="Times New Roman" w:hAnsi="Times New Roman"/>
          <w:sz w:val="24"/>
          <w:szCs w:val="24"/>
        </w:rPr>
        <w:t xml:space="preserve"> ст. 59 Закону </w:t>
      </w:r>
      <w:proofErr w:type="spellStart"/>
      <w:r w:rsidRPr="006501C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місцеве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комітет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</w:t>
      </w:r>
    </w:p>
    <w:p w14:paraId="3BA48F1E" w14:textId="77777777" w:rsidR="00185242" w:rsidRPr="00710F71" w:rsidRDefault="00185242" w:rsidP="00710F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0F71">
        <w:rPr>
          <w:rFonts w:ascii="Times New Roman" w:hAnsi="Times New Roman"/>
          <w:sz w:val="28"/>
          <w:szCs w:val="28"/>
        </w:rPr>
        <w:t>В И Р І Ш И В:</w:t>
      </w:r>
    </w:p>
    <w:p w14:paraId="3313430C" w14:textId="77777777" w:rsidR="00185242" w:rsidRPr="00E469BC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t xml:space="preserve">1. Заступнику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голови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питань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3F6BDD">
        <w:rPr>
          <w:rFonts w:ascii="Times New Roman" w:hAnsi="Times New Roman"/>
          <w:sz w:val="24"/>
          <w:szCs w:val="24"/>
          <w:lang w:val="uk-UA"/>
        </w:rPr>
        <w:t xml:space="preserve"> виконавчих органів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 </w:t>
      </w:r>
      <w:r w:rsidR="009B2F83">
        <w:rPr>
          <w:rFonts w:ascii="Times New Roman" w:hAnsi="Times New Roman"/>
          <w:sz w:val="24"/>
          <w:szCs w:val="24"/>
          <w:lang w:val="uk-UA"/>
        </w:rPr>
        <w:t>Сергію РЕДЧИКУ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, начальнику </w:t>
      </w:r>
      <w:r w:rsidR="00607265">
        <w:rPr>
          <w:rFonts w:ascii="Times New Roman" w:hAnsi="Times New Roman"/>
          <w:sz w:val="24"/>
          <w:szCs w:val="24"/>
          <w:lang w:val="uk-UA"/>
        </w:rPr>
        <w:t>У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та комунальної власності Хмільницької міської ради </w:t>
      </w:r>
      <w:r w:rsidR="00E469BC">
        <w:rPr>
          <w:rFonts w:ascii="Times New Roman" w:hAnsi="Times New Roman"/>
          <w:sz w:val="24"/>
          <w:szCs w:val="24"/>
          <w:lang w:val="uk-UA"/>
        </w:rPr>
        <w:t>Інні ЛИТВИНЕНКО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6501CE">
        <w:rPr>
          <w:rFonts w:ascii="Times New Roman" w:hAnsi="Times New Roman"/>
          <w:sz w:val="24"/>
          <w:szCs w:val="24"/>
          <w:lang w:val="uk-UA"/>
        </w:rPr>
        <w:t>01</w:t>
      </w:r>
      <w:r w:rsidRPr="00E469BC">
        <w:rPr>
          <w:rFonts w:ascii="Times New Roman" w:hAnsi="Times New Roman"/>
          <w:sz w:val="24"/>
          <w:szCs w:val="24"/>
          <w:lang w:val="uk-UA"/>
        </w:rPr>
        <w:t>.0</w:t>
      </w:r>
      <w:r w:rsidRPr="006501CE">
        <w:rPr>
          <w:rFonts w:ascii="Times New Roman" w:hAnsi="Times New Roman"/>
          <w:sz w:val="24"/>
          <w:szCs w:val="24"/>
          <w:lang w:val="uk-UA"/>
        </w:rPr>
        <w:t>7</w:t>
      </w:r>
      <w:r w:rsidRPr="00E469BC">
        <w:rPr>
          <w:rFonts w:ascii="Times New Roman" w:hAnsi="Times New Roman"/>
          <w:sz w:val="24"/>
          <w:szCs w:val="24"/>
          <w:lang w:val="uk-UA"/>
        </w:rPr>
        <w:t>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0D383B">
        <w:rPr>
          <w:rFonts w:ascii="Times New Roman" w:hAnsi="Times New Roman"/>
          <w:sz w:val="24"/>
          <w:szCs w:val="24"/>
          <w:lang w:val="uk-UA"/>
        </w:rPr>
        <w:t>р.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проаналізувати підсумки та недоліки минулого опалювального сезону та вжити заходів щодо їх усунення.</w:t>
      </w:r>
    </w:p>
    <w:p w14:paraId="04FFF256" w14:textId="77777777" w:rsidR="00185242" w:rsidRPr="00E469BC" w:rsidRDefault="00C50459" w:rsidP="000D383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2.</w:t>
      </w:r>
      <w:r w:rsidR="00185242" w:rsidRPr="006501CE">
        <w:rPr>
          <w:rFonts w:ascii="Times New Roman" w:hAnsi="Times New Roman"/>
          <w:sz w:val="24"/>
          <w:szCs w:val="24"/>
        </w:rPr>
        <w:t> 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 xml:space="preserve">Створити оперативний штаб з підготовки житлово-комунального господарства 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>та об’єктів соціальної сфери Хмільницької міської територіальної громади до роботи в осінньо-зимовий період 202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>-202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0D383B" w:rsidRPr="000D383B">
        <w:rPr>
          <w:rFonts w:ascii="Times New Roman" w:hAnsi="Times New Roman"/>
          <w:sz w:val="24"/>
          <w:szCs w:val="24"/>
          <w:lang w:val="uk-UA"/>
        </w:rPr>
        <w:t xml:space="preserve"> рр. 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і затвердити його склад (</w:t>
      </w:r>
      <w:r w:rsidR="000D383B">
        <w:rPr>
          <w:rFonts w:ascii="Times New Roman" w:hAnsi="Times New Roman"/>
          <w:sz w:val="24"/>
          <w:szCs w:val="24"/>
          <w:lang w:val="uk-UA"/>
        </w:rPr>
        <w:t>Д</w:t>
      </w:r>
      <w:r w:rsidR="00185242" w:rsidRPr="00E469BC">
        <w:rPr>
          <w:rFonts w:ascii="Times New Roman" w:hAnsi="Times New Roman"/>
          <w:sz w:val="24"/>
          <w:szCs w:val="24"/>
          <w:lang w:val="uk-UA"/>
        </w:rPr>
        <w:t>одаток 1).</w:t>
      </w:r>
    </w:p>
    <w:p w14:paraId="6A0091F3" w14:textId="77777777" w:rsidR="00185242" w:rsidRPr="00E469BC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69BC">
        <w:rPr>
          <w:rFonts w:ascii="Times New Roman" w:hAnsi="Times New Roman"/>
          <w:sz w:val="24"/>
          <w:szCs w:val="24"/>
          <w:lang w:val="uk-UA"/>
        </w:rPr>
        <w:t xml:space="preserve">3. Затвердити основні заходи з підготовки підприємств та організацій житлово-комунального господарства, </w:t>
      </w:r>
      <w:r w:rsidRPr="006501CE">
        <w:rPr>
          <w:rFonts w:ascii="Times New Roman" w:hAnsi="Times New Roman"/>
          <w:sz w:val="24"/>
          <w:szCs w:val="24"/>
          <w:lang w:val="uk-UA"/>
        </w:rPr>
        <w:t>об’єктів соціальної сфери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E469BC">
        <w:rPr>
          <w:rFonts w:ascii="Times New Roman" w:hAnsi="Times New Roman"/>
          <w:sz w:val="24"/>
          <w:szCs w:val="24"/>
          <w:lang w:val="uk-UA"/>
        </w:rPr>
        <w:t xml:space="preserve">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E469BC">
        <w:rPr>
          <w:rFonts w:ascii="Times New Roman" w:hAnsi="Times New Roman"/>
          <w:sz w:val="24"/>
          <w:szCs w:val="24"/>
          <w:lang w:val="uk-UA"/>
        </w:rPr>
        <w:t>-20</w:t>
      </w:r>
      <w:r w:rsidR="00656528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9BC">
        <w:rPr>
          <w:rFonts w:ascii="Times New Roman" w:hAnsi="Times New Roman"/>
          <w:sz w:val="24"/>
          <w:szCs w:val="24"/>
          <w:lang w:val="uk-UA"/>
        </w:rPr>
        <w:t>рр. та чітко дотримуватися розроблених та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69BC">
        <w:rPr>
          <w:rFonts w:ascii="Times New Roman" w:hAnsi="Times New Roman"/>
          <w:sz w:val="24"/>
          <w:szCs w:val="24"/>
          <w:lang w:val="uk-UA"/>
        </w:rPr>
        <w:t>затверджених заходів (</w:t>
      </w:r>
      <w:r w:rsidRPr="00E469BC">
        <w:rPr>
          <w:rFonts w:ascii="Times New Roman" w:hAnsi="Times New Roman"/>
          <w:b/>
          <w:sz w:val="24"/>
          <w:szCs w:val="24"/>
          <w:lang w:val="uk-UA"/>
        </w:rPr>
        <w:t xml:space="preserve">Додатки </w:t>
      </w:r>
      <w:r w:rsidRPr="00E469BC">
        <w:rPr>
          <w:rFonts w:ascii="Times New Roman" w:hAnsi="Times New Roman"/>
          <w:b/>
          <w:color w:val="000000"/>
          <w:sz w:val="24"/>
          <w:szCs w:val="24"/>
          <w:lang w:val="uk-UA"/>
        </w:rPr>
        <w:t>2,3,4).</w:t>
      </w:r>
    </w:p>
    <w:p w14:paraId="32EC06C6" w14:textId="77777777" w:rsidR="00185242" w:rsidRPr="00C62DA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2DA2">
        <w:rPr>
          <w:rFonts w:ascii="Times New Roman" w:hAnsi="Times New Roman"/>
          <w:sz w:val="24"/>
          <w:szCs w:val="24"/>
          <w:lang w:val="uk-UA"/>
        </w:rPr>
        <w:t>4. Покласти персональну відповідальність за здійснення комплексу заходів, щодо підготовки до роботи в осінньо-зимовий період підприємств,</w:t>
      </w:r>
      <w:r w:rsidRPr="00C62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DA2">
        <w:rPr>
          <w:rFonts w:ascii="Times New Roman" w:hAnsi="Times New Roman"/>
          <w:sz w:val="24"/>
          <w:szCs w:val="24"/>
          <w:lang w:val="uk-UA"/>
        </w:rPr>
        <w:t>організацій, бюджетних установ, інших господарюючих суб’єктів безпосередньо на їх керівників.</w:t>
      </w:r>
    </w:p>
    <w:p w14:paraId="23CC9832" w14:textId="77777777"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2D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501CE">
        <w:rPr>
          <w:rFonts w:ascii="Times New Roman" w:hAnsi="Times New Roman"/>
          <w:sz w:val="24"/>
          <w:szCs w:val="24"/>
        </w:rPr>
        <w:t>Управлінню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6501CE">
        <w:rPr>
          <w:rFonts w:ascii="Times New Roman" w:hAnsi="Times New Roman"/>
          <w:sz w:val="24"/>
          <w:szCs w:val="24"/>
        </w:rPr>
        <w:t xml:space="preserve"> (</w:t>
      </w:r>
      <w:r w:rsidR="00E469BC">
        <w:rPr>
          <w:rFonts w:ascii="Times New Roman" w:hAnsi="Times New Roman"/>
          <w:sz w:val="24"/>
          <w:szCs w:val="24"/>
          <w:lang w:val="uk-UA"/>
        </w:rPr>
        <w:t>Інні ЛИТВИНЕНКО</w:t>
      </w:r>
      <w:r w:rsidR="006501CE">
        <w:rPr>
          <w:rFonts w:ascii="Times New Roman" w:hAnsi="Times New Roman"/>
          <w:sz w:val="24"/>
          <w:szCs w:val="24"/>
        </w:rPr>
        <w:t>)</w:t>
      </w:r>
      <w:r w:rsidR="00C50459">
        <w:rPr>
          <w:rFonts w:ascii="Times New Roman" w:hAnsi="Times New Roman"/>
          <w:sz w:val="24"/>
          <w:szCs w:val="24"/>
          <w:lang w:val="uk-UA"/>
        </w:rPr>
        <w:t>;</w:t>
      </w:r>
    </w:p>
    <w:p w14:paraId="7AF78DD4" w14:textId="77777777"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F71">
        <w:rPr>
          <w:rFonts w:ascii="Times New Roman" w:hAnsi="Times New Roman"/>
          <w:sz w:val="28"/>
          <w:szCs w:val="28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Організувати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взяти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контроль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запланованих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заходів</w:t>
      </w:r>
      <w:proofErr w:type="spellEnd"/>
      <w:r w:rsidRPr="006501CE">
        <w:rPr>
          <w:rFonts w:ascii="Times New Roman" w:hAnsi="Times New Roman"/>
          <w:sz w:val="24"/>
          <w:szCs w:val="24"/>
        </w:rPr>
        <w:t>,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визначених п.3 цього рішення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щодо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безперебійної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роботи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осінньо-зимовому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рр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14:paraId="0608EBCA" w14:textId="77777777"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01CE">
        <w:rPr>
          <w:rFonts w:ascii="Times New Roman" w:hAnsi="Times New Roman"/>
          <w:sz w:val="24"/>
          <w:szCs w:val="24"/>
        </w:rPr>
        <w:t xml:space="preserve"> 5.2. </w:t>
      </w:r>
      <w:r w:rsidRPr="006501CE">
        <w:rPr>
          <w:rFonts w:ascii="Times New Roman" w:hAnsi="Times New Roman"/>
          <w:sz w:val="24"/>
          <w:szCs w:val="24"/>
          <w:lang w:val="uk-UA"/>
        </w:rPr>
        <w:t>Скласти перелік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прибиральн</w:t>
      </w:r>
      <w:r w:rsidRPr="006501CE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технік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и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яку </w:t>
      </w:r>
      <w:proofErr w:type="spellStart"/>
      <w:r w:rsidRPr="006501CE">
        <w:rPr>
          <w:rFonts w:ascii="Times New Roman" w:hAnsi="Times New Roman"/>
          <w:sz w:val="24"/>
          <w:szCs w:val="24"/>
        </w:rPr>
        <w:t>закріпити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501CE">
        <w:rPr>
          <w:rFonts w:ascii="Times New Roman" w:hAnsi="Times New Roman"/>
          <w:sz w:val="24"/>
          <w:szCs w:val="24"/>
        </w:rPr>
        <w:t>вулицями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0D383B">
        <w:rPr>
          <w:rFonts w:ascii="Times New Roman" w:hAnsi="Times New Roman"/>
          <w:sz w:val="24"/>
          <w:szCs w:val="24"/>
          <w:lang w:val="uk-UA"/>
        </w:rPr>
        <w:t>населених пунктів 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1CE">
        <w:rPr>
          <w:rFonts w:ascii="Times New Roman" w:hAnsi="Times New Roman"/>
          <w:sz w:val="24"/>
          <w:szCs w:val="24"/>
        </w:rPr>
        <w:t>від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ожелед</w:t>
      </w:r>
      <w:r w:rsidRPr="006501CE">
        <w:rPr>
          <w:rFonts w:ascii="Times New Roman" w:hAnsi="Times New Roman"/>
          <w:sz w:val="24"/>
          <w:szCs w:val="24"/>
          <w:lang w:val="uk-UA"/>
        </w:rPr>
        <w:t>иці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01CE">
        <w:rPr>
          <w:rFonts w:ascii="Times New Roman" w:hAnsi="Times New Roman"/>
          <w:sz w:val="24"/>
          <w:szCs w:val="24"/>
        </w:rPr>
        <w:t>випадок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сильних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снігопадів</w:t>
      </w:r>
      <w:proofErr w:type="spellEnd"/>
      <w:r w:rsidRPr="006501CE">
        <w:rPr>
          <w:rFonts w:ascii="Times New Roman" w:hAnsi="Times New Roman"/>
          <w:sz w:val="24"/>
          <w:szCs w:val="24"/>
        </w:rPr>
        <w:t>.</w:t>
      </w:r>
    </w:p>
    <w:p w14:paraId="1F4A5BE8" w14:textId="77777777" w:rsidR="0018524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lastRenderedPageBreak/>
        <w:t xml:space="preserve"> 6. КП «</w:t>
      </w:r>
      <w:proofErr w:type="spellStart"/>
      <w:r w:rsidRPr="006501CE">
        <w:rPr>
          <w:rFonts w:ascii="Times New Roman" w:hAnsi="Times New Roman"/>
          <w:sz w:val="24"/>
          <w:szCs w:val="24"/>
        </w:rPr>
        <w:t>Хмільниккомунсервіс</w:t>
      </w:r>
      <w:proofErr w:type="spellEnd"/>
      <w:r w:rsidRPr="006501CE">
        <w:rPr>
          <w:rFonts w:ascii="Times New Roman" w:hAnsi="Times New Roman"/>
          <w:sz w:val="24"/>
          <w:szCs w:val="24"/>
        </w:rPr>
        <w:t>» (</w:t>
      </w:r>
      <w:r w:rsidR="002B344F">
        <w:rPr>
          <w:rFonts w:ascii="Times New Roman" w:hAnsi="Times New Roman"/>
          <w:sz w:val="24"/>
          <w:szCs w:val="24"/>
          <w:lang w:val="uk-UA"/>
        </w:rPr>
        <w:t>Олег ЗАГРЕБЕЛЬНИЙ</w:t>
      </w:r>
      <w:r w:rsidRPr="006501CE">
        <w:rPr>
          <w:rFonts w:ascii="Times New Roman" w:hAnsi="Times New Roman"/>
          <w:sz w:val="24"/>
          <w:szCs w:val="24"/>
        </w:rPr>
        <w:t>)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до 01.10.20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року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необхідний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запас </w:t>
      </w:r>
      <w:proofErr w:type="spellStart"/>
      <w:r w:rsidRPr="006501CE">
        <w:rPr>
          <w:rFonts w:ascii="Times New Roman" w:hAnsi="Times New Roman"/>
          <w:sz w:val="24"/>
          <w:szCs w:val="24"/>
        </w:rPr>
        <w:t>протиожеледних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паливно-мастильних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6501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</w:t>
      </w:r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підготовку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спеціальної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техніки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прибирання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снігу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автотранспорту для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робіт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утримання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автомобільних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доріг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1CE">
        <w:rPr>
          <w:rFonts w:ascii="Times New Roman" w:hAnsi="Times New Roman"/>
          <w:sz w:val="24"/>
          <w:szCs w:val="24"/>
        </w:rPr>
        <w:t>вулиць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501CE">
        <w:rPr>
          <w:rFonts w:ascii="Times New Roman" w:hAnsi="Times New Roman"/>
          <w:sz w:val="24"/>
          <w:szCs w:val="24"/>
        </w:rPr>
        <w:t>тротуарів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01CE">
        <w:rPr>
          <w:rFonts w:ascii="Times New Roman" w:hAnsi="Times New Roman"/>
          <w:sz w:val="24"/>
          <w:szCs w:val="24"/>
        </w:rPr>
        <w:t>осінньо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-зимовий </w:t>
      </w:r>
      <w:proofErr w:type="spellStart"/>
      <w:r w:rsidRPr="006501CE">
        <w:rPr>
          <w:rFonts w:ascii="Times New Roman" w:hAnsi="Times New Roman"/>
          <w:sz w:val="24"/>
          <w:szCs w:val="24"/>
        </w:rPr>
        <w:t>період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. </w:t>
      </w:r>
    </w:p>
    <w:p w14:paraId="02B49D9D" w14:textId="77777777" w:rsidR="00B244C7" w:rsidRPr="00AD5BDB" w:rsidRDefault="00B244C7" w:rsidP="00B244C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5BDB">
        <w:rPr>
          <w:rFonts w:ascii="Times New Roman" w:hAnsi="Times New Roman"/>
          <w:sz w:val="24"/>
          <w:szCs w:val="24"/>
          <w:lang w:val="uk-UA"/>
        </w:rPr>
        <w:t xml:space="preserve">Забезпечити вивезення </w:t>
      </w:r>
      <w:proofErr w:type="spellStart"/>
      <w:r w:rsidRPr="00AD5BDB">
        <w:rPr>
          <w:rFonts w:ascii="Times New Roman" w:hAnsi="Times New Roman"/>
          <w:sz w:val="24"/>
          <w:szCs w:val="24"/>
          <w:lang w:val="uk-UA"/>
        </w:rPr>
        <w:t>посипкового</w:t>
      </w:r>
      <w:proofErr w:type="spellEnd"/>
      <w:r w:rsidRPr="00AD5BDB">
        <w:rPr>
          <w:rFonts w:ascii="Times New Roman" w:hAnsi="Times New Roman"/>
          <w:sz w:val="24"/>
          <w:szCs w:val="24"/>
          <w:lang w:val="uk-UA"/>
        </w:rPr>
        <w:t xml:space="preserve"> матеріалу на вулиці населених пунктів </w:t>
      </w:r>
      <w:proofErr w:type="spellStart"/>
      <w:r w:rsidRPr="00AD5BDB">
        <w:rPr>
          <w:rFonts w:ascii="Times New Roman" w:hAnsi="Times New Roman"/>
          <w:sz w:val="24"/>
          <w:szCs w:val="24"/>
          <w:lang w:val="uk-UA"/>
        </w:rPr>
        <w:t>старостацтв</w:t>
      </w:r>
      <w:proofErr w:type="spellEnd"/>
      <w:r w:rsidRPr="00AD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7265">
        <w:rPr>
          <w:rFonts w:ascii="Times New Roman" w:hAnsi="Times New Roman"/>
          <w:b/>
          <w:sz w:val="24"/>
          <w:szCs w:val="24"/>
          <w:lang w:val="uk-UA"/>
        </w:rPr>
        <w:t>(Додаток 5)</w:t>
      </w:r>
      <w:r w:rsidR="00607265" w:rsidRPr="00607265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660F4AB4" w14:textId="77777777" w:rsidR="00185242" w:rsidRPr="00B244C7" w:rsidRDefault="00044D0B" w:rsidP="00044D0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о 15.09.20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року 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>забезпечити підготовку житла</w:t>
      </w:r>
      <w:r w:rsidR="006C5776">
        <w:rPr>
          <w:rFonts w:ascii="Times New Roman" w:hAnsi="Times New Roman"/>
          <w:sz w:val="24"/>
          <w:szCs w:val="24"/>
          <w:lang w:val="uk-UA"/>
        </w:rPr>
        <w:t>, що перебуває на балансі та обслуговуванні підприємства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до зими, в першу чергу покрівель житлових будинків, належний технічний стан </w:t>
      </w:r>
      <w:proofErr w:type="spellStart"/>
      <w:r w:rsidR="00185242" w:rsidRPr="00B244C7">
        <w:rPr>
          <w:rFonts w:ascii="Times New Roman" w:hAnsi="Times New Roman"/>
          <w:sz w:val="24"/>
          <w:szCs w:val="24"/>
          <w:lang w:val="uk-UA"/>
        </w:rPr>
        <w:t>внутрішньобудинкових</w:t>
      </w:r>
      <w:proofErr w:type="spellEnd"/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інженерних мереж та систем, перевірити </w:t>
      </w:r>
      <w:proofErr w:type="spellStart"/>
      <w:r w:rsidR="00185242" w:rsidRPr="00B244C7">
        <w:rPr>
          <w:rFonts w:ascii="Times New Roman" w:hAnsi="Times New Roman"/>
          <w:sz w:val="24"/>
          <w:szCs w:val="24"/>
          <w:lang w:val="uk-UA"/>
        </w:rPr>
        <w:t>димовентиляційні</w:t>
      </w:r>
      <w:proofErr w:type="spellEnd"/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канали квартир житлових будинків для забезпечення надійності та безпечної експлуатації індивідуального опалення, заміну та ремонт запірної арматури, частин трубопроводів, засклення вікон 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(під’їзди, горища, підвали) 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>та ремонт вхідних дверей будинків, заготовити запаси запірної арматури, труб, скла, шиферу, руберойду на випадок непередбачених та аварійних ситуацій для виконання робіт з ремонту та утримання житлового фонду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.</w:t>
      </w:r>
      <w:r w:rsidR="00185242" w:rsidRPr="00B244C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3B1BDD9" w14:textId="77777777" w:rsidR="00185242" w:rsidRPr="006501CE" w:rsidRDefault="00044D0B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. КП “</w:t>
      </w:r>
      <w:proofErr w:type="spellStart"/>
      <w:r w:rsidR="00185242" w:rsidRPr="00E16EE9">
        <w:rPr>
          <w:rFonts w:ascii="Times New Roman" w:hAnsi="Times New Roman"/>
          <w:sz w:val="24"/>
          <w:szCs w:val="24"/>
          <w:lang w:val="uk-UA"/>
        </w:rPr>
        <w:t>Хмільникводоканал</w:t>
      </w:r>
      <w:proofErr w:type="spellEnd"/>
      <w:r w:rsidR="00185242" w:rsidRPr="00E16EE9">
        <w:rPr>
          <w:rFonts w:ascii="Times New Roman" w:hAnsi="Times New Roman"/>
          <w:sz w:val="24"/>
          <w:szCs w:val="24"/>
          <w:lang w:val="uk-UA"/>
        </w:rPr>
        <w:t>” (</w:t>
      </w:r>
      <w:r w:rsidR="009B2F83">
        <w:rPr>
          <w:rFonts w:ascii="Times New Roman" w:hAnsi="Times New Roman"/>
          <w:sz w:val="24"/>
          <w:szCs w:val="24"/>
          <w:lang w:val="uk-UA"/>
        </w:rPr>
        <w:t>Володимир КОЗУБСЬКИЙ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)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до 01.10.20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року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забезпечити виконання </w:t>
      </w:r>
      <w:r w:rsidR="00C50459">
        <w:rPr>
          <w:rFonts w:ascii="Times New Roman" w:hAnsi="Times New Roman"/>
          <w:sz w:val="24"/>
          <w:szCs w:val="24"/>
          <w:lang w:val="uk-UA"/>
        </w:rPr>
        <w:t>запланованих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заходів, щодо підготовки водопровідних станцій І-ІІІ підйомів, очисних споруд каналізації та каналізаційних насосних станцій, насосного обладнання,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закритих трансформаторних підстанцій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, інженерних комунікацій до роботи в осін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н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>ьо-зимовий період в повному обсязі, відновити покриття на місцях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пошкодження вулично-дорожньої  полотна під час виконання ремонтних робіт та інженерних мереж.</w:t>
      </w:r>
      <w:r w:rsidR="00185242" w:rsidRPr="00E16E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4CD123D" w14:textId="77777777" w:rsidR="00185242" w:rsidRPr="006501CE" w:rsidRDefault="00B244C7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. Управлінню освіти</w:t>
      </w:r>
      <w:r w:rsidR="00F327AB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Хмільницької міської ради </w:t>
      </w:r>
      <w:r w:rsidR="000D383B">
        <w:rPr>
          <w:rFonts w:ascii="Times New Roman" w:hAnsi="Times New Roman"/>
          <w:sz w:val="24"/>
          <w:szCs w:val="24"/>
          <w:lang w:val="uk-UA"/>
        </w:rPr>
        <w:t>запланувати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заходи, щодо забезпечення безперебійної роботи навчально-виховних закладів в осінньо-зимовому періоді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рр., взяти на контроль їх виконання.</w:t>
      </w:r>
    </w:p>
    <w:p w14:paraId="4A4170EC" w14:textId="77777777" w:rsidR="00185242" w:rsidRPr="006501CE" w:rsidRDefault="00B244C7" w:rsidP="00710F7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Відділу інформаційної діяльності та комунікацій із громадськістю  </w:t>
      </w:r>
      <w:r w:rsidR="000D383B">
        <w:rPr>
          <w:rFonts w:ascii="Times New Roman" w:hAnsi="Times New Roman"/>
          <w:color w:val="000000"/>
          <w:sz w:val="24"/>
          <w:szCs w:val="24"/>
          <w:lang w:val="uk-UA"/>
        </w:rPr>
        <w:t xml:space="preserve">Хмільницької міської ради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опублікувати постановчу частину рішення в засобах масової інформації та </w:t>
      </w:r>
      <w:r w:rsidR="00262562"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офіційному </w:t>
      </w:r>
      <w:r w:rsidR="002B344F" w:rsidRPr="006501CE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color w:val="000000"/>
          <w:sz w:val="24"/>
          <w:szCs w:val="24"/>
          <w:lang w:val="uk-UA"/>
        </w:rPr>
        <w:t>Хмільницької міської ради</w:t>
      </w:r>
      <w:r w:rsidR="00185242" w:rsidRPr="006501C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B95E181" w14:textId="77777777" w:rsidR="00185242" w:rsidRPr="006501CE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0</w:t>
      </w:r>
      <w:r w:rsidRPr="006501CE">
        <w:rPr>
          <w:rFonts w:ascii="Times New Roman" w:hAnsi="Times New Roman"/>
          <w:sz w:val="24"/>
          <w:szCs w:val="24"/>
          <w:lang w:val="uk-UA"/>
        </w:rPr>
        <w:t>. Рекомендувати керівникам комунальних підприємств житлово-комунального господарства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Хмільницької міської ради</w:t>
      </w:r>
      <w:r w:rsidRPr="006501CE">
        <w:rPr>
          <w:rFonts w:ascii="Times New Roman" w:hAnsi="Times New Roman"/>
          <w:sz w:val="24"/>
          <w:szCs w:val="24"/>
          <w:lang w:val="uk-UA"/>
        </w:rPr>
        <w:t>, начальнику управління освіти</w:t>
      </w:r>
      <w:r w:rsidR="00F327AB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міської ради, начальнику управління праці та соціального захисту населення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міської ради, </w:t>
      </w:r>
      <w:r w:rsidR="002A3BB7">
        <w:rPr>
          <w:rFonts w:ascii="Times New Roman" w:hAnsi="Times New Roman"/>
          <w:sz w:val="24"/>
          <w:szCs w:val="24"/>
          <w:lang w:val="uk-UA"/>
        </w:rPr>
        <w:t>начальнику відділу культури і туризму Хмільницької міської ради</w:t>
      </w:r>
      <w:r w:rsidR="006678ED">
        <w:rPr>
          <w:rFonts w:ascii="Times New Roman" w:hAnsi="Times New Roman"/>
          <w:sz w:val="24"/>
          <w:szCs w:val="24"/>
          <w:lang w:val="uk-UA"/>
        </w:rPr>
        <w:t>,</w:t>
      </w:r>
      <w:r w:rsidR="002A3BB7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підготувати на затвердження основні заходи з підготовки підприємств та</w:t>
      </w:r>
      <w:r w:rsidRPr="000C1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організацій житлово-комунального господарства, об’єктів  соціальної сфери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рр.</w:t>
      </w:r>
    </w:p>
    <w:p w14:paraId="4FF8EE8D" w14:textId="77777777" w:rsidR="00185242" w:rsidRPr="006501CE" w:rsidRDefault="00185242" w:rsidP="006C5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  <w:lang w:val="uk-UA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1</w:t>
      </w:r>
      <w:r w:rsidRPr="006501CE">
        <w:rPr>
          <w:rFonts w:ascii="Times New Roman" w:hAnsi="Times New Roman"/>
          <w:sz w:val="24"/>
          <w:szCs w:val="24"/>
          <w:lang w:val="uk-UA"/>
        </w:rPr>
        <w:t>.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6501CE">
        <w:rPr>
          <w:rFonts w:ascii="Times New Roman" w:hAnsi="Times New Roman"/>
          <w:sz w:val="24"/>
          <w:szCs w:val="24"/>
          <w:lang w:val="uk-UA"/>
        </w:rPr>
        <w:t>Хмільниккомунсервіс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», КП «</w:t>
      </w:r>
      <w:proofErr w:type="spellStart"/>
      <w:r w:rsidRPr="006501CE">
        <w:rPr>
          <w:rFonts w:ascii="Times New Roman" w:hAnsi="Times New Roman"/>
          <w:sz w:val="24"/>
          <w:szCs w:val="24"/>
          <w:lang w:val="uk-UA"/>
        </w:rPr>
        <w:t>Хмільникводоканал</w:t>
      </w:r>
      <w:proofErr w:type="spellEnd"/>
      <w:r w:rsidRPr="006501CE">
        <w:rPr>
          <w:rFonts w:ascii="Times New Roman" w:hAnsi="Times New Roman"/>
          <w:sz w:val="24"/>
          <w:szCs w:val="24"/>
          <w:lang w:val="uk-UA"/>
        </w:rPr>
        <w:t>», Управлінню освіти</w:t>
      </w:r>
      <w:r w:rsidR="00262562">
        <w:rPr>
          <w:rFonts w:ascii="Times New Roman" w:hAnsi="Times New Roman"/>
          <w:sz w:val="24"/>
          <w:szCs w:val="24"/>
          <w:lang w:val="uk-UA"/>
        </w:rPr>
        <w:t>, молоді та спорту Хмільницької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6678ED">
        <w:rPr>
          <w:rFonts w:ascii="Times New Roman" w:hAnsi="Times New Roman"/>
          <w:sz w:val="24"/>
          <w:szCs w:val="24"/>
          <w:lang w:val="uk-UA"/>
        </w:rPr>
        <w:t>, Відділу культури і туризму Хмільницької міської ради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забезпечити щомісячне звітування управління житлово-комунального господарства та комунальної власності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6501CE">
        <w:rPr>
          <w:rFonts w:ascii="Times New Roman" w:hAnsi="Times New Roman"/>
          <w:sz w:val="24"/>
          <w:szCs w:val="24"/>
          <w:lang w:val="uk-UA"/>
        </w:rPr>
        <w:t>міської ради до 05 та 15 числа починаючи з 01.06.20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р. про хід виконання заходів з підготовки до роботи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рр. </w:t>
      </w:r>
    </w:p>
    <w:p w14:paraId="1BE46527" w14:textId="77777777" w:rsidR="00185242" w:rsidRPr="00607265" w:rsidRDefault="00B244C7" w:rsidP="00B244C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. Розглянути питання про стан підготовки житлово-комунального господарства та об’єктів соціальної сфери </w:t>
      </w:r>
      <w:r w:rsidR="000D383B">
        <w:rPr>
          <w:rFonts w:ascii="Times New Roman" w:hAnsi="Times New Roman"/>
          <w:sz w:val="24"/>
          <w:szCs w:val="24"/>
          <w:lang w:val="uk-UA"/>
        </w:rPr>
        <w:t>Хмільницької міської територіальної громади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 xml:space="preserve"> в осінньо-зимовий період 20</w:t>
      </w:r>
      <w:r w:rsidR="006C0D74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5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-20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>2</w:t>
      </w:r>
      <w:r w:rsidR="002B344F">
        <w:rPr>
          <w:rFonts w:ascii="Times New Roman" w:hAnsi="Times New Roman"/>
          <w:sz w:val="24"/>
          <w:szCs w:val="24"/>
          <w:lang w:val="uk-UA"/>
        </w:rPr>
        <w:t>6</w:t>
      </w:r>
      <w:r w:rsidR="00AC64B3"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5242" w:rsidRPr="006501CE">
        <w:rPr>
          <w:rFonts w:ascii="Times New Roman" w:hAnsi="Times New Roman"/>
          <w:sz w:val="24"/>
          <w:szCs w:val="24"/>
          <w:lang w:val="uk-UA"/>
        </w:rPr>
        <w:t>рр. на засіданні виконкому Хмільницької міської ради</w:t>
      </w:r>
      <w:r w:rsidR="006C57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776" w:rsidRPr="00607265">
        <w:rPr>
          <w:rFonts w:ascii="Times New Roman" w:hAnsi="Times New Roman"/>
          <w:b/>
          <w:sz w:val="24"/>
          <w:szCs w:val="24"/>
          <w:lang w:val="uk-UA"/>
        </w:rPr>
        <w:t xml:space="preserve">(Додаток </w:t>
      </w:r>
      <w:r w:rsidRPr="00607265"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 w:rsidR="006C5776" w:rsidRPr="00607265">
        <w:rPr>
          <w:rFonts w:ascii="Times New Roman" w:hAnsi="Times New Roman"/>
          <w:b/>
          <w:color w:val="000000"/>
          <w:sz w:val="24"/>
          <w:szCs w:val="24"/>
          <w:lang w:val="uk-UA"/>
        </w:rPr>
        <w:t>).</w:t>
      </w:r>
    </w:p>
    <w:p w14:paraId="2409390D" w14:textId="77777777" w:rsidR="00185242" w:rsidRDefault="00185242" w:rsidP="00710F7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01CE">
        <w:rPr>
          <w:rFonts w:ascii="Times New Roman" w:hAnsi="Times New Roman"/>
          <w:sz w:val="24"/>
          <w:szCs w:val="24"/>
        </w:rPr>
        <w:t>1</w:t>
      </w:r>
      <w:r w:rsidR="00B244C7">
        <w:rPr>
          <w:rFonts w:ascii="Times New Roman" w:hAnsi="Times New Roman"/>
          <w:sz w:val="24"/>
          <w:szCs w:val="24"/>
          <w:lang w:val="uk-UA"/>
        </w:rPr>
        <w:t>3</w:t>
      </w:r>
      <w:r w:rsidRPr="006501CE">
        <w:rPr>
          <w:rFonts w:ascii="Times New Roman" w:hAnsi="Times New Roman"/>
          <w:sz w:val="24"/>
          <w:szCs w:val="24"/>
        </w:rPr>
        <w:t>.</w:t>
      </w:r>
      <w:r w:rsidRPr="006501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01C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цього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голови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501CE">
        <w:rPr>
          <w:rFonts w:ascii="Times New Roman" w:hAnsi="Times New Roman"/>
          <w:sz w:val="24"/>
          <w:szCs w:val="24"/>
        </w:rPr>
        <w:t>питань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r w:rsidR="00262562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proofErr w:type="spellStart"/>
      <w:r w:rsidRPr="006501CE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органів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1C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501CE">
        <w:rPr>
          <w:rFonts w:ascii="Times New Roman" w:hAnsi="Times New Roman"/>
          <w:sz w:val="24"/>
          <w:szCs w:val="24"/>
        </w:rPr>
        <w:t xml:space="preserve"> ради </w:t>
      </w:r>
      <w:r w:rsidR="009B2F83">
        <w:rPr>
          <w:rFonts w:ascii="Times New Roman" w:hAnsi="Times New Roman"/>
          <w:sz w:val="24"/>
          <w:szCs w:val="24"/>
          <w:lang w:val="uk-UA"/>
        </w:rPr>
        <w:t>Сергія РЕДЧИКА</w:t>
      </w:r>
      <w:r w:rsidRPr="006501CE">
        <w:rPr>
          <w:rFonts w:ascii="Times New Roman" w:hAnsi="Times New Roman"/>
          <w:sz w:val="24"/>
          <w:szCs w:val="24"/>
        </w:rPr>
        <w:t xml:space="preserve">. </w:t>
      </w:r>
    </w:p>
    <w:p w14:paraId="10DE5DD3" w14:textId="77777777" w:rsidR="00B244C7" w:rsidRDefault="00B244C7" w:rsidP="00710F7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C220AC" w14:textId="77777777" w:rsidR="00185242" w:rsidRPr="006501CE" w:rsidRDefault="00AC64B3" w:rsidP="00710F7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>М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а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="00F327AB">
        <w:rPr>
          <w:rFonts w:ascii="Times New Roman" w:hAnsi="Times New Roman"/>
          <w:b/>
          <w:sz w:val="24"/>
          <w:szCs w:val="24"/>
          <w:lang w:val="uk-UA"/>
        </w:rPr>
        <w:t>М</w:t>
      </w:r>
      <w:r w:rsidR="00044D0B">
        <w:rPr>
          <w:rFonts w:ascii="Times New Roman" w:hAnsi="Times New Roman"/>
          <w:b/>
          <w:sz w:val="24"/>
          <w:szCs w:val="24"/>
          <w:lang w:val="uk-UA"/>
        </w:rPr>
        <w:t>икола ЮРЧИШИН</w:t>
      </w:r>
    </w:p>
    <w:p w14:paraId="5B6C4917" w14:textId="77777777" w:rsidR="000D383B" w:rsidRDefault="000D383B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643CD2B1" w14:textId="77777777"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lastRenderedPageBreak/>
        <w:t xml:space="preserve">Додаток №1 </w:t>
      </w:r>
    </w:p>
    <w:p w14:paraId="0C6BBA41" w14:textId="77777777"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до рішення</w:t>
      </w:r>
    </w:p>
    <w:p w14:paraId="1BD4FCF3" w14:textId="77777777"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виконавчого комітету міської ради</w:t>
      </w:r>
    </w:p>
    <w:p w14:paraId="54F8A5A2" w14:textId="77777777" w:rsidR="00185242" w:rsidRPr="00611092" w:rsidRDefault="004C58A7" w:rsidP="004C58A7">
      <w:pPr>
        <w:pStyle w:val="a3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611092">
        <w:rPr>
          <w:rFonts w:ascii="Times New Roman" w:hAnsi="Times New Roman"/>
        </w:rPr>
        <w:t xml:space="preserve">               </w:t>
      </w:r>
      <w:r w:rsidRPr="00611092">
        <w:rPr>
          <w:rFonts w:ascii="Times New Roman" w:hAnsi="Times New Roman"/>
        </w:rPr>
        <w:t xml:space="preserve">      </w:t>
      </w:r>
      <w:r w:rsidR="00185242" w:rsidRPr="00611092">
        <w:rPr>
          <w:rFonts w:ascii="Times New Roman" w:hAnsi="Times New Roman"/>
        </w:rPr>
        <w:t xml:space="preserve">від </w:t>
      </w:r>
      <w:r w:rsidR="00156727">
        <w:rPr>
          <w:rFonts w:ascii="Times New Roman" w:hAnsi="Times New Roman"/>
        </w:rPr>
        <w:t>13</w:t>
      </w:r>
      <w:r w:rsidRPr="00611092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травня</w:t>
      </w:r>
      <w:r w:rsidRPr="00611092">
        <w:rPr>
          <w:rFonts w:ascii="Times New Roman" w:hAnsi="Times New Roman"/>
        </w:rPr>
        <w:t xml:space="preserve"> </w:t>
      </w:r>
      <w:r w:rsidR="00185242" w:rsidRPr="00611092">
        <w:rPr>
          <w:rFonts w:ascii="Times New Roman" w:hAnsi="Times New Roman"/>
        </w:rPr>
        <w:t>20</w:t>
      </w:r>
      <w:r w:rsidR="006C0D74" w:rsidRPr="00611092">
        <w:rPr>
          <w:rFonts w:ascii="Times New Roman" w:hAnsi="Times New Roman"/>
        </w:rPr>
        <w:t>2</w:t>
      </w:r>
      <w:r w:rsidR="003C51FC" w:rsidRPr="00611092">
        <w:rPr>
          <w:rFonts w:ascii="Times New Roman" w:hAnsi="Times New Roman"/>
        </w:rPr>
        <w:t>5</w:t>
      </w:r>
      <w:r w:rsidR="00185242" w:rsidRPr="00611092">
        <w:rPr>
          <w:rFonts w:ascii="Times New Roman" w:hAnsi="Times New Roman"/>
        </w:rPr>
        <w:t>р. №</w:t>
      </w:r>
      <w:r w:rsidR="002E332A" w:rsidRPr="00611092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61F709E5" w14:textId="77777777" w:rsidR="00185242" w:rsidRPr="00933302" w:rsidRDefault="00185242" w:rsidP="00896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D43926C" w14:textId="77777777" w:rsidR="00185242" w:rsidRPr="00D779E5" w:rsidRDefault="00185242" w:rsidP="00710F71">
      <w:pPr>
        <w:pStyle w:val="a3"/>
        <w:jc w:val="center"/>
        <w:rPr>
          <w:rFonts w:ascii="Times New Roman" w:hAnsi="Times New Roman"/>
        </w:rPr>
      </w:pPr>
      <w:r w:rsidRPr="00D779E5">
        <w:rPr>
          <w:rFonts w:ascii="Times New Roman" w:hAnsi="Times New Roman"/>
        </w:rPr>
        <w:t>Склад</w:t>
      </w:r>
    </w:p>
    <w:p w14:paraId="04551939" w14:textId="77777777" w:rsidR="00185242" w:rsidRPr="00D779E5" w:rsidRDefault="00185242" w:rsidP="00D149E0">
      <w:pPr>
        <w:spacing w:after="0"/>
        <w:rPr>
          <w:rFonts w:ascii="Times New Roman" w:hAnsi="Times New Roman"/>
          <w:lang w:val="uk-UA"/>
        </w:rPr>
      </w:pPr>
      <w:r w:rsidRPr="00D779E5">
        <w:rPr>
          <w:rFonts w:ascii="Times New Roman" w:hAnsi="Times New Roman"/>
          <w:lang w:val="uk-UA"/>
        </w:rPr>
        <w:t xml:space="preserve">оперативного штабу </w:t>
      </w:r>
      <w:r w:rsidR="000B0F31" w:rsidRPr="00D779E5">
        <w:rPr>
          <w:rFonts w:ascii="Times New Roman" w:hAnsi="Times New Roman"/>
          <w:lang w:val="uk-UA"/>
        </w:rPr>
        <w:t>з</w:t>
      </w:r>
      <w:r w:rsidRPr="00D779E5">
        <w:rPr>
          <w:rFonts w:ascii="Times New Roman" w:hAnsi="Times New Roman"/>
          <w:lang w:val="uk-UA"/>
        </w:rPr>
        <w:t xml:space="preserve"> підготов</w:t>
      </w:r>
      <w:r w:rsidR="000B0F31" w:rsidRPr="00D779E5">
        <w:rPr>
          <w:rFonts w:ascii="Times New Roman" w:hAnsi="Times New Roman"/>
          <w:lang w:val="uk-UA"/>
        </w:rPr>
        <w:t>ки</w:t>
      </w:r>
      <w:r w:rsidRPr="00D779E5">
        <w:rPr>
          <w:rFonts w:ascii="Times New Roman" w:hAnsi="Times New Roman"/>
          <w:lang w:val="uk-UA"/>
        </w:rPr>
        <w:t xml:space="preserve">  житлово-комунального  господарства та об’єктів соціальної сфери  </w:t>
      </w:r>
      <w:r w:rsidR="00AC64B3" w:rsidRPr="00D779E5">
        <w:rPr>
          <w:rFonts w:ascii="Times New Roman" w:hAnsi="Times New Roman"/>
          <w:lang w:val="uk-UA"/>
        </w:rPr>
        <w:t xml:space="preserve">Хмільницької </w:t>
      </w:r>
      <w:r w:rsidRPr="00D779E5">
        <w:rPr>
          <w:rFonts w:ascii="Times New Roman" w:hAnsi="Times New Roman"/>
          <w:lang w:val="uk-UA"/>
        </w:rPr>
        <w:t>міс</w:t>
      </w:r>
      <w:r w:rsidR="00AC64B3" w:rsidRPr="00D779E5">
        <w:rPr>
          <w:rFonts w:ascii="Times New Roman" w:hAnsi="Times New Roman"/>
          <w:lang w:val="uk-UA"/>
        </w:rPr>
        <w:t>ької територіальної громади</w:t>
      </w:r>
      <w:r w:rsidRPr="00D779E5">
        <w:rPr>
          <w:rFonts w:ascii="Times New Roman" w:hAnsi="Times New Roman"/>
          <w:lang w:val="uk-UA"/>
        </w:rPr>
        <w:t xml:space="preserve"> до роботи в осінньо-зимовий  період  20</w:t>
      </w:r>
      <w:r w:rsidR="006C0D74" w:rsidRPr="00D779E5">
        <w:rPr>
          <w:rFonts w:ascii="Times New Roman" w:hAnsi="Times New Roman"/>
          <w:lang w:val="uk-UA"/>
        </w:rPr>
        <w:t>2</w:t>
      </w:r>
      <w:r w:rsidR="003C51FC">
        <w:rPr>
          <w:rFonts w:ascii="Times New Roman" w:hAnsi="Times New Roman"/>
          <w:lang w:val="uk-UA"/>
        </w:rPr>
        <w:t>5</w:t>
      </w:r>
      <w:r w:rsidRPr="00D779E5">
        <w:rPr>
          <w:rFonts w:ascii="Times New Roman" w:hAnsi="Times New Roman"/>
          <w:lang w:val="uk-UA"/>
        </w:rPr>
        <w:t>-20</w:t>
      </w:r>
      <w:r w:rsidR="00AC64B3" w:rsidRPr="00D779E5">
        <w:rPr>
          <w:rFonts w:ascii="Times New Roman" w:hAnsi="Times New Roman"/>
          <w:lang w:val="uk-UA"/>
        </w:rPr>
        <w:t>2</w:t>
      </w:r>
      <w:r w:rsidR="003C51FC">
        <w:rPr>
          <w:rFonts w:ascii="Times New Roman" w:hAnsi="Times New Roman"/>
          <w:lang w:val="uk-UA"/>
        </w:rPr>
        <w:t>6</w:t>
      </w:r>
      <w:r w:rsidR="00AC64B3" w:rsidRPr="00D779E5">
        <w:rPr>
          <w:rFonts w:ascii="Times New Roman" w:hAnsi="Times New Roman"/>
          <w:lang w:val="uk-UA"/>
        </w:rPr>
        <w:t xml:space="preserve"> </w:t>
      </w:r>
      <w:r w:rsidRPr="00D779E5">
        <w:rPr>
          <w:rFonts w:ascii="Times New Roman" w:hAnsi="Times New Roman"/>
          <w:lang w:val="uk-UA"/>
        </w:rPr>
        <w:t xml:space="preserve">рр.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914"/>
      </w:tblGrid>
      <w:tr w:rsidR="00185242" w:rsidRPr="0069288B" w14:paraId="0DD8239A" w14:textId="77777777" w:rsidTr="001140FA">
        <w:tc>
          <w:tcPr>
            <w:tcW w:w="2657" w:type="dxa"/>
            <w:vAlign w:val="center"/>
          </w:tcPr>
          <w:p w14:paraId="4FB546F8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Голова оперативного штабу</w:t>
            </w:r>
          </w:p>
        </w:tc>
        <w:tc>
          <w:tcPr>
            <w:tcW w:w="6914" w:type="dxa"/>
            <w:vAlign w:val="center"/>
          </w:tcPr>
          <w:p w14:paraId="787078D3" w14:textId="77777777" w:rsidR="00185242" w:rsidRPr="00D779E5" w:rsidRDefault="00D779E5" w:rsidP="00151A18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З</w:t>
            </w:r>
            <w:r w:rsidR="00185242" w:rsidRPr="00D779E5">
              <w:rPr>
                <w:rFonts w:ascii="Times New Roman" w:hAnsi="Times New Roman"/>
              </w:rPr>
              <w:t xml:space="preserve">аступник міського голови з питань діяльності виконавчих органів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="00185242" w:rsidRPr="00D779E5">
              <w:rPr>
                <w:rFonts w:ascii="Times New Roman" w:hAnsi="Times New Roman"/>
              </w:rPr>
              <w:t xml:space="preserve">міської ради – </w:t>
            </w:r>
            <w:r w:rsidR="00151A18">
              <w:rPr>
                <w:rFonts w:ascii="Times New Roman" w:hAnsi="Times New Roman"/>
              </w:rPr>
              <w:t>Сергій РЕДЧИК;</w:t>
            </w:r>
          </w:p>
        </w:tc>
      </w:tr>
      <w:tr w:rsidR="00185242" w:rsidRPr="003F6BDD" w14:paraId="0DB2B58D" w14:textId="77777777" w:rsidTr="001140FA">
        <w:tc>
          <w:tcPr>
            <w:tcW w:w="2657" w:type="dxa"/>
            <w:vAlign w:val="center"/>
          </w:tcPr>
          <w:p w14:paraId="37DA829E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Заступник голови оперативного штабу</w:t>
            </w:r>
          </w:p>
        </w:tc>
        <w:tc>
          <w:tcPr>
            <w:tcW w:w="6914" w:type="dxa"/>
            <w:vAlign w:val="center"/>
          </w:tcPr>
          <w:p w14:paraId="54D1BFAA" w14:textId="77777777" w:rsidR="00185242" w:rsidRPr="00D779E5" w:rsidRDefault="00D779E5" w:rsidP="00E469BC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Н</w:t>
            </w:r>
            <w:r w:rsidR="00185242" w:rsidRPr="00D779E5">
              <w:rPr>
                <w:rFonts w:ascii="Times New Roman" w:hAnsi="Times New Roman"/>
              </w:rPr>
              <w:t xml:space="preserve">ачальник управління </w:t>
            </w:r>
            <w:r w:rsidR="003F6BDD" w:rsidRPr="00D779E5">
              <w:rPr>
                <w:rFonts w:ascii="Times New Roman" w:hAnsi="Times New Roman"/>
              </w:rPr>
              <w:t xml:space="preserve">житлово-комунального господарства та комунальної власності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="00185242" w:rsidRPr="00D779E5">
              <w:rPr>
                <w:rFonts w:ascii="Times New Roman" w:hAnsi="Times New Roman"/>
              </w:rPr>
              <w:t xml:space="preserve">міської ради – </w:t>
            </w:r>
            <w:r w:rsidR="00E469BC">
              <w:rPr>
                <w:rFonts w:ascii="Times New Roman" w:hAnsi="Times New Roman"/>
              </w:rPr>
              <w:t>Інна ЛИТВИНЕНКО</w:t>
            </w:r>
            <w:r w:rsidR="00185242"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8C4443" w14:paraId="3740F1C0" w14:textId="77777777" w:rsidTr="001140FA">
        <w:tc>
          <w:tcPr>
            <w:tcW w:w="2657" w:type="dxa"/>
            <w:vAlign w:val="center"/>
          </w:tcPr>
          <w:p w14:paraId="1BEB9F11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  <w:b/>
              </w:rPr>
            </w:pPr>
            <w:r w:rsidRPr="00D779E5">
              <w:rPr>
                <w:rFonts w:ascii="Times New Roman" w:hAnsi="Times New Roman"/>
                <w:b/>
              </w:rPr>
              <w:t>Члени оперативного    штабу:</w:t>
            </w:r>
          </w:p>
        </w:tc>
        <w:tc>
          <w:tcPr>
            <w:tcW w:w="6914" w:type="dxa"/>
            <w:vAlign w:val="center"/>
          </w:tcPr>
          <w:p w14:paraId="39421589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</w:t>
            </w:r>
          </w:p>
        </w:tc>
      </w:tr>
      <w:tr w:rsidR="00185242" w:rsidRPr="0069288B" w14:paraId="44FDAB06" w14:textId="77777777" w:rsidTr="001140FA">
        <w:tc>
          <w:tcPr>
            <w:tcW w:w="2657" w:type="dxa"/>
            <w:vAlign w:val="center"/>
          </w:tcPr>
          <w:p w14:paraId="51872971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494DB3F5" w14:textId="77777777" w:rsidR="00185242" w:rsidRPr="00D779E5" w:rsidRDefault="00185242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Заступник міського голови з питань діяльності виконавчих органів </w:t>
            </w:r>
            <w:r w:rsidR="00496648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>міської ради – А</w:t>
            </w:r>
            <w:r w:rsidR="00044D0B" w:rsidRPr="00D779E5">
              <w:rPr>
                <w:rFonts w:ascii="Times New Roman" w:hAnsi="Times New Roman"/>
              </w:rPr>
              <w:t>ндрій СТАШКО;</w:t>
            </w:r>
          </w:p>
        </w:tc>
      </w:tr>
      <w:tr w:rsidR="00185242" w:rsidRPr="008C4443" w14:paraId="611A26BA" w14:textId="77777777" w:rsidTr="001140FA">
        <w:tc>
          <w:tcPr>
            <w:tcW w:w="2657" w:type="dxa"/>
            <w:vAlign w:val="center"/>
          </w:tcPr>
          <w:p w14:paraId="5296EA08" w14:textId="77777777" w:rsidR="00185242" w:rsidRPr="00D779E5" w:rsidRDefault="00185242" w:rsidP="008C4443">
            <w:pPr>
              <w:pStyle w:val="a3"/>
              <w:ind w:left="567" w:hanging="567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6914" w:type="dxa"/>
            <w:vAlign w:val="center"/>
          </w:tcPr>
          <w:p w14:paraId="029D217B" w14:textId="77777777" w:rsidR="00185242" w:rsidRPr="00D779E5" w:rsidRDefault="001140FA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Начальник  управління праці та соціального захисту населення </w:t>
            </w:r>
            <w:r w:rsidR="00262562" w:rsidRPr="00D779E5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>міської ради – І</w:t>
            </w:r>
            <w:r w:rsidR="00044D0B" w:rsidRPr="00D779E5">
              <w:rPr>
                <w:rFonts w:ascii="Times New Roman" w:hAnsi="Times New Roman"/>
              </w:rPr>
              <w:t>рина ТИМОШЕНКО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69288B" w14:paraId="0F60FC2E" w14:textId="77777777" w:rsidTr="001140FA">
        <w:tc>
          <w:tcPr>
            <w:tcW w:w="2657" w:type="dxa"/>
            <w:vAlign w:val="center"/>
          </w:tcPr>
          <w:p w14:paraId="434C8C82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6AB72706" w14:textId="77777777" w:rsidR="00185242" w:rsidRPr="00D779E5" w:rsidRDefault="001140FA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Начальник  управління освіти, молоді та спорту </w:t>
            </w:r>
            <w:r w:rsidR="00262562" w:rsidRPr="00D779E5">
              <w:rPr>
                <w:rFonts w:ascii="Times New Roman" w:hAnsi="Times New Roman"/>
              </w:rPr>
              <w:t xml:space="preserve">Хмільницької </w:t>
            </w:r>
            <w:r w:rsidRPr="00D779E5">
              <w:rPr>
                <w:rFonts w:ascii="Times New Roman" w:hAnsi="Times New Roman"/>
              </w:rPr>
              <w:t xml:space="preserve">міської ради – </w:t>
            </w:r>
            <w:r w:rsidR="00044D0B" w:rsidRPr="00D779E5">
              <w:rPr>
                <w:rFonts w:ascii="Times New Roman" w:hAnsi="Times New Roman"/>
              </w:rPr>
              <w:t>Віталій ОЛІХ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69288B" w14:paraId="3F107922" w14:textId="77777777" w:rsidTr="001140FA">
        <w:tc>
          <w:tcPr>
            <w:tcW w:w="2657" w:type="dxa"/>
            <w:vAlign w:val="center"/>
          </w:tcPr>
          <w:p w14:paraId="16B732E0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6914" w:type="dxa"/>
            <w:vAlign w:val="center"/>
          </w:tcPr>
          <w:p w14:paraId="0D277DC4" w14:textId="77777777" w:rsidR="00185242" w:rsidRPr="00F562C8" w:rsidRDefault="00F562C8" w:rsidP="00F562C8">
            <w:pPr>
              <w:pStyle w:val="a3"/>
              <w:rPr>
                <w:rFonts w:ascii="Times New Roman" w:hAnsi="Times New Roman"/>
              </w:rPr>
            </w:pPr>
            <w:r w:rsidRPr="00F562C8">
              <w:rPr>
                <w:rFonts w:ascii="Times New Roman" w:hAnsi="Times New Roman"/>
              </w:rPr>
              <w:t>Начальник відділу культури і туризму Хмільницької міської ради – Юлія ЦУПРИНЮК;</w:t>
            </w:r>
          </w:p>
        </w:tc>
      </w:tr>
      <w:tr w:rsidR="00185242" w:rsidRPr="00FB1618" w14:paraId="1A66EF2F" w14:textId="77777777" w:rsidTr="001140FA">
        <w:tc>
          <w:tcPr>
            <w:tcW w:w="2657" w:type="dxa"/>
            <w:vAlign w:val="center"/>
          </w:tcPr>
          <w:p w14:paraId="7603D847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0C8D0E36" w14:textId="77777777" w:rsidR="00185242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>Начальник  відділу цивільного захисту, оборонної роботи та взаємодії з правоохоронними органами Хмільницької міської ради – Валерій КОЛОМІЙЧУК;</w:t>
            </w:r>
          </w:p>
        </w:tc>
      </w:tr>
      <w:tr w:rsidR="00185242" w:rsidRPr="00E469BC" w14:paraId="4CDD4743" w14:textId="77777777" w:rsidTr="001140FA">
        <w:tc>
          <w:tcPr>
            <w:tcW w:w="2657" w:type="dxa"/>
            <w:vAlign w:val="center"/>
          </w:tcPr>
          <w:p w14:paraId="79F28F13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6967C429" w14:textId="77777777" w:rsidR="00185242" w:rsidRPr="00E469BC" w:rsidRDefault="006678ED" w:rsidP="00E469BC">
            <w:pPr>
              <w:pStyle w:val="a3"/>
              <w:rPr>
                <w:rFonts w:ascii="Times New Roman" w:hAnsi="Times New Roman"/>
              </w:rPr>
            </w:pPr>
            <w:r w:rsidRPr="00E469BC">
              <w:rPr>
                <w:rFonts w:ascii="Times New Roman" w:hAnsi="Times New Roman"/>
              </w:rPr>
              <w:t xml:space="preserve">Начальник </w:t>
            </w:r>
            <w:r w:rsidR="00E469BC" w:rsidRPr="00E469BC">
              <w:rPr>
                <w:rFonts w:ascii="Times New Roman" w:hAnsi="Times New Roman"/>
              </w:rPr>
              <w:t>Хмільницького міжрайонного управління газового господарства</w:t>
            </w:r>
            <w:r w:rsidRPr="00E469BC">
              <w:rPr>
                <w:rFonts w:ascii="Times New Roman" w:hAnsi="Times New Roman"/>
              </w:rPr>
              <w:t xml:space="preserve"> </w:t>
            </w:r>
            <w:r w:rsidR="00E469BC">
              <w:rPr>
                <w:rFonts w:ascii="Times New Roman" w:hAnsi="Times New Roman"/>
              </w:rPr>
              <w:t>–</w:t>
            </w:r>
            <w:r w:rsidRPr="00E469BC">
              <w:rPr>
                <w:rFonts w:ascii="Times New Roman" w:hAnsi="Times New Roman"/>
              </w:rPr>
              <w:t xml:space="preserve"> </w:t>
            </w:r>
            <w:r w:rsidR="00E469BC">
              <w:rPr>
                <w:rFonts w:ascii="Times New Roman" w:hAnsi="Times New Roman"/>
              </w:rPr>
              <w:t>Віталій СІЧКАРУК</w:t>
            </w:r>
            <w:r w:rsidRPr="00E469BC">
              <w:rPr>
                <w:rFonts w:ascii="Times New Roman" w:hAnsi="Times New Roman"/>
              </w:rPr>
              <w:t>;</w:t>
            </w:r>
          </w:p>
        </w:tc>
      </w:tr>
      <w:tr w:rsidR="00185242" w:rsidRPr="008C4443" w14:paraId="4EC3F0D4" w14:textId="77777777" w:rsidTr="001140FA">
        <w:tc>
          <w:tcPr>
            <w:tcW w:w="2657" w:type="dxa"/>
            <w:vAlign w:val="center"/>
          </w:tcPr>
          <w:p w14:paraId="6003C488" w14:textId="77777777" w:rsidR="00185242" w:rsidRPr="00D779E5" w:rsidRDefault="00185242" w:rsidP="008C4443">
            <w:pPr>
              <w:pStyle w:val="a3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0B978487" w14:textId="77777777" w:rsidR="00185242" w:rsidRPr="00D779E5" w:rsidRDefault="00E469BC" w:rsidP="00E469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678ED" w:rsidRPr="00D779E5">
              <w:rPr>
                <w:rFonts w:ascii="Times New Roman" w:hAnsi="Times New Roman"/>
              </w:rPr>
              <w:t>иректор  КП «</w:t>
            </w:r>
            <w:proofErr w:type="spellStart"/>
            <w:r w:rsidR="006678ED" w:rsidRPr="00D779E5">
              <w:rPr>
                <w:rFonts w:ascii="Times New Roman" w:hAnsi="Times New Roman"/>
              </w:rPr>
              <w:t>Хмільникводоканал</w:t>
            </w:r>
            <w:proofErr w:type="spellEnd"/>
            <w:r w:rsidR="006678ED" w:rsidRPr="00D779E5">
              <w:rPr>
                <w:rFonts w:ascii="Times New Roman" w:hAnsi="Times New Roman"/>
              </w:rPr>
              <w:t xml:space="preserve">» - </w:t>
            </w:r>
            <w:r w:rsidR="006678ED">
              <w:rPr>
                <w:rFonts w:ascii="Times New Roman" w:hAnsi="Times New Roman"/>
              </w:rPr>
              <w:t>Володимир КОЗУБСЬКИЙ</w:t>
            </w:r>
            <w:r w:rsidR="006678ED" w:rsidRPr="00D779E5">
              <w:rPr>
                <w:rFonts w:ascii="Times New Roman" w:hAnsi="Times New Roman"/>
              </w:rPr>
              <w:t>;</w:t>
            </w:r>
          </w:p>
        </w:tc>
      </w:tr>
      <w:tr w:rsidR="00185242" w:rsidRPr="008C4443" w14:paraId="4E8766ED" w14:textId="77777777" w:rsidTr="001140FA">
        <w:tc>
          <w:tcPr>
            <w:tcW w:w="2657" w:type="dxa"/>
            <w:vAlign w:val="center"/>
          </w:tcPr>
          <w:p w14:paraId="4DFAE149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6914" w:type="dxa"/>
            <w:vAlign w:val="center"/>
          </w:tcPr>
          <w:p w14:paraId="2CA1996B" w14:textId="77777777" w:rsidR="00185242" w:rsidRPr="00C62DA2" w:rsidRDefault="003C51FC" w:rsidP="003C51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678ED" w:rsidRPr="00C62DA2">
              <w:rPr>
                <w:rFonts w:ascii="Times New Roman" w:hAnsi="Times New Roman"/>
              </w:rPr>
              <w:t>ачальник КП «</w:t>
            </w:r>
            <w:proofErr w:type="spellStart"/>
            <w:r w:rsidR="006678ED" w:rsidRPr="00C62DA2">
              <w:rPr>
                <w:rFonts w:ascii="Times New Roman" w:hAnsi="Times New Roman"/>
              </w:rPr>
              <w:t>Хмільниккомунсервіс</w:t>
            </w:r>
            <w:proofErr w:type="spellEnd"/>
            <w:r w:rsidR="006678ED" w:rsidRPr="00C62DA2">
              <w:rPr>
                <w:rFonts w:ascii="Times New Roman" w:hAnsi="Times New Roman"/>
              </w:rPr>
              <w:t xml:space="preserve">»- </w:t>
            </w:r>
            <w:r>
              <w:rPr>
                <w:rFonts w:ascii="Times New Roman" w:hAnsi="Times New Roman"/>
              </w:rPr>
              <w:t>Олег ЗАГРЕБЕЛЬНИЙ</w:t>
            </w:r>
            <w:r w:rsidR="006678ED" w:rsidRPr="00C62DA2">
              <w:rPr>
                <w:rFonts w:ascii="Times New Roman" w:hAnsi="Times New Roman"/>
              </w:rPr>
              <w:t>;</w:t>
            </w:r>
          </w:p>
        </w:tc>
      </w:tr>
      <w:tr w:rsidR="00185242" w:rsidRPr="008C4443" w14:paraId="049494BD" w14:textId="77777777" w:rsidTr="001140FA">
        <w:tc>
          <w:tcPr>
            <w:tcW w:w="2657" w:type="dxa"/>
            <w:vAlign w:val="center"/>
          </w:tcPr>
          <w:p w14:paraId="3B846FC2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62C04143" w14:textId="77777777" w:rsidR="00185242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Соколівського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Андрій ТИТУЛА;</w:t>
            </w:r>
          </w:p>
        </w:tc>
      </w:tr>
      <w:tr w:rsidR="00185242" w:rsidRPr="008C4443" w14:paraId="6FB7766B" w14:textId="77777777" w:rsidTr="001140FA">
        <w:tc>
          <w:tcPr>
            <w:tcW w:w="2657" w:type="dxa"/>
            <w:vAlign w:val="center"/>
          </w:tcPr>
          <w:p w14:paraId="531AD1A1" w14:textId="77777777" w:rsidR="00185242" w:rsidRPr="00D779E5" w:rsidRDefault="00185242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vAlign w:val="center"/>
          </w:tcPr>
          <w:p w14:paraId="46E8E574" w14:textId="77777777" w:rsidR="00AC64B3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Лозівського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Ганна БИЧОК;</w:t>
            </w:r>
          </w:p>
        </w:tc>
      </w:tr>
      <w:tr w:rsidR="00AC64B3" w:rsidRPr="008C4443" w14:paraId="0856EE21" w14:textId="77777777" w:rsidTr="001140FA"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DA8F" w14:textId="77777777" w:rsidR="00AC64B3" w:rsidRPr="00D779E5" w:rsidRDefault="00AC64B3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8B2B" w14:textId="77777777" w:rsidR="00AC64B3" w:rsidRPr="00D779E5" w:rsidRDefault="006678ED" w:rsidP="00044D0B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Кожухівського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Світлана ОСТАПЧУК;</w:t>
            </w:r>
          </w:p>
        </w:tc>
      </w:tr>
      <w:tr w:rsidR="00F327AB" w:rsidRPr="008C4443" w14:paraId="4578EA50" w14:textId="77777777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09FA250F" w14:textId="77777777" w:rsidR="00F327AB" w:rsidRPr="00D779E5" w:rsidRDefault="00F327AB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6559" w14:textId="77777777" w:rsidR="00F327AB" w:rsidRPr="00D779E5" w:rsidRDefault="006678ED" w:rsidP="00D779E5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Великомитницького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Тетяна ШКАТЮК;</w:t>
            </w:r>
          </w:p>
        </w:tc>
      </w:tr>
      <w:tr w:rsidR="00F327AB" w:rsidRPr="008C4443" w14:paraId="5B163A32" w14:textId="77777777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4AC1D6E1" w14:textId="77777777" w:rsidR="00F327AB" w:rsidRPr="00D779E5" w:rsidRDefault="00F327AB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4B16" w14:textId="77777777" w:rsidR="00F327AB" w:rsidRPr="00D779E5" w:rsidRDefault="006678ED" w:rsidP="00020A66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Порицького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Валентина МАЛІНОВСЬКА;</w:t>
            </w:r>
          </w:p>
        </w:tc>
      </w:tr>
      <w:tr w:rsidR="006678ED" w:rsidRPr="008C4443" w14:paraId="5F545862" w14:textId="77777777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7EC37AA2" w14:textId="77777777"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9D54" w14:textId="77777777" w:rsidR="006678ED" w:rsidRPr="00D779E5" w:rsidRDefault="006678ED" w:rsidP="00E469BC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Широкогребельського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Микола СУХИЙ;</w:t>
            </w:r>
          </w:p>
        </w:tc>
      </w:tr>
      <w:tr w:rsidR="006678ED" w:rsidRPr="008C4443" w14:paraId="5079D929" w14:textId="77777777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41CFA2A2" w14:textId="77777777"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046E" w14:textId="77777777" w:rsidR="006678ED" w:rsidRPr="00D779E5" w:rsidRDefault="006678ED" w:rsidP="00496648">
            <w:pPr>
              <w:pStyle w:val="a3"/>
              <w:rPr>
                <w:rFonts w:ascii="Times New Roman" w:hAnsi="Times New Roman"/>
              </w:rPr>
            </w:pPr>
            <w:r w:rsidRPr="00D779E5">
              <w:rPr>
                <w:rFonts w:ascii="Times New Roman" w:hAnsi="Times New Roman"/>
              </w:rPr>
              <w:t xml:space="preserve">Староста </w:t>
            </w:r>
            <w:proofErr w:type="spellStart"/>
            <w:r w:rsidRPr="00D779E5">
              <w:rPr>
                <w:rFonts w:ascii="Times New Roman" w:hAnsi="Times New Roman"/>
              </w:rPr>
              <w:t>Кривошиївського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старостинського</w:t>
            </w:r>
            <w:proofErr w:type="spellEnd"/>
            <w:r w:rsidRPr="00D779E5">
              <w:rPr>
                <w:rFonts w:ascii="Times New Roman" w:hAnsi="Times New Roman"/>
              </w:rPr>
              <w:t xml:space="preserve"> округу- </w:t>
            </w:r>
            <w:r>
              <w:rPr>
                <w:rFonts w:ascii="Times New Roman" w:hAnsi="Times New Roman"/>
              </w:rPr>
              <w:t>Дмитро БАДАН</w:t>
            </w:r>
            <w:r w:rsidRPr="00D779E5">
              <w:rPr>
                <w:rFonts w:ascii="Times New Roman" w:hAnsi="Times New Roman"/>
              </w:rPr>
              <w:t>;</w:t>
            </w:r>
          </w:p>
        </w:tc>
      </w:tr>
      <w:tr w:rsidR="006678ED" w:rsidRPr="008C4443" w14:paraId="22498E53" w14:textId="77777777" w:rsidTr="001140FA"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6D8CD4A1" w14:textId="77777777"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6236B" w14:textId="77777777" w:rsidR="006678ED" w:rsidRPr="00D779E5" w:rsidRDefault="00607265" w:rsidP="00020A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н</w:t>
            </w:r>
            <w:r w:rsidR="006678ED" w:rsidRPr="00D779E5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>а</w:t>
            </w:r>
            <w:r w:rsidR="006678ED" w:rsidRPr="00D779E5">
              <w:rPr>
                <w:rFonts w:ascii="Times New Roman" w:hAnsi="Times New Roman"/>
              </w:rPr>
              <w:t xml:space="preserve"> Хмільницького управління ГУ </w:t>
            </w:r>
            <w:proofErr w:type="spellStart"/>
            <w:r w:rsidR="006678ED" w:rsidRPr="00D779E5">
              <w:rPr>
                <w:rFonts w:ascii="Times New Roman" w:hAnsi="Times New Roman"/>
              </w:rPr>
              <w:t>Держпродспоживслужби</w:t>
            </w:r>
            <w:proofErr w:type="spellEnd"/>
            <w:r w:rsidR="006678ED" w:rsidRPr="00D779E5">
              <w:rPr>
                <w:rFonts w:ascii="Times New Roman" w:hAnsi="Times New Roman"/>
              </w:rPr>
              <w:t xml:space="preserve"> у Вінницькій області- В</w:t>
            </w:r>
            <w:r w:rsidR="003C51FC">
              <w:rPr>
                <w:rFonts w:ascii="Times New Roman" w:hAnsi="Times New Roman"/>
              </w:rPr>
              <w:t>олодимир КАНЮКА</w:t>
            </w:r>
            <w:r w:rsidR="00C62DA2">
              <w:rPr>
                <w:rFonts w:ascii="Times New Roman" w:hAnsi="Times New Roman"/>
              </w:rPr>
              <w:t xml:space="preserve"> </w:t>
            </w:r>
            <w:r w:rsidR="006678ED" w:rsidRPr="00D779E5">
              <w:rPr>
                <w:rFonts w:ascii="Times New Roman" w:hAnsi="Times New Roman"/>
              </w:rPr>
              <w:t>(за згодою);</w:t>
            </w:r>
          </w:p>
        </w:tc>
      </w:tr>
      <w:tr w:rsidR="006678ED" w:rsidRPr="00A003EE" w14:paraId="4565CD69" w14:textId="77777777" w:rsidTr="00F562C8">
        <w:trPr>
          <w:trHeight w:val="599"/>
        </w:trPr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7AE5C071" w14:textId="77777777"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BB64" w14:textId="77777777" w:rsidR="006678ED" w:rsidRPr="00D779E5" w:rsidRDefault="006678ED" w:rsidP="006678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779E5">
              <w:rPr>
                <w:rFonts w:ascii="Times New Roman" w:hAnsi="Times New Roman"/>
              </w:rPr>
              <w:t xml:space="preserve">иректор СО «Хмільницькі ЕМ» АТ «Вінницяобленерго»- </w:t>
            </w:r>
            <w:r>
              <w:rPr>
                <w:rFonts w:ascii="Times New Roman" w:hAnsi="Times New Roman"/>
              </w:rPr>
              <w:t xml:space="preserve">Олександр ПЛОТИЦЯ </w:t>
            </w:r>
            <w:r w:rsidRPr="00D779E5">
              <w:rPr>
                <w:rFonts w:ascii="Times New Roman" w:hAnsi="Times New Roman"/>
              </w:rPr>
              <w:t>(за згодою);</w:t>
            </w:r>
          </w:p>
        </w:tc>
      </w:tr>
      <w:tr w:rsidR="006678ED" w:rsidRPr="00A003EE" w14:paraId="246F23D2" w14:textId="77777777" w:rsidTr="00F562C8">
        <w:trPr>
          <w:trHeight w:val="849"/>
        </w:trPr>
        <w:tc>
          <w:tcPr>
            <w:tcW w:w="2657" w:type="dxa"/>
            <w:tcBorders>
              <w:left w:val="single" w:sz="4" w:space="0" w:color="auto"/>
              <w:right w:val="nil"/>
            </w:tcBorders>
            <w:vAlign w:val="center"/>
          </w:tcPr>
          <w:p w14:paraId="6D860611" w14:textId="77777777" w:rsidR="006678ED" w:rsidRPr="00D779E5" w:rsidRDefault="006678ED" w:rsidP="00F962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9A9C" w14:textId="77777777" w:rsidR="006678ED" w:rsidRDefault="006678ED" w:rsidP="00F562C8">
            <w:pPr>
              <w:pStyle w:val="a3"/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</w:pPr>
            <w:r w:rsidRPr="00A003EE">
              <w:rPr>
                <w:rFonts w:ascii="Times New Roman" w:hAnsi="Times New Roman"/>
                <w:color w:val="000000"/>
                <w:shd w:val="clear" w:color="auto" w:fill="FFFFFF"/>
              </w:rPr>
              <w:t>Державний інспектор з енергетичного нагляду відділу енергетичного нагляду Управління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D779E5">
              <w:rPr>
                <w:rFonts w:ascii="Times New Roman" w:hAnsi="Times New Roman"/>
              </w:rPr>
              <w:t>Держенергонагляду</w:t>
            </w:r>
            <w:proofErr w:type="spellEnd"/>
            <w:r w:rsidRPr="00D779E5">
              <w:rPr>
                <w:rFonts w:ascii="Times New Roman" w:hAnsi="Times New Roman"/>
              </w:rPr>
              <w:t xml:space="preserve"> у Вінницькій області – </w:t>
            </w:r>
            <w:r>
              <w:rPr>
                <w:rFonts w:ascii="Times New Roman" w:hAnsi="Times New Roman"/>
              </w:rPr>
              <w:t>Сергій ЧЕРНІЦЬКИЙ</w:t>
            </w:r>
            <w:r w:rsidRPr="00D779E5">
              <w:rPr>
                <w:rFonts w:ascii="Times New Roman" w:hAnsi="Times New Roman"/>
              </w:rPr>
              <w:t xml:space="preserve"> (0</w:t>
            </w:r>
            <w:r>
              <w:rPr>
                <w:rFonts w:ascii="Times New Roman" w:hAnsi="Times New Roman"/>
              </w:rPr>
              <w:t>962723216</w:t>
            </w:r>
            <w:r w:rsidRPr="00D779E5">
              <w:rPr>
                <w:rFonts w:ascii="Times New Roman" w:hAnsi="Times New Roman"/>
              </w:rPr>
              <w:t>)(за згодою)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678ED" w:rsidRPr="008C4443" w14:paraId="51D03B69" w14:textId="77777777" w:rsidTr="008C4443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BDFE43" w14:textId="77777777" w:rsidR="006678ED" w:rsidRPr="008C4443" w:rsidRDefault="006678ED" w:rsidP="00F962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841AA3" w14:textId="77777777" w:rsidR="00185242" w:rsidRDefault="00185242" w:rsidP="00710F71">
      <w:pPr>
        <w:pStyle w:val="a3"/>
        <w:rPr>
          <w:rFonts w:ascii="Times New Roman" w:hAnsi="Times New Roman"/>
          <w:sz w:val="24"/>
          <w:szCs w:val="24"/>
        </w:rPr>
      </w:pPr>
    </w:p>
    <w:p w14:paraId="32FEC3D8" w14:textId="77777777" w:rsidR="00496648" w:rsidRPr="00933302" w:rsidRDefault="00496648" w:rsidP="00710F71">
      <w:pPr>
        <w:pStyle w:val="a3"/>
        <w:rPr>
          <w:rFonts w:ascii="Times New Roman" w:hAnsi="Times New Roman"/>
          <w:sz w:val="24"/>
          <w:szCs w:val="24"/>
        </w:rPr>
      </w:pPr>
    </w:p>
    <w:p w14:paraId="72AC0D22" w14:textId="77777777" w:rsidR="00185242" w:rsidRDefault="00185242" w:rsidP="00710F7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D80BF1F" w14:textId="77777777"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5F30E625" w14:textId="77777777"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14:paraId="71FA0A21" w14:textId="77777777" w:rsidR="006B7324" w:rsidRDefault="006B732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0639B63" w14:textId="77777777" w:rsidR="00611092" w:rsidRDefault="00611092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84CE122" w14:textId="77777777" w:rsidR="00F562C8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lastRenderedPageBreak/>
        <w:t>Додаток №2</w:t>
      </w:r>
    </w:p>
    <w:p w14:paraId="2865A9B9" w14:textId="77777777"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до рішення</w:t>
      </w:r>
    </w:p>
    <w:p w14:paraId="5F2CE5E9" w14:textId="77777777" w:rsidR="00185242" w:rsidRPr="00611092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>виконавчого комітету міської ради</w:t>
      </w:r>
    </w:p>
    <w:p w14:paraId="587D1554" w14:textId="77777777" w:rsidR="00185242" w:rsidRDefault="00185242" w:rsidP="00896A50">
      <w:pPr>
        <w:pStyle w:val="a3"/>
        <w:jc w:val="right"/>
        <w:rPr>
          <w:rFonts w:ascii="Times New Roman" w:hAnsi="Times New Roman"/>
        </w:rPr>
      </w:pPr>
      <w:r w:rsidRPr="00611092">
        <w:rPr>
          <w:rFonts w:ascii="Times New Roman" w:hAnsi="Times New Roman"/>
        </w:rPr>
        <w:t xml:space="preserve">                                                                                                            від </w:t>
      </w:r>
      <w:r w:rsidR="00156727">
        <w:rPr>
          <w:rFonts w:ascii="Times New Roman" w:hAnsi="Times New Roman"/>
        </w:rPr>
        <w:t>13</w:t>
      </w:r>
      <w:r w:rsidR="004C58A7" w:rsidRPr="00611092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травня</w:t>
      </w:r>
      <w:r w:rsidR="004C58A7"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</w:rPr>
        <w:t>20</w:t>
      </w:r>
      <w:r w:rsidR="006C0D74" w:rsidRPr="00611092">
        <w:rPr>
          <w:rFonts w:ascii="Times New Roman" w:hAnsi="Times New Roman"/>
        </w:rPr>
        <w:t>2</w:t>
      </w:r>
      <w:r w:rsidR="003C51FC" w:rsidRPr="00611092">
        <w:rPr>
          <w:rFonts w:ascii="Times New Roman" w:hAnsi="Times New Roman"/>
        </w:rPr>
        <w:t>5</w:t>
      </w:r>
      <w:r w:rsidR="008F34AC"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</w:rPr>
        <w:t>р. №</w:t>
      </w:r>
      <w:r w:rsidR="002E332A" w:rsidRPr="00611092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51A810C1" w14:textId="77777777" w:rsidR="00611092" w:rsidRPr="00611092" w:rsidRDefault="00611092" w:rsidP="00896A50">
      <w:pPr>
        <w:pStyle w:val="a3"/>
        <w:jc w:val="right"/>
        <w:rPr>
          <w:rFonts w:ascii="Times New Roman" w:hAnsi="Times New Roman"/>
        </w:rPr>
      </w:pPr>
    </w:p>
    <w:p w14:paraId="3797A2C4" w14:textId="77777777" w:rsidR="00185242" w:rsidRPr="0061109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611092">
        <w:rPr>
          <w:rFonts w:ascii="Times New Roman" w:hAnsi="Times New Roman"/>
          <w:b/>
          <w:bCs/>
          <w:color w:val="000000"/>
          <w:lang w:val="uk-UA"/>
        </w:rPr>
        <w:t>ОСНОВНІ ЗАХОДИ</w:t>
      </w:r>
    </w:p>
    <w:p w14:paraId="4F4C0D32" w14:textId="77777777" w:rsidR="00185242" w:rsidRPr="0061109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uk-UA"/>
        </w:rPr>
      </w:pPr>
      <w:r w:rsidRPr="00611092">
        <w:rPr>
          <w:rFonts w:ascii="Times New Roman" w:hAnsi="Times New Roman"/>
        </w:rPr>
        <w:t xml:space="preserve">з </w:t>
      </w:r>
      <w:proofErr w:type="spellStart"/>
      <w:proofErr w:type="gramStart"/>
      <w:r w:rsidRPr="00611092">
        <w:rPr>
          <w:rFonts w:ascii="Times New Roman" w:hAnsi="Times New Roman"/>
        </w:rPr>
        <w:t>підготовки</w:t>
      </w:r>
      <w:proofErr w:type="spellEnd"/>
      <w:r w:rsidRPr="00611092">
        <w:rPr>
          <w:rFonts w:ascii="Times New Roman" w:hAnsi="Times New Roman"/>
        </w:rPr>
        <w:t xml:space="preserve"> </w:t>
      </w:r>
      <w:r w:rsidRPr="00611092">
        <w:rPr>
          <w:rFonts w:ascii="Times New Roman" w:hAnsi="Times New Roman"/>
          <w:lang w:val="uk-UA"/>
        </w:rPr>
        <w:t xml:space="preserve"> КП</w:t>
      </w:r>
      <w:proofErr w:type="gramEnd"/>
      <w:r w:rsidRPr="00611092">
        <w:rPr>
          <w:rFonts w:ascii="Times New Roman" w:hAnsi="Times New Roman"/>
          <w:lang w:val="uk-UA"/>
        </w:rPr>
        <w:t xml:space="preserve"> «</w:t>
      </w:r>
      <w:proofErr w:type="spellStart"/>
      <w:r w:rsidRPr="00611092">
        <w:rPr>
          <w:rFonts w:ascii="Times New Roman" w:hAnsi="Times New Roman"/>
          <w:lang w:val="uk-UA"/>
        </w:rPr>
        <w:t>Хмільникводоканал</w:t>
      </w:r>
      <w:proofErr w:type="spellEnd"/>
      <w:r w:rsidRPr="00611092">
        <w:rPr>
          <w:rFonts w:ascii="Times New Roman" w:hAnsi="Times New Roman"/>
          <w:lang w:val="uk-UA"/>
        </w:rPr>
        <w:t>»</w:t>
      </w:r>
      <w:r w:rsidRPr="00611092">
        <w:rPr>
          <w:rFonts w:ascii="Times New Roman" w:hAnsi="Times New Roman"/>
        </w:rPr>
        <w:t xml:space="preserve"> до </w:t>
      </w:r>
      <w:proofErr w:type="spellStart"/>
      <w:r w:rsidRPr="00611092">
        <w:rPr>
          <w:rFonts w:ascii="Times New Roman" w:hAnsi="Times New Roman"/>
        </w:rPr>
        <w:t>роботи</w:t>
      </w:r>
      <w:proofErr w:type="spellEnd"/>
      <w:r w:rsidRPr="00611092">
        <w:rPr>
          <w:rFonts w:ascii="Times New Roman" w:hAnsi="Times New Roman"/>
        </w:rPr>
        <w:t xml:space="preserve"> в </w:t>
      </w:r>
      <w:proofErr w:type="spellStart"/>
      <w:r w:rsidRPr="00611092">
        <w:rPr>
          <w:rFonts w:ascii="Times New Roman" w:hAnsi="Times New Roman"/>
        </w:rPr>
        <w:t>осінньо</w:t>
      </w:r>
      <w:proofErr w:type="spellEnd"/>
      <w:r w:rsidRPr="00611092">
        <w:rPr>
          <w:rFonts w:ascii="Times New Roman" w:hAnsi="Times New Roman"/>
        </w:rPr>
        <w:t xml:space="preserve">-зимовий </w:t>
      </w:r>
      <w:proofErr w:type="spellStart"/>
      <w:r w:rsidRPr="00611092">
        <w:rPr>
          <w:rFonts w:ascii="Times New Roman" w:hAnsi="Times New Roman"/>
        </w:rPr>
        <w:t>період</w:t>
      </w:r>
      <w:proofErr w:type="spellEnd"/>
      <w:r w:rsidRPr="00611092">
        <w:rPr>
          <w:rFonts w:ascii="Times New Roman" w:hAnsi="Times New Roman"/>
        </w:rPr>
        <w:t xml:space="preserve"> 20</w:t>
      </w:r>
      <w:r w:rsidR="006C0D74" w:rsidRPr="00611092">
        <w:rPr>
          <w:rFonts w:ascii="Times New Roman" w:hAnsi="Times New Roman"/>
          <w:lang w:val="uk-UA"/>
        </w:rPr>
        <w:t>2</w:t>
      </w:r>
      <w:r w:rsidR="003C51FC" w:rsidRPr="00611092">
        <w:rPr>
          <w:rFonts w:ascii="Times New Roman" w:hAnsi="Times New Roman"/>
          <w:lang w:val="uk-UA"/>
        </w:rPr>
        <w:t>5</w:t>
      </w:r>
      <w:r w:rsidRPr="00611092">
        <w:rPr>
          <w:rFonts w:ascii="Times New Roman" w:hAnsi="Times New Roman"/>
        </w:rPr>
        <w:t>-20</w:t>
      </w:r>
      <w:r w:rsidR="008F34AC" w:rsidRPr="00611092">
        <w:rPr>
          <w:rFonts w:ascii="Times New Roman" w:hAnsi="Times New Roman"/>
          <w:lang w:val="uk-UA"/>
        </w:rPr>
        <w:t>2</w:t>
      </w:r>
      <w:r w:rsidR="003C51FC" w:rsidRPr="00611092">
        <w:rPr>
          <w:rFonts w:ascii="Times New Roman" w:hAnsi="Times New Roman"/>
          <w:lang w:val="uk-UA"/>
        </w:rPr>
        <w:t>6</w:t>
      </w:r>
      <w:r w:rsidR="008F34AC" w:rsidRPr="00611092">
        <w:rPr>
          <w:rFonts w:ascii="Times New Roman" w:hAnsi="Times New Roman"/>
          <w:lang w:val="uk-UA"/>
        </w:rPr>
        <w:t xml:space="preserve"> </w:t>
      </w:r>
      <w:proofErr w:type="spellStart"/>
      <w:r w:rsidRPr="00611092">
        <w:rPr>
          <w:rFonts w:ascii="Times New Roman" w:hAnsi="Times New Roman"/>
        </w:rPr>
        <w:t>рр</w:t>
      </w:r>
      <w:proofErr w:type="spellEnd"/>
      <w:r w:rsidRPr="00611092">
        <w:rPr>
          <w:rFonts w:ascii="Times New Roman" w:hAnsi="Times New Roman"/>
        </w:rPr>
        <w:t>.</w:t>
      </w:r>
    </w:p>
    <w:p w14:paraId="33A328C2" w14:textId="77777777" w:rsidR="00185242" w:rsidRPr="0093330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0"/>
        <w:gridCol w:w="1741"/>
        <w:gridCol w:w="73"/>
        <w:gridCol w:w="1156"/>
        <w:gridCol w:w="6"/>
        <w:gridCol w:w="946"/>
        <w:gridCol w:w="31"/>
        <w:gridCol w:w="1246"/>
        <w:gridCol w:w="19"/>
        <w:gridCol w:w="1258"/>
        <w:gridCol w:w="32"/>
        <w:gridCol w:w="1395"/>
        <w:gridCol w:w="20"/>
        <w:gridCol w:w="1262"/>
      </w:tblGrid>
      <w:tr w:rsidR="002814AF" w:rsidRPr="008C4443" w14:paraId="52CD6CDE" w14:textId="77777777" w:rsidTr="00D64A23">
        <w:tc>
          <w:tcPr>
            <w:tcW w:w="674" w:type="dxa"/>
            <w:vMerge w:val="restart"/>
          </w:tcPr>
          <w:p w14:paraId="155F5C0B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771" w:type="dxa"/>
            <w:gridSpan w:val="2"/>
            <w:vMerge w:val="restart"/>
          </w:tcPr>
          <w:p w14:paraId="065AC301" w14:textId="77777777" w:rsidR="00185242" w:rsidRPr="00B41F8E" w:rsidRDefault="00185242" w:rsidP="008C4443">
            <w:pPr>
              <w:pStyle w:val="Default"/>
              <w:jc w:val="center"/>
              <w:rPr>
                <w:sz w:val="20"/>
                <w:szCs w:val="20"/>
              </w:rPr>
            </w:pPr>
            <w:r w:rsidRPr="00B41F8E">
              <w:rPr>
                <w:sz w:val="20"/>
                <w:szCs w:val="20"/>
              </w:rPr>
              <w:t xml:space="preserve">Найменування заходів </w:t>
            </w:r>
          </w:p>
        </w:tc>
        <w:tc>
          <w:tcPr>
            <w:tcW w:w="1229" w:type="dxa"/>
            <w:gridSpan w:val="2"/>
            <w:vMerge w:val="restart"/>
          </w:tcPr>
          <w:p w14:paraId="62F7A8E5" w14:textId="77777777" w:rsidR="00185242" w:rsidRPr="00B41F8E" w:rsidRDefault="00185242" w:rsidP="008C4443">
            <w:pPr>
              <w:pStyle w:val="Default"/>
              <w:jc w:val="center"/>
              <w:rPr>
                <w:sz w:val="20"/>
                <w:szCs w:val="20"/>
              </w:rPr>
            </w:pPr>
            <w:r w:rsidRPr="00B41F8E">
              <w:rPr>
                <w:sz w:val="20"/>
                <w:szCs w:val="20"/>
              </w:rPr>
              <w:t xml:space="preserve">Адреса об’єкту </w:t>
            </w:r>
          </w:p>
          <w:p w14:paraId="5217477C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  <w:vMerge w:val="restart"/>
          </w:tcPr>
          <w:p w14:paraId="621E4845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Од. вимір</w:t>
            </w:r>
          </w:p>
        </w:tc>
        <w:tc>
          <w:tcPr>
            <w:tcW w:w="1277" w:type="dxa"/>
            <w:gridSpan w:val="2"/>
            <w:vMerge w:val="restart"/>
          </w:tcPr>
          <w:p w14:paraId="3EC7724E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2704" w:type="dxa"/>
            <w:gridSpan w:val="4"/>
          </w:tcPr>
          <w:p w14:paraId="0479021E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82" w:type="dxa"/>
            <w:gridSpan w:val="2"/>
            <w:vMerge w:val="restart"/>
          </w:tcPr>
          <w:p w14:paraId="3152DBF7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2814AF" w:rsidRPr="008C4443" w14:paraId="3E1839DE" w14:textId="77777777" w:rsidTr="00D64A23">
        <w:tc>
          <w:tcPr>
            <w:tcW w:w="674" w:type="dxa"/>
            <w:vMerge/>
          </w:tcPr>
          <w:p w14:paraId="2DD66E32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164E3D12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29" w:type="dxa"/>
            <w:gridSpan w:val="2"/>
            <w:vMerge/>
          </w:tcPr>
          <w:p w14:paraId="5289AB43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52" w:type="dxa"/>
            <w:gridSpan w:val="2"/>
            <w:vMerge/>
          </w:tcPr>
          <w:p w14:paraId="067C0D5F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7" w:type="dxa"/>
            <w:gridSpan w:val="2"/>
            <w:vMerge/>
          </w:tcPr>
          <w:p w14:paraId="6019BBCB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7" w:type="dxa"/>
            <w:gridSpan w:val="2"/>
          </w:tcPr>
          <w:p w14:paraId="5646431F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Початок</w:t>
            </w:r>
          </w:p>
        </w:tc>
        <w:tc>
          <w:tcPr>
            <w:tcW w:w="1427" w:type="dxa"/>
            <w:gridSpan w:val="2"/>
          </w:tcPr>
          <w:p w14:paraId="6089D713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завершення</w:t>
            </w:r>
          </w:p>
        </w:tc>
        <w:tc>
          <w:tcPr>
            <w:tcW w:w="1282" w:type="dxa"/>
            <w:gridSpan w:val="2"/>
            <w:vMerge/>
          </w:tcPr>
          <w:p w14:paraId="230CD370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814AF" w:rsidRPr="008C4443" w14:paraId="4AA3B724" w14:textId="77777777" w:rsidTr="00D64A23">
        <w:tc>
          <w:tcPr>
            <w:tcW w:w="674" w:type="dxa"/>
          </w:tcPr>
          <w:p w14:paraId="4270CCBE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14:paraId="7C6B7FB8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29" w:type="dxa"/>
            <w:gridSpan w:val="2"/>
          </w:tcPr>
          <w:p w14:paraId="430FA8DC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952" w:type="dxa"/>
            <w:gridSpan w:val="2"/>
          </w:tcPr>
          <w:p w14:paraId="4ACDD2DE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14:paraId="551F6B69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14:paraId="3168700A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427" w:type="dxa"/>
            <w:gridSpan w:val="2"/>
          </w:tcPr>
          <w:p w14:paraId="0E9F01C2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282" w:type="dxa"/>
            <w:gridSpan w:val="2"/>
          </w:tcPr>
          <w:p w14:paraId="051325F4" w14:textId="77777777" w:rsidR="00185242" w:rsidRPr="00E938E5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938E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</w:tr>
      <w:tr w:rsidR="00185242" w:rsidRPr="008C4443" w14:paraId="25E4127A" w14:textId="77777777" w:rsidTr="00081749">
        <w:tc>
          <w:tcPr>
            <w:tcW w:w="9889" w:type="dxa"/>
            <w:gridSpan w:val="15"/>
          </w:tcPr>
          <w:p w14:paraId="05B5AE15" w14:textId="77777777" w:rsidR="00185242" w:rsidRPr="00611092" w:rsidRDefault="00185242" w:rsidP="00C95C7D">
            <w:pPr>
              <w:pStyle w:val="ad"/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611092">
              <w:rPr>
                <w:rFonts w:ascii="Times New Roman" w:hAnsi="Times New Roman"/>
                <w:b/>
                <w:color w:val="000000"/>
                <w:lang w:val="uk-UA"/>
              </w:rPr>
              <w:t>ВОДОПРОВІДНА СТАНЦІЯ</w:t>
            </w:r>
          </w:p>
        </w:tc>
      </w:tr>
      <w:tr w:rsidR="002814AF" w:rsidRPr="008C4443" w14:paraId="65C9FE74" w14:textId="77777777" w:rsidTr="00B41F8E">
        <w:tc>
          <w:tcPr>
            <w:tcW w:w="674" w:type="dxa"/>
          </w:tcPr>
          <w:p w14:paraId="39A5AAA9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gridSpan w:val="3"/>
          </w:tcPr>
          <w:p w14:paraId="2390F528" w14:textId="77777777" w:rsidR="00185242" w:rsidRPr="00B41F8E" w:rsidRDefault="00CE7400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Промивка та дезінфекція РЧВ 1,2 (резервуар чистої води)</w:t>
            </w:r>
          </w:p>
        </w:tc>
        <w:tc>
          <w:tcPr>
            <w:tcW w:w="1156" w:type="dxa"/>
          </w:tcPr>
          <w:p w14:paraId="0B19B841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4BE5C58" w14:textId="77777777"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45E987CA" w14:textId="77777777" w:rsidR="00185242" w:rsidRPr="00B41F8E" w:rsidRDefault="00CE7400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2B0B38E9" w14:textId="77777777"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68930507" w14:textId="77777777"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6B34DB32" w14:textId="77777777" w:rsidR="00185242" w:rsidRPr="00B41F8E" w:rsidRDefault="00CE7400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 w:rsidR="00204B0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8C4443" w14:paraId="016798EB" w14:textId="77777777" w:rsidTr="00B41F8E">
        <w:tc>
          <w:tcPr>
            <w:tcW w:w="674" w:type="dxa"/>
          </w:tcPr>
          <w:p w14:paraId="11339A8F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gridSpan w:val="3"/>
          </w:tcPr>
          <w:p w14:paraId="03BD2171" w14:textId="77777777" w:rsidR="00185242" w:rsidRPr="00B41F8E" w:rsidRDefault="00204B06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Ремонт вакуумного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насоса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 </w:t>
            </w:r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підйом, </w:t>
            </w:r>
            <w:proofErr w:type="spellStart"/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маш</w:t>
            </w:r>
            <w:proofErr w:type="spellEnd"/>
            <w:r w:rsidR="00D760D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зал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56" w:type="dxa"/>
          </w:tcPr>
          <w:p w14:paraId="09B89617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962A003" w14:textId="77777777"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7A15AA6" w14:textId="77777777" w:rsidR="00185242" w:rsidRPr="00B41F8E" w:rsidRDefault="00CE7400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14:paraId="741F57AF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7173DC6B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14:paraId="04DBDADA" w14:textId="77777777"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="00CE7400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8C4443" w14:paraId="4DFC4CE5" w14:textId="77777777" w:rsidTr="00B41F8E">
        <w:tc>
          <w:tcPr>
            <w:tcW w:w="674" w:type="dxa"/>
          </w:tcPr>
          <w:p w14:paraId="7E6219ED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44" w:type="dxa"/>
            <w:gridSpan w:val="3"/>
          </w:tcPr>
          <w:p w14:paraId="14899FE6" w14:textId="77777777" w:rsidR="00185242" w:rsidRPr="00B41F8E" w:rsidRDefault="00CE7400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Часткова заміна та ремонт запірної арматури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на фільтрах</w:t>
            </w:r>
          </w:p>
        </w:tc>
        <w:tc>
          <w:tcPr>
            <w:tcW w:w="1156" w:type="dxa"/>
          </w:tcPr>
          <w:p w14:paraId="7EC7F0E0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770B5AA" w14:textId="77777777"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19F61101" w14:textId="77777777"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0FF70977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1332D341" w14:textId="77777777"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1FDF20DC" w14:textId="77777777"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814AF" w:rsidRPr="00D760D9" w14:paraId="1A92AB6D" w14:textId="77777777" w:rsidTr="00B41F8E">
        <w:tc>
          <w:tcPr>
            <w:tcW w:w="674" w:type="dxa"/>
          </w:tcPr>
          <w:p w14:paraId="631ED723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44" w:type="dxa"/>
            <w:gridSpan w:val="3"/>
          </w:tcPr>
          <w:p w14:paraId="313053C6" w14:textId="77777777" w:rsidR="00185242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ділянки водопроводу</w:t>
            </w:r>
            <w:r w:rsidR="001F4EB2"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хлораторна - 2 підйом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156" w:type="dxa"/>
          </w:tcPr>
          <w:p w14:paraId="260AA8A6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1F4BA5B" w14:textId="77777777" w:rsidR="00185242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249DE491" w14:textId="77777777"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14:paraId="5856484C" w14:textId="77777777" w:rsidR="00185242" w:rsidRPr="00B41F8E" w:rsidRDefault="00741FA8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0120703E" w14:textId="77777777" w:rsidR="00185242" w:rsidRPr="00B41F8E" w:rsidRDefault="00741FA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14:paraId="547EABD3" w14:textId="77777777"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814AF" w:rsidRPr="00D760D9" w14:paraId="2F38798E" w14:textId="77777777" w:rsidTr="00B41F8E">
        <w:tc>
          <w:tcPr>
            <w:tcW w:w="674" w:type="dxa"/>
          </w:tcPr>
          <w:p w14:paraId="07C73783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44" w:type="dxa"/>
            <w:gridSpan w:val="3"/>
          </w:tcPr>
          <w:p w14:paraId="00A957F0" w14:textId="77777777" w:rsidR="00185242" w:rsidRPr="00B41F8E" w:rsidRDefault="001F4EB2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Видалення осаду з освітлювачів та змішувачів</w:t>
            </w:r>
          </w:p>
        </w:tc>
        <w:tc>
          <w:tcPr>
            <w:tcW w:w="1156" w:type="dxa"/>
          </w:tcPr>
          <w:p w14:paraId="7B9F4044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277165BE" w14:textId="77777777"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445904C3" w14:textId="77777777" w:rsidR="00185242" w:rsidRPr="00B41F8E" w:rsidRDefault="001F4EB2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gridSpan w:val="2"/>
          </w:tcPr>
          <w:p w14:paraId="26188568" w14:textId="77777777"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15C2B516" w14:textId="77777777" w:rsidR="00185242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69A9B959" w14:textId="77777777"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814AF" w:rsidRPr="008C4443" w14:paraId="582727F8" w14:textId="77777777" w:rsidTr="00B41F8E">
        <w:tc>
          <w:tcPr>
            <w:tcW w:w="674" w:type="dxa"/>
          </w:tcPr>
          <w:p w14:paraId="249BF77B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844" w:type="dxa"/>
            <w:gridSpan w:val="3"/>
          </w:tcPr>
          <w:p w14:paraId="0E71FAAF" w14:textId="77777777" w:rsidR="00185242" w:rsidRPr="00B41F8E" w:rsidRDefault="001F4EB2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Ремонт та побілка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складі </w:t>
            </w:r>
            <w:r w:rsidR="00741FA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хлор</w:t>
            </w:r>
            <w:r w:rsidR="007932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156" w:type="dxa"/>
          </w:tcPr>
          <w:p w14:paraId="45AACC9D" w14:textId="77777777" w:rsidR="00185242" w:rsidRPr="00B41F8E" w:rsidRDefault="0018524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4786FFD" w14:textId="77777777" w:rsidR="00185242" w:rsidRPr="00B41F8E" w:rsidRDefault="00B41F8E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5B6D054A" w14:textId="77777777" w:rsidR="00185242" w:rsidRPr="00B41F8E" w:rsidRDefault="00793243" w:rsidP="0020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gridSpan w:val="2"/>
          </w:tcPr>
          <w:p w14:paraId="0070D38F" w14:textId="77777777"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0370C91A" w14:textId="77777777" w:rsidR="00185242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14:paraId="18DFAE1C" w14:textId="77777777" w:rsidR="00185242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580108" w:rsidRPr="008C4443" w14:paraId="61EC5305" w14:textId="77777777" w:rsidTr="00B41F8E">
        <w:trPr>
          <w:trHeight w:val="551"/>
        </w:trPr>
        <w:tc>
          <w:tcPr>
            <w:tcW w:w="674" w:type="dxa"/>
          </w:tcPr>
          <w:p w14:paraId="71352DB6" w14:textId="77777777" w:rsidR="00580108" w:rsidRPr="00B41F8E" w:rsidRDefault="00580108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027A29E" w14:textId="77777777" w:rsidR="00580108" w:rsidRPr="00B41F8E" w:rsidRDefault="00580108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844" w:type="dxa"/>
            <w:gridSpan w:val="3"/>
          </w:tcPr>
          <w:p w14:paraId="2B9658D9" w14:textId="77777777" w:rsidR="00580108" w:rsidRPr="00B41F8E" w:rsidRDefault="001F4EB2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Побілка приміщення (</w:t>
            </w:r>
            <w:proofErr w:type="spellStart"/>
            <w:r w:rsidR="00D760D9">
              <w:rPr>
                <w:rFonts w:ascii="Times New Roman" w:hAnsi="Times New Roman"/>
                <w:sz w:val="20"/>
                <w:szCs w:val="20"/>
                <w:lang w:val="uk-UA"/>
              </w:rPr>
              <w:t>маш</w:t>
            </w:r>
            <w:proofErr w:type="spellEnd"/>
            <w:r w:rsidR="00D760D9">
              <w:rPr>
                <w:rFonts w:ascii="Times New Roman" w:hAnsi="Times New Roman"/>
                <w:sz w:val="20"/>
                <w:szCs w:val="20"/>
                <w:lang w:val="uk-UA"/>
              </w:rPr>
              <w:t>. зал, 1 підйом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56" w:type="dxa"/>
          </w:tcPr>
          <w:p w14:paraId="41DB4151" w14:textId="77777777" w:rsidR="00580108" w:rsidRPr="00B41F8E" w:rsidRDefault="00580108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13659B04" w14:textId="77777777" w:rsidR="00580108" w:rsidRPr="00B41F8E" w:rsidRDefault="00B41F8E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="00580108" w:rsidRPr="00B41F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3BF8B315" w14:textId="77777777" w:rsidR="00580108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77" w:type="dxa"/>
            <w:gridSpan w:val="2"/>
          </w:tcPr>
          <w:p w14:paraId="4EFB032C" w14:textId="77777777" w:rsidR="00580108" w:rsidRPr="00B41F8E" w:rsidRDefault="001F4EB2" w:rsidP="00580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0EB580F6" w14:textId="77777777" w:rsidR="00580108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642105E7" w14:textId="77777777" w:rsidR="00580108" w:rsidRPr="00B41F8E" w:rsidRDefault="00204B06" w:rsidP="00E9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242B35" w:rsidRPr="008C4443" w14:paraId="2029D46B" w14:textId="77777777" w:rsidTr="00D760D9">
        <w:trPr>
          <w:trHeight w:val="425"/>
        </w:trPr>
        <w:tc>
          <w:tcPr>
            <w:tcW w:w="674" w:type="dxa"/>
          </w:tcPr>
          <w:p w14:paraId="4239DA6E" w14:textId="77777777" w:rsidR="00242B35" w:rsidRPr="00B41F8E" w:rsidRDefault="00242B35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14:paraId="407D9237" w14:textId="77777777" w:rsidR="00242B35" w:rsidRPr="00B41F8E" w:rsidRDefault="00242B35" w:rsidP="00580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14:paraId="2C5F232B" w14:textId="77777777"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обладнання</w:t>
            </w:r>
          </w:p>
        </w:tc>
        <w:tc>
          <w:tcPr>
            <w:tcW w:w="1156" w:type="dxa"/>
          </w:tcPr>
          <w:p w14:paraId="58D504A2" w14:textId="77777777"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F1F96C9" w14:textId="77777777" w:rsidR="00242B35" w:rsidRPr="00B41F8E" w:rsidRDefault="00242B35" w:rsidP="00242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79E89859" w14:textId="77777777" w:rsidR="00242B35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gridSpan w:val="2"/>
          </w:tcPr>
          <w:p w14:paraId="6B298DEF" w14:textId="77777777" w:rsidR="00242B35" w:rsidRPr="00B41F8E" w:rsidRDefault="00242B35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3436F08D" w14:textId="77777777" w:rsidR="00242B35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3AB72C43" w14:textId="77777777" w:rsidR="00242B35" w:rsidRPr="00B41F8E" w:rsidRDefault="00204B06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14:paraId="2EB4BBA2" w14:textId="77777777" w:rsidTr="00B41F8E">
        <w:trPr>
          <w:trHeight w:val="252"/>
        </w:trPr>
        <w:tc>
          <w:tcPr>
            <w:tcW w:w="674" w:type="dxa"/>
          </w:tcPr>
          <w:p w14:paraId="7FC6CAAF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  <w:p w14:paraId="085A9629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14:paraId="163F5CAB" w14:textId="77777777" w:rsidR="00D760D9" w:rsidRPr="00242B35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запірної арматури</w:t>
            </w:r>
          </w:p>
        </w:tc>
        <w:tc>
          <w:tcPr>
            <w:tcW w:w="1156" w:type="dxa"/>
          </w:tcPr>
          <w:p w14:paraId="17D2C153" w14:textId="77777777" w:rsidR="00D760D9" w:rsidRPr="00B41F8E" w:rsidRDefault="00D760D9" w:rsidP="0024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B4F3F48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7A3B747C" w14:textId="77777777" w:rsidR="00D760D9" w:rsidRPr="00242B35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14:paraId="55F0B640" w14:textId="77777777" w:rsidR="00D760D9" w:rsidRPr="00242B35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0E8CA32C" w14:textId="77777777" w:rsidR="00D760D9" w:rsidRPr="00242B35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2B35">
              <w:rPr>
                <w:rFonts w:ascii="Times New Roman" w:hAnsi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445C945E" w14:textId="77777777" w:rsidR="00D760D9" w:rsidRPr="00242B35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14:paraId="2BADFE24" w14:textId="77777777" w:rsidTr="00B41F8E">
        <w:trPr>
          <w:trHeight w:val="475"/>
        </w:trPr>
        <w:tc>
          <w:tcPr>
            <w:tcW w:w="674" w:type="dxa"/>
          </w:tcPr>
          <w:p w14:paraId="668EF564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  <w:p w14:paraId="1568D85E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</w:tcPr>
          <w:p w14:paraId="72415C39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Косметичний ремонт блок № 1 (2 підйом)</w:t>
            </w:r>
          </w:p>
        </w:tc>
        <w:tc>
          <w:tcPr>
            <w:tcW w:w="1156" w:type="dxa"/>
          </w:tcPr>
          <w:p w14:paraId="507BDAE3" w14:textId="77777777"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3A890AC3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42B35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366E9B94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77" w:type="dxa"/>
            <w:gridSpan w:val="2"/>
          </w:tcPr>
          <w:p w14:paraId="4C535435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33D24E1F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260BBF13" w14:textId="77777777"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14:paraId="4B3D28B2" w14:textId="77777777" w:rsidTr="00B41F8E">
        <w:trPr>
          <w:trHeight w:val="237"/>
        </w:trPr>
        <w:tc>
          <w:tcPr>
            <w:tcW w:w="674" w:type="dxa"/>
          </w:tcPr>
          <w:p w14:paraId="4CFB746F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44" w:type="dxa"/>
            <w:gridSpan w:val="3"/>
          </w:tcPr>
          <w:p w14:paraId="65AE997E" w14:textId="77777777" w:rsidR="00D760D9" w:rsidRPr="00B41F8E" w:rsidRDefault="00204B06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вікон</w:t>
            </w:r>
          </w:p>
        </w:tc>
        <w:tc>
          <w:tcPr>
            <w:tcW w:w="1156" w:type="dxa"/>
          </w:tcPr>
          <w:p w14:paraId="76436870" w14:textId="77777777"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130A7F96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14CD4A61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gridSpan w:val="2"/>
          </w:tcPr>
          <w:p w14:paraId="22AB1726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18A3D138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282" w:type="dxa"/>
            <w:gridSpan w:val="2"/>
          </w:tcPr>
          <w:p w14:paraId="5F9DFE99" w14:textId="77777777"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8C4443" w14:paraId="158DDE5F" w14:textId="77777777" w:rsidTr="00B41F8E">
        <w:trPr>
          <w:trHeight w:val="176"/>
        </w:trPr>
        <w:tc>
          <w:tcPr>
            <w:tcW w:w="674" w:type="dxa"/>
          </w:tcPr>
          <w:p w14:paraId="044F0AD6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844" w:type="dxa"/>
            <w:gridSpan w:val="3"/>
          </w:tcPr>
          <w:p w14:paraId="675F62DF" w14:textId="77777777" w:rsidR="00793243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Гідроізоляція освітлювачів</w:t>
            </w:r>
          </w:p>
          <w:p w14:paraId="5160E884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(блок № 2)</w:t>
            </w:r>
          </w:p>
        </w:tc>
        <w:tc>
          <w:tcPr>
            <w:tcW w:w="1156" w:type="dxa"/>
          </w:tcPr>
          <w:p w14:paraId="0DC4F230" w14:textId="77777777" w:rsidR="00D760D9" w:rsidRPr="00B41F8E" w:rsidRDefault="00D760D9" w:rsidP="0058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78BD3EF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A4E5004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14:paraId="19607B47" w14:textId="77777777" w:rsidR="00D760D9" w:rsidRPr="00B41F8E" w:rsidRDefault="00793243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256613C2" w14:textId="77777777" w:rsidR="00D760D9" w:rsidRPr="00B41F8E" w:rsidRDefault="00D760D9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282" w:type="dxa"/>
            <w:gridSpan w:val="2"/>
          </w:tcPr>
          <w:p w14:paraId="5810BF75" w14:textId="77777777" w:rsidR="00D760D9" w:rsidRPr="00B41F8E" w:rsidRDefault="00204B06" w:rsidP="00D7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</w:t>
            </w:r>
          </w:p>
        </w:tc>
      </w:tr>
      <w:tr w:rsidR="00D760D9" w:rsidRPr="00D760D9" w14:paraId="415C9E73" w14:textId="77777777" w:rsidTr="00D779E5">
        <w:trPr>
          <w:trHeight w:val="365"/>
        </w:trPr>
        <w:tc>
          <w:tcPr>
            <w:tcW w:w="9889" w:type="dxa"/>
            <w:gridSpan w:val="15"/>
          </w:tcPr>
          <w:p w14:paraId="7E98A771" w14:textId="77777777" w:rsidR="00D760D9" w:rsidRPr="00611092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ЛІНІЯ ВОДОПРОВІДНОЇ МЕРЕЖІ</w:t>
            </w:r>
          </w:p>
        </w:tc>
      </w:tr>
      <w:tr w:rsidR="00D760D9" w:rsidRPr="00D760D9" w14:paraId="478D45A1" w14:textId="77777777" w:rsidTr="001F2B77">
        <w:tc>
          <w:tcPr>
            <w:tcW w:w="674" w:type="dxa"/>
          </w:tcPr>
          <w:p w14:paraId="19377A1F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gridSpan w:val="3"/>
          </w:tcPr>
          <w:p w14:paraId="0054B0A9" w14:textId="77777777"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Кап. ремонт пожежних гідрантів по місту</w:t>
            </w:r>
          </w:p>
        </w:tc>
        <w:tc>
          <w:tcPr>
            <w:tcW w:w="1156" w:type="dxa"/>
          </w:tcPr>
          <w:p w14:paraId="4C09FC1D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3619D1A2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178C07B3" w14:textId="77777777" w:rsidR="00D760D9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14:paraId="72101B51" w14:textId="77777777" w:rsidR="00D760D9" w:rsidRPr="00B41F8E" w:rsidRDefault="006977C4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6EF4E297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43A5B7E9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14:paraId="6B837347" w14:textId="77777777" w:rsidTr="001F2B77">
        <w:tc>
          <w:tcPr>
            <w:tcW w:w="674" w:type="dxa"/>
          </w:tcPr>
          <w:p w14:paraId="11B4FF1E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gridSpan w:val="3"/>
          </w:tcPr>
          <w:p w14:paraId="67ABDC44" w14:textId="77777777"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засувок на водопровідних мережах міста </w:t>
            </w:r>
          </w:p>
        </w:tc>
        <w:tc>
          <w:tcPr>
            <w:tcW w:w="1156" w:type="dxa"/>
          </w:tcPr>
          <w:p w14:paraId="472E09A6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C350330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8C83922" w14:textId="77777777" w:rsidR="00D760D9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14:paraId="24448806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74230A45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7F4DECD4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14:paraId="7C0EB99B" w14:textId="77777777" w:rsidTr="001F2B77">
        <w:tc>
          <w:tcPr>
            <w:tcW w:w="674" w:type="dxa"/>
          </w:tcPr>
          <w:p w14:paraId="2CEA6B26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4" w:type="dxa"/>
            <w:gridSpan w:val="3"/>
          </w:tcPr>
          <w:p w14:paraId="381D4A20" w14:textId="77777777" w:rsidR="00D760D9" w:rsidRPr="00B41F8E" w:rsidRDefault="00D760D9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6977C4">
              <w:rPr>
                <w:rFonts w:ascii="Times New Roman" w:hAnsi="Times New Roman"/>
                <w:sz w:val="20"/>
                <w:szCs w:val="20"/>
                <w:lang w:val="uk-UA"/>
              </w:rPr>
              <w:t>ділянки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водопроводу по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Свято-Троїцькому</w:t>
            </w:r>
          </w:p>
        </w:tc>
        <w:tc>
          <w:tcPr>
            <w:tcW w:w="1156" w:type="dxa"/>
          </w:tcPr>
          <w:p w14:paraId="56B185BD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36494E0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74B040D2" w14:textId="77777777" w:rsidR="00D760D9" w:rsidRPr="00B41F8E" w:rsidRDefault="00793243" w:rsidP="00204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277" w:type="dxa"/>
            <w:gridSpan w:val="2"/>
          </w:tcPr>
          <w:p w14:paraId="28B3A46A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14:paraId="0EB72E2F" w14:textId="77777777" w:rsidR="00D760D9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247372FA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14:paraId="38656711" w14:textId="77777777" w:rsidTr="001F2B77">
        <w:tc>
          <w:tcPr>
            <w:tcW w:w="674" w:type="dxa"/>
          </w:tcPr>
          <w:p w14:paraId="5BF378E0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4" w:type="dxa"/>
            <w:gridSpan w:val="3"/>
          </w:tcPr>
          <w:p w14:paraId="26711619" w14:textId="77777777" w:rsidR="00611092" w:rsidRPr="00B41F8E" w:rsidRDefault="00D760D9" w:rsidP="0015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 w:rsidR="00204B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ділянки 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водопроводу 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будинку № 135 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 вул. 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В. Чорновола</w:t>
            </w:r>
          </w:p>
        </w:tc>
        <w:tc>
          <w:tcPr>
            <w:tcW w:w="1156" w:type="dxa"/>
          </w:tcPr>
          <w:p w14:paraId="5B698610" w14:textId="77777777" w:rsidR="00D760D9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7A48EA80" w14:textId="77777777" w:rsidR="00611092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A5936C5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2B971097" w14:textId="77777777" w:rsidR="00D760D9" w:rsidRPr="00B41F8E" w:rsidRDefault="00204B06" w:rsidP="0074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14:paraId="5D642F58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67792F8A" w14:textId="77777777" w:rsidR="00D760D9" w:rsidRPr="00B41F8E" w:rsidRDefault="00FF0BC6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2F21A28A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D760D9" w:rsidRPr="008C4443" w14:paraId="18412AF5" w14:textId="77777777" w:rsidTr="001F2B77">
        <w:tc>
          <w:tcPr>
            <w:tcW w:w="674" w:type="dxa"/>
          </w:tcPr>
          <w:p w14:paraId="252FD656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4" w:type="dxa"/>
            <w:gridSpan w:val="3"/>
          </w:tcPr>
          <w:p w14:paraId="373E6EF2" w14:textId="77777777" w:rsidR="00D760D9" w:rsidRPr="00B41F8E" w:rsidRDefault="00D760D9" w:rsidP="00B86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Підняття люків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відносно дорожнього покриття</w:t>
            </w:r>
          </w:p>
        </w:tc>
        <w:tc>
          <w:tcPr>
            <w:tcW w:w="1156" w:type="dxa"/>
          </w:tcPr>
          <w:p w14:paraId="7132FB40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BDDAF13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12924A3D" w14:textId="77777777" w:rsidR="00D760D9" w:rsidRPr="00B41F8E" w:rsidRDefault="00FF0BC6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14:paraId="1136D3F0" w14:textId="77777777" w:rsidR="00D760D9" w:rsidRPr="00B41F8E" w:rsidRDefault="00204B06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7F6D667D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2301D47B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Мельник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В.О.</w:t>
            </w:r>
          </w:p>
        </w:tc>
      </w:tr>
      <w:tr w:rsidR="00D760D9" w:rsidRPr="008C4443" w14:paraId="15A50D88" w14:textId="77777777" w:rsidTr="001F2B77">
        <w:trPr>
          <w:trHeight w:val="475"/>
        </w:trPr>
        <w:tc>
          <w:tcPr>
            <w:tcW w:w="674" w:type="dxa"/>
          </w:tcPr>
          <w:p w14:paraId="1719BC4B" w14:textId="77777777" w:rsidR="00D760D9" w:rsidRPr="00B41F8E" w:rsidRDefault="00D760D9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844" w:type="dxa"/>
            <w:gridSpan w:val="3"/>
          </w:tcPr>
          <w:p w14:paraId="51594111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Промивка та хлорування </w:t>
            </w:r>
            <w:r w:rsidR="006977C4">
              <w:rPr>
                <w:rFonts w:ascii="Times New Roman" w:hAnsi="Times New Roman"/>
                <w:sz w:val="20"/>
                <w:szCs w:val="20"/>
                <w:lang w:val="uk-UA"/>
              </w:rPr>
              <w:t>водопровідних мереж міста</w:t>
            </w:r>
          </w:p>
        </w:tc>
        <w:tc>
          <w:tcPr>
            <w:tcW w:w="1156" w:type="dxa"/>
          </w:tcPr>
          <w:p w14:paraId="68220F60" w14:textId="77777777" w:rsidR="00D760D9" w:rsidRPr="00B41F8E" w:rsidRDefault="00D760D9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DB4CCC8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1C211EFA" w14:textId="77777777" w:rsidR="00D760D9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FF0BC6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277" w:type="dxa"/>
            <w:gridSpan w:val="2"/>
          </w:tcPr>
          <w:p w14:paraId="3DAE1C49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5B7FF096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563DA30D" w14:textId="77777777" w:rsidR="00D760D9" w:rsidRPr="00B41F8E" w:rsidRDefault="00D760D9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6977C4" w:rsidRPr="008C4443" w14:paraId="5C17A896" w14:textId="77777777" w:rsidTr="001F2B77">
        <w:trPr>
          <w:trHeight w:val="202"/>
        </w:trPr>
        <w:tc>
          <w:tcPr>
            <w:tcW w:w="674" w:type="dxa"/>
          </w:tcPr>
          <w:p w14:paraId="7804CBC8" w14:textId="77777777" w:rsidR="006977C4" w:rsidRPr="00B41F8E" w:rsidRDefault="006977C4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44" w:type="dxa"/>
            <w:gridSpan w:val="3"/>
          </w:tcPr>
          <w:p w14:paraId="6B0AAC64" w14:textId="77777777" w:rsidR="00793243" w:rsidRDefault="00741FA8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ділянки водопровідної мережі по вул. </w:t>
            </w:r>
          </w:p>
          <w:p w14:paraId="13847889" w14:textId="77777777" w:rsidR="006977C4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Вербицького</w:t>
            </w:r>
          </w:p>
        </w:tc>
        <w:tc>
          <w:tcPr>
            <w:tcW w:w="1156" w:type="dxa"/>
          </w:tcPr>
          <w:p w14:paraId="5C10CB27" w14:textId="77777777" w:rsidR="006977C4" w:rsidRPr="00B41F8E" w:rsidRDefault="006977C4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B4E7787" w14:textId="77777777" w:rsidR="006977C4" w:rsidRDefault="00741FA8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5C4C4025" w14:textId="77777777" w:rsidR="006977C4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41FA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277" w:type="dxa"/>
            <w:gridSpan w:val="2"/>
          </w:tcPr>
          <w:p w14:paraId="7445BDEE" w14:textId="77777777" w:rsidR="006977C4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32944248" w14:textId="77777777" w:rsidR="006977C4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7CBF9081" w14:textId="77777777" w:rsidR="006977C4" w:rsidRDefault="006977C4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233B5BEB" w14:textId="77777777" w:rsidTr="00A66474">
        <w:trPr>
          <w:trHeight w:val="621"/>
        </w:trPr>
        <w:tc>
          <w:tcPr>
            <w:tcW w:w="674" w:type="dxa"/>
          </w:tcPr>
          <w:p w14:paraId="12AB68EC" w14:textId="77777777" w:rsidR="00793243" w:rsidRDefault="00793243" w:rsidP="007932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4" w:type="dxa"/>
            <w:gridSpan w:val="3"/>
          </w:tcPr>
          <w:p w14:paraId="54E4E4D3" w14:textId="77777777"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Переключення будинків № 2, 4, 8 по вул. Столярчука</w:t>
            </w:r>
          </w:p>
        </w:tc>
        <w:tc>
          <w:tcPr>
            <w:tcW w:w="1156" w:type="dxa"/>
          </w:tcPr>
          <w:p w14:paraId="6C2B4A3E" w14:textId="77777777"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3CC1353" w14:textId="77777777"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570E3915" w14:textId="77777777"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gridSpan w:val="2"/>
          </w:tcPr>
          <w:p w14:paraId="57B0C3FA" w14:textId="77777777"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335B367F" w14:textId="77777777" w:rsidR="00793243" w:rsidRPr="00B41F8E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4D467676" w14:textId="77777777" w:rsidR="00793243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7CBB41BA" w14:textId="77777777" w:rsidTr="00155FB4">
        <w:trPr>
          <w:trHeight w:val="185"/>
        </w:trPr>
        <w:tc>
          <w:tcPr>
            <w:tcW w:w="9889" w:type="dxa"/>
            <w:gridSpan w:val="15"/>
          </w:tcPr>
          <w:p w14:paraId="3742120D" w14:textId="77777777" w:rsidR="00793243" w:rsidRPr="00611092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ОСК</w:t>
            </w:r>
          </w:p>
        </w:tc>
      </w:tr>
      <w:tr w:rsidR="00793243" w:rsidRPr="00611092" w14:paraId="1C61D432" w14:textId="77777777" w:rsidTr="00D64A23">
        <w:tc>
          <w:tcPr>
            <w:tcW w:w="674" w:type="dxa"/>
          </w:tcPr>
          <w:p w14:paraId="36D587F0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14:paraId="38CCD655" w14:textId="77777777" w:rsidR="00793243" w:rsidRPr="00B41F8E" w:rsidRDefault="00793243" w:rsidP="00CC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ерліфтів на 1 відстійниках</w:t>
            </w:r>
          </w:p>
        </w:tc>
        <w:tc>
          <w:tcPr>
            <w:tcW w:w="1229" w:type="dxa"/>
            <w:gridSpan w:val="2"/>
          </w:tcPr>
          <w:p w14:paraId="2547540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3C7009A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31303054" w14:textId="77777777" w:rsidR="00611092" w:rsidRDefault="00793243" w:rsidP="00793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 труба </w:t>
            </w:r>
          </w:p>
          <w:p w14:paraId="20BAD15F" w14:textId="77777777"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д- 50 мм.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(80)</w:t>
            </w:r>
          </w:p>
        </w:tc>
        <w:tc>
          <w:tcPr>
            <w:tcW w:w="1277" w:type="dxa"/>
            <w:gridSpan w:val="2"/>
          </w:tcPr>
          <w:p w14:paraId="39FEEE99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04142932" w14:textId="77777777"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147D0CD4" w14:textId="77777777"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199D7474" w14:textId="77777777" w:rsidTr="00D64A23">
        <w:tc>
          <w:tcPr>
            <w:tcW w:w="674" w:type="dxa"/>
          </w:tcPr>
          <w:p w14:paraId="701637F6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14:paraId="1F6DC23E" w14:textId="77777777" w:rsidR="00793243" w:rsidRPr="00B41F8E" w:rsidRDefault="00793243" w:rsidP="00CC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розподільчих лотків в аеротенках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29" w:type="dxa"/>
            <w:gridSpan w:val="2"/>
          </w:tcPr>
          <w:p w14:paraId="50C1915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2CF0FDF6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344B93EB" w14:textId="77777777"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14:paraId="52767822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25EBA16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14:paraId="5B9C6361" w14:textId="77777777"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30B4E2CF" w14:textId="77777777" w:rsidTr="00D64A23">
        <w:tc>
          <w:tcPr>
            <w:tcW w:w="674" w:type="dxa"/>
          </w:tcPr>
          <w:p w14:paraId="4889556A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14:paraId="579EA417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побутових приміщень</w:t>
            </w:r>
          </w:p>
        </w:tc>
        <w:tc>
          <w:tcPr>
            <w:tcW w:w="1229" w:type="dxa"/>
            <w:gridSpan w:val="2"/>
          </w:tcPr>
          <w:p w14:paraId="7C09E55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22B106EA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E87BF1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7C6308A9" w14:textId="77777777"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14:paraId="7E502A6F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6478EC04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0E0353DC" w14:textId="77777777" w:rsidR="00793243" w:rsidRPr="00B41F8E" w:rsidRDefault="00611092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0D3F8C99" w14:textId="77777777" w:rsidTr="00D64A23">
        <w:tc>
          <w:tcPr>
            <w:tcW w:w="674" w:type="dxa"/>
          </w:tcPr>
          <w:p w14:paraId="266DE868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14:paraId="6179A303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обладнання</w:t>
            </w:r>
          </w:p>
        </w:tc>
        <w:tc>
          <w:tcPr>
            <w:tcW w:w="1229" w:type="dxa"/>
            <w:gridSpan w:val="2"/>
          </w:tcPr>
          <w:p w14:paraId="126FA400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FF35BC8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E87BF1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1614E1F3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gridSpan w:val="2"/>
          </w:tcPr>
          <w:p w14:paraId="3A2CD609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651BD7EE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7837BC4B" w14:textId="77777777" w:rsidR="00793243" w:rsidRPr="00B41F8E" w:rsidRDefault="00611092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088E9E73" w14:textId="77777777" w:rsidTr="00D779E5">
        <w:trPr>
          <w:trHeight w:val="253"/>
        </w:trPr>
        <w:tc>
          <w:tcPr>
            <w:tcW w:w="9889" w:type="dxa"/>
            <w:gridSpan w:val="15"/>
          </w:tcPr>
          <w:p w14:paraId="5A018D17" w14:textId="77777777" w:rsidR="00793243" w:rsidRPr="00611092" w:rsidRDefault="00793243" w:rsidP="00D779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КНС та ВНС</w:t>
            </w:r>
          </w:p>
        </w:tc>
      </w:tr>
      <w:tr w:rsidR="00793243" w:rsidRPr="008C4443" w14:paraId="4C560E3C" w14:textId="77777777" w:rsidTr="008E0B4C">
        <w:trPr>
          <w:trHeight w:val="488"/>
        </w:trPr>
        <w:tc>
          <w:tcPr>
            <w:tcW w:w="704" w:type="dxa"/>
            <w:gridSpan w:val="2"/>
          </w:tcPr>
          <w:p w14:paraId="62615540" w14:textId="77777777"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14" w:type="dxa"/>
            <w:gridSpan w:val="2"/>
          </w:tcPr>
          <w:p w14:paraId="4B107049" w14:textId="77777777" w:rsidR="00793243" w:rsidRPr="00B41F8E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насосів (ОСК, КНС-1, КНС-3)</w:t>
            </w:r>
          </w:p>
        </w:tc>
        <w:tc>
          <w:tcPr>
            <w:tcW w:w="1162" w:type="dxa"/>
            <w:gridSpan w:val="2"/>
          </w:tcPr>
          <w:p w14:paraId="50B079E9" w14:textId="77777777"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14:paraId="1D41ADDF" w14:textId="77777777"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65" w:type="dxa"/>
            <w:gridSpan w:val="2"/>
          </w:tcPr>
          <w:p w14:paraId="7BB80FC3" w14:textId="77777777" w:rsidR="00793243" w:rsidRPr="00B41F8E" w:rsidRDefault="00611092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90" w:type="dxa"/>
            <w:gridSpan w:val="2"/>
          </w:tcPr>
          <w:p w14:paraId="5F419E2E" w14:textId="77777777"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15" w:type="dxa"/>
            <w:gridSpan w:val="2"/>
          </w:tcPr>
          <w:p w14:paraId="735E2BBE" w14:textId="77777777"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62" w:type="dxa"/>
          </w:tcPr>
          <w:p w14:paraId="7EC0FA7A" w14:textId="77777777" w:rsidR="00793243" w:rsidRPr="00B41F8E" w:rsidRDefault="00611092" w:rsidP="00976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034B7A09" w14:textId="77777777" w:rsidTr="008E0B4C">
        <w:trPr>
          <w:trHeight w:val="300"/>
        </w:trPr>
        <w:tc>
          <w:tcPr>
            <w:tcW w:w="704" w:type="dxa"/>
            <w:gridSpan w:val="2"/>
          </w:tcPr>
          <w:p w14:paraId="1C6CEDA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14" w:type="dxa"/>
            <w:gridSpan w:val="2"/>
          </w:tcPr>
          <w:p w14:paraId="19E557E4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Переведення ВНС-3 на поліетиленові труби</w:t>
            </w:r>
          </w:p>
        </w:tc>
        <w:tc>
          <w:tcPr>
            <w:tcW w:w="1162" w:type="dxa"/>
            <w:gridSpan w:val="2"/>
          </w:tcPr>
          <w:p w14:paraId="0E6978D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14:paraId="7F4E37C8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65" w:type="dxa"/>
            <w:gridSpan w:val="2"/>
          </w:tcPr>
          <w:p w14:paraId="76BEE5C5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290" w:type="dxa"/>
            <w:gridSpan w:val="2"/>
          </w:tcPr>
          <w:p w14:paraId="1481A8F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14:paraId="4D3C8D1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62" w:type="dxa"/>
          </w:tcPr>
          <w:p w14:paraId="26FE428A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14:paraId="7718F30A" w14:textId="77777777" w:rsidTr="008E0B4C">
        <w:trPr>
          <w:trHeight w:val="301"/>
        </w:trPr>
        <w:tc>
          <w:tcPr>
            <w:tcW w:w="704" w:type="dxa"/>
            <w:gridSpan w:val="2"/>
          </w:tcPr>
          <w:p w14:paraId="01954CD7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14" w:type="dxa"/>
            <w:gridSpan w:val="2"/>
          </w:tcPr>
          <w:p w14:paraId="57B195F8" w14:textId="77777777" w:rsidR="00793243" w:rsidRPr="00B41F8E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Заміна насосів на ВНС-3</w:t>
            </w:r>
          </w:p>
        </w:tc>
        <w:tc>
          <w:tcPr>
            <w:tcW w:w="1162" w:type="dxa"/>
            <w:gridSpan w:val="2"/>
          </w:tcPr>
          <w:p w14:paraId="52D32EF7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14:paraId="0ABDABB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65" w:type="dxa"/>
            <w:gridSpan w:val="2"/>
          </w:tcPr>
          <w:p w14:paraId="2970B012" w14:textId="77777777" w:rsidR="00793243" w:rsidRPr="00B41F8E" w:rsidRDefault="00793243" w:rsidP="005D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0" w:type="dxa"/>
            <w:gridSpan w:val="2"/>
          </w:tcPr>
          <w:p w14:paraId="631F654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14:paraId="467E0EB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62" w:type="dxa"/>
          </w:tcPr>
          <w:p w14:paraId="6D086BB5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14:paraId="6B86F7A3" w14:textId="77777777" w:rsidTr="008E0B4C">
        <w:trPr>
          <w:trHeight w:val="165"/>
        </w:trPr>
        <w:tc>
          <w:tcPr>
            <w:tcW w:w="704" w:type="dxa"/>
            <w:gridSpan w:val="2"/>
          </w:tcPr>
          <w:p w14:paraId="1330C33E" w14:textId="77777777"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14" w:type="dxa"/>
            <w:gridSpan w:val="2"/>
          </w:tcPr>
          <w:p w14:paraId="50BED7B2" w14:textId="77777777" w:rsidR="00793243" w:rsidRPr="008E0B4C" w:rsidRDefault="00793243" w:rsidP="0006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відмостки ВНС-5</w:t>
            </w:r>
          </w:p>
        </w:tc>
        <w:tc>
          <w:tcPr>
            <w:tcW w:w="1162" w:type="dxa"/>
            <w:gridSpan w:val="2"/>
          </w:tcPr>
          <w:p w14:paraId="4465AE04" w14:textId="77777777"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14:paraId="0BD1ADF1" w14:textId="77777777"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65" w:type="dxa"/>
            <w:gridSpan w:val="2"/>
          </w:tcPr>
          <w:p w14:paraId="060AABE7" w14:textId="77777777"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90" w:type="dxa"/>
            <w:gridSpan w:val="2"/>
          </w:tcPr>
          <w:p w14:paraId="62717CFB" w14:textId="77777777"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14:paraId="36D48EA3" w14:textId="77777777" w:rsidR="00793243" w:rsidRPr="00B41F8E" w:rsidRDefault="00793243" w:rsidP="008E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62" w:type="dxa"/>
          </w:tcPr>
          <w:p w14:paraId="1370DACF" w14:textId="77777777" w:rsidR="00793243" w:rsidRPr="00B41F8E" w:rsidRDefault="00793243" w:rsidP="009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Бур</w:t>
            </w:r>
          </w:p>
        </w:tc>
      </w:tr>
      <w:tr w:rsidR="00793243" w:rsidRPr="008C4443" w14:paraId="6D1D7E51" w14:textId="77777777" w:rsidTr="008E0B4C">
        <w:trPr>
          <w:trHeight w:val="350"/>
        </w:trPr>
        <w:tc>
          <w:tcPr>
            <w:tcW w:w="704" w:type="dxa"/>
            <w:gridSpan w:val="2"/>
          </w:tcPr>
          <w:p w14:paraId="33D70A26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14" w:type="dxa"/>
            <w:gridSpan w:val="2"/>
          </w:tcPr>
          <w:p w14:paraId="5BAD16DD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Фарбування металоконструкцій</w:t>
            </w:r>
          </w:p>
        </w:tc>
        <w:tc>
          <w:tcPr>
            <w:tcW w:w="1162" w:type="dxa"/>
            <w:gridSpan w:val="2"/>
          </w:tcPr>
          <w:p w14:paraId="1A530BE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gridSpan w:val="2"/>
          </w:tcPr>
          <w:p w14:paraId="7EFD75A9" w14:textId="77777777" w:rsidR="00793243" w:rsidRPr="00B41F8E" w:rsidRDefault="00793243" w:rsidP="00020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65" w:type="dxa"/>
            <w:gridSpan w:val="2"/>
          </w:tcPr>
          <w:p w14:paraId="5C97CA2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90" w:type="dxa"/>
            <w:gridSpan w:val="2"/>
          </w:tcPr>
          <w:p w14:paraId="4634353B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5" w:type="dxa"/>
            <w:gridSpan w:val="2"/>
          </w:tcPr>
          <w:p w14:paraId="5BEAEF3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62" w:type="dxa"/>
          </w:tcPr>
          <w:p w14:paraId="5EE75E67" w14:textId="77777777"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Валько О.С.</w:t>
            </w:r>
          </w:p>
        </w:tc>
      </w:tr>
      <w:tr w:rsidR="00793243" w:rsidRPr="008C4443" w14:paraId="1E9BC5CB" w14:textId="77777777" w:rsidTr="00D779E5">
        <w:trPr>
          <w:trHeight w:val="221"/>
        </w:trPr>
        <w:tc>
          <w:tcPr>
            <w:tcW w:w="9889" w:type="dxa"/>
            <w:gridSpan w:val="15"/>
          </w:tcPr>
          <w:p w14:paraId="1F83CEA8" w14:textId="77777777"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МЕРЕЖА КАНАЛІЗАЦІЇ</w:t>
            </w:r>
          </w:p>
        </w:tc>
      </w:tr>
      <w:tr w:rsidR="00793243" w:rsidRPr="008C4443" w14:paraId="52C09323" w14:textId="77777777" w:rsidTr="00D64A23">
        <w:tc>
          <w:tcPr>
            <w:tcW w:w="674" w:type="dxa"/>
          </w:tcPr>
          <w:p w14:paraId="58FFD084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14:paraId="68EF34A3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Підняття люків відносно дорожнього покриття</w:t>
            </w:r>
          </w:p>
        </w:tc>
        <w:tc>
          <w:tcPr>
            <w:tcW w:w="1229" w:type="dxa"/>
            <w:gridSpan w:val="2"/>
          </w:tcPr>
          <w:p w14:paraId="3BC34581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D4E3C1B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4D64B445" w14:textId="77777777" w:rsidR="00793243" w:rsidRPr="00B41F8E" w:rsidRDefault="00611092" w:rsidP="007B7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14:paraId="2B649A74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4D861062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14:paraId="2B2F5AF1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22A41F5E" w14:textId="77777777" w:rsidTr="00D64A23">
        <w:tc>
          <w:tcPr>
            <w:tcW w:w="674" w:type="dxa"/>
          </w:tcPr>
          <w:p w14:paraId="40D97969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14:paraId="721386DC" w14:textId="77777777" w:rsidR="00793243" w:rsidRPr="00B41F8E" w:rsidRDefault="00793243" w:rsidP="005D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ділянки напірного каналізаційного колектору (КНС-3-ОСК</w:t>
            </w:r>
          </w:p>
        </w:tc>
        <w:tc>
          <w:tcPr>
            <w:tcW w:w="1229" w:type="dxa"/>
            <w:gridSpan w:val="2"/>
          </w:tcPr>
          <w:p w14:paraId="72299E54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1ABF8D2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7D757750" w14:textId="77777777" w:rsidR="00793243" w:rsidRPr="00B41F8E" w:rsidRDefault="00793243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77" w:type="dxa"/>
            <w:gridSpan w:val="2"/>
          </w:tcPr>
          <w:p w14:paraId="1E6F2EE7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2A670AB1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14:paraId="4E11F9A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26A5DCFF" w14:textId="77777777" w:rsidTr="00D64A23">
        <w:tc>
          <w:tcPr>
            <w:tcW w:w="674" w:type="dxa"/>
          </w:tcPr>
          <w:p w14:paraId="0D54117F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14:paraId="6D2FFF63" w14:textId="77777777"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Ремонт каналізаційних колодязів по місту</w:t>
            </w:r>
          </w:p>
        </w:tc>
        <w:tc>
          <w:tcPr>
            <w:tcW w:w="1229" w:type="dxa"/>
            <w:gridSpan w:val="2"/>
          </w:tcPr>
          <w:p w14:paraId="65657964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0EED80F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65E36C0C" w14:textId="77777777" w:rsidR="00793243" w:rsidRPr="00B41F8E" w:rsidRDefault="00611092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14:paraId="60B4F5D4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1947B9C8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6FAEF97B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4BEEBB91" w14:textId="77777777" w:rsidTr="00D64A23">
        <w:tc>
          <w:tcPr>
            <w:tcW w:w="674" w:type="dxa"/>
          </w:tcPr>
          <w:p w14:paraId="441BD91C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14:paraId="7B64E308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Промивка самопливних колекторів по місту</w:t>
            </w:r>
          </w:p>
        </w:tc>
        <w:tc>
          <w:tcPr>
            <w:tcW w:w="1229" w:type="dxa"/>
            <w:gridSpan w:val="2"/>
          </w:tcPr>
          <w:p w14:paraId="68669E45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3D29A5A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277" w:type="dxa"/>
            <w:gridSpan w:val="2"/>
          </w:tcPr>
          <w:p w14:paraId="01784E02" w14:textId="77777777" w:rsidR="00793243" w:rsidRPr="00B41F8E" w:rsidRDefault="00611092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277" w:type="dxa"/>
            <w:gridSpan w:val="2"/>
          </w:tcPr>
          <w:p w14:paraId="7F5557FF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081DD777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7BDF989D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59B09868" w14:textId="77777777" w:rsidTr="00A66474">
        <w:trPr>
          <w:trHeight w:val="537"/>
        </w:trPr>
        <w:tc>
          <w:tcPr>
            <w:tcW w:w="674" w:type="dxa"/>
          </w:tcPr>
          <w:p w14:paraId="209E7F52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71" w:type="dxa"/>
            <w:gridSpan w:val="2"/>
          </w:tcPr>
          <w:p w14:paraId="7B8737DD" w14:textId="77777777"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Ремонт</w:t>
            </w: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колодяз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ів по </w:t>
            </w:r>
            <w:r w:rsidR="0061109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С</w:t>
            </w:r>
            <w:r w:rsidR="0061109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вободи</w:t>
            </w:r>
          </w:p>
        </w:tc>
        <w:tc>
          <w:tcPr>
            <w:tcW w:w="1229" w:type="dxa"/>
            <w:gridSpan w:val="2"/>
          </w:tcPr>
          <w:p w14:paraId="0D7719A4" w14:textId="77777777"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2D1F61E6" w14:textId="77777777"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7FB8CAC" w14:textId="77777777"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14:paraId="78506D56" w14:textId="77777777"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407F67B1" w14:textId="77777777" w:rsidR="00793243" w:rsidRPr="00B41F8E" w:rsidRDefault="00793243" w:rsidP="00262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72B9B70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Мельник В.О.</w:t>
            </w:r>
          </w:p>
        </w:tc>
      </w:tr>
      <w:tr w:rsidR="00793243" w:rsidRPr="008C4443" w14:paraId="65501CB4" w14:textId="77777777" w:rsidTr="00D779E5">
        <w:trPr>
          <w:trHeight w:val="249"/>
        </w:trPr>
        <w:tc>
          <w:tcPr>
            <w:tcW w:w="9889" w:type="dxa"/>
            <w:gridSpan w:val="15"/>
          </w:tcPr>
          <w:p w14:paraId="66D3C597" w14:textId="77777777"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lastRenderedPageBreak/>
              <w:t>АВТОТРАНСПОРТ</w:t>
            </w:r>
          </w:p>
        </w:tc>
      </w:tr>
      <w:tr w:rsidR="00793243" w:rsidRPr="008C4443" w14:paraId="3030EDD2" w14:textId="77777777" w:rsidTr="00D64A23">
        <w:tc>
          <w:tcPr>
            <w:tcW w:w="674" w:type="dxa"/>
          </w:tcPr>
          <w:p w14:paraId="4D69FFFA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14:paraId="768E0ACF" w14:textId="77777777" w:rsidR="00793243" w:rsidRPr="00B41F8E" w:rsidRDefault="00611092" w:rsidP="007B7E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Ремонт </w:t>
            </w:r>
            <w:r w:rsidR="00793243"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підлоги приміщень 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гаража</w:t>
            </w:r>
          </w:p>
        </w:tc>
        <w:tc>
          <w:tcPr>
            <w:tcW w:w="1229" w:type="dxa"/>
            <w:gridSpan w:val="2"/>
          </w:tcPr>
          <w:p w14:paraId="4241A41B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6B4171DA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41F8E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48B9B46D" w14:textId="77777777" w:rsidR="00793243" w:rsidRPr="00B41F8E" w:rsidRDefault="00611092" w:rsidP="0076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79324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gridSpan w:val="2"/>
          </w:tcPr>
          <w:p w14:paraId="174B99BC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4A55767F" w14:textId="77777777" w:rsidR="00793243" w:rsidRPr="00B41F8E" w:rsidRDefault="00793243" w:rsidP="007B7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4BAFBEA0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Горбачук</w:t>
            </w:r>
            <w:proofErr w:type="spellEnd"/>
          </w:p>
        </w:tc>
      </w:tr>
      <w:tr w:rsidR="00793243" w:rsidRPr="008C4443" w14:paraId="2BC71444" w14:textId="77777777" w:rsidTr="00D64A23">
        <w:tc>
          <w:tcPr>
            <w:tcW w:w="674" w:type="dxa"/>
          </w:tcPr>
          <w:p w14:paraId="60206821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14:paraId="5647A7D5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технічного огляду автомобілів</w:t>
            </w:r>
          </w:p>
        </w:tc>
        <w:tc>
          <w:tcPr>
            <w:tcW w:w="1229" w:type="dxa"/>
            <w:gridSpan w:val="2"/>
          </w:tcPr>
          <w:p w14:paraId="15FE7B29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EC79322" w14:textId="77777777" w:rsidR="00793243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96464E2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gridSpan w:val="2"/>
          </w:tcPr>
          <w:p w14:paraId="0B7EEA4D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427" w:type="dxa"/>
            <w:gridSpan w:val="2"/>
          </w:tcPr>
          <w:p w14:paraId="1EEF484B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82" w:type="dxa"/>
            <w:gridSpan w:val="2"/>
          </w:tcPr>
          <w:p w14:paraId="5CB52130" w14:textId="77777777" w:rsidR="00793243" w:rsidRPr="00B41F8E" w:rsidRDefault="00793243" w:rsidP="002B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Горбачук</w:t>
            </w:r>
            <w:proofErr w:type="spellEnd"/>
          </w:p>
        </w:tc>
      </w:tr>
      <w:tr w:rsidR="00793243" w:rsidRPr="008C4443" w14:paraId="2231A621" w14:textId="77777777" w:rsidTr="00611092">
        <w:trPr>
          <w:trHeight w:val="183"/>
        </w:trPr>
        <w:tc>
          <w:tcPr>
            <w:tcW w:w="9889" w:type="dxa"/>
            <w:gridSpan w:val="15"/>
          </w:tcPr>
          <w:p w14:paraId="0F6148C7" w14:textId="77777777" w:rsidR="00793243" w:rsidRPr="00611092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1092">
              <w:rPr>
                <w:rFonts w:ascii="Times New Roman" w:hAnsi="Times New Roman"/>
                <w:b/>
                <w:lang w:val="uk-UA"/>
              </w:rPr>
              <w:t>ЕНЕРГОГОСПОДАРСТВО</w:t>
            </w:r>
          </w:p>
        </w:tc>
      </w:tr>
      <w:tr w:rsidR="00793243" w:rsidRPr="008C4443" w14:paraId="58F01A93" w14:textId="77777777" w:rsidTr="00D64A23">
        <w:tc>
          <w:tcPr>
            <w:tcW w:w="674" w:type="dxa"/>
          </w:tcPr>
          <w:p w14:paraId="65BEFD6D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71" w:type="dxa"/>
            <w:gridSpan w:val="2"/>
          </w:tcPr>
          <w:p w14:paraId="6B0D3CB3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перевірки опору ізоляції по всіх об</w:t>
            </w:r>
            <w:r w:rsidRPr="00B41F8E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єктах</w:t>
            </w:r>
            <w:proofErr w:type="spellEnd"/>
          </w:p>
        </w:tc>
        <w:tc>
          <w:tcPr>
            <w:tcW w:w="1229" w:type="dxa"/>
            <w:gridSpan w:val="2"/>
          </w:tcPr>
          <w:p w14:paraId="75DE93C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6D7A00A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492397B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gridSpan w:val="2"/>
          </w:tcPr>
          <w:p w14:paraId="7581347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427" w:type="dxa"/>
            <w:gridSpan w:val="2"/>
          </w:tcPr>
          <w:p w14:paraId="78C63D93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282" w:type="dxa"/>
            <w:gridSpan w:val="2"/>
          </w:tcPr>
          <w:p w14:paraId="68351EEB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41251A70" w14:textId="77777777" w:rsidTr="00D64A23">
        <w:tc>
          <w:tcPr>
            <w:tcW w:w="674" w:type="dxa"/>
          </w:tcPr>
          <w:p w14:paraId="0E386740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71" w:type="dxa"/>
            <w:gridSpan w:val="2"/>
          </w:tcPr>
          <w:p w14:paraId="24DDC0AB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Виконання перевірки грозозахисту, а при необхідності-ремонт</w:t>
            </w:r>
          </w:p>
        </w:tc>
        <w:tc>
          <w:tcPr>
            <w:tcW w:w="1229" w:type="dxa"/>
            <w:gridSpan w:val="2"/>
          </w:tcPr>
          <w:p w14:paraId="6A351F5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1300F1F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264ED5D7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14:paraId="396E556C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58CFF28A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14:paraId="3C987DF6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19BB7E3F" w14:textId="77777777" w:rsidTr="00D64A23">
        <w:tc>
          <w:tcPr>
            <w:tcW w:w="674" w:type="dxa"/>
          </w:tcPr>
          <w:p w14:paraId="47740CE2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71" w:type="dxa"/>
            <w:gridSpan w:val="2"/>
          </w:tcPr>
          <w:p w14:paraId="4A1F1DE8" w14:textId="77777777" w:rsidR="00793243" w:rsidRPr="00B41F8E" w:rsidRDefault="00793243" w:rsidP="00D1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поточного обслуговування трансформаторів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ТМ 10/0,4</w:t>
            </w:r>
          </w:p>
        </w:tc>
        <w:tc>
          <w:tcPr>
            <w:tcW w:w="1229" w:type="dxa"/>
            <w:gridSpan w:val="2"/>
          </w:tcPr>
          <w:p w14:paraId="26CB2506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5A58258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02A59247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gridSpan w:val="2"/>
          </w:tcPr>
          <w:p w14:paraId="24E97188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2AB529A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030CB655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14DBEE2F" w14:textId="77777777" w:rsidTr="00D64A23">
        <w:tc>
          <w:tcPr>
            <w:tcW w:w="674" w:type="dxa"/>
          </w:tcPr>
          <w:p w14:paraId="48E7068A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71" w:type="dxa"/>
            <w:gridSpan w:val="2"/>
          </w:tcPr>
          <w:p w14:paraId="61F2A9D5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Виконання поточного ремонту та обслуговування зовнішнього освітлення по всіх об</w:t>
            </w:r>
            <w:r w:rsidRPr="00B41F8E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єктах</w:t>
            </w:r>
            <w:proofErr w:type="spellEnd"/>
          </w:p>
        </w:tc>
        <w:tc>
          <w:tcPr>
            <w:tcW w:w="1229" w:type="dxa"/>
            <w:gridSpan w:val="2"/>
          </w:tcPr>
          <w:p w14:paraId="356A3815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6F64017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7005909D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gridSpan w:val="2"/>
          </w:tcPr>
          <w:p w14:paraId="2089C435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6038F1C1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039F646A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794316EA" w14:textId="77777777" w:rsidTr="00D64A23">
        <w:tc>
          <w:tcPr>
            <w:tcW w:w="674" w:type="dxa"/>
          </w:tcPr>
          <w:p w14:paraId="544D32FA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71" w:type="dxa"/>
            <w:gridSpan w:val="2"/>
          </w:tcPr>
          <w:p w14:paraId="30A9799D" w14:textId="77777777" w:rsidR="00793243" w:rsidRPr="00B41F8E" w:rsidRDefault="00793243" w:rsidP="00D1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ЗШ-0,4 кВ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підйом, 2 підйом (станція </w:t>
            </w:r>
            <w:r w:rsidR="00155FB4">
              <w:rPr>
                <w:rFonts w:ascii="Times New Roman" w:hAnsi="Times New Roman"/>
                <w:sz w:val="20"/>
                <w:szCs w:val="20"/>
                <w:lang w:val="uk-UA"/>
              </w:rPr>
              <w:t>водо підготовки)</w:t>
            </w:r>
          </w:p>
        </w:tc>
        <w:tc>
          <w:tcPr>
            <w:tcW w:w="1229" w:type="dxa"/>
            <w:gridSpan w:val="2"/>
          </w:tcPr>
          <w:p w14:paraId="70AB38E0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73B1D618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086F462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2FE28A7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20E64089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3C468AA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0FF2C83D" w14:textId="77777777" w:rsidTr="00D64A23">
        <w:tc>
          <w:tcPr>
            <w:tcW w:w="674" w:type="dxa"/>
          </w:tcPr>
          <w:p w14:paraId="1DD309D1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71" w:type="dxa"/>
            <w:gridSpan w:val="2"/>
          </w:tcPr>
          <w:p w14:paraId="442C65AD" w14:textId="77777777" w:rsidR="00793243" w:rsidRPr="00B41F8E" w:rsidRDefault="00793243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ЗШ-0,4 кВ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(КНС-3, КНС-1, ОСК)</w:t>
            </w:r>
          </w:p>
        </w:tc>
        <w:tc>
          <w:tcPr>
            <w:tcW w:w="1229" w:type="dxa"/>
            <w:gridSpan w:val="2"/>
          </w:tcPr>
          <w:p w14:paraId="76457403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618092F2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1C92317F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gridSpan w:val="2"/>
          </w:tcPr>
          <w:p w14:paraId="2F8197F9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19B00633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14:paraId="10EA84BC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7B7E58" w14:paraId="124B0B4D" w14:textId="77777777" w:rsidTr="00D64A23">
        <w:tc>
          <w:tcPr>
            <w:tcW w:w="674" w:type="dxa"/>
          </w:tcPr>
          <w:p w14:paraId="6FF87884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71" w:type="dxa"/>
            <w:gridSpan w:val="2"/>
          </w:tcPr>
          <w:p w14:paraId="2A344E2D" w14:textId="77777777"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Монтаж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частотного перетворювача по вул. 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К. Білокур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встановленням датчика тиску</w:t>
            </w:r>
          </w:p>
        </w:tc>
        <w:tc>
          <w:tcPr>
            <w:tcW w:w="1229" w:type="dxa"/>
            <w:gridSpan w:val="2"/>
          </w:tcPr>
          <w:p w14:paraId="33A7CF51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7C92E6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0C05959D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14:paraId="4D494EFF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27" w:type="dxa"/>
            <w:gridSpan w:val="2"/>
          </w:tcPr>
          <w:p w14:paraId="106877DD" w14:textId="77777777" w:rsidR="00793243" w:rsidRPr="00B41F8E" w:rsidRDefault="00793243" w:rsidP="007B7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82" w:type="dxa"/>
            <w:gridSpan w:val="2"/>
          </w:tcPr>
          <w:p w14:paraId="12CB09F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240599F6" w14:textId="77777777" w:rsidTr="00D64A23">
        <w:tc>
          <w:tcPr>
            <w:tcW w:w="674" w:type="dxa"/>
          </w:tcPr>
          <w:p w14:paraId="63FD3B06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71" w:type="dxa"/>
            <w:gridSpan w:val="2"/>
          </w:tcPr>
          <w:p w14:paraId="04CE3BE9" w14:textId="77777777"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</w:t>
            </w:r>
            <w:proofErr w:type="spellStart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ел</w:t>
            </w:r>
            <w:proofErr w:type="spellEnd"/>
            <w:r w:rsidRPr="00B41F8E">
              <w:rPr>
                <w:rFonts w:ascii="Times New Roman" w:hAnsi="Times New Roman"/>
                <w:sz w:val="20"/>
                <w:szCs w:val="20"/>
                <w:lang w:val="uk-UA"/>
              </w:rPr>
              <w:t>. двигунів (насосів)</w:t>
            </w:r>
          </w:p>
        </w:tc>
        <w:tc>
          <w:tcPr>
            <w:tcW w:w="1229" w:type="dxa"/>
            <w:gridSpan w:val="2"/>
          </w:tcPr>
          <w:p w14:paraId="76DD0E3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19784DFF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3754F1A6" w14:textId="77777777"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gridSpan w:val="2"/>
          </w:tcPr>
          <w:p w14:paraId="50C7481E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14:paraId="08268670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41F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82" w:type="dxa"/>
            <w:gridSpan w:val="2"/>
          </w:tcPr>
          <w:p w14:paraId="49001A81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148B4F98" w14:textId="77777777" w:rsidTr="00D64A23">
        <w:tc>
          <w:tcPr>
            <w:tcW w:w="674" w:type="dxa"/>
          </w:tcPr>
          <w:p w14:paraId="05F036B5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771" w:type="dxa"/>
            <w:gridSpan w:val="2"/>
          </w:tcPr>
          <w:p w14:paraId="6B6F640A" w14:textId="77777777" w:rsidR="00793243" w:rsidRPr="00B41F8E" w:rsidRDefault="00793243" w:rsidP="00B41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АВР-0,4 (1,2 підйом, водопровідна станція)</w:t>
            </w:r>
          </w:p>
        </w:tc>
        <w:tc>
          <w:tcPr>
            <w:tcW w:w="1229" w:type="dxa"/>
            <w:gridSpan w:val="2"/>
          </w:tcPr>
          <w:p w14:paraId="2B5DCCDE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48893697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530025CE" w14:textId="77777777"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gridSpan w:val="2"/>
          </w:tcPr>
          <w:p w14:paraId="47B73FB4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5C13BD7F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282" w:type="dxa"/>
            <w:gridSpan w:val="2"/>
          </w:tcPr>
          <w:p w14:paraId="7C599A8F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212AB640" w14:textId="77777777" w:rsidTr="00D64A23">
        <w:tc>
          <w:tcPr>
            <w:tcW w:w="674" w:type="dxa"/>
          </w:tcPr>
          <w:p w14:paraId="3F794692" w14:textId="77777777" w:rsidR="00793243" w:rsidRPr="00B41F8E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771" w:type="dxa"/>
            <w:gridSpan w:val="2"/>
          </w:tcPr>
          <w:p w14:paraId="2A952C67" w14:textId="77777777" w:rsidR="00793243" w:rsidRPr="00B41F8E" w:rsidRDefault="00793243" w:rsidP="006110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Монтаж частотного перетворювача </w:t>
            </w:r>
            <w:r w:rsidR="00611092">
              <w:rPr>
                <w:rFonts w:ascii="Times New Roman" w:hAnsi="Times New Roman"/>
                <w:sz w:val="20"/>
                <w:szCs w:val="20"/>
                <w:lang w:val="uk-UA"/>
              </w:rPr>
              <w:t>КНС-3</w:t>
            </w:r>
          </w:p>
        </w:tc>
        <w:tc>
          <w:tcPr>
            <w:tcW w:w="1229" w:type="dxa"/>
            <w:gridSpan w:val="2"/>
          </w:tcPr>
          <w:p w14:paraId="37D52B55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7EC3366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0B7C8987" w14:textId="77777777" w:rsidR="00793243" w:rsidRDefault="00793243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gridSpan w:val="2"/>
          </w:tcPr>
          <w:p w14:paraId="43B4BFBB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27" w:type="dxa"/>
            <w:gridSpan w:val="2"/>
          </w:tcPr>
          <w:p w14:paraId="082C51E9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282" w:type="dxa"/>
            <w:gridSpan w:val="2"/>
          </w:tcPr>
          <w:p w14:paraId="274F1D7B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93243" w:rsidRPr="008C4443" w14:paraId="22CB09FE" w14:textId="77777777" w:rsidTr="00D64A23">
        <w:tc>
          <w:tcPr>
            <w:tcW w:w="674" w:type="dxa"/>
          </w:tcPr>
          <w:p w14:paraId="7E9E826C" w14:textId="77777777" w:rsidR="00793243" w:rsidRDefault="00793243" w:rsidP="008C4443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771" w:type="dxa"/>
            <w:gridSpan w:val="2"/>
          </w:tcPr>
          <w:p w14:paraId="21FE6CE3" w14:textId="77777777" w:rsidR="00793243" w:rsidRDefault="00793243" w:rsidP="00A66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Технічне обслуговування дизельних генераторів</w:t>
            </w:r>
          </w:p>
        </w:tc>
        <w:tc>
          <w:tcPr>
            <w:tcW w:w="1229" w:type="dxa"/>
            <w:gridSpan w:val="2"/>
          </w:tcPr>
          <w:p w14:paraId="38A3F97C" w14:textId="77777777" w:rsidR="00793243" w:rsidRPr="00B41F8E" w:rsidRDefault="00793243" w:rsidP="008C4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gridSpan w:val="2"/>
          </w:tcPr>
          <w:p w14:paraId="05A6ECA8" w14:textId="77777777"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7" w:type="dxa"/>
            <w:gridSpan w:val="2"/>
          </w:tcPr>
          <w:p w14:paraId="6FD19E01" w14:textId="77777777"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gridSpan w:val="2"/>
          </w:tcPr>
          <w:p w14:paraId="57A77650" w14:textId="77777777"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427" w:type="dxa"/>
            <w:gridSpan w:val="2"/>
          </w:tcPr>
          <w:p w14:paraId="4E72AEE8" w14:textId="77777777" w:rsidR="00793243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82" w:type="dxa"/>
            <w:gridSpan w:val="2"/>
          </w:tcPr>
          <w:p w14:paraId="20ACDDF0" w14:textId="77777777" w:rsidR="00793243" w:rsidRPr="00B41F8E" w:rsidRDefault="00793243" w:rsidP="0076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Шманьов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</w:tc>
      </w:tr>
    </w:tbl>
    <w:p w14:paraId="624B2BE4" w14:textId="77777777" w:rsidR="00155FB4" w:rsidRDefault="00155FB4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DFA2C4" w14:textId="77777777"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36742A59" w14:textId="77777777" w:rsidR="00185242" w:rsidRPr="006501CE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14:paraId="2189569A" w14:textId="77777777" w:rsidR="00F562C8" w:rsidRPr="00155FB4" w:rsidRDefault="00F562C8" w:rsidP="00896A50">
      <w:pPr>
        <w:pStyle w:val="a3"/>
        <w:ind w:left="694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85242" w:rsidRPr="00155FB4">
        <w:rPr>
          <w:rFonts w:ascii="Times New Roman" w:hAnsi="Times New Roman"/>
        </w:rPr>
        <w:t>Додаток №3</w:t>
      </w:r>
    </w:p>
    <w:p w14:paraId="2CCC0340" w14:textId="77777777"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14:paraId="29A575A9" w14:textId="77777777"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14:paraId="4B9F8BD7" w14:textId="77777777" w:rsidR="00185242" w:rsidRPr="00155FB4" w:rsidRDefault="00185242" w:rsidP="00896A50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156727">
        <w:rPr>
          <w:rFonts w:ascii="Times New Roman" w:hAnsi="Times New Roman"/>
        </w:rPr>
        <w:t>13</w:t>
      </w:r>
      <w:r w:rsidR="004C58A7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травня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="008F34AC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р. №</w:t>
      </w:r>
      <w:r w:rsidR="002E332A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42C4A0D4" w14:textId="77777777" w:rsidR="00185242" w:rsidRPr="00073842" w:rsidRDefault="00155FB4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</w:t>
      </w:r>
    </w:p>
    <w:p w14:paraId="0C5ACA2C" w14:textId="77777777" w:rsidR="00185242" w:rsidRPr="0007384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20AB5B5" w14:textId="77777777" w:rsidR="00185242" w:rsidRPr="0007384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73842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ОСНОВНІ ЗАХОДИ </w:t>
      </w:r>
    </w:p>
    <w:p w14:paraId="3FE98B50" w14:textId="77777777" w:rsidR="00185242" w:rsidRPr="004A702F" w:rsidRDefault="00D779E5" w:rsidP="004A70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оточного</w:t>
      </w:r>
      <w:proofErr w:type="spellEnd"/>
      <w:r w:rsidR="00185242" w:rsidRPr="00D2122F">
        <w:rPr>
          <w:rFonts w:ascii="Times New Roman" w:hAnsi="Times New Roman"/>
          <w:color w:val="000000"/>
          <w:sz w:val="24"/>
          <w:szCs w:val="24"/>
        </w:rPr>
        <w:t xml:space="preserve"> ремонту з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пі</w:t>
      </w:r>
      <w:r w:rsidR="00185242">
        <w:rPr>
          <w:rFonts w:ascii="Times New Roman" w:hAnsi="Times New Roman"/>
          <w:color w:val="000000"/>
          <w:sz w:val="24"/>
          <w:szCs w:val="24"/>
        </w:rPr>
        <w:t>дготовки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житлового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фонду КП «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Хмільни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комунсервіс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>»</w:t>
      </w:r>
      <w:r w:rsidR="00185242" w:rsidRPr="00D2122F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робо</w:t>
      </w:r>
      <w:r w:rsidR="00185242"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осінньо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-зимовий </w:t>
      </w:r>
      <w:proofErr w:type="spellStart"/>
      <w:r w:rsidR="00185242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="0018524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6C0D7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3C51FC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185242">
        <w:rPr>
          <w:rFonts w:ascii="Times New Roman" w:hAnsi="Times New Roman"/>
          <w:color w:val="000000"/>
          <w:sz w:val="24"/>
          <w:szCs w:val="24"/>
        </w:rPr>
        <w:t>-20</w:t>
      </w:r>
      <w:r w:rsidR="008F34AC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3C51FC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8F34A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85242" w:rsidRPr="00D2122F">
        <w:rPr>
          <w:rFonts w:ascii="Times New Roman" w:hAnsi="Times New Roman"/>
          <w:color w:val="000000"/>
          <w:sz w:val="24"/>
          <w:szCs w:val="24"/>
        </w:rPr>
        <w:t>рр</w:t>
      </w:r>
      <w:proofErr w:type="spellEnd"/>
      <w:r w:rsidR="00185242" w:rsidRPr="00D2122F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46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134"/>
        <w:gridCol w:w="992"/>
        <w:gridCol w:w="1134"/>
        <w:gridCol w:w="1559"/>
        <w:gridCol w:w="1134"/>
        <w:gridCol w:w="1276"/>
        <w:gridCol w:w="726"/>
      </w:tblGrid>
      <w:tr w:rsidR="00185242" w:rsidRPr="008C4443" w14:paraId="1FA6AF8F" w14:textId="77777777" w:rsidTr="003F6792">
        <w:trPr>
          <w:trHeight w:val="745"/>
        </w:trPr>
        <w:tc>
          <w:tcPr>
            <w:tcW w:w="1809" w:type="dxa"/>
          </w:tcPr>
          <w:p w14:paraId="7D925C7E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Адреса будинку</w:t>
            </w:r>
          </w:p>
        </w:tc>
        <w:tc>
          <w:tcPr>
            <w:tcW w:w="993" w:type="dxa"/>
          </w:tcPr>
          <w:p w14:paraId="72F34535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Поточ</w:t>
            </w:r>
            <w:r w:rsidR="003F6792">
              <w:rPr>
                <w:sz w:val="20"/>
                <w:szCs w:val="20"/>
              </w:rPr>
              <w:t>ний</w:t>
            </w:r>
            <w:r w:rsidRPr="00C62DA2">
              <w:rPr>
                <w:sz w:val="20"/>
                <w:szCs w:val="20"/>
              </w:rPr>
              <w:t xml:space="preserve"> ремонт м’якої покрівлі,</w:t>
            </w:r>
          </w:p>
          <w:p w14:paraId="79B2F0C5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0CBB2C5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Поточ</w:t>
            </w:r>
            <w:r w:rsidR="003F6792">
              <w:rPr>
                <w:sz w:val="20"/>
                <w:szCs w:val="20"/>
              </w:rPr>
              <w:t>ний</w:t>
            </w:r>
            <w:r w:rsidRPr="00C62DA2">
              <w:rPr>
                <w:sz w:val="20"/>
                <w:szCs w:val="20"/>
              </w:rPr>
              <w:t xml:space="preserve"> ремонт шиферн</w:t>
            </w:r>
            <w:r w:rsidR="003F6792">
              <w:rPr>
                <w:sz w:val="20"/>
                <w:szCs w:val="20"/>
              </w:rPr>
              <w:t>ої</w:t>
            </w:r>
            <w:r w:rsidRPr="00C62DA2">
              <w:rPr>
                <w:sz w:val="20"/>
                <w:szCs w:val="20"/>
              </w:rPr>
              <w:t xml:space="preserve"> покрівлі,</w:t>
            </w:r>
          </w:p>
          <w:p w14:paraId="01961D7E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  <w:r w:rsidRPr="00C62DA2">
              <w:rPr>
                <w:sz w:val="20"/>
                <w:szCs w:val="20"/>
              </w:rPr>
              <w:t>(парапетів)</w:t>
            </w:r>
          </w:p>
        </w:tc>
        <w:tc>
          <w:tcPr>
            <w:tcW w:w="992" w:type="dxa"/>
          </w:tcPr>
          <w:p w14:paraId="76F609CA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Скління</w:t>
            </w:r>
          </w:p>
          <w:p w14:paraId="57E2923A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вікон сход</w:t>
            </w:r>
            <w:r w:rsidR="003F6792">
              <w:rPr>
                <w:sz w:val="20"/>
                <w:szCs w:val="20"/>
              </w:rPr>
              <w:t>ових</w:t>
            </w:r>
            <w:r w:rsidRPr="00C62DA2">
              <w:rPr>
                <w:sz w:val="20"/>
                <w:szCs w:val="20"/>
              </w:rPr>
              <w:t xml:space="preserve"> клітин,</w:t>
            </w:r>
          </w:p>
          <w:p w14:paraId="2A10AC97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м</w:t>
            </w:r>
            <w:r w:rsidRPr="00C62DA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CB9D773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Ремонт та заміна </w:t>
            </w:r>
            <w:proofErr w:type="spellStart"/>
            <w:r w:rsidRPr="00C62DA2">
              <w:rPr>
                <w:sz w:val="20"/>
                <w:szCs w:val="20"/>
              </w:rPr>
              <w:t>трубопр</w:t>
            </w:r>
            <w:proofErr w:type="spellEnd"/>
            <w:r w:rsidRPr="00C62DA2">
              <w:rPr>
                <w:sz w:val="20"/>
                <w:szCs w:val="20"/>
              </w:rPr>
              <w:t>.</w:t>
            </w:r>
          </w:p>
          <w:p w14:paraId="608B3243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холод.</w:t>
            </w:r>
          </w:p>
          <w:p w14:paraId="57142C39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62DA2">
              <w:rPr>
                <w:sz w:val="20"/>
                <w:szCs w:val="20"/>
              </w:rPr>
              <w:t>водоп</w:t>
            </w:r>
            <w:proofErr w:type="spellEnd"/>
            <w:r w:rsidRPr="00C62DA2">
              <w:rPr>
                <w:sz w:val="20"/>
                <w:szCs w:val="20"/>
              </w:rPr>
              <w:t>.,</w:t>
            </w:r>
          </w:p>
          <w:p w14:paraId="3BF17886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62DA2">
              <w:rPr>
                <w:sz w:val="20"/>
                <w:szCs w:val="20"/>
              </w:rPr>
              <w:t>м.п</w:t>
            </w:r>
            <w:proofErr w:type="spellEnd"/>
            <w:r w:rsidRPr="00C62DA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9A98326" w14:textId="77777777" w:rsidR="00185242" w:rsidRPr="00C62DA2" w:rsidRDefault="00185242" w:rsidP="00081DB8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Каналізація ремонт та заміна ділянок трубопроводу, </w:t>
            </w:r>
            <w:proofErr w:type="spellStart"/>
            <w:r w:rsidRPr="00C62DA2">
              <w:rPr>
                <w:sz w:val="20"/>
                <w:szCs w:val="20"/>
              </w:rPr>
              <w:t>м.п</w:t>
            </w:r>
            <w:proofErr w:type="spellEnd"/>
            <w:r w:rsidRPr="00C62DA2">
              <w:rPr>
                <w:sz w:val="20"/>
                <w:szCs w:val="20"/>
              </w:rPr>
              <w:t>.(</w:t>
            </w:r>
            <w:proofErr w:type="spellStart"/>
            <w:r w:rsidRPr="00C62DA2">
              <w:rPr>
                <w:sz w:val="20"/>
                <w:szCs w:val="20"/>
              </w:rPr>
              <w:t>л</w:t>
            </w:r>
            <w:r w:rsidR="00081DB8" w:rsidRPr="00C62DA2">
              <w:rPr>
                <w:sz w:val="20"/>
                <w:szCs w:val="20"/>
              </w:rPr>
              <w:t>и</w:t>
            </w:r>
            <w:r w:rsidRPr="00C62DA2">
              <w:rPr>
                <w:sz w:val="20"/>
                <w:szCs w:val="20"/>
              </w:rPr>
              <w:t>внева</w:t>
            </w:r>
            <w:proofErr w:type="spellEnd"/>
            <w:r w:rsidRPr="00C62DA2">
              <w:rPr>
                <w:sz w:val="20"/>
                <w:szCs w:val="20"/>
              </w:rPr>
              <w:t xml:space="preserve"> каналізація)</w:t>
            </w:r>
          </w:p>
        </w:tc>
        <w:tc>
          <w:tcPr>
            <w:tcW w:w="1134" w:type="dxa"/>
          </w:tcPr>
          <w:p w14:paraId="371913CF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Заміна</w:t>
            </w:r>
          </w:p>
          <w:p w14:paraId="5819BF38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запірної</w:t>
            </w:r>
          </w:p>
          <w:p w14:paraId="6EC9AB12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арматури,</w:t>
            </w:r>
          </w:p>
          <w:p w14:paraId="49B4C8AD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14:paraId="3783677F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 xml:space="preserve">Ремонт, </w:t>
            </w:r>
            <w:proofErr w:type="spellStart"/>
            <w:r w:rsidRPr="00C62DA2">
              <w:rPr>
                <w:sz w:val="20"/>
                <w:szCs w:val="20"/>
              </w:rPr>
              <w:t>електро</w:t>
            </w:r>
            <w:proofErr w:type="spellEnd"/>
            <w:r w:rsidRPr="00C62DA2">
              <w:rPr>
                <w:sz w:val="20"/>
                <w:szCs w:val="20"/>
              </w:rPr>
              <w:t xml:space="preserve"> щитових</w:t>
            </w:r>
            <w:r w:rsidR="003F6792">
              <w:rPr>
                <w:sz w:val="20"/>
                <w:szCs w:val="20"/>
              </w:rPr>
              <w:t>,</w:t>
            </w:r>
            <w:r w:rsidRPr="00C62DA2">
              <w:rPr>
                <w:sz w:val="20"/>
                <w:szCs w:val="20"/>
              </w:rPr>
              <w:t xml:space="preserve"> </w:t>
            </w:r>
            <w:proofErr w:type="spellStart"/>
            <w:r w:rsidRPr="00C62DA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</w:tcPr>
          <w:p w14:paraId="47263406" w14:textId="77777777" w:rsidR="00185242" w:rsidRPr="00C62DA2" w:rsidRDefault="00185242" w:rsidP="00073842">
            <w:pPr>
              <w:pStyle w:val="Default"/>
              <w:jc w:val="center"/>
              <w:rPr>
                <w:sz w:val="20"/>
                <w:szCs w:val="20"/>
              </w:rPr>
            </w:pPr>
            <w:r w:rsidRPr="00C62DA2">
              <w:rPr>
                <w:sz w:val="20"/>
                <w:szCs w:val="20"/>
              </w:rPr>
              <w:t>Інше</w:t>
            </w:r>
          </w:p>
        </w:tc>
      </w:tr>
      <w:tr w:rsidR="00185242" w:rsidRPr="008C4443" w14:paraId="1088DAD6" w14:textId="77777777" w:rsidTr="003F6792">
        <w:trPr>
          <w:trHeight w:val="154"/>
        </w:trPr>
        <w:tc>
          <w:tcPr>
            <w:tcW w:w="1809" w:type="dxa"/>
          </w:tcPr>
          <w:p w14:paraId="58A9D192" w14:textId="77777777" w:rsidR="00185242" w:rsidRPr="003E3261" w:rsidRDefault="009771A4" w:rsidP="00C62D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 xml:space="preserve">В. </w:t>
            </w:r>
            <w:proofErr w:type="spellStart"/>
            <w:r w:rsidRPr="003E3261">
              <w:rPr>
                <w:b/>
                <w:sz w:val="20"/>
                <w:szCs w:val="20"/>
              </w:rPr>
              <w:t>Порика</w:t>
            </w:r>
            <w:proofErr w:type="spellEnd"/>
            <w:r w:rsidRPr="003E3261">
              <w:rPr>
                <w:b/>
                <w:sz w:val="20"/>
                <w:szCs w:val="20"/>
              </w:rPr>
              <w:t>, 22</w:t>
            </w:r>
          </w:p>
        </w:tc>
        <w:tc>
          <w:tcPr>
            <w:tcW w:w="993" w:type="dxa"/>
          </w:tcPr>
          <w:p w14:paraId="05D9B8F7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9996ED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B3FC89A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FFB939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571B485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2732F9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8DB606F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530F6454" w14:textId="77777777" w:rsidR="00185242" w:rsidRPr="0037761C" w:rsidRDefault="00CA476B" w:rsidP="00763CF9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BFAD055" w14:textId="77777777" w:rsidTr="003F6792">
        <w:trPr>
          <w:trHeight w:val="392"/>
        </w:trPr>
        <w:tc>
          <w:tcPr>
            <w:tcW w:w="1809" w:type="dxa"/>
          </w:tcPr>
          <w:p w14:paraId="6D4001EE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Симоненка Василя, 5</w:t>
            </w:r>
          </w:p>
        </w:tc>
        <w:tc>
          <w:tcPr>
            <w:tcW w:w="993" w:type="dxa"/>
          </w:tcPr>
          <w:p w14:paraId="4B96FE86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7AAF264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5C7C90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3236312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F9CA3AC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73FDA53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7A757A6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49DA6FAB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1DC65A62" w14:textId="77777777" w:rsidTr="003F6792">
        <w:trPr>
          <w:trHeight w:val="392"/>
        </w:trPr>
        <w:tc>
          <w:tcPr>
            <w:tcW w:w="1809" w:type="dxa"/>
          </w:tcPr>
          <w:p w14:paraId="40172538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Чорновола В’ячеслава, 4</w:t>
            </w:r>
          </w:p>
        </w:tc>
        <w:tc>
          <w:tcPr>
            <w:tcW w:w="993" w:type="dxa"/>
          </w:tcPr>
          <w:p w14:paraId="52FBB51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5F8588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927923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E1F8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44CB34C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872CFF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5D609EE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1F47BA6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19EB1F54" w14:textId="77777777" w:rsidTr="003F6792">
        <w:trPr>
          <w:trHeight w:val="392"/>
        </w:trPr>
        <w:tc>
          <w:tcPr>
            <w:tcW w:w="1809" w:type="dxa"/>
          </w:tcPr>
          <w:p w14:paraId="5D862316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Чорновола В’ячеслава, 15</w:t>
            </w:r>
          </w:p>
        </w:tc>
        <w:tc>
          <w:tcPr>
            <w:tcW w:w="993" w:type="dxa"/>
          </w:tcPr>
          <w:p w14:paraId="7DFCF9C0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6D06372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7DDAE9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143E21A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445E7E5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8DE1DF8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C30B4DE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73979990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0F77" w:rsidRPr="008C4443" w14:paraId="0DD9E582" w14:textId="77777777" w:rsidTr="003F6792">
        <w:trPr>
          <w:trHeight w:val="392"/>
        </w:trPr>
        <w:tc>
          <w:tcPr>
            <w:tcW w:w="1809" w:type="dxa"/>
          </w:tcPr>
          <w:p w14:paraId="6C1D9049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2 пров. Чорновола В’ячеслава, 4</w:t>
            </w:r>
          </w:p>
        </w:tc>
        <w:tc>
          <w:tcPr>
            <w:tcW w:w="993" w:type="dxa"/>
          </w:tcPr>
          <w:p w14:paraId="4535384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BBF9A5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64F53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207415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122470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0CE296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5D5EB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14:paraId="48089F73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04FA97A0" w14:textId="77777777" w:rsidTr="003F6792">
        <w:trPr>
          <w:trHeight w:val="392"/>
        </w:trPr>
        <w:tc>
          <w:tcPr>
            <w:tcW w:w="1809" w:type="dxa"/>
          </w:tcPr>
          <w:p w14:paraId="7B4660D3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9</w:t>
            </w:r>
          </w:p>
        </w:tc>
        <w:tc>
          <w:tcPr>
            <w:tcW w:w="993" w:type="dxa"/>
          </w:tcPr>
          <w:p w14:paraId="55FD6C1F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629C9A2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294D07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7CE514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D6CFA72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8D0BA82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A8FF7EE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50270BC0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40D165B" w14:textId="77777777" w:rsidTr="003F6792">
        <w:trPr>
          <w:trHeight w:val="392"/>
        </w:trPr>
        <w:tc>
          <w:tcPr>
            <w:tcW w:w="1809" w:type="dxa"/>
          </w:tcPr>
          <w:p w14:paraId="1C97848F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11</w:t>
            </w:r>
          </w:p>
        </w:tc>
        <w:tc>
          <w:tcPr>
            <w:tcW w:w="993" w:type="dxa"/>
          </w:tcPr>
          <w:p w14:paraId="7BC51499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2B429B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B04BBB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563C5E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956D085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528A4725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DD84590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0CF1671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3776C26C" w14:textId="77777777" w:rsidTr="003F6792">
        <w:trPr>
          <w:trHeight w:val="392"/>
        </w:trPr>
        <w:tc>
          <w:tcPr>
            <w:tcW w:w="1809" w:type="dxa"/>
          </w:tcPr>
          <w:p w14:paraId="251F6698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11а</w:t>
            </w:r>
          </w:p>
        </w:tc>
        <w:tc>
          <w:tcPr>
            <w:tcW w:w="993" w:type="dxa"/>
          </w:tcPr>
          <w:p w14:paraId="40AF9E46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C57C11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976B25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4F6317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3D4D04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6477EE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FDD0DF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0E6E45C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0255CD3C" w14:textId="77777777" w:rsidTr="003F6792">
        <w:trPr>
          <w:trHeight w:val="392"/>
        </w:trPr>
        <w:tc>
          <w:tcPr>
            <w:tcW w:w="1809" w:type="dxa"/>
          </w:tcPr>
          <w:p w14:paraId="620D83BF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13</w:t>
            </w:r>
          </w:p>
        </w:tc>
        <w:tc>
          <w:tcPr>
            <w:tcW w:w="993" w:type="dxa"/>
          </w:tcPr>
          <w:p w14:paraId="3B842069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6DC36CF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2F74C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A0888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5A29BC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3E067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88BDF4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39014F8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6BDEF01" w14:textId="77777777" w:rsidTr="003F6792">
        <w:trPr>
          <w:trHeight w:val="392"/>
        </w:trPr>
        <w:tc>
          <w:tcPr>
            <w:tcW w:w="1809" w:type="dxa"/>
          </w:tcPr>
          <w:p w14:paraId="30AF37B0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15</w:t>
            </w:r>
          </w:p>
        </w:tc>
        <w:tc>
          <w:tcPr>
            <w:tcW w:w="993" w:type="dxa"/>
          </w:tcPr>
          <w:p w14:paraId="4CF819F4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5088D4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4204B9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5FF8F55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82A765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09AB0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DF264A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270C87A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029780C4" w14:textId="77777777" w:rsidTr="003F6792">
        <w:trPr>
          <w:trHeight w:val="392"/>
        </w:trPr>
        <w:tc>
          <w:tcPr>
            <w:tcW w:w="1809" w:type="dxa"/>
          </w:tcPr>
          <w:p w14:paraId="5F86C3FE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17</w:t>
            </w:r>
          </w:p>
        </w:tc>
        <w:tc>
          <w:tcPr>
            <w:tcW w:w="993" w:type="dxa"/>
          </w:tcPr>
          <w:p w14:paraId="5019BDD1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693CCE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28627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B55E03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14:paraId="28889E2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C27890C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3C14D2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14:paraId="19B9A910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ECEAEBC" w14:textId="77777777" w:rsidTr="003F6792">
        <w:trPr>
          <w:trHeight w:val="392"/>
        </w:trPr>
        <w:tc>
          <w:tcPr>
            <w:tcW w:w="1809" w:type="dxa"/>
          </w:tcPr>
          <w:p w14:paraId="09338A4A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24</w:t>
            </w:r>
          </w:p>
        </w:tc>
        <w:tc>
          <w:tcPr>
            <w:tcW w:w="993" w:type="dxa"/>
          </w:tcPr>
          <w:p w14:paraId="194CFD5F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9A0F0BB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400E9C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7D629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73B441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7B02A6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C56A70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13527E9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70481E1" w14:textId="77777777" w:rsidTr="003F6792">
        <w:trPr>
          <w:trHeight w:val="392"/>
        </w:trPr>
        <w:tc>
          <w:tcPr>
            <w:tcW w:w="1809" w:type="dxa"/>
          </w:tcPr>
          <w:p w14:paraId="3A123A43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32</w:t>
            </w:r>
          </w:p>
        </w:tc>
        <w:tc>
          <w:tcPr>
            <w:tcW w:w="993" w:type="dxa"/>
          </w:tcPr>
          <w:p w14:paraId="6851FF9E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CC8441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E8EB3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94740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3534CCB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59F93C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5F6063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1A58AD7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1D672333" w14:textId="77777777" w:rsidTr="003F6792">
        <w:trPr>
          <w:trHeight w:val="392"/>
        </w:trPr>
        <w:tc>
          <w:tcPr>
            <w:tcW w:w="1809" w:type="dxa"/>
          </w:tcPr>
          <w:p w14:paraId="62F77D09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40</w:t>
            </w:r>
          </w:p>
        </w:tc>
        <w:tc>
          <w:tcPr>
            <w:tcW w:w="993" w:type="dxa"/>
          </w:tcPr>
          <w:p w14:paraId="4B84BC7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3F77FA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3EA7BA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5957FB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35274F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D5DF29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830299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1AB7EF6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38EE27B2" w14:textId="77777777" w:rsidTr="003F6792">
        <w:trPr>
          <w:trHeight w:val="392"/>
        </w:trPr>
        <w:tc>
          <w:tcPr>
            <w:tcW w:w="1809" w:type="dxa"/>
          </w:tcPr>
          <w:p w14:paraId="18BE0F88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42</w:t>
            </w:r>
          </w:p>
        </w:tc>
        <w:tc>
          <w:tcPr>
            <w:tcW w:w="993" w:type="dxa"/>
          </w:tcPr>
          <w:p w14:paraId="4E668A2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CDF6E5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4E85800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28DD91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46CE694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7A9907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F1951D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4964BE8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3760EF0D" w14:textId="77777777" w:rsidTr="003F6792">
        <w:trPr>
          <w:trHeight w:val="392"/>
        </w:trPr>
        <w:tc>
          <w:tcPr>
            <w:tcW w:w="1809" w:type="dxa"/>
          </w:tcPr>
          <w:p w14:paraId="2375ABA9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54</w:t>
            </w:r>
          </w:p>
        </w:tc>
        <w:tc>
          <w:tcPr>
            <w:tcW w:w="993" w:type="dxa"/>
          </w:tcPr>
          <w:p w14:paraId="74473D9F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13E4AF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52390B61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176612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57AEC7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7CF5C0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90AC34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CF32862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3927D4F" w14:textId="77777777" w:rsidTr="003F6792">
        <w:trPr>
          <w:trHeight w:val="392"/>
        </w:trPr>
        <w:tc>
          <w:tcPr>
            <w:tcW w:w="1809" w:type="dxa"/>
          </w:tcPr>
          <w:p w14:paraId="1CBF8916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56</w:t>
            </w:r>
          </w:p>
        </w:tc>
        <w:tc>
          <w:tcPr>
            <w:tcW w:w="993" w:type="dxa"/>
          </w:tcPr>
          <w:p w14:paraId="7AFACFC7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3020DB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D5DCA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7F007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E40864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C6BFDF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5FAB64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2E30DCC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91D58CE" w14:textId="77777777" w:rsidTr="003F6792">
        <w:trPr>
          <w:trHeight w:val="392"/>
        </w:trPr>
        <w:tc>
          <w:tcPr>
            <w:tcW w:w="1809" w:type="dxa"/>
          </w:tcPr>
          <w:p w14:paraId="45DE1052" w14:textId="77777777" w:rsidR="00EF0F77" w:rsidRPr="003E3261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3261">
              <w:rPr>
                <w:b/>
                <w:sz w:val="20"/>
                <w:szCs w:val="20"/>
              </w:rPr>
              <w:t>Українця Владислава, 58</w:t>
            </w:r>
          </w:p>
        </w:tc>
        <w:tc>
          <w:tcPr>
            <w:tcW w:w="993" w:type="dxa"/>
          </w:tcPr>
          <w:p w14:paraId="732504B5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E329BAC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8B028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EBF3C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FF47FE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1DC5E0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0FC51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3E0A384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15AF740E" w14:textId="77777777" w:rsidTr="003F6792">
        <w:trPr>
          <w:trHeight w:val="392"/>
        </w:trPr>
        <w:tc>
          <w:tcPr>
            <w:tcW w:w="1809" w:type="dxa"/>
          </w:tcPr>
          <w:p w14:paraId="65E490FA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60</w:t>
            </w:r>
          </w:p>
        </w:tc>
        <w:tc>
          <w:tcPr>
            <w:tcW w:w="993" w:type="dxa"/>
          </w:tcPr>
          <w:p w14:paraId="0C9AC53A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288D05F5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2A5135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37A49D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57003B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54C57C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D1542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59524BF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B8BF615" w14:textId="77777777" w:rsidTr="003F6792">
        <w:trPr>
          <w:trHeight w:val="392"/>
        </w:trPr>
        <w:tc>
          <w:tcPr>
            <w:tcW w:w="1809" w:type="dxa"/>
          </w:tcPr>
          <w:p w14:paraId="0703E733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62</w:t>
            </w:r>
          </w:p>
        </w:tc>
        <w:tc>
          <w:tcPr>
            <w:tcW w:w="993" w:type="dxa"/>
          </w:tcPr>
          <w:p w14:paraId="3BC9462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95099B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779E4510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DCC7B24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789CBF2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05E72B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264BDC3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5DD0BA6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91E571B" w14:textId="77777777" w:rsidTr="003F6792">
        <w:trPr>
          <w:trHeight w:val="392"/>
        </w:trPr>
        <w:tc>
          <w:tcPr>
            <w:tcW w:w="1809" w:type="dxa"/>
          </w:tcPr>
          <w:p w14:paraId="336C565A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64</w:t>
            </w:r>
          </w:p>
        </w:tc>
        <w:tc>
          <w:tcPr>
            <w:tcW w:w="993" w:type="dxa"/>
          </w:tcPr>
          <w:p w14:paraId="5E39828D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F523C7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E70BA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AB7F99C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EEFC8F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FFE5A4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BDAB48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304D861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68152DB2" w14:textId="77777777" w:rsidTr="003F6792">
        <w:trPr>
          <w:trHeight w:val="392"/>
        </w:trPr>
        <w:tc>
          <w:tcPr>
            <w:tcW w:w="1809" w:type="dxa"/>
          </w:tcPr>
          <w:p w14:paraId="0C00817A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1202">
              <w:rPr>
                <w:b/>
                <w:sz w:val="20"/>
                <w:szCs w:val="20"/>
              </w:rPr>
              <w:t>Українця Владислава, 66</w:t>
            </w:r>
          </w:p>
        </w:tc>
        <w:tc>
          <w:tcPr>
            <w:tcW w:w="993" w:type="dxa"/>
          </w:tcPr>
          <w:p w14:paraId="0A73D08F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1814AA03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CAE112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129614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B85D6C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88E79E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CE736F5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14:paraId="4D343D0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79A2B9BC" w14:textId="77777777" w:rsidTr="003F6792">
        <w:trPr>
          <w:trHeight w:val="172"/>
        </w:trPr>
        <w:tc>
          <w:tcPr>
            <w:tcW w:w="1809" w:type="dxa"/>
          </w:tcPr>
          <w:p w14:paraId="0F86F9CE" w14:textId="77777777" w:rsidR="00EF0F77" w:rsidRPr="009771A4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Виноградна, 2</w:t>
            </w:r>
          </w:p>
        </w:tc>
        <w:tc>
          <w:tcPr>
            <w:tcW w:w="993" w:type="dxa"/>
          </w:tcPr>
          <w:p w14:paraId="482A1C24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28675C9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61584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84F88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83F579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1102221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FA49D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26F0A97C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C5987EC" w14:textId="77777777" w:rsidTr="003F6792">
        <w:trPr>
          <w:trHeight w:val="204"/>
        </w:trPr>
        <w:tc>
          <w:tcPr>
            <w:tcW w:w="1809" w:type="dxa"/>
          </w:tcPr>
          <w:p w14:paraId="72BC4A45" w14:textId="77777777"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C7A255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F74037" w14:textId="77777777" w:rsidR="00EF0F77" w:rsidRPr="0037761C" w:rsidRDefault="00CA476B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C674E02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855E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0745B15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D6F84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400098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07B1176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D084C53" w14:textId="77777777" w:rsidTr="003F6792">
        <w:trPr>
          <w:trHeight w:val="251"/>
        </w:trPr>
        <w:tc>
          <w:tcPr>
            <w:tcW w:w="1809" w:type="dxa"/>
          </w:tcPr>
          <w:p w14:paraId="71C06171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C671DCA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EEC46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4F133D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5E1D63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99A42D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E03372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68A9F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164D42CC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2FD62C9C" w14:textId="77777777" w:rsidTr="003F6792">
        <w:trPr>
          <w:trHeight w:val="131"/>
        </w:trPr>
        <w:tc>
          <w:tcPr>
            <w:tcW w:w="1809" w:type="dxa"/>
          </w:tcPr>
          <w:p w14:paraId="3264D92E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 xml:space="preserve">Виноградна,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61EC890F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A52EC00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3496E3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8D68F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200B82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0A583B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8BACB43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2114A3A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067A828E" w14:textId="77777777" w:rsidTr="003F6792">
        <w:trPr>
          <w:trHeight w:val="131"/>
        </w:trPr>
        <w:tc>
          <w:tcPr>
            <w:tcW w:w="1809" w:type="dxa"/>
          </w:tcPr>
          <w:p w14:paraId="467A1D56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lastRenderedPageBreak/>
              <w:t xml:space="preserve">Виноградна,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5C43CB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5A157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F6600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CED8A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65ACFC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E27717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FF66BF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2715B2D6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4F6CC464" w14:textId="77777777" w:rsidTr="003F6792">
        <w:trPr>
          <w:trHeight w:val="178"/>
        </w:trPr>
        <w:tc>
          <w:tcPr>
            <w:tcW w:w="1809" w:type="dxa"/>
          </w:tcPr>
          <w:p w14:paraId="24EF27A7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Виноградна, 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5D0EFA3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85FC02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21B09F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D8179B7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B270C91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419DB29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EF98E7B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56DBF5AD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579F5C1" w14:textId="77777777" w:rsidTr="003F6792">
        <w:trPr>
          <w:trHeight w:val="223"/>
        </w:trPr>
        <w:tc>
          <w:tcPr>
            <w:tcW w:w="1809" w:type="dxa"/>
          </w:tcPr>
          <w:p w14:paraId="1AB7024D" w14:textId="77777777"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5</w:t>
            </w:r>
          </w:p>
        </w:tc>
        <w:tc>
          <w:tcPr>
            <w:tcW w:w="993" w:type="dxa"/>
          </w:tcPr>
          <w:p w14:paraId="79E012D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40D91E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66D62126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C2930F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69081A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CA263B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6295B02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6B9530B1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4E6174EC" w14:textId="77777777" w:rsidTr="003F6792">
        <w:trPr>
          <w:trHeight w:val="127"/>
        </w:trPr>
        <w:tc>
          <w:tcPr>
            <w:tcW w:w="1809" w:type="dxa"/>
          </w:tcPr>
          <w:p w14:paraId="42D5C5E7" w14:textId="77777777"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7</w:t>
            </w:r>
          </w:p>
        </w:tc>
        <w:tc>
          <w:tcPr>
            <w:tcW w:w="993" w:type="dxa"/>
          </w:tcPr>
          <w:p w14:paraId="1E161220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C21BFB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4B85B8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F9C20BD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3A0AC34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FB33E9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035693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381D12A7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6EC2B415" w14:textId="77777777" w:rsidTr="003F6792">
        <w:trPr>
          <w:trHeight w:val="172"/>
        </w:trPr>
        <w:tc>
          <w:tcPr>
            <w:tcW w:w="1809" w:type="dxa"/>
          </w:tcPr>
          <w:p w14:paraId="0BCF5CED" w14:textId="77777777" w:rsidR="00EF0F77" w:rsidRPr="00DC5E07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23</w:t>
            </w:r>
          </w:p>
        </w:tc>
        <w:tc>
          <w:tcPr>
            <w:tcW w:w="993" w:type="dxa"/>
          </w:tcPr>
          <w:p w14:paraId="2D2CA5BF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DF6C53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2A4B811F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A55B5A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BAE6469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C4EEC62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ACF3614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2A5A8C3C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33FEC7BB" w14:textId="77777777" w:rsidTr="003F6792">
        <w:trPr>
          <w:trHeight w:val="218"/>
        </w:trPr>
        <w:tc>
          <w:tcPr>
            <w:tcW w:w="1809" w:type="dxa"/>
          </w:tcPr>
          <w:p w14:paraId="3E83851C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Івасюка, 25</w:t>
            </w:r>
          </w:p>
        </w:tc>
        <w:tc>
          <w:tcPr>
            <w:tcW w:w="993" w:type="dxa"/>
          </w:tcPr>
          <w:p w14:paraId="56966A32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74F700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3497FD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B78859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8F68417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364451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0E7A8BA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72409E1E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5334DF">
              <w:rPr>
                <w:sz w:val="20"/>
                <w:szCs w:val="20"/>
                <w:lang w:val="ru-RU"/>
              </w:rPr>
              <w:t>-</w:t>
            </w:r>
          </w:p>
        </w:tc>
      </w:tr>
      <w:tr w:rsidR="00EF0F77" w:rsidRPr="008C4443" w14:paraId="21D3355F" w14:textId="77777777" w:rsidTr="003F6792">
        <w:trPr>
          <w:trHeight w:val="251"/>
        </w:trPr>
        <w:tc>
          <w:tcPr>
            <w:tcW w:w="1809" w:type="dxa"/>
          </w:tcPr>
          <w:p w14:paraId="50411AE3" w14:textId="77777777" w:rsidR="00EF0F77" w:rsidRPr="00A71202" w:rsidRDefault="00EF0F77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І. Богуна, 90</w:t>
            </w:r>
          </w:p>
        </w:tc>
        <w:tc>
          <w:tcPr>
            <w:tcW w:w="993" w:type="dxa"/>
          </w:tcPr>
          <w:p w14:paraId="6CB15B04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AFD9F83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EDD568F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4E6A11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747D7E7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32AEED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56DBD87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5E0C883B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EF0F77" w:rsidRPr="008C4443" w14:paraId="5A1E5868" w14:textId="77777777" w:rsidTr="003F6792">
        <w:trPr>
          <w:trHeight w:val="392"/>
        </w:trPr>
        <w:tc>
          <w:tcPr>
            <w:tcW w:w="1809" w:type="dxa"/>
          </w:tcPr>
          <w:p w14:paraId="3EB3539B" w14:textId="77777777" w:rsidR="00EF0F77" w:rsidRPr="00A71202" w:rsidRDefault="008803D8" w:rsidP="00EF0F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Котляревського, 84</w:t>
            </w:r>
          </w:p>
        </w:tc>
        <w:tc>
          <w:tcPr>
            <w:tcW w:w="993" w:type="dxa"/>
          </w:tcPr>
          <w:p w14:paraId="009B2FD6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C86E601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329639" w14:textId="77777777" w:rsidR="00EF0F77" w:rsidRPr="0037761C" w:rsidRDefault="00C05158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B9D031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474A638" w14:textId="77777777" w:rsidR="00EF0F77" w:rsidRPr="0037761C" w:rsidRDefault="00F316F9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A197194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D2746A8" w14:textId="77777777" w:rsidR="00EF0F77" w:rsidRPr="0037761C" w:rsidRDefault="00242EA7" w:rsidP="00EF0F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26CE79AB" w14:textId="77777777" w:rsidR="00EF0F77" w:rsidRPr="0037761C" w:rsidRDefault="005334DF" w:rsidP="00EF0F77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1E9DABF3" w14:textId="77777777" w:rsidTr="003F6792">
        <w:trPr>
          <w:trHeight w:val="392"/>
        </w:trPr>
        <w:tc>
          <w:tcPr>
            <w:tcW w:w="1809" w:type="dxa"/>
          </w:tcPr>
          <w:p w14:paraId="59326BF7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Білокур Катерини, 13</w:t>
            </w:r>
          </w:p>
        </w:tc>
        <w:tc>
          <w:tcPr>
            <w:tcW w:w="993" w:type="dxa"/>
          </w:tcPr>
          <w:p w14:paraId="7E64C8EE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B7D495E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74A58B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5FF8BDA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7A5198B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3D199D3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B07139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298641F9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2B7AFA8" w14:textId="77777777" w:rsidTr="003F6792">
        <w:trPr>
          <w:trHeight w:val="392"/>
        </w:trPr>
        <w:tc>
          <w:tcPr>
            <w:tcW w:w="1809" w:type="dxa"/>
          </w:tcPr>
          <w:p w14:paraId="21DA4F7D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Білокур Катерини, 15</w:t>
            </w:r>
          </w:p>
        </w:tc>
        <w:tc>
          <w:tcPr>
            <w:tcW w:w="993" w:type="dxa"/>
          </w:tcPr>
          <w:p w14:paraId="4F28297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2CB261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0860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A3E18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90F464A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086DB5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065971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24621B22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2D8E8F5F" w14:textId="77777777" w:rsidTr="003F6792">
        <w:trPr>
          <w:trHeight w:val="147"/>
        </w:trPr>
        <w:tc>
          <w:tcPr>
            <w:tcW w:w="1809" w:type="dxa"/>
          </w:tcPr>
          <w:p w14:paraId="3BDAA4BC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Лисенка, 17</w:t>
            </w:r>
          </w:p>
        </w:tc>
        <w:tc>
          <w:tcPr>
            <w:tcW w:w="993" w:type="dxa"/>
          </w:tcPr>
          <w:p w14:paraId="4DEE9EEE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53FA1C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6EAEE25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62EA34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63A11E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CD156A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2BB8F8C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507EDA6E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7AFAB29C" w14:textId="77777777" w:rsidTr="003F6792">
        <w:trPr>
          <w:trHeight w:val="192"/>
        </w:trPr>
        <w:tc>
          <w:tcPr>
            <w:tcW w:w="1809" w:type="dxa"/>
          </w:tcPr>
          <w:p w14:paraId="511EE815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Лисенка, 21</w:t>
            </w:r>
          </w:p>
        </w:tc>
        <w:tc>
          <w:tcPr>
            <w:tcW w:w="993" w:type="dxa"/>
          </w:tcPr>
          <w:p w14:paraId="29BA4CC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20AF15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5FE9A05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B89F58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5C5AADD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B38CD74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D2ECDED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079F07CB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40EC263C" w14:textId="77777777" w:rsidTr="003F6792">
        <w:trPr>
          <w:trHeight w:val="239"/>
        </w:trPr>
        <w:tc>
          <w:tcPr>
            <w:tcW w:w="1809" w:type="dxa"/>
          </w:tcPr>
          <w:p w14:paraId="7EA30FE4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Літописна, 1</w:t>
            </w:r>
          </w:p>
        </w:tc>
        <w:tc>
          <w:tcPr>
            <w:tcW w:w="993" w:type="dxa"/>
          </w:tcPr>
          <w:p w14:paraId="50A59C88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C72ED3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04233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C7B7BF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DE0C7CC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35D936E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7EDD74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0A67887F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F891872" w14:textId="77777777" w:rsidTr="003F6792">
        <w:trPr>
          <w:trHeight w:val="270"/>
        </w:trPr>
        <w:tc>
          <w:tcPr>
            <w:tcW w:w="1809" w:type="dxa"/>
          </w:tcPr>
          <w:p w14:paraId="3E83AB2E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Монастирська,1</w:t>
            </w:r>
          </w:p>
        </w:tc>
        <w:tc>
          <w:tcPr>
            <w:tcW w:w="993" w:type="dxa"/>
          </w:tcPr>
          <w:p w14:paraId="5C4AE651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0728CC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58EFECB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D15F1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03957FC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2F1309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9E20D16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301CE4F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756133A" w14:textId="77777777" w:rsidTr="003F6792">
        <w:trPr>
          <w:trHeight w:val="261"/>
        </w:trPr>
        <w:tc>
          <w:tcPr>
            <w:tcW w:w="1809" w:type="dxa"/>
          </w:tcPr>
          <w:p w14:paraId="297BAE26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08D4AE6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6232E9D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421A8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0067B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7979393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D053BCE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CD419A9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1FE961B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9D551B9" w14:textId="77777777" w:rsidTr="003F6792">
        <w:trPr>
          <w:trHeight w:val="392"/>
        </w:trPr>
        <w:tc>
          <w:tcPr>
            <w:tcW w:w="1809" w:type="dxa"/>
          </w:tcPr>
          <w:p w14:paraId="1C2C73EF" w14:textId="77777777" w:rsidR="00200E51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Монастирська,</w:t>
            </w:r>
          </w:p>
          <w:p w14:paraId="706865D2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79а</w:t>
            </w:r>
          </w:p>
        </w:tc>
        <w:tc>
          <w:tcPr>
            <w:tcW w:w="993" w:type="dxa"/>
          </w:tcPr>
          <w:p w14:paraId="70172CD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20F2A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3F08C3F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52740E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3B260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2FF9A6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F8913E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8CC1F31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4D360C25" w14:textId="77777777" w:rsidTr="003F6792">
        <w:trPr>
          <w:trHeight w:val="392"/>
        </w:trPr>
        <w:tc>
          <w:tcPr>
            <w:tcW w:w="1809" w:type="dxa"/>
          </w:tcPr>
          <w:p w14:paraId="37AD0584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4</w:t>
            </w:r>
          </w:p>
        </w:tc>
        <w:tc>
          <w:tcPr>
            <w:tcW w:w="993" w:type="dxa"/>
          </w:tcPr>
          <w:p w14:paraId="03B9749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BAA45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3E7AA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F39682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DE1C428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92EFE95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AE981FB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5B2C4A9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39624A6" w14:textId="77777777" w:rsidTr="003F6792">
        <w:trPr>
          <w:trHeight w:val="392"/>
        </w:trPr>
        <w:tc>
          <w:tcPr>
            <w:tcW w:w="1809" w:type="dxa"/>
          </w:tcPr>
          <w:p w14:paraId="2D7CD55D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32</w:t>
            </w:r>
          </w:p>
        </w:tc>
        <w:tc>
          <w:tcPr>
            <w:tcW w:w="993" w:type="dxa"/>
          </w:tcPr>
          <w:p w14:paraId="2912162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E9511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D9385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53895E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9C9CF97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E2D91D3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5400772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146A784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319736E8" w14:textId="77777777" w:rsidTr="003F6792">
        <w:trPr>
          <w:trHeight w:val="392"/>
        </w:trPr>
        <w:tc>
          <w:tcPr>
            <w:tcW w:w="1809" w:type="dxa"/>
          </w:tcPr>
          <w:p w14:paraId="4208C5C0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Небесної Сотні, 36</w:t>
            </w:r>
          </w:p>
        </w:tc>
        <w:tc>
          <w:tcPr>
            <w:tcW w:w="993" w:type="dxa"/>
          </w:tcPr>
          <w:p w14:paraId="6597419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BC652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82139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374493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C4EB3BD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5228B7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4F099CC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3D48EC1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AF8BE28" w14:textId="77777777" w:rsidTr="003F6792">
        <w:trPr>
          <w:trHeight w:val="176"/>
        </w:trPr>
        <w:tc>
          <w:tcPr>
            <w:tcW w:w="1809" w:type="dxa"/>
          </w:tcPr>
          <w:p w14:paraId="11222D5D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Північна, 3</w:t>
            </w:r>
          </w:p>
        </w:tc>
        <w:tc>
          <w:tcPr>
            <w:tcW w:w="993" w:type="dxa"/>
          </w:tcPr>
          <w:p w14:paraId="6732FC6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0A27C1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A3E842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12215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394E522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2738D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5BC9B1A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7F96E5B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0C25BC80" w14:textId="77777777" w:rsidTr="003F6792">
        <w:trPr>
          <w:trHeight w:val="223"/>
        </w:trPr>
        <w:tc>
          <w:tcPr>
            <w:tcW w:w="1809" w:type="dxa"/>
          </w:tcPr>
          <w:p w14:paraId="13A3E26B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Північна, 5</w:t>
            </w:r>
          </w:p>
        </w:tc>
        <w:tc>
          <w:tcPr>
            <w:tcW w:w="993" w:type="dxa"/>
          </w:tcPr>
          <w:p w14:paraId="1131ED3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659E8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80B66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E2812E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C82B3E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3C77DC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3CF361F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7F5C1F32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0429D406" w14:textId="77777777" w:rsidTr="003F6792">
        <w:trPr>
          <w:trHeight w:val="392"/>
        </w:trPr>
        <w:tc>
          <w:tcPr>
            <w:tcW w:w="1809" w:type="dxa"/>
          </w:tcPr>
          <w:p w14:paraId="1EBD2D61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3</w:t>
            </w:r>
          </w:p>
        </w:tc>
        <w:tc>
          <w:tcPr>
            <w:tcW w:w="993" w:type="dxa"/>
          </w:tcPr>
          <w:p w14:paraId="5A82A287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A1E909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3E75EFD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D7FB2D9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FD0633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3E3A46D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27B187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60D2704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D8CF4EF" w14:textId="77777777" w:rsidTr="003F6792">
        <w:trPr>
          <w:trHeight w:val="392"/>
        </w:trPr>
        <w:tc>
          <w:tcPr>
            <w:tcW w:w="1809" w:type="dxa"/>
          </w:tcPr>
          <w:p w14:paraId="53B78C32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5</w:t>
            </w:r>
          </w:p>
        </w:tc>
        <w:tc>
          <w:tcPr>
            <w:tcW w:w="993" w:type="dxa"/>
          </w:tcPr>
          <w:p w14:paraId="438A45D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A5FD42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CF190A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4697E1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13D645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B3F09AA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C62911B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7C65842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8D771C5" w14:textId="77777777" w:rsidTr="003F6792">
        <w:trPr>
          <w:trHeight w:val="392"/>
        </w:trPr>
        <w:tc>
          <w:tcPr>
            <w:tcW w:w="1809" w:type="dxa"/>
          </w:tcPr>
          <w:p w14:paraId="039D6A64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7</w:t>
            </w:r>
          </w:p>
        </w:tc>
        <w:tc>
          <w:tcPr>
            <w:tcW w:w="993" w:type="dxa"/>
          </w:tcPr>
          <w:p w14:paraId="4907319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05DDE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01E7FF1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D1F3405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11B53C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69900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CC604E7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3B6DA0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713F662E" w14:textId="77777777" w:rsidTr="003F6792">
        <w:trPr>
          <w:trHeight w:val="392"/>
        </w:trPr>
        <w:tc>
          <w:tcPr>
            <w:tcW w:w="1809" w:type="dxa"/>
          </w:tcPr>
          <w:p w14:paraId="2C347EFD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9</w:t>
            </w:r>
          </w:p>
        </w:tc>
        <w:tc>
          <w:tcPr>
            <w:tcW w:w="993" w:type="dxa"/>
          </w:tcPr>
          <w:p w14:paraId="74F88361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D50769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38A4BF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922B1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18ACBD8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4BAFECC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4CDD683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27AB49E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76B630C9" w14:textId="77777777" w:rsidTr="003F6792">
        <w:trPr>
          <w:trHeight w:val="392"/>
        </w:trPr>
        <w:tc>
          <w:tcPr>
            <w:tcW w:w="1809" w:type="dxa"/>
          </w:tcPr>
          <w:p w14:paraId="283FDA30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С.Муравського, 11</w:t>
            </w:r>
          </w:p>
        </w:tc>
        <w:tc>
          <w:tcPr>
            <w:tcW w:w="993" w:type="dxa"/>
          </w:tcPr>
          <w:p w14:paraId="34A2376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35688D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1F8D12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7C762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ECE480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AE30D9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794DBC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54C0778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151FEAE1" w14:textId="77777777" w:rsidTr="003F6792">
        <w:trPr>
          <w:trHeight w:val="174"/>
        </w:trPr>
        <w:tc>
          <w:tcPr>
            <w:tcW w:w="1809" w:type="dxa"/>
          </w:tcPr>
          <w:p w14:paraId="467A7872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Слобідська, 12</w:t>
            </w:r>
          </w:p>
        </w:tc>
        <w:tc>
          <w:tcPr>
            <w:tcW w:w="993" w:type="dxa"/>
          </w:tcPr>
          <w:p w14:paraId="636B76C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CB836B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18BBF7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EFBB42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CEFCC95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68868D7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A2ACB9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26D0036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D21A144" w14:textId="77777777" w:rsidTr="003F6792">
        <w:trPr>
          <w:trHeight w:val="221"/>
        </w:trPr>
        <w:tc>
          <w:tcPr>
            <w:tcW w:w="1809" w:type="dxa"/>
          </w:tcPr>
          <w:p w14:paraId="04826666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Слобідська, 20</w:t>
            </w:r>
          </w:p>
        </w:tc>
        <w:tc>
          <w:tcPr>
            <w:tcW w:w="993" w:type="dxa"/>
          </w:tcPr>
          <w:p w14:paraId="199F146C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6DF440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40D33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F40B05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857AC7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67F148F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444A3EB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48512C6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04A55AF4" w14:textId="77777777" w:rsidTr="003F6792">
        <w:trPr>
          <w:trHeight w:val="392"/>
        </w:trPr>
        <w:tc>
          <w:tcPr>
            <w:tcW w:w="1809" w:type="dxa"/>
          </w:tcPr>
          <w:p w14:paraId="3E34A7D6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0E51">
              <w:rPr>
                <w:b/>
                <w:sz w:val="18"/>
                <w:szCs w:val="18"/>
              </w:rPr>
              <w:t>Старосидориська</w:t>
            </w:r>
            <w:proofErr w:type="spellEnd"/>
            <w:r>
              <w:rPr>
                <w:b/>
                <w:sz w:val="20"/>
                <w:szCs w:val="20"/>
              </w:rPr>
              <w:t>, 5</w:t>
            </w:r>
          </w:p>
        </w:tc>
        <w:tc>
          <w:tcPr>
            <w:tcW w:w="993" w:type="dxa"/>
          </w:tcPr>
          <w:p w14:paraId="0517999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6B9EA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CB1547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031CB1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70B7F9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34EA71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6D232E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74EB5EE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048C09EB" w14:textId="77777777" w:rsidTr="003F6792">
        <w:trPr>
          <w:trHeight w:val="392"/>
        </w:trPr>
        <w:tc>
          <w:tcPr>
            <w:tcW w:w="1809" w:type="dxa"/>
          </w:tcPr>
          <w:p w14:paraId="569F0699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00E51">
              <w:rPr>
                <w:b/>
                <w:sz w:val="18"/>
                <w:szCs w:val="18"/>
              </w:rPr>
              <w:t>Старосидориська</w:t>
            </w:r>
            <w:proofErr w:type="spellEnd"/>
            <w:r>
              <w:rPr>
                <w:b/>
                <w:sz w:val="20"/>
                <w:szCs w:val="20"/>
              </w:rPr>
              <w:t>, 7</w:t>
            </w:r>
          </w:p>
        </w:tc>
        <w:tc>
          <w:tcPr>
            <w:tcW w:w="993" w:type="dxa"/>
          </w:tcPr>
          <w:p w14:paraId="2DCD121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3CF060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FDE66C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1A645F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9895631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4BC9328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1663AF3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29F058D1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443E0F1C" w14:textId="77777777" w:rsidTr="003F6792">
        <w:trPr>
          <w:trHeight w:val="181"/>
        </w:trPr>
        <w:tc>
          <w:tcPr>
            <w:tcW w:w="1809" w:type="dxa"/>
          </w:tcPr>
          <w:p w14:paraId="0B65347F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29</w:t>
            </w:r>
          </w:p>
        </w:tc>
        <w:tc>
          <w:tcPr>
            <w:tcW w:w="993" w:type="dxa"/>
          </w:tcPr>
          <w:p w14:paraId="449BA17C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18EF87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4DF1F6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C4D6BB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06ED119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6588E04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E4CF27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48FD9B5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5EA2F40D" w14:textId="77777777" w:rsidTr="003F6792">
        <w:trPr>
          <w:trHeight w:val="212"/>
        </w:trPr>
        <w:tc>
          <w:tcPr>
            <w:tcW w:w="1809" w:type="dxa"/>
          </w:tcPr>
          <w:p w14:paraId="1BD67439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31</w:t>
            </w:r>
          </w:p>
        </w:tc>
        <w:tc>
          <w:tcPr>
            <w:tcW w:w="993" w:type="dxa"/>
          </w:tcPr>
          <w:p w14:paraId="0D357A63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7A4ECF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23F175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F31004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5BA1C55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FDDA92B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5AFAA9F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3F313AA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9C9FBF7" w14:textId="77777777" w:rsidTr="003F6792">
        <w:trPr>
          <w:trHeight w:val="259"/>
        </w:trPr>
        <w:tc>
          <w:tcPr>
            <w:tcW w:w="1809" w:type="dxa"/>
          </w:tcPr>
          <w:p w14:paraId="2C796E17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33</w:t>
            </w:r>
          </w:p>
        </w:tc>
        <w:tc>
          <w:tcPr>
            <w:tcW w:w="993" w:type="dxa"/>
          </w:tcPr>
          <w:p w14:paraId="49813A4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A4978A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5697B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07612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5272A4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8DAB19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7E9DF09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521E26F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391E4F4F" w14:textId="77777777" w:rsidTr="003F6792">
        <w:trPr>
          <w:trHeight w:val="134"/>
        </w:trPr>
        <w:tc>
          <w:tcPr>
            <w:tcW w:w="1809" w:type="dxa"/>
          </w:tcPr>
          <w:p w14:paraId="04D426F3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771A4">
              <w:rPr>
                <w:b/>
                <w:sz w:val="20"/>
                <w:szCs w:val="20"/>
              </w:rPr>
              <w:t>Столярчука, 35</w:t>
            </w:r>
          </w:p>
        </w:tc>
        <w:tc>
          <w:tcPr>
            <w:tcW w:w="993" w:type="dxa"/>
          </w:tcPr>
          <w:p w14:paraId="59E6E13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59CF06" w14:textId="77777777" w:rsidR="008803D8" w:rsidRPr="0037761C" w:rsidRDefault="00F316F9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567D1D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AE971C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8BECF3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2118E0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FC40851" w14:textId="77777777" w:rsidR="008803D8" w:rsidRPr="0037761C" w:rsidRDefault="00242EA7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6E7FD51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5B3BE99" w14:textId="77777777" w:rsidTr="003F6792">
        <w:trPr>
          <w:trHeight w:val="392"/>
        </w:trPr>
        <w:tc>
          <w:tcPr>
            <w:tcW w:w="1809" w:type="dxa"/>
          </w:tcPr>
          <w:p w14:paraId="5AD56B08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7</w:t>
            </w:r>
          </w:p>
        </w:tc>
        <w:tc>
          <w:tcPr>
            <w:tcW w:w="993" w:type="dxa"/>
          </w:tcPr>
          <w:p w14:paraId="4877E9DF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B53F34B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A95193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0AB3943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3C09669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E56F02B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8487A09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6F7E91FE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7A609FEA" w14:textId="77777777" w:rsidTr="003F6792">
        <w:trPr>
          <w:trHeight w:val="392"/>
        </w:trPr>
        <w:tc>
          <w:tcPr>
            <w:tcW w:w="1809" w:type="dxa"/>
          </w:tcPr>
          <w:p w14:paraId="3BA3E134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9</w:t>
            </w:r>
          </w:p>
        </w:tc>
        <w:tc>
          <w:tcPr>
            <w:tcW w:w="993" w:type="dxa"/>
          </w:tcPr>
          <w:p w14:paraId="190357C4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304AC5C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93543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13914A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3B9714B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C3C0092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4EEAEF7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43BB0FF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71150405" w14:textId="77777777" w:rsidTr="003F6792">
        <w:trPr>
          <w:trHeight w:val="392"/>
        </w:trPr>
        <w:tc>
          <w:tcPr>
            <w:tcW w:w="1809" w:type="dxa"/>
          </w:tcPr>
          <w:p w14:paraId="67E3D9C1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11</w:t>
            </w:r>
          </w:p>
        </w:tc>
        <w:tc>
          <w:tcPr>
            <w:tcW w:w="993" w:type="dxa"/>
          </w:tcPr>
          <w:p w14:paraId="2B25A3CC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E09850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42298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40DA4B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2034171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1F26FDC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CB9FC4D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14:paraId="2610E459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195755C8" w14:textId="77777777" w:rsidTr="003F6792">
        <w:trPr>
          <w:trHeight w:val="392"/>
        </w:trPr>
        <w:tc>
          <w:tcPr>
            <w:tcW w:w="1809" w:type="dxa"/>
          </w:tcPr>
          <w:p w14:paraId="4E481DEA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13</w:t>
            </w:r>
          </w:p>
        </w:tc>
        <w:tc>
          <w:tcPr>
            <w:tcW w:w="993" w:type="dxa"/>
          </w:tcPr>
          <w:p w14:paraId="3FB07BA4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7084100D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68BBE2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FC9C00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0EF9901C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71A2910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1A608B4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14:paraId="39A8BC9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6AD78DBD" w14:textId="77777777" w:rsidTr="003F6792">
        <w:trPr>
          <w:trHeight w:val="392"/>
        </w:trPr>
        <w:tc>
          <w:tcPr>
            <w:tcW w:w="1809" w:type="dxa"/>
          </w:tcPr>
          <w:p w14:paraId="46828F3B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C5E07">
              <w:rPr>
                <w:b/>
                <w:sz w:val="20"/>
                <w:szCs w:val="20"/>
              </w:rPr>
              <w:t>проспект Свободи, 15</w:t>
            </w:r>
          </w:p>
        </w:tc>
        <w:tc>
          <w:tcPr>
            <w:tcW w:w="993" w:type="dxa"/>
          </w:tcPr>
          <w:p w14:paraId="19BD9F6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990B83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7C5B52F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89C3C9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E28E6EF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23054C4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3309316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4987691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165E03C8" w14:textId="77777777" w:rsidTr="003F6792">
        <w:trPr>
          <w:trHeight w:val="392"/>
        </w:trPr>
        <w:tc>
          <w:tcPr>
            <w:tcW w:w="1809" w:type="dxa"/>
          </w:tcPr>
          <w:p w14:paraId="6A658B8F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Коновалюка Федора, 17а</w:t>
            </w:r>
          </w:p>
        </w:tc>
        <w:tc>
          <w:tcPr>
            <w:tcW w:w="993" w:type="dxa"/>
          </w:tcPr>
          <w:p w14:paraId="54A7EF8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9DBEB3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A9C7FF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6A5BD9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252885A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45831E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CC3E601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525B5F26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4206415D" w14:textId="77777777" w:rsidTr="003F6792">
        <w:trPr>
          <w:trHeight w:val="392"/>
        </w:trPr>
        <w:tc>
          <w:tcPr>
            <w:tcW w:w="1809" w:type="dxa"/>
          </w:tcPr>
          <w:p w14:paraId="2FC3D45E" w14:textId="77777777" w:rsidR="008803D8" w:rsidRPr="009771A4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Коновалюка Федора, 23</w:t>
            </w:r>
          </w:p>
        </w:tc>
        <w:tc>
          <w:tcPr>
            <w:tcW w:w="993" w:type="dxa"/>
          </w:tcPr>
          <w:p w14:paraId="06B6E348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39FF6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08A9E7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6ACA52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7E0AFF7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1CB5A17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4C0983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7D15A274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  <w:tr w:rsidR="008803D8" w:rsidRPr="008C4443" w14:paraId="17C08197" w14:textId="77777777" w:rsidTr="003F6792">
        <w:trPr>
          <w:trHeight w:val="392"/>
        </w:trPr>
        <w:tc>
          <w:tcPr>
            <w:tcW w:w="1809" w:type="dxa"/>
          </w:tcPr>
          <w:p w14:paraId="05066521" w14:textId="77777777" w:rsidR="008803D8" w:rsidRPr="00DC5E07" w:rsidRDefault="008803D8" w:rsidP="008803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00E51">
              <w:rPr>
                <w:b/>
                <w:sz w:val="18"/>
                <w:szCs w:val="18"/>
              </w:rPr>
              <w:t>Ю. Кульчицького</w:t>
            </w:r>
            <w:r>
              <w:rPr>
                <w:b/>
                <w:sz w:val="20"/>
                <w:szCs w:val="20"/>
              </w:rPr>
              <w:t>, 14</w:t>
            </w:r>
          </w:p>
        </w:tc>
        <w:tc>
          <w:tcPr>
            <w:tcW w:w="993" w:type="dxa"/>
          </w:tcPr>
          <w:p w14:paraId="61625C62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157EFAB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63F8AC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47A3F1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0693D00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60AEF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FEE35E2" w14:textId="77777777" w:rsidR="008803D8" w:rsidRPr="0037761C" w:rsidRDefault="005334DF" w:rsidP="008803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00960EC0" w14:textId="77777777" w:rsidR="008803D8" w:rsidRPr="0037761C" w:rsidRDefault="00C05158" w:rsidP="008803D8">
            <w:pPr>
              <w:pStyle w:val="Default"/>
              <w:jc w:val="center"/>
              <w:rPr>
                <w:sz w:val="20"/>
                <w:szCs w:val="20"/>
              </w:rPr>
            </w:pPr>
            <w:r w:rsidRPr="0037761C">
              <w:rPr>
                <w:sz w:val="20"/>
                <w:szCs w:val="20"/>
              </w:rPr>
              <w:t>-</w:t>
            </w:r>
          </w:p>
        </w:tc>
      </w:tr>
    </w:tbl>
    <w:p w14:paraId="4F384D48" w14:textId="77777777" w:rsidR="00185242" w:rsidRPr="00933302" w:rsidRDefault="00185242" w:rsidP="00710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F996D0" w14:textId="77777777" w:rsidR="00185242" w:rsidRPr="00B00976" w:rsidRDefault="00185242" w:rsidP="00710F71">
      <w:pPr>
        <w:pStyle w:val="Default"/>
        <w:jc w:val="center"/>
      </w:pPr>
      <w:r w:rsidRPr="00B00976">
        <w:lastRenderedPageBreak/>
        <w:t>ОСНОВНІ ЗАХОДИ</w:t>
      </w:r>
    </w:p>
    <w:p w14:paraId="2B1B8F04" w14:textId="77777777" w:rsidR="00185242" w:rsidRPr="00B00976" w:rsidRDefault="00D779E5" w:rsidP="00710F71">
      <w:pPr>
        <w:pStyle w:val="Default"/>
        <w:jc w:val="center"/>
      </w:pPr>
      <w:r>
        <w:t>к</w:t>
      </w:r>
      <w:r w:rsidR="00185242" w:rsidRPr="00B00976">
        <w:t>апітального ремонту об’єктів КП «</w:t>
      </w:r>
      <w:proofErr w:type="spellStart"/>
      <w:r w:rsidR="00185242" w:rsidRPr="00B00976">
        <w:t>Хмільни</w:t>
      </w:r>
      <w:r>
        <w:t>ккомунсервіс</w:t>
      </w:r>
      <w:proofErr w:type="spellEnd"/>
      <w:r w:rsidR="00185242" w:rsidRPr="00B00976">
        <w:t>» з підготовки до роботи в осінньо-зимовий період 20</w:t>
      </w:r>
      <w:r w:rsidR="006C0D74">
        <w:t>2</w:t>
      </w:r>
      <w:r w:rsidR="003C51FC">
        <w:t>5</w:t>
      </w:r>
      <w:r w:rsidR="00185242" w:rsidRPr="00B00976">
        <w:t>-20</w:t>
      </w:r>
      <w:r w:rsidR="008F34AC">
        <w:t>2</w:t>
      </w:r>
      <w:r w:rsidR="003C51FC">
        <w:t>6</w:t>
      </w:r>
      <w:r w:rsidR="008F34AC">
        <w:t xml:space="preserve"> </w:t>
      </w:r>
      <w:r w:rsidR="00185242" w:rsidRPr="00B00976">
        <w:t>рр.</w:t>
      </w:r>
    </w:p>
    <w:p w14:paraId="5B4A640B" w14:textId="77777777" w:rsidR="00185242" w:rsidRDefault="00185242" w:rsidP="00710F71">
      <w:pPr>
        <w:pStyle w:val="Default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72"/>
        <w:gridCol w:w="1653"/>
        <w:gridCol w:w="1653"/>
        <w:gridCol w:w="1653"/>
        <w:gridCol w:w="1653"/>
      </w:tblGrid>
      <w:tr w:rsidR="00185242" w:rsidRPr="008C4443" w14:paraId="294572DE" w14:textId="77777777" w:rsidTr="00F962C0">
        <w:trPr>
          <w:trHeight w:val="287"/>
        </w:trPr>
        <w:tc>
          <w:tcPr>
            <w:tcW w:w="534" w:type="dxa"/>
          </w:tcPr>
          <w:p w14:paraId="4FECE0CC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№ </w:t>
            </w:r>
          </w:p>
        </w:tc>
        <w:tc>
          <w:tcPr>
            <w:tcW w:w="2772" w:type="dxa"/>
          </w:tcPr>
          <w:p w14:paraId="4D78D40A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Вид робіт </w:t>
            </w:r>
          </w:p>
        </w:tc>
        <w:tc>
          <w:tcPr>
            <w:tcW w:w="1653" w:type="dxa"/>
          </w:tcPr>
          <w:p w14:paraId="2F6B6CFC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Одиниці виміру </w:t>
            </w:r>
          </w:p>
        </w:tc>
        <w:tc>
          <w:tcPr>
            <w:tcW w:w="1653" w:type="dxa"/>
          </w:tcPr>
          <w:p w14:paraId="4740C1DC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Обсяги </w:t>
            </w:r>
          </w:p>
        </w:tc>
        <w:tc>
          <w:tcPr>
            <w:tcW w:w="1653" w:type="dxa"/>
          </w:tcPr>
          <w:p w14:paraId="1A59E53F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Термін виконання </w:t>
            </w:r>
          </w:p>
        </w:tc>
        <w:tc>
          <w:tcPr>
            <w:tcW w:w="1653" w:type="dxa"/>
          </w:tcPr>
          <w:p w14:paraId="05BC70F1" w14:textId="77777777" w:rsidR="00185242" w:rsidRPr="006501CE" w:rsidRDefault="00185242" w:rsidP="00F962C0">
            <w:pPr>
              <w:pStyle w:val="Default"/>
            </w:pPr>
            <w:r w:rsidRPr="006501CE">
              <w:rPr>
                <w:b/>
                <w:bCs/>
              </w:rPr>
              <w:t xml:space="preserve">Відповідальний </w:t>
            </w:r>
          </w:p>
        </w:tc>
      </w:tr>
      <w:tr w:rsidR="00185242" w:rsidRPr="008C4443" w14:paraId="67624183" w14:textId="77777777" w:rsidTr="00F962C0">
        <w:trPr>
          <w:trHeight w:val="127"/>
        </w:trPr>
        <w:tc>
          <w:tcPr>
            <w:tcW w:w="534" w:type="dxa"/>
          </w:tcPr>
          <w:p w14:paraId="685473A8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1</w:t>
            </w:r>
          </w:p>
        </w:tc>
        <w:tc>
          <w:tcPr>
            <w:tcW w:w="2772" w:type="dxa"/>
          </w:tcPr>
          <w:p w14:paraId="0AE5D90A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2</w:t>
            </w:r>
          </w:p>
        </w:tc>
        <w:tc>
          <w:tcPr>
            <w:tcW w:w="1653" w:type="dxa"/>
          </w:tcPr>
          <w:p w14:paraId="2EC4026A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3</w:t>
            </w:r>
          </w:p>
        </w:tc>
        <w:tc>
          <w:tcPr>
            <w:tcW w:w="1653" w:type="dxa"/>
          </w:tcPr>
          <w:p w14:paraId="309D75AC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4</w:t>
            </w:r>
          </w:p>
        </w:tc>
        <w:tc>
          <w:tcPr>
            <w:tcW w:w="1653" w:type="dxa"/>
          </w:tcPr>
          <w:p w14:paraId="23B8272B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5</w:t>
            </w:r>
          </w:p>
        </w:tc>
        <w:tc>
          <w:tcPr>
            <w:tcW w:w="1653" w:type="dxa"/>
          </w:tcPr>
          <w:p w14:paraId="6AC374BC" w14:textId="77777777" w:rsidR="00185242" w:rsidRPr="006501CE" w:rsidRDefault="00185242" w:rsidP="00763CF9">
            <w:pPr>
              <w:pStyle w:val="Default"/>
              <w:jc w:val="center"/>
            </w:pPr>
            <w:r w:rsidRPr="006501CE">
              <w:t>6</w:t>
            </w:r>
          </w:p>
        </w:tc>
      </w:tr>
      <w:tr w:rsidR="00185242" w:rsidRPr="008C4443" w14:paraId="35DF9954" w14:textId="77777777" w:rsidTr="00F962C0">
        <w:trPr>
          <w:trHeight w:val="288"/>
        </w:trPr>
        <w:tc>
          <w:tcPr>
            <w:tcW w:w="534" w:type="dxa"/>
          </w:tcPr>
          <w:p w14:paraId="3F782A0A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1</w:t>
            </w:r>
          </w:p>
        </w:tc>
        <w:tc>
          <w:tcPr>
            <w:tcW w:w="2772" w:type="dxa"/>
          </w:tcPr>
          <w:p w14:paraId="7FF1873D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м’якої покрівлі</w:t>
            </w:r>
          </w:p>
        </w:tc>
        <w:tc>
          <w:tcPr>
            <w:tcW w:w="1653" w:type="dxa"/>
          </w:tcPr>
          <w:p w14:paraId="6FDE258B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14:paraId="38534566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6D9A364A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5021A5B9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76698CA0" w14:textId="77777777" w:rsidTr="00F962C0">
        <w:trPr>
          <w:trHeight w:val="288"/>
        </w:trPr>
        <w:tc>
          <w:tcPr>
            <w:tcW w:w="534" w:type="dxa"/>
          </w:tcPr>
          <w:p w14:paraId="5E09ED4D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2</w:t>
            </w:r>
          </w:p>
        </w:tc>
        <w:tc>
          <w:tcPr>
            <w:tcW w:w="2772" w:type="dxa"/>
          </w:tcPr>
          <w:p w14:paraId="3DE18F3F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шиферної покрівлі</w:t>
            </w:r>
          </w:p>
        </w:tc>
        <w:tc>
          <w:tcPr>
            <w:tcW w:w="1653" w:type="dxa"/>
          </w:tcPr>
          <w:p w14:paraId="1141296C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14:paraId="0BDEDD4B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7FDC3D8A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3F31D949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4578C52D" w14:textId="77777777" w:rsidTr="00F962C0">
        <w:trPr>
          <w:trHeight w:val="295"/>
        </w:trPr>
        <w:tc>
          <w:tcPr>
            <w:tcW w:w="534" w:type="dxa"/>
          </w:tcPr>
          <w:p w14:paraId="4A44BE6D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3</w:t>
            </w:r>
          </w:p>
        </w:tc>
        <w:tc>
          <w:tcPr>
            <w:tcW w:w="2772" w:type="dxa"/>
          </w:tcPr>
          <w:p w14:paraId="4A4A2F71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фасадів з утепленням</w:t>
            </w:r>
          </w:p>
        </w:tc>
        <w:tc>
          <w:tcPr>
            <w:tcW w:w="1653" w:type="dxa"/>
          </w:tcPr>
          <w:p w14:paraId="1B0AE5B5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14:paraId="0C1B1A90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06D6B692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7626B19D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40B3242D" w14:textId="77777777" w:rsidTr="00F962C0">
        <w:trPr>
          <w:trHeight w:val="288"/>
        </w:trPr>
        <w:tc>
          <w:tcPr>
            <w:tcW w:w="534" w:type="dxa"/>
          </w:tcPr>
          <w:p w14:paraId="453133FA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4</w:t>
            </w:r>
          </w:p>
        </w:tc>
        <w:tc>
          <w:tcPr>
            <w:tcW w:w="2772" w:type="dxa"/>
          </w:tcPr>
          <w:p w14:paraId="0BA3D57D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інженерних мереж</w:t>
            </w:r>
          </w:p>
        </w:tc>
        <w:tc>
          <w:tcPr>
            <w:tcW w:w="1653" w:type="dxa"/>
          </w:tcPr>
          <w:p w14:paraId="2741E3D2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C4443">
              <w:rPr>
                <w:b/>
                <w:bCs/>
                <w:sz w:val="22"/>
                <w:szCs w:val="22"/>
              </w:rPr>
              <w:t>п.м</w:t>
            </w:r>
            <w:proofErr w:type="spellEnd"/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14:paraId="25CDA6BD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5D826405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6E43F8F8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689146B4" w14:textId="77777777" w:rsidTr="00F962C0">
        <w:trPr>
          <w:trHeight w:val="288"/>
        </w:trPr>
        <w:tc>
          <w:tcPr>
            <w:tcW w:w="534" w:type="dxa"/>
          </w:tcPr>
          <w:p w14:paraId="337FA359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5</w:t>
            </w:r>
          </w:p>
        </w:tc>
        <w:tc>
          <w:tcPr>
            <w:tcW w:w="2772" w:type="dxa"/>
          </w:tcPr>
          <w:p w14:paraId="42AA4E5F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віконних прорізів</w:t>
            </w:r>
          </w:p>
        </w:tc>
        <w:tc>
          <w:tcPr>
            <w:tcW w:w="1653" w:type="dxa"/>
          </w:tcPr>
          <w:p w14:paraId="1A8D5F77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м</w:t>
            </w:r>
            <w:r w:rsidR="00B86888" w:rsidRPr="00B86888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8C44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14:paraId="3C94209D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19B3EC59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267EC67C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4BE6E7DD" w14:textId="77777777" w:rsidTr="00F962C0">
        <w:trPr>
          <w:trHeight w:val="288"/>
        </w:trPr>
        <w:tc>
          <w:tcPr>
            <w:tcW w:w="534" w:type="dxa"/>
          </w:tcPr>
          <w:p w14:paraId="2852686B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6</w:t>
            </w:r>
          </w:p>
        </w:tc>
        <w:tc>
          <w:tcPr>
            <w:tcW w:w="2772" w:type="dxa"/>
          </w:tcPr>
          <w:p w14:paraId="7C7CA277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Капітальний ремонт електрощитових</w:t>
            </w:r>
          </w:p>
        </w:tc>
        <w:tc>
          <w:tcPr>
            <w:tcW w:w="1653" w:type="dxa"/>
          </w:tcPr>
          <w:p w14:paraId="5471A804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шт.</w:t>
            </w:r>
          </w:p>
        </w:tc>
        <w:tc>
          <w:tcPr>
            <w:tcW w:w="1653" w:type="dxa"/>
          </w:tcPr>
          <w:p w14:paraId="274773CD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7B324AD9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536E5CB2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  <w:tr w:rsidR="00185242" w:rsidRPr="008C4443" w14:paraId="2629AD26" w14:textId="77777777" w:rsidTr="00F962C0">
        <w:trPr>
          <w:trHeight w:val="288"/>
        </w:trPr>
        <w:tc>
          <w:tcPr>
            <w:tcW w:w="534" w:type="dxa"/>
          </w:tcPr>
          <w:p w14:paraId="7459E2E6" w14:textId="77777777" w:rsidR="00185242" w:rsidRPr="00BD1689" w:rsidRDefault="00185242" w:rsidP="00763CF9">
            <w:pPr>
              <w:pStyle w:val="Default"/>
              <w:jc w:val="center"/>
            </w:pPr>
            <w:r w:rsidRPr="00BD1689">
              <w:t>7</w:t>
            </w:r>
          </w:p>
        </w:tc>
        <w:tc>
          <w:tcPr>
            <w:tcW w:w="2772" w:type="dxa"/>
          </w:tcPr>
          <w:p w14:paraId="376274B0" w14:textId="77777777" w:rsidR="00185242" w:rsidRPr="00BD1689" w:rsidRDefault="00185242" w:rsidP="00763CF9">
            <w:pPr>
              <w:pStyle w:val="Default"/>
              <w:jc w:val="center"/>
            </w:pPr>
            <w:proofErr w:type="spellStart"/>
            <w:r w:rsidRPr="00BD1689">
              <w:t>Загальнобудівельні</w:t>
            </w:r>
            <w:proofErr w:type="spellEnd"/>
            <w:r w:rsidRPr="00BD1689">
              <w:t xml:space="preserve"> роботи</w:t>
            </w:r>
          </w:p>
        </w:tc>
        <w:tc>
          <w:tcPr>
            <w:tcW w:w="1653" w:type="dxa"/>
          </w:tcPr>
          <w:p w14:paraId="57234367" w14:textId="77777777" w:rsidR="00185242" w:rsidRPr="008C4443" w:rsidRDefault="00185242" w:rsidP="00763CF9">
            <w:pPr>
              <w:pStyle w:val="Default"/>
              <w:jc w:val="center"/>
              <w:rPr>
                <w:sz w:val="22"/>
                <w:szCs w:val="22"/>
              </w:rPr>
            </w:pPr>
            <w:r w:rsidRPr="008C4443">
              <w:rPr>
                <w:b/>
                <w:bCs/>
                <w:sz w:val="22"/>
                <w:szCs w:val="22"/>
              </w:rPr>
              <w:t>шт. (буд.)</w:t>
            </w:r>
          </w:p>
        </w:tc>
        <w:tc>
          <w:tcPr>
            <w:tcW w:w="1653" w:type="dxa"/>
          </w:tcPr>
          <w:p w14:paraId="7EDD9A7C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167C7F9C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14:paraId="41384130" w14:textId="77777777" w:rsidR="00185242" w:rsidRPr="008C4443" w:rsidRDefault="00185242" w:rsidP="00763CF9">
            <w:pPr>
              <w:pStyle w:val="Default"/>
              <w:jc w:val="center"/>
              <w:rPr>
                <w:sz w:val="28"/>
                <w:szCs w:val="28"/>
              </w:rPr>
            </w:pPr>
            <w:r w:rsidRPr="008C4443">
              <w:rPr>
                <w:sz w:val="28"/>
                <w:szCs w:val="28"/>
              </w:rPr>
              <w:t>-</w:t>
            </w:r>
          </w:p>
        </w:tc>
      </w:tr>
    </w:tbl>
    <w:p w14:paraId="27E4550F" w14:textId="77777777" w:rsidR="00185242" w:rsidRDefault="00185242" w:rsidP="004A702F">
      <w:pPr>
        <w:pStyle w:val="a3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D9FFA82" w14:textId="77777777" w:rsidR="00185242" w:rsidRDefault="00185242" w:rsidP="004A702F">
      <w:pPr>
        <w:pStyle w:val="a3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D5A5A2A" w14:textId="77777777" w:rsidR="00BD1689" w:rsidRDefault="00BD1689" w:rsidP="002507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E41F0BA" w14:textId="77777777" w:rsidR="00185242" w:rsidRPr="00BD1689" w:rsidRDefault="00185242" w:rsidP="0025078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>Керуючий справами</w:t>
      </w:r>
    </w:p>
    <w:p w14:paraId="12BCBF9A" w14:textId="77777777" w:rsidR="00185242" w:rsidRPr="00BD1689" w:rsidRDefault="00185242" w:rsidP="0025078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виконкому міської ради                              </w:t>
      </w:r>
      <w:r w:rsidR="00BD1689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С</w:t>
      </w:r>
      <w:r w:rsidR="00D779E5">
        <w:rPr>
          <w:rFonts w:ascii="Times New Roman" w:hAnsi="Times New Roman"/>
          <w:b/>
          <w:sz w:val="24"/>
          <w:szCs w:val="24"/>
          <w:lang w:val="uk-UA"/>
        </w:rPr>
        <w:t>ергій МАТАШ</w:t>
      </w:r>
    </w:p>
    <w:p w14:paraId="6E0F3AFA" w14:textId="77777777" w:rsidR="008F34AC" w:rsidRPr="00BD1689" w:rsidRDefault="008F34AC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59568653" w14:textId="77777777" w:rsidR="00BD1689" w:rsidRDefault="00BD1689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676C0195" w14:textId="77777777" w:rsidR="00BD1689" w:rsidRDefault="00BD1689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35858C64" w14:textId="77777777" w:rsidR="00165CB5" w:rsidRDefault="00165CB5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5F67BB4F" w14:textId="77777777" w:rsidR="00B244C7" w:rsidRDefault="00B244C7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9899D84" w14:textId="77777777" w:rsidR="0013530D" w:rsidRDefault="0013530D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1F6CA64C" w14:textId="77777777" w:rsidR="0013530D" w:rsidRDefault="0013530D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634872E" w14:textId="77777777"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4832B3D2" w14:textId="77777777"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5C295D66" w14:textId="77777777"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39F0F14A" w14:textId="77777777"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6B65788D" w14:textId="77777777" w:rsidR="00F562C8" w:rsidRDefault="00F562C8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ECE9CCE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47624DBF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14D7A18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3451BF2A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3F1F7CEF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3608AC06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05BC3BCC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14EBDE1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64D72020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2BF85F17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7264CBAC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1FE668EB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6553B458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573A7DEB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79FD7410" w14:textId="77777777" w:rsidR="003E3261" w:rsidRDefault="003E3261" w:rsidP="00710F71">
      <w:pPr>
        <w:pStyle w:val="a3"/>
        <w:ind w:left="6946"/>
        <w:rPr>
          <w:rFonts w:ascii="Times New Roman" w:hAnsi="Times New Roman"/>
          <w:sz w:val="24"/>
          <w:szCs w:val="24"/>
        </w:rPr>
      </w:pPr>
    </w:p>
    <w:p w14:paraId="0B5A85E6" w14:textId="77777777" w:rsidR="00A66474" w:rsidRDefault="00A6647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ACF743D" w14:textId="77777777" w:rsidR="00A66474" w:rsidRDefault="00A6647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73AB1E06" w14:textId="77777777" w:rsidR="00020A66" w:rsidRDefault="00020A66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06ABD288" w14:textId="77777777" w:rsidR="00F562C8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 xml:space="preserve">Додаток №4 </w:t>
      </w:r>
    </w:p>
    <w:p w14:paraId="08B852BF" w14:textId="77777777"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до рішення</w:t>
      </w:r>
    </w:p>
    <w:p w14:paraId="224B2ABA" w14:textId="77777777" w:rsidR="00185242" w:rsidRPr="00155FB4" w:rsidRDefault="00185242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14:paraId="38B2E408" w14:textId="77777777" w:rsidR="004C58A7" w:rsidRPr="00155FB4" w:rsidRDefault="00185242" w:rsidP="004C58A7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156727">
        <w:rPr>
          <w:rFonts w:ascii="Times New Roman" w:hAnsi="Times New Roman"/>
        </w:rPr>
        <w:t>13</w:t>
      </w:r>
      <w:r w:rsidR="004C58A7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 xml:space="preserve">травня 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</w:t>
      </w:r>
      <w:r w:rsidR="0059541F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№</w:t>
      </w:r>
      <w:r w:rsidR="002E332A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41E2E52B" w14:textId="77777777" w:rsidR="00185242" w:rsidRDefault="00185242" w:rsidP="00710F71">
      <w:pPr>
        <w:pStyle w:val="Default"/>
        <w:jc w:val="center"/>
      </w:pPr>
    </w:p>
    <w:p w14:paraId="387E696E" w14:textId="77777777" w:rsidR="00185242" w:rsidRPr="00B00976" w:rsidRDefault="00185242" w:rsidP="00710F71">
      <w:pPr>
        <w:pStyle w:val="Default"/>
        <w:jc w:val="center"/>
      </w:pPr>
      <w:r w:rsidRPr="00B00976">
        <w:t>ОСНОВНІ ЗАХОДИ</w:t>
      </w:r>
    </w:p>
    <w:p w14:paraId="649F6D63" w14:textId="77777777" w:rsidR="00185242" w:rsidRDefault="00185242" w:rsidP="00710F71">
      <w:pPr>
        <w:pStyle w:val="Default"/>
        <w:jc w:val="center"/>
      </w:pPr>
      <w:r w:rsidRPr="00B00976">
        <w:t xml:space="preserve">з підготовки </w:t>
      </w:r>
      <w:r>
        <w:t>КП «</w:t>
      </w:r>
      <w:proofErr w:type="spellStart"/>
      <w:r>
        <w:t>Хмільниккомунсервіс</w:t>
      </w:r>
      <w:proofErr w:type="spellEnd"/>
      <w:r>
        <w:t>»</w:t>
      </w:r>
      <w:r w:rsidRPr="00B00976">
        <w:t xml:space="preserve"> до роботи в осінньо-зимовий період</w:t>
      </w:r>
      <w:r>
        <w:t xml:space="preserve"> 20</w:t>
      </w:r>
      <w:r w:rsidR="006C0D74">
        <w:t>2</w:t>
      </w:r>
      <w:r w:rsidR="003C51FC">
        <w:t>5</w:t>
      </w:r>
      <w:r>
        <w:t>-20</w:t>
      </w:r>
      <w:r w:rsidR="008F34AC">
        <w:t>2</w:t>
      </w:r>
      <w:r w:rsidR="003C51FC">
        <w:t>6</w:t>
      </w:r>
      <w:r>
        <w:t xml:space="preserve"> </w:t>
      </w:r>
      <w:r w:rsidRPr="00B00976">
        <w:t>рр.</w:t>
      </w:r>
    </w:p>
    <w:p w14:paraId="5334534B" w14:textId="77777777" w:rsidR="00185242" w:rsidRPr="00B00976" w:rsidRDefault="00185242" w:rsidP="00710F71">
      <w:pPr>
        <w:pStyle w:val="Default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562"/>
        <w:gridCol w:w="1418"/>
        <w:gridCol w:w="8"/>
        <w:gridCol w:w="1834"/>
        <w:gridCol w:w="142"/>
        <w:gridCol w:w="1559"/>
        <w:gridCol w:w="18"/>
      </w:tblGrid>
      <w:tr w:rsidR="00185242" w:rsidRPr="008C4443" w14:paraId="73C609AC" w14:textId="77777777" w:rsidTr="00F55342">
        <w:trPr>
          <w:gridAfter w:val="1"/>
          <w:wAfter w:w="18" w:type="dxa"/>
          <w:trHeight w:val="711"/>
        </w:trPr>
        <w:tc>
          <w:tcPr>
            <w:tcW w:w="1668" w:type="dxa"/>
          </w:tcPr>
          <w:p w14:paraId="196C4668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№</w:t>
            </w:r>
          </w:p>
          <w:p w14:paraId="69D5B54E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п/п</w:t>
            </w:r>
          </w:p>
        </w:tc>
        <w:tc>
          <w:tcPr>
            <w:tcW w:w="1556" w:type="dxa"/>
          </w:tcPr>
          <w:p w14:paraId="46997403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Найменування заходів</w:t>
            </w:r>
          </w:p>
        </w:tc>
        <w:tc>
          <w:tcPr>
            <w:tcW w:w="1562" w:type="dxa"/>
          </w:tcPr>
          <w:p w14:paraId="0804688A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Одиниця виміру</w:t>
            </w:r>
          </w:p>
        </w:tc>
        <w:tc>
          <w:tcPr>
            <w:tcW w:w="1426" w:type="dxa"/>
            <w:gridSpan w:val="2"/>
          </w:tcPr>
          <w:p w14:paraId="2C2B3A9E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Кількість</w:t>
            </w:r>
          </w:p>
        </w:tc>
        <w:tc>
          <w:tcPr>
            <w:tcW w:w="1834" w:type="dxa"/>
          </w:tcPr>
          <w:p w14:paraId="117499FD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Термін виконання</w:t>
            </w:r>
          </w:p>
        </w:tc>
        <w:tc>
          <w:tcPr>
            <w:tcW w:w="1701" w:type="dxa"/>
            <w:gridSpan w:val="2"/>
          </w:tcPr>
          <w:p w14:paraId="4144498A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Виконавець</w:t>
            </w:r>
          </w:p>
        </w:tc>
      </w:tr>
      <w:tr w:rsidR="00185242" w:rsidRPr="008C4443" w14:paraId="7ECAED87" w14:textId="77777777" w:rsidTr="00F55342">
        <w:trPr>
          <w:gridAfter w:val="1"/>
          <w:wAfter w:w="18" w:type="dxa"/>
          <w:trHeight w:val="127"/>
        </w:trPr>
        <w:tc>
          <w:tcPr>
            <w:tcW w:w="1668" w:type="dxa"/>
          </w:tcPr>
          <w:p w14:paraId="0F6E03D3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556" w:type="dxa"/>
          </w:tcPr>
          <w:p w14:paraId="0A955E58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2</w:t>
            </w:r>
          </w:p>
        </w:tc>
        <w:tc>
          <w:tcPr>
            <w:tcW w:w="1562" w:type="dxa"/>
          </w:tcPr>
          <w:p w14:paraId="1F50FB49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3</w:t>
            </w:r>
          </w:p>
        </w:tc>
        <w:tc>
          <w:tcPr>
            <w:tcW w:w="1426" w:type="dxa"/>
            <w:gridSpan w:val="2"/>
          </w:tcPr>
          <w:p w14:paraId="00C4E488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4</w:t>
            </w:r>
          </w:p>
        </w:tc>
        <w:tc>
          <w:tcPr>
            <w:tcW w:w="1834" w:type="dxa"/>
          </w:tcPr>
          <w:p w14:paraId="1C7FF40C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5</w:t>
            </w:r>
          </w:p>
        </w:tc>
        <w:tc>
          <w:tcPr>
            <w:tcW w:w="1701" w:type="dxa"/>
            <w:gridSpan w:val="2"/>
          </w:tcPr>
          <w:p w14:paraId="73C24481" w14:textId="77777777" w:rsidR="00185242" w:rsidRPr="008C4443" w:rsidRDefault="00185242" w:rsidP="00896A50">
            <w:pPr>
              <w:pStyle w:val="Default"/>
              <w:jc w:val="center"/>
            </w:pPr>
            <w:r w:rsidRPr="008C4443">
              <w:t>6</w:t>
            </w:r>
          </w:p>
        </w:tc>
      </w:tr>
      <w:tr w:rsidR="00185242" w:rsidRPr="008C4443" w14:paraId="4363F277" w14:textId="77777777" w:rsidTr="00F55342">
        <w:trPr>
          <w:gridAfter w:val="1"/>
          <w:wAfter w:w="18" w:type="dxa"/>
          <w:trHeight w:val="190"/>
        </w:trPr>
        <w:tc>
          <w:tcPr>
            <w:tcW w:w="9747" w:type="dxa"/>
            <w:gridSpan w:val="8"/>
          </w:tcPr>
          <w:p w14:paraId="4A074269" w14:textId="77777777" w:rsidR="00185242" w:rsidRPr="008C4443" w:rsidRDefault="00185242" w:rsidP="00F962C0">
            <w:pPr>
              <w:pStyle w:val="Default"/>
            </w:pPr>
          </w:p>
          <w:p w14:paraId="138BA56B" w14:textId="77777777" w:rsidR="00185242" w:rsidRDefault="00185242" w:rsidP="00F962C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6F55A33B" w14:textId="77777777" w:rsidR="00185242" w:rsidRPr="008C4443" w:rsidRDefault="00185242" w:rsidP="00F962C0">
            <w:pPr>
              <w:pStyle w:val="Default"/>
            </w:pPr>
            <w:r w:rsidRPr="008C4443">
              <w:rPr>
                <w:b/>
                <w:bCs/>
              </w:rPr>
              <w:t>Забезпечити заготівлю:</w:t>
            </w:r>
          </w:p>
        </w:tc>
      </w:tr>
      <w:tr w:rsidR="00185242" w:rsidRPr="008C4443" w14:paraId="23672FB1" w14:textId="77777777" w:rsidTr="00F55342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6C598596" w14:textId="77777777" w:rsidR="00185242" w:rsidRPr="008C4443" w:rsidRDefault="00185242" w:rsidP="00763CF9">
            <w:pPr>
              <w:pStyle w:val="Default"/>
              <w:jc w:val="center"/>
              <w:rPr>
                <w:color w:val="auto"/>
              </w:rPr>
            </w:pPr>
          </w:p>
          <w:p w14:paraId="4166BAD6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 xml:space="preserve">- </w:t>
            </w:r>
            <w:proofErr w:type="spellStart"/>
            <w:r w:rsidRPr="008C4443">
              <w:t>п</w:t>
            </w:r>
            <w:r w:rsidR="006A65F2">
              <w:t>ротиожеледна</w:t>
            </w:r>
            <w:proofErr w:type="spellEnd"/>
            <w:r w:rsidR="006A65F2">
              <w:t xml:space="preserve"> </w:t>
            </w:r>
            <w:r w:rsidRPr="008C4443">
              <w:t>суміш</w:t>
            </w:r>
          </w:p>
          <w:p w14:paraId="1D1A7A96" w14:textId="77777777" w:rsidR="00185242" w:rsidRPr="008C4443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1BDD93FA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тон</w:t>
            </w:r>
            <w:r>
              <w:t>н</w:t>
            </w:r>
          </w:p>
        </w:tc>
        <w:tc>
          <w:tcPr>
            <w:tcW w:w="1418" w:type="dxa"/>
          </w:tcPr>
          <w:p w14:paraId="1E829C3D" w14:textId="77777777" w:rsidR="00185242" w:rsidRPr="008C4443" w:rsidRDefault="00E16EE9" w:rsidP="00C05158">
            <w:pPr>
              <w:pStyle w:val="Default"/>
              <w:jc w:val="center"/>
            </w:pPr>
            <w:r>
              <w:t>1</w:t>
            </w:r>
            <w:r w:rsidR="00C05158">
              <w:t>2</w:t>
            </w:r>
            <w:r>
              <w:t>00</w:t>
            </w:r>
          </w:p>
        </w:tc>
        <w:tc>
          <w:tcPr>
            <w:tcW w:w="1984" w:type="dxa"/>
            <w:gridSpan w:val="3"/>
          </w:tcPr>
          <w:p w14:paraId="13B08F67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777A2194" w14:textId="77777777" w:rsidR="00185242" w:rsidRPr="003C51FC" w:rsidRDefault="00C05158" w:rsidP="00C05158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Олійник В.М.</w:t>
            </w:r>
          </w:p>
        </w:tc>
      </w:tr>
      <w:tr w:rsidR="00185242" w:rsidRPr="008C4443" w14:paraId="4B67B13E" w14:textId="77777777" w:rsidTr="00F55342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489D55C5" w14:textId="77777777" w:rsidR="00185242" w:rsidRPr="008C4443" w:rsidRDefault="00185242" w:rsidP="00763CF9">
            <w:pPr>
              <w:pStyle w:val="Default"/>
              <w:jc w:val="center"/>
              <w:rPr>
                <w:color w:val="auto"/>
              </w:rPr>
            </w:pPr>
          </w:p>
          <w:p w14:paraId="56F03072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- сіль технічна</w:t>
            </w:r>
          </w:p>
          <w:p w14:paraId="577F6300" w14:textId="77777777" w:rsidR="00185242" w:rsidRPr="008C4443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4D05CBD1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то</w:t>
            </w:r>
            <w:r>
              <w:t>н</w:t>
            </w:r>
            <w:r w:rsidRPr="008C4443">
              <w:t>н</w:t>
            </w:r>
          </w:p>
        </w:tc>
        <w:tc>
          <w:tcPr>
            <w:tcW w:w="1418" w:type="dxa"/>
          </w:tcPr>
          <w:p w14:paraId="72690270" w14:textId="77777777" w:rsidR="00185242" w:rsidRPr="008C4443" w:rsidRDefault="00C05158" w:rsidP="00763CF9">
            <w:pPr>
              <w:pStyle w:val="Default"/>
              <w:jc w:val="center"/>
            </w:pPr>
            <w:r>
              <w:t>120</w:t>
            </w:r>
          </w:p>
        </w:tc>
        <w:tc>
          <w:tcPr>
            <w:tcW w:w="1984" w:type="dxa"/>
            <w:gridSpan w:val="3"/>
          </w:tcPr>
          <w:p w14:paraId="418F8A02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3AAE4A5D" w14:textId="77777777" w:rsidR="00185242" w:rsidRPr="003C51FC" w:rsidRDefault="00C05158" w:rsidP="00F562C8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Олійник В.М.</w:t>
            </w:r>
          </w:p>
        </w:tc>
      </w:tr>
      <w:tr w:rsidR="00185242" w:rsidRPr="008C4443" w14:paraId="1B23E500" w14:textId="77777777" w:rsidTr="00F55342">
        <w:trPr>
          <w:trHeight w:val="446"/>
        </w:trPr>
        <w:tc>
          <w:tcPr>
            <w:tcW w:w="9765" w:type="dxa"/>
            <w:gridSpan w:val="9"/>
          </w:tcPr>
          <w:p w14:paraId="64078118" w14:textId="77777777" w:rsidR="00185242" w:rsidRPr="008C4443" w:rsidRDefault="00185242" w:rsidP="00F962C0">
            <w:pPr>
              <w:pStyle w:val="Default"/>
            </w:pPr>
            <w:r>
              <w:rPr>
                <w:b/>
                <w:bCs/>
              </w:rPr>
              <w:t>2</w:t>
            </w:r>
            <w:r w:rsidRPr="008C4443">
              <w:rPr>
                <w:b/>
                <w:bCs/>
              </w:rPr>
              <w:t xml:space="preserve">. </w:t>
            </w:r>
          </w:p>
          <w:p w14:paraId="0EF0734D" w14:textId="77777777" w:rsidR="00185242" w:rsidRPr="008C4443" w:rsidRDefault="00185242" w:rsidP="00F962C0">
            <w:pPr>
              <w:pStyle w:val="Default"/>
            </w:pPr>
            <w:r w:rsidRPr="008C4443">
              <w:rPr>
                <w:b/>
                <w:bCs/>
              </w:rPr>
              <w:t xml:space="preserve">Підготувати автомобільну та спеціальну техніку до зими(8 од.): </w:t>
            </w:r>
          </w:p>
          <w:p w14:paraId="398414EF" w14:textId="77777777" w:rsidR="00185242" w:rsidRPr="008C4443" w:rsidRDefault="00185242" w:rsidP="00F962C0">
            <w:pPr>
              <w:pStyle w:val="Default"/>
            </w:pPr>
          </w:p>
        </w:tc>
      </w:tr>
      <w:tr w:rsidR="00185242" w:rsidRPr="008C4443" w14:paraId="5835D9D4" w14:textId="77777777" w:rsidTr="00F55342">
        <w:trPr>
          <w:trHeight w:val="449"/>
        </w:trPr>
        <w:tc>
          <w:tcPr>
            <w:tcW w:w="3224" w:type="dxa"/>
            <w:gridSpan w:val="2"/>
          </w:tcPr>
          <w:p w14:paraId="4B14F21D" w14:textId="77777777" w:rsidR="00185242" w:rsidRPr="004947C1" w:rsidRDefault="00185242" w:rsidP="00763CF9">
            <w:pPr>
              <w:pStyle w:val="Default"/>
              <w:jc w:val="center"/>
            </w:pPr>
            <w:r w:rsidRPr="004947C1">
              <w:t>Авто</w:t>
            </w:r>
            <w:r w:rsidR="004947C1" w:rsidRPr="004947C1">
              <w:t>мобіль ГАЗ_САЗ</w:t>
            </w:r>
          </w:p>
          <w:p w14:paraId="7D991674" w14:textId="77777777" w:rsidR="00185242" w:rsidRPr="004947C1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74FF4AC3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00E406F7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46EBE967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6365ECAF" w14:textId="77777777" w:rsidR="00185242" w:rsidRPr="003C51FC" w:rsidRDefault="00C05158" w:rsidP="00C0515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0FF0BF25" w14:textId="77777777" w:rsidTr="00F55342">
        <w:trPr>
          <w:trHeight w:val="425"/>
        </w:trPr>
        <w:tc>
          <w:tcPr>
            <w:tcW w:w="3224" w:type="dxa"/>
            <w:gridSpan w:val="2"/>
          </w:tcPr>
          <w:p w14:paraId="24F27535" w14:textId="77777777" w:rsidR="00185242" w:rsidRPr="004947C1" w:rsidRDefault="00185242" w:rsidP="00763CF9">
            <w:pPr>
              <w:pStyle w:val="Default"/>
              <w:jc w:val="center"/>
            </w:pPr>
            <w:r w:rsidRPr="004947C1">
              <w:t xml:space="preserve">Автогрейдер </w:t>
            </w:r>
            <w:r w:rsidRPr="004947C1">
              <w:rPr>
                <w:lang w:val="en-US"/>
              </w:rPr>
              <w:t>SHANTUI SG-16-3</w:t>
            </w:r>
          </w:p>
        </w:tc>
        <w:tc>
          <w:tcPr>
            <w:tcW w:w="1562" w:type="dxa"/>
          </w:tcPr>
          <w:p w14:paraId="048727E8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012A4DB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764B3A86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F112622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00D01ADF" w14:textId="77777777" w:rsidTr="00F55342">
        <w:trPr>
          <w:trHeight w:val="606"/>
        </w:trPr>
        <w:tc>
          <w:tcPr>
            <w:tcW w:w="3224" w:type="dxa"/>
            <w:gridSpan w:val="2"/>
          </w:tcPr>
          <w:p w14:paraId="21E1AB49" w14:textId="77777777" w:rsidR="00185242" w:rsidRPr="004947C1" w:rsidRDefault="005E13B5" w:rsidP="005E13B5">
            <w:pPr>
              <w:pStyle w:val="Default"/>
              <w:jc w:val="center"/>
            </w:pPr>
            <w:r>
              <w:t>Екскаватор «</w:t>
            </w:r>
            <w:r w:rsidR="00185242" w:rsidRPr="004947C1">
              <w:t>Борекс-2101»</w:t>
            </w:r>
          </w:p>
        </w:tc>
        <w:tc>
          <w:tcPr>
            <w:tcW w:w="1562" w:type="dxa"/>
          </w:tcPr>
          <w:p w14:paraId="6974D5E0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423DE1B8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5B092689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091835AE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13430BE3" w14:textId="77777777" w:rsidTr="00F55342">
        <w:trPr>
          <w:trHeight w:val="404"/>
        </w:trPr>
        <w:tc>
          <w:tcPr>
            <w:tcW w:w="3224" w:type="dxa"/>
            <w:gridSpan w:val="2"/>
          </w:tcPr>
          <w:p w14:paraId="4AA39B80" w14:textId="77777777" w:rsidR="00185242" w:rsidRPr="004947C1" w:rsidRDefault="00185242" w:rsidP="00763CF9">
            <w:pPr>
              <w:pStyle w:val="Default"/>
              <w:jc w:val="center"/>
            </w:pPr>
            <w:r w:rsidRPr="004947C1">
              <w:t>Трактор МТЗ-82.1</w:t>
            </w:r>
          </w:p>
          <w:p w14:paraId="01916A14" w14:textId="77777777" w:rsidR="00185242" w:rsidRPr="004947C1" w:rsidRDefault="00185242" w:rsidP="00763CF9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429F2169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6DD1900F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1B908FBB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13E6AB37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7F95EA40" w14:textId="77777777" w:rsidTr="00F55342">
        <w:trPr>
          <w:trHeight w:val="455"/>
        </w:trPr>
        <w:tc>
          <w:tcPr>
            <w:tcW w:w="3224" w:type="dxa"/>
            <w:gridSpan w:val="2"/>
          </w:tcPr>
          <w:p w14:paraId="0E2BD211" w14:textId="77777777" w:rsidR="00185242" w:rsidRPr="004947C1" w:rsidRDefault="00185242" w:rsidP="00763CF9">
            <w:pPr>
              <w:pStyle w:val="Default"/>
              <w:jc w:val="center"/>
            </w:pPr>
            <w:r w:rsidRPr="004947C1">
              <w:t xml:space="preserve">Трактор </w:t>
            </w:r>
            <w:r w:rsidR="00717F58" w:rsidRPr="004947C1">
              <w:t>«Беларус-320.4»</w:t>
            </w:r>
          </w:p>
        </w:tc>
        <w:tc>
          <w:tcPr>
            <w:tcW w:w="1562" w:type="dxa"/>
          </w:tcPr>
          <w:p w14:paraId="42269E68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E97D984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02807FB6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16B02C08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79B67F0C" w14:textId="77777777" w:rsidTr="00F55342">
        <w:trPr>
          <w:trHeight w:val="455"/>
        </w:trPr>
        <w:tc>
          <w:tcPr>
            <w:tcW w:w="3224" w:type="dxa"/>
            <w:gridSpan w:val="2"/>
          </w:tcPr>
          <w:p w14:paraId="354884B3" w14:textId="77777777" w:rsidR="00185242" w:rsidRPr="004947C1" w:rsidRDefault="00185242" w:rsidP="00763CF9">
            <w:pPr>
              <w:pStyle w:val="Default"/>
              <w:jc w:val="center"/>
            </w:pPr>
            <w:r w:rsidRPr="004947C1">
              <w:t>Трактор КИЙ-14102м</w:t>
            </w:r>
          </w:p>
        </w:tc>
        <w:tc>
          <w:tcPr>
            <w:tcW w:w="1562" w:type="dxa"/>
          </w:tcPr>
          <w:p w14:paraId="3A178CC9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480D8FB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4E10E67B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7966D997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191CEC86" w14:textId="77777777" w:rsidTr="00F55342">
        <w:trPr>
          <w:trHeight w:val="455"/>
        </w:trPr>
        <w:tc>
          <w:tcPr>
            <w:tcW w:w="3224" w:type="dxa"/>
            <w:gridSpan w:val="2"/>
          </w:tcPr>
          <w:p w14:paraId="6934DFAD" w14:textId="77777777" w:rsidR="00185242" w:rsidRPr="004947C1" w:rsidRDefault="004947C1" w:rsidP="00763CF9">
            <w:pPr>
              <w:pStyle w:val="Default"/>
              <w:jc w:val="center"/>
            </w:pPr>
            <w:r w:rsidRPr="004947C1">
              <w:t>Трактор ЮМЗ-6</w:t>
            </w:r>
          </w:p>
        </w:tc>
        <w:tc>
          <w:tcPr>
            <w:tcW w:w="1562" w:type="dxa"/>
          </w:tcPr>
          <w:p w14:paraId="2C75D47A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F6523FD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6226852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1108C93D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  <w:tr w:rsidR="00185242" w:rsidRPr="008C4443" w14:paraId="04C724EA" w14:textId="77777777" w:rsidTr="00F55342">
        <w:trPr>
          <w:trHeight w:val="455"/>
        </w:trPr>
        <w:tc>
          <w:tcPr>
            <w:tcW w:w="3224" w:type="dxa"/>
            <w:gridSpan w:val="2"/>
          </w:tcPr>
          <w:p w14:paraId="05AA8F79" w14:textId="77777777" w:rsidR="00185242" w:rsidRPr="004947C1" w:rsidRDefault="004947C1" w:rsidP="004947C1">
            <w:pPr>
              <w:pStyle w:val="Default"/>
              <w:jc w:val="center"/>
            </w:pPr>
            <w:r w:rsidRPr="004947C1">
              <w:t xml:space="preserve">Машина дорожня комбінована </w:t>
            </w:r>
            <w:r w:rsidR="00185242" w:rsidRPr="004947C1">
              <w:t>М</w:t>
            </w:r>
            <w:r>
              <w:t>АЗ</w:t>
            </w:r>
            <w:r w:rsidR="00185242" w:rsidRPr="004947C1">
              <w:t>-5550</w:t>
            </w:r>
          </w:p>
        </w:tc>
        <w:tc>
          <w:tcPr>
            <w:tcW w:w="1562" w:type="dxa"/>
          </w:tcPr>
          <w:p w14:paraId="7B4ED0AC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19A84DC6" w14:textId="77777777" w:rsidR="00185242" w:rsidRPr="008C4443" w:rsidRDefault="00185242" w:rsidP="00763CF9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68BC5EFF" w14:textId="77777777" w:rsidR="00185242" w:rsidRPr="008C4443" w:rsidRDefault="004947C1" w:rsidP="00763CF9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1D955413" w14:textId="77777777" w:rsidR="00185242" w:rsidRPr="003C51FC" w:rsidRDefault="00C05158" w:rsidP="00763C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Колосов Г.О.</w:t>
            </w:r>
          </w:p>
        </w:tc>
      </w:tr>
    </w:tbl>
    <w:p w14:paraId="66DFC779" w14:textId="77777777" w:rsidR="00BD1689" w:rsidRDefault="00BD1689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F45C14" w14:textId="77777777" w:rsidR="00185242" w:rsidRPr="00BD1689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067D2D0E" w14:textId="77777777" w:rsidR="00185242" w:rsidRPr="00BD1689" w:rsidRDefault="00185242" w:rsidP="00F55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 w:rsidR="00BD1689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 w:rsidR="00D779E5"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 w:rsidR="00D779E5"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14:paraId="0B3637FF" w14:textId="77777777"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3A0EF72C" w14:textId="77777777"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6B2D1C0A" w14:textId="77777777"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3C99894B" w14:textId="77777777"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6934DE2E" w14:textId="77777777" w:rsidR="0037761C" w:rsidRDefault="0037761C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C3C860B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8EF2D16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7AA17DB4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06064FE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2D0F2ED4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3A844A97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002E58F4" w14:textId="77777777" w:rsidR="00C05158" w:rsidRDefault="00C05158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0D1730CE" w14:textId="77777777" w:rsidR="00155FB4" w:rsidRDefault="00155FB4" w:rsidP="00896A50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4DB81019" w14:textId="77777777" w:rsidR="00F562C8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>Додаток №5</w:t>
      </w:r>
    </w:p>
    <w:p w14:paraId="294E7F51" w14:textId="77777777" w:rsidR="00872236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14:paraId="437714BA" w14:textId="77777777" w:rsidR="00872236" w:rsidRPr="00155FB4" w:rsidRDefault="00872236" w:rsidP="00896A50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14:paraId="4A62F64A" w14:textId="77777777" w:rsidR="00872236" w:rsidRPr="00155FB4" w:rsidRDefault="00872236" w:rsidP="00896A50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156727">
        <w:rPr>
          <w:rFonts w:ascii="Times New Roman" w:hAnsi="Times New Roman"/>
        </w:rPr>
        <w:t>13</w:t>
      </w:r>
      <w:r w:rsidR="004C58A7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травня</w:t>
      </w:r>
      <w:r w:rsidR="004C58A7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20</w:t>
      </w:r>
      <w:r w:rsidR="006C0D74" w:rsidRPr="00155FB4">
        <w:rPr>
          <w:rFonts w:ascii="Times New Roman" w:hAnsi="Times New Roman"/>
        </w:rPr>
        <w:t>2</w:t>
      </w:r>
      <w:r w:rsidR="003C51F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</w:t>
      </w:r>
      <w:r w:rsidR="0059541F" w:rsidRPr="00155FB4">
        <w:rPr>
          <w:rFonts w:ascii="Times New Roman" w:hAnsi="Times New Roman"/>
        </w:rPr>
        <w:t xml:space="preserve"> </w:t>
      </w:r>
      <w:r w:rsidRPr="00155FB4">
        <w:rPr>
          <w:rFonts w:ascii="Times New Roman" w:hAnsi="Times New Roman"/>
        </w:rPr>
        <w:t>№</w:t>
      </w:r>
      <w:r w:rsidR="002E332A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518F631A" w14:textId="77777777" w:rsidR="00872236" w:rsidRDefault="00872236" w:rsidP="00896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4D9BDB5" w14:textId="77777777"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4F7364" w14:textId="77777777"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0A845D" w14:textId="77777777" w:rsidR="00872236" w:rsidRDefault="00872236" w:rsidP="0087223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584D719" w14:textId="77777777" w:rsidR="00872236" w:rsidRPr="00872236" w:rsidRDefault="00872236" w:rsidP="008722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2236">
        <w:rPr>
          <w:rFonts w:ascii="Times New Roman" w:hAnsi="Times New Roman"/>
          <w:b/>
          <w:sz w:val="24"/>
          <w:szCs w:val="24"/>
        </w:rPr>
        <w:t>П</w:t>
      </w:r>
      <w:r w:rsidR="00B244C7">
        <w:rPr>
          <w:rFonts w:ascii="Times New Roman" w:hAnsi="Times New Roman"/>
          <w:b/>
          <w:sz w:val="24"/>
          <w:szCs w:val="24"/>
        </w:rPr>
        <w:t xml:space="preserve">ерелік вулиць населених пунктів 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старост</w:t>
      </w:r>
      <w:r w:rsidR="00A66474">
        <w:rPr>
          <w:rFonts w:ascii="Times New Roman" w:hAnsi="Times New Roman"/>
          <w:b/>
          <w:sz w:val="24"/>
          <w:szCs w:val="24"/>
        </w:rPr>
        <w:t>инських</w:t>
      </w:r>
      <w:proofErr w:type="spellEnd"/>
      <w:r w:rsidR="00A66474">
        <w:rPr>
          <w:rFonts w:ascii="Times New Roman" w:hAnsi="Times New Roman"/>
          <w:b/>
          <w:sz w:val="24"/>
          <w:szCs w:val="24"/>
        </w:rPr>
        <w:t xml:space="preserve"> округів</w:t>
      </w:r>
      <w:r w:rsidR="00B244C7">
        <w:rPr>
          <w:rFonts w:ascii="Times New Roman" w:hAnsi="Times New Roman"/>
          <w:b/>
          <w:sz w:val="24"/>
          <w:szCs w:val="24"/>
        </w:rPr>
        <w:t xml:space="preserve"> для вивезення КП «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Хмільниккомунсервіс</w:t>
      </w:r>
      <w:proofErr w:type="spellEnd"/>
      <w:r w:rsidR="00B244C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B244C7">
        <w:rPr>
          <w:rFonts w:ascii="Times New Roman" w:hAnsi="Times New Roman"/>
          <w:b/>
          <w:sz w:val="24"/>
          <w:szCs w:val="24"/>
        </w:rPr>
        <w:t>посипкового</w:t>
      </w:r>
      <w:proofErr w:type="spellEnd"/>
      <w:r w:rsidR="00B244C7">
        <w:rPr>
          <w:rFonts w:ascii="Times New Roman" w:hAnsi="Times New Roman"/>
          <w:b/>
          <w:sz w:val="24"/>
          <w:szCs w:val="24"/>
        </w:rPr>
        <w:t xml:space="preserve"> матеріалу</w:t>
      </w:r>
      <w:r w:rsidRPr="00872236">
        <w:rPr>
          <w:rFonts w:ascii="Times New Roman" w:hAnsi="Times New Roman"/>
          <w:b/>
          <w:sz w:val="24"/>
          <w:szCs w:val="24"/>
        </w:rPr>
        <w:t xml:space="preserve">  в осінньо-зимовий період 20</w:t>
      </w:r>
      <w:r w:rsidR="006C0D74">
        <w:rPr>
          <w:rFonts w:ascii="Times New Roman" w:hAnsi="Times New Roman"/>
          <w:b/>
          <w:sz w:val="24"/>
          <w:szCs w:val="24"/>
        </w:rPr>
        <w:t>2</w:t>
      </w:r>
      <w:r w:rsidR="003C51FC">
        <w:rPr>
          <w:rFonts w:ascii="Times New Roman" w:hAnsi="Times New Roman"/>
          <w:b/>
          <w:sz w:val="24"/>
          <w:szCs w:val="24"/>
        </w:rPr>
        <w:t>5</w:t>
      </w:r>
      <w:r w:rsidRPr="00872236">
        <w:rPr>
          <w:rFonts w:ascii="Times New Roman" w:hAnsi="Times New Roman"/>
          <w:b/>
          <w:sz w:val="24"/>
          <w:szCs w:val="24"/>
        </w:rPr>
        <w:t>/2</w:t>
      </w:r>
      <w:r w:rsidR="003C51FC">
        <w:rPr>
          <w:rFonts w:ascii="Times New Roman" w:hAnsi="Times New Roman"/>
          <w:b/>
          <w:sz w:val="24"/>
          <w:szCs w:val="24"/>
        </w:rPr>
        <w:t>6</w:t>
      </w:r>
      <w:r w:rsidR="00151A18">
        <w:rPr>
          <w:rFonts w:ascii="Times New Roman" w:hAnsi="Times New Roman"/>
          <w:b/>
          <w:sz w:val="24"/>
          <w:szCs w:val="24"/>
        </w:rPr>
        <w:t xml:space="preserve"> </w:t>
      </w:r>
      <w:r w:rsidR="00151A18" w:rsidRPr="00151A18">
        <w:rPr>
          <w:rFonts w:ascii="Times New Roman" w:hAnsi="Times New Roman"/>
          <w:b/>
          <w:sz w:val="24"/>
          <w:szCs w:val="24"/>
        </w:rPr>
        <w:t>рр.</w:t>
      </w:r>
    </w:p>
    <w:p w14:paraId="043CC8E8" w14:textId="77777777" w:rsidR="00872236" w:rsidRDefault="00872236" w:rsidP="00872236">
      <w:pPr>
        <w:pStyle w:val="Default"/>
        <w:jc w:val="center"/>
      </w:pPr>
    </w:p>
    <w:p w14:paraId="2AF41246" w14:textId="77777777" w:rsidR="006C5776" w:rsidRDefault="006C5776" w:rsidP="00872236">
      <w:pPr>
        <w:pStyle w:val="a3"/>
        <w:ind w:left="69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5"/>
      </w:tblGrid>
      <w:tr w:rsidR="008361E6" w:rsidRPr="00B244C7" w14:paraId="3D2F41E0" w14:textId="77777777" w:rsidTr="009B2F83">
        <w:trPr>
          <w:trHeight w:val="262"/>
        </w:trPr>
        <w:tc>
          <w:tcPr>
            <w:tcW w:w="8765" w:type="dxa"/>
          </w:tcPr>
          <w:p w14:paraId="706DBE6D" w14:textId="77777777"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Соколівський</w:t>
            </w:r>
            <w:proofErr w:type="spellEnd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8361E6" w:rsidRPr="00B244C7" w14:paraId="4A94BB88" w14:textId="77777777" w:rsidTr="00D96CF1">
        <w:trPr>
          <w:trHeight w:val="233"/>
        </w:trPr>
        <w:tc>
          <w:tcPr>
            <w:tcW w:w="8765" w:type="dxa"/>
          </w:tcPr>
          <w:p w14:paraId="58FF05F7" w14:textId="77777777"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с. Соколова</w:t>
            </w:r>
          </w:p>
        </w:tc>
      </w:tr>
      <w:tr w:rsidR="008361E6" w:rsidRPr="00B244C7" w14:paraId="47F6F697" w14:textId="77777777" w:rsidTr="009B2F83">
        <w:trPr>
          <w:trHeight w:val="250"/>
        </w:trPr>
        <w:tc>
          <w:tcPr>
            <w:tcW w:w="8765" w:type="dxa"/>
          </w:tcPr>
          <w:p w14:paraId="46EB3256" w14:textId="77777777" w:rsidR="008361E6" w:rsidRPr="00535ACA" w:rsidRDefault="008361E6" w:rsidP="0050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sz w:val="24"/>
                <w:szCs w:val="24"/>
              </w:rPr>
              <w:t>вул. Гагаріна, 110, 144</w:t>
            </w:r>
            <w:r w:rsidR="00180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1E6" w:rsidRPr="00B244C7" w14:paraId="1BE51CBB" w14:textId="77777777" w:rsidTr="009B2F83">
        <w:trPr>
          <w:trHeight w:val="254"/>
        </w:trPr>
        <w:tc>
          <w:tcPr>
            <w:tcW w:w="8765" w:type="dxa"/>
          </w:tcPr>
          <w:p w14:paraId="685EE787" w14:textId="77777777" w:rsidR="008361E6" w:rsidRPr="00535ACA" w:rsidRDefault="008361E6" w:rsidP="00535A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sz w:val="24"/>
                <w:szCs w:val="24"/>
              </w:rPr>
              <w:t>Березна</w:t>
            </w:r>
            <w:proofErr w:type="spellEnd"/>
          </w:p>
        </w:tc>
      </w:tr>
      <w:tr w:rsidR="008361E6" w:rsidRPr="00B244C7" w14:paraId="790E8F39" w14:textId="77777777" w:rsidTr="009B2F83">
        <w:trPr>
          <w:trHeight w:val="242"/>
        </w:trPr>
        <w:tc>
          <w:tcPr>
            <w:tcW w:w="8765" w:type="dxa"/>
          </w:tcPr>
          <w:p w14:paraId="3F8C00FC" w14:textId="77777777" w:rsidR="008361E6" w:rsidRPr="00535ACA" w:rsidRDefault="00535ACA" w:rsidP="00535A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sz w:val="24"/>
                <w:szCs w:val="24"/>
              </w:rPr>
              <w:t xml:space="preserve">вул. Шевченка (нове кладовище), </w:t>
            </w:r>
            <w:r w:rsidR="005059EC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І. Богуна,1А,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5059EC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Забужжя,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2,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9,</w:t>
            </w:r>
            <w:r w:rsidR="0037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CA">
              <w:rPr>
                <w:rFonts w:ascii="Times New Roman" w:hAnsi="Times New Roman"/>
                <w:sz w:val="24"/>
                <w:szCs w:val="24"/>
              </w:rPr>
              <w:t>35</w:t>
            </w:r>
            <w:r w:rsidR="00180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1E6" w:rsidRPr="00B244C7" w14:paraId="1E610959" w14:textId="77777777" w:rsidTr="00D96CF1">
        <w:trPr>
          <w:trHeight w:val="221"/>
        </w:trPr>
        <w:tc>
          <w:tcPr>
            <w:tcW w:w="8765" w:type="dxa"/>
          </w:tcPr>
          <w:p w14:paraId="3E996914" w14:textId="77777777"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Крупин</w:t>
            </w:r>
          </w:p>
        </w:tc>
      </w:tr>
      <w:tr w:rsidR="008361E6" w:rsidRPr="00B244C7" w14:paraId="05FD0AAD" w14:textId="77777777" w:rsidTr="006C1911">
        <w:trPr>
          <w:trHeight w:val="212"/>
        </w:trPr>
        <w:tc>
          <w:tcPr>
            <w:tcW w:w="8765" w:type="dxa"/>
          </w:tcPr>
          <w:p w14:paraId="0BB05016" w14:textId="77777777" w:rsidR="008361E6" w:rsidRPr="00535ACA" w:rsidRDefault="00535ACA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Зарічна,6,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Садова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, 33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1E6" w:rsidRPr="00B244C7" w14:paraId="2EDED117" w14:textId="77777777" w:rsidTr="009B2F83">
        <w:trPr>
          <w:trHeight w:val="338"/>
        </w:trPr>
        <w:tc>
          <w:tcPr>
            <w:tcW w:w="8765" w:type="dxa"/>
          </w:tcPr>
          <w:p w14:paraId="578F488B" w14:textId="77777777"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Чудинівці</w:t>
            </w:r>
          </w:p>
        </w:tc>
      </w:tr>
      <w:tr w:rsidR="008361E6" w:rsidRPr="00B244C7" w14:paraId="17F1600E" w14:textId="77777777" w:rsidTr="00D96CF1">
        <w:trPr>
          <w:trHeight w:val="207"/>
        </w:trPr>
        <w:tc>
          <w:tcPr>
            <w:tcW w:w="8765" w:type="dxa"/>
          </w:tcPr>
          <w:p w14:paraId="35083BF8" w14:textId="77777777" w:rsidR="008361E6" w:rsidRPr="00535ACA" w:rsidRDefault="00535ACA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Забужжя, 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аркова</w:t>
            </w: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, 59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1E6" w:rsidRPr="00B244C7" w14:paraId="42430114" w14:textId="77777777" w:rsidTr="00D96CF1">
        <w:trPr>
          <w:trHeight w:val="353"/>
        </w:trPr>
        <w:tc>
          <w:tcPr>
            <w:tcW w:w="8765" w:type="dxa"/>
          </w:tcPr>
          <w:p w14:paraId="21FEAD17" w14:textId="77777777" w:rsidR="008361E6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Куманівці</w:t>
            </w:r>
          </w:p>
        </w:tc>
      </w:tr>
      <w:tr w:rsidR="00535ACA" w:rsidRPr="00B244C7" w14:paraId="08BD4BD6" w14:textId="77777777" w:rsidTr="00D96CF1">
        <w:trPr>
          <w:trHeight w:val="245"/>
        </w:trPr>
        <w:tc>
          <w:tcPr>
            <w:tcW w:w="8765" w:type="dxa"/>
          </w:tcPr>
          <w:p w14:paraId="1F8D3F2C" w14:textId="77777777"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Шкільна, 8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31874AAA" w14:textId="77777777" w:rsidTr="009B2F83">
        <w:trPr>
          <w:trHeight w:val="375"/>
        </w:trPr>
        <w:tc>
          <w:tcPr>
            <w:tcW w:w="8765" w:type="dxa"/>
          </w:tcPr>
          <w:p w14:paraId="611303D7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Лозівський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14:paraId="20827FAF" w14:textId="77777777" w:rsidTr="00D96CF1">
        <w:trPr>
          <w:trHeight w:val="283"/>
        </w:trPr>
        <w:tc>
          <w:tcPr>
            <w:tcW w:w="8765" w:type="dxa"/>
          </w:tcPr>
          <w:p w14:paraId="2E482364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Лозова</w:t>
            </w:r>
          </w:p>
        </w:tc>
      </w:tr>
      <w:tr w:rsidR="00535ACA" w:rsidRPr="00B244C7" w14:paraId="5F20AE51" w14:textId="77777777" w:rsidTr="00D96CF1">
        <w:trPr>
          <w:trHeight w:val="274"/>
        </w:trPr>
        <w:tc>
          <w:tcPr>
            <w:tcW w:w="8765" w:type="dxa"/>
          </w:tcPr>
          <w:p w14:paraId="49691392" w14:textId="77777777"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Молодіжна, 24,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 (біля школи)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4B7E6D62" w14:textId="77777777" w:rsidTr="009B2F83">
        <w:trPr>
          <w:trHeight w:val="375"/>
        </w:trPr>
        <w:tc>
          <w:tcPr>
            <w:tcW w:w="8765" w:type="dxa"/>
          </w:tcPr>
          <w:p w14:paraId="03CC30F2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Педоси</w:t>
            </w:r>
          </w:p>
        </w:tc>
      </w:tr>
      <w:tr w:rsidR="00535ACA" w:rsidRPr="00B244C7" w14:paraId="7C05A5A4" w14:textId="77777777" w:rsidTr="00D96CF1">
        <w:trPr>
          <w:trHeight w:val="311"/>
        </w:trPr>
        <w:tc>
          <w:tcPr>
            <w:tcW w:w="8765" w:type="dxa"/>
          </w:tcPr>
          <w:p w14:paraId="4C372EA7" w14:textId="77777777" w:rsidR="00535ACA" w:rsidRPr="00535ACA" w:rsidRDefault="00535ACA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Миру,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Садова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Василя Стуса, 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2EE340DC" w14:textId="77777777" w:rsidTr="00D96CF1">
        <w:trPr>
          <w:trHeight w:val="218"/>
        </w:trPr>
        <w:tc>
          <w:tcPr>
            <w:tcW w:w="8765" w:type="dxa"/>
          </w:tcPr>
          <w:p w14:paraId="7FB070C5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Вугли</w:t>
            </w:r>
            <w:proofErr w:type="spellEnd"/>
          </w:p>
        </w:tc>
      </w:tr>
      <w:tr w:rsidR="00535ACA" w:rsidRPr="00B244C7" w14:paraId="1C9F4D3E" w14:textId="77777777" w:rsidTr="006C1911">
        <w:trPr>
          <w:trHeight w:val="233"/>
        </w:trPr>
        <w:tc>
          <w:tcPr>
            <w:tcW w:w="8765" w:type="dxa"/>
          </w:tcPr>
          <w:p w14:paraId="5F3C052C" w14:textId="77777777" w:rsidR="00535ACA" w:rsidRPr="00535ACA" w:rsidRDefault="00535ACA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Польова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Лісова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3DDE4A58" w14:textId="77777777" w:rsidTr="006C1911">
        <w:trPr>
          <w:trHeight w:val="223"/>
        </w:trPr>
        <w:tc>
          <w:tcPr>
            <w:tcW w:w="8765" w:type="dxa"/>
          </w:tcPr>
          <w:p w14:paraId="2662F85A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Гулі</w:t>
            </w:r>
          </w:p>
        </w:tc>
      </w:tr>
      <w:tr w:rsidR="00535ACA" w:rsidRPr="00B244C7" w14:paraId="3771B240" w14:textId="77777777" w:rsidTr="006C1911">
        <w:trPr>
          <w:trHeight w:val="227"/>
        </w:trPr>
        <w:tc>
          <w:tcPr>
            <w:tcW w:w="8765" w:type="dxa"/>
          </w:tcPr>
          <w:p w14:paraId="13D6EDE9" w14:textId="77777777" w:rsidR="00535ACA" w:rsidRPr="00535ACA" w:rsidRDefault="00535ACA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D8F5453" w14:textId="77777777" w:rsidTr="006C1911">
        <w:trPr>
          <w:trHeight w:val="231"/>
        </w:trPr>
        <w:tc>
          <w:tcPr>
            <w:tcW w:w="8765" w:type="dxa"/>
          </w:tcPr>
          <w:p w14:paraId="1FD01A58" w14:textId="77777777" w:rsidR="00535ACA" w:rsidRPr="00535ACA" w:rsidRDefault="00535ACA" w:rsidP="00535AC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5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Думенки</w:t>
            </w:r>
            <w:proofErr w:type="spellEnd"/>
          </w:p>
        </w:tc>
      </w:tr>
      <w:tr w:rsidR="00535ACA" w:rsidRPr="00B244C7" w14:paraId="51619905" w14:textId="77777777" w:rsidTr="006C1911">
        <w:trPr>
          <w:trHeight w:val="221"/>
        </w:trPr>
        <w:tc>
          <w:tcPr>
            <w:tcW w:w="8765" w:type="dxa"/>
          </w:tcPr>
          <w:p w14:paraId="4EA2AA06" w14:textId="77777777" w:rsidR="00535ACA" w:rsidRPr="00535ACA" w:rsidRDefault="00535ACA" w:rsidP="004F2E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Шевченка, 28,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Соборна, 128,163,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="004F2E99">
              <w:rPr>
                <w:rFonts w:ascii="Times New Roman" w:hAnsi="Times New Roman"/>
                <w:color w:val="000000"/>
                <w:sz w:val="24"/>
                <w:szCs w:val="24"/>
              </w:rPr>
              <w:t>Ланська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23, виїзд до кладовища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118D503D" w14:textId="77777777" w:rsidTr="006C1911">
        <w:trPr>
          <w:trHeight w:val="225"/>
        </w:trPr>
        <w:tc>
          <w:tcPr>
            <w:tcW w:w="8765" w:type="dxa"/>
          </w:tcPr>
          <w:p w14:paraId="283843C9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Лелітка</w:t>
            </w:r>
            <w:proofErr w:type="spellEnd"/>
          </w:p>
        </w:tc>
      </w:tr>
      <w:tr w:rsidR="00535ACA" w:rsidRPr="00B244C7" w14:paraId="7A41BE0F" w14:textId="77777777" w:rsidTr="006C1911">
        <w:trPr>
          <w:trHeight w:val="215"/>
        </w:trPr>
        <w:tc>
          <w:tcPr>
            <w:tcW w:w="8765" w:type="dxa"/>
          </w:tcPr>
          <w:p w14:paraId="754BDBF2" w14:textId="77777777"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 (біля дитячого садочка)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7A7DF9F7" w14:textId="77777777" w:rsidTr="006C1911">
        <w:trPr>
          <w:trHeight w:val="205"/>
        </w:trPr>
        <w:tc>
          <w:tcPr>
            <w:tcW w:w="8765" w:type="dxa"/>
          </w:tcPr>
          <w:p w14:paraId="47253C10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Вербівка</w:t>
            </w:r>
            <w:proofErr w:type="spellEnd"/>
          </w:p>
        </w:tc>
      </w:tr>
      <w:tr w:rsidR="00535ACA" w:rsidRPr="00B244C7" w14:paraId="5D155FF2" w14:textId="77777777" w:rsidTr="006C1911">
        <w:trPr>
          <w:trHeight w:val="223"/>
        </w:trPr>
        <w:tc>
          <w:tcPr>
            <w:tcW w:w="8765" w:type="dxa"/>
          </w:tcPr>
          <w:p w14:paraId="4DEB75DC" w14:textId="77777777"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Космонавтів,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 виїзд до кладовища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8924BBD" w14:textId="77777777" w:rsidTr="006C1911">
        <w:trPr>
          <w:trHeight w:val="213"/>
        </w:trPr>
        <w:tc>
          <w:tcPr>
            <w:tcW w:w="8765" w:type="dxa"/>
          </w:tcPr>
          <w:p w14:paraId="180EBDC1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Крутнів</w:t>
            </w:r>
            <w:proofErr w:type="spellEnd"/>
          </w:p>
        </w:tc>
      </w:tr>
      <w:tr w:rsidR="00535ACA" w:rsidRPr="00B244C7" w14:paraId="437D65D7" w14:textId="77777777" w:rsidTr="00D96CF1">
        <w:trPr>
          <w:trHeight w:val="204"/>
        </w:trPr>
        <w:tc>
          <w:tcPr>
            <w:tcW w:w="8765" w:type="dxa"/>
          </w:tcPr>
          <w:p w14:paraId="6F705518" w14:textId="77777777"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Миру,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Перемоги, 23,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17BC8859" w14:textId="77777777" w:rsidTr="006C1911">
        <w:trPr>
          <w:trHeight w:val="207"/>
        </w:trPr>
        <w:tc>
          <w:tcPr>
            <w:tcW w:w="8765" w:type="dxa"/>
          </w:tcPr>
          <w:p w14:paraId="3CB8C724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Кожухівський</w:t>
            </w:r>
            <w:proofErr w:type="spellEnd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старостиннський</w:t>
            </w:r>
            <w:proofErr w:type="spellEnd"/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14:paraId="1C3DA5AF" w14:textId="77777777" w:rsidTr="006C1911">
        <w:trPr>
          <w:trHeight w:val="197"/>
        </w:trPr>
        <w:tc>
          <w:tcPr>
            <w:tcW w:w="8765" w:type="dxa"/>
          </w:tcPr>
          <w:p w14:paraId="36C770C2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Кожухів</w:t>
            </w:r>
          </w:p>
        </w:tc>
      </w:tr>
      <w:tr w:rsidR="00535ACA" w:rsidRPr="0037761C" w14:paraId="0C6CC9CF" w14:textId="77777777" w:rsidTr="009B2F83">
        <w:trPr>
          <w:trHeight w:val="375"/>
        </w:trPr>
        <w:tc>
          <w:tcPr>
            <w:tcW w:w="8765" w:type="dxa"/>
          </w:tcPr>
          <w:p w14:paraId="0409F0F0" w14:textId="77777777" w:rsidR="00535ACA" w:rsidRPr="00535ACA" w:rsidRDefault="00D96CF1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Кармелюка, 33,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В. Винниченка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Українки, 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Вишнева, 8,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Кооперативна (кінець вулиці),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 30,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і </w:t>
            </w:r>
            <w:r w:rsidR="00AD5BDB">
              <w:rPr>
                <w:rFonts w:ascii="Times New Roman" w:hAnsi="Times New Roman"/>
                <w:color w:val="000000"/>
                <w:sz w:val="24"/>
                <w:szCs w:val="24"/>
              </w:rPr>
              <w:t>підйом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Лугова, 27,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Голованюка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Гагаріна,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Брацлавська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і біля церкви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7FAEACF3" w14:textId="77777777" w:rsidTr="006C1911">
        <w:trPr>
          <w:trHeight w:val="213"/>
        </w:trPr>
        <w:tc>
          <w:tcPr>
            <w:tcW w:w="8765" w:type="dxa"/>
          </w:tcPr>
          <w:p w14:paraId="4486BA87" w14:textId="77777777" w:rsidR="00535ACA" w:rsidRPr="00D96CF1" w:rsidRDefault="00D96CF1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Лісне</w:t>
            </w:r>
          </w:p>
        </w:tc>
      </w:tr>
      <w:tr w:rsidR="00535ACA" w:rsidRPr="005059EC" w14:paraId="580FEF89" w14:textId="77777777" w:rsidTr="005059EC">
        <w:trPr>
          <w:trHeight w:val="80"/>
        </w:trPr>
        <w:tc>
          <w:tcPr>
            <w:tcW w:w="8765" w:type="dxa"/>
          </w:tcPr>
          <w:p w14:paraId="6B2DD34C" w14:textId="77777777" w:rsidR="00535ACA" w:rsidRPr="00535ACA" w:rsidRDefault="00D96CF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Лісова, 50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277CE9DC" w14:textId="77777777" w:rsidTr="006C1911">
        <w:trPr>
          <w:trHeight w:val="207"/>
        </w:trPr>
        <w:tc>
          <w:tcPr>
            <w:tcW w:w="8765" w:type="dxa"/>
          </w:tcPr>
          <w:p w14:paraId="76654E62" w14:textId="77777777" w:rsidR="00535ACA" w:rsidRPr="00AD5BDB" w:rsidRDefault="00AD5BDB" w:rsidP="00D96CF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с-ще Красносілка</w:t>
            </w:r>
          </w:p>
        </w:tc>
      </w:tr>
      <w:tr w:rsidR="00535ACA" w:rsidRPr="005059EC" w14:paraId="5266A824" w14:textId="77777777" w:rsidTr="005059EC">
        <w:trPr>
          <w:trHeight w:val="216"/>
        </w:trPr>
        <w:tc>
          <w:tcPr>
            <w:tcW w:w="8765" w:type="dxa"/>
          </w:tcPr>
          <w:p w14:paraId="7E2451E5" w14:textId="77777777"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Жовтнева, 5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79C08163" w14:textId="77777777" w:rsidTr="006C1911">
        <w:trPr>
          <w:trHeight w:val="201"/>
        </w:trPr>
        <w:tc>
          <w:tcPr>
            <w:tcW w:w="8765" w:type="dxa"/>
          </w:tcPr>
          <w:p w14:paraId="474D40EC" w14:textId="77777777" w:rsidR="006C1911" w:rsidRPr="00AD5BDB" w:rsidRDefault="00AD5BDB" w:rsidP="005059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Теси</w:t>
            </w:r>
          </w:p>
        </w:tc>
      </w:tr>
      <w:tr w:rsidR="00535ACA" w:rsidRPr="005059EC" w14:paraId="369353E8" w14:textId="77777777" w:rsidTr="006C1911">
        <w:trPr>
          <w:trHeight w:val="191"/>
        </w:trPr>
        <w:tc>
          <w:tcPr>
            <w:tcW w:w="8765" w:type="dxa"/>
          </w:tcPr>
          <w:p w14:paraId="6930A321" w14:textId="77777777" w:rsidR="006C1911" w:rsidRDefault="00AD5BDB" w:rsidP="00377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Героїв Крут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і підйом біля зупинки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9EF260C" w14:textId="77777777" w:rsidR="0037761C" w:rsidRPr="00535ACA" w:rsidRDefault="0037761C" w:rsidP="003776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5ACA" w:rsidRPr="00B244C7" w14:paraId="14E5290B" w14:textId="77777777" w:rsidTr="006C1911">
        <w:trPr>
          <w:trHeight w:val="195"/>
        </w:trPr>
        <w:tc>
          <w:tcPr>
            <w:tcW w:w="8765" w:type="dxa"/>
          </w:tcPr>
          <w:p w14:paraId="4D06B1F0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с. Іванівці</w:t>
            </w:r>
          </w:p>
        </w:tc>
      </w:tr>
      <w:tr w:rsidR="00535ACA" w:rsidRPr="00B244C7" w14:paraId="418C194C" w14:textId="77777777" w:rsidTr="006C1911">
        <w:trPr>
          <w:trHeight w:val="283"/>
        </w:trPr>
        <w:tc>
          <w:tcPr>
            <w:tcW w:w="8765" w:type="dxa"/>
          </w:tcPr>
          <w:p w14:paraId="36645134" w14:textId="77777777"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Центральна, 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 53,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19324EA8" w14:textId="77777777" w:rsidTr="006C1911">
        <w:trPr>
          <w:trHeight w:val="258"/>
        </w:trPr>
        <w:tc>
          <w:tcPr>
            <w:tcW w:w="8765" w:type="dxa"/>
          </w:tcPr>
          <w:p w14:paraId="36B3578B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Лука</w:t>
            </w:r>
          </w:p>
        </w:tc>
      </w:tr>
      <w:tr w:rsidR="00535ACA" w:rsidRPr="00B244C7" w14:paraId="3925FDA3" w14:textId="77777777" w:rsidTr="006C1911">
        <w:trPr>
          <w:trHeight w:val="120"/>
        </w:trPr>
        <w:tc>
          <w:tcPr>
            <w:tcW w:w="8765" w:type="dxa"/>
          </w:tcPr>
          <w:p w14:paraId="3A0050BC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Польова, 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2A3F831C" w14:textId="77777777" w:rsidTr="006C1911">
        <w:trPr>
          <w:trHeight w:val="251"/>
        </w:trPr>
        <w:tc>
          <w:tcPr>
            <w:tcW w:w="8765" w:type="dxa"/>
          </w:tcPr>
          <w:p w14:paraId="018018AE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Осічок</w:t>
            </w:r>
          </w:p>
        </w:tc>
      </w:tr>
      <w:tr w:rsidR="00535ACA" w:rsidRPr="00B244C7" w14:paraId="41C1681D" w14:textId="77777777" w:rsidTr="006C1911">
        <w:trPr>
          <w:trHeight w:val="256"/>
        </w:trPr>
        <w:tc>
          <w:tcPr>
            <w:tcW w:w="8765" w:type="dxa"/>
          </w:tcPr>
          <w:p w14:paraId="61958FFB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Вишнева, 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7E6C3D6F" w14:textId="77777777" w:rsidTr="009B2F83">
        <w:trPr>
          <w:trHeight w:val="375"/>
        </w:trPr>
        <w:tc>
          <w:tcPr>
            <w:tcW w:w="8765" w:type="dxa"/>
          </w:tcPr>
          <w:p w14:paraId="33C3ED1D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Шевченка</w:t>
            </w:r>
          </w:p>
        </w:tc>
      </w:tr>
      <w:tr w:rsidR="00535ACA" w:rsidRPr="00B244C7" w14:paraId="09F8AB97" w14:textId="77777777" w:rsidTr="006C1911">
        <w:trPr>
          <w:trHeight w:val="293"/>
        </w:trPr>
        <w:tc>
          <w:tcPr>
            <w:tcW w:w="8765" w:type="dxa"/>
          </w:tcPr>
          <w:p w14:paraId="197DCB9B" w14:textId="77777777"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Незалежності, 75,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Шкільна, 8,10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3434FD71" w14:textId="77777777" w:rsidTr="006C1911">
        <w:trPr>
          <w:trHeight w:val="269"/>
        </w:trPr>
        <w:tc>
          <w:tcPr>
            <w:tcW w:w="8765" w:type="dxa"/>
          </w:tcPr>
          <w:p w14:paraId="23DB6EC3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Лисогірка</w:t>
            </w:r>
          </w:p>
        </w:tc>
      </w:tr>
      <w:tr w:rsidR="00535ACA" w:rsidRPr="00B244C7" w14:paraId="3D70C7E4" w14:textId="77777777" w:rsidTr="006C1911">
        <w:trPr>
          <w:trHeight w:val="273"/>
        </w:trPr>
        <w:tc>
          <w:tcPr>
            <w:tcW w:w="8765" w:type="dxa"/>
          </w:tcPr>
          <w:p w14:paraId="6FEBA047" w14:textId="77777777"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Шкільна, 16 і біля кладовища,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Кооперативна, 4,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70A31545" w14:textId="77777777" w:rsidTr="006C1911">
        <w:trPr>
          <w:trHeight w:val="122"/>
        </w:trPr>
        <w:tc>
          <w:tcPr>
            <w:tcW w:w="8765" w:type="dxa"/>
          </w:tcPr>
          <w:p w14:paraId="2AB158A9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Медведівка</w:t>
            </w:r>
            <w:proofErr w:type="spellEnd"/>
          </w:p>
        </w:tc>
      </w:tr>
      <w:tr w:rsidR="00535ACA" w:rsidRPr="00B244C7" w14:paraId="6B97FA58" w14:textId="77777777" w:rsidTr="005059EC">
        <w:trPr>
          <w:trHeight w:val="267"/>
        </w:trPr>
        <w:tc>
          <w:tcPr>
            <w:tcW w:w="8765" w:type="dxa"/>
          </w:tcPr>
          <w:p w14:paraId="3B73FC04" w14:textId="77777777" w:rsidR="00535ACA" w:rsidRPr="00535ACA" w:rsidRDefault="00AD5BDB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="006C1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Сонячна, 14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97410FB" w14:textId="77777777" w:rsidTr="009B2F83">
        <w:trPr>
          <w:trHeight w:val="375"/>
        </w:trPr>
        <w:tc>
          <w:tcPr>
            <w:tcW w:w="8765" w:type="dxa"/>
          </w:tcPr>
          <w:p w14:paraId="406BFA74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Великомитницький</w:t>
            </w:r>
            <w:proofErr w:type="spellEnd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14:paraId="008B6194" w14:textId="77777777" w:rsidTr="005059EC">
        <w:trPr>
          <w:trHeight w:val="163"/>
        </w:trPr>
        <w:tc>
          <w:tcPr>
            <w:tcW w:w="8765" w:type="dxa"/>
          </w:tcPr>
          <w:p w14:paraId="44BC22AF" w14:textId="77777777" w:rsidR="00535ACA" w:rsidRPr="00AD5BDB" w:rsidRDefault="00AD5BDB" w:rsidP="00AD5BD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5B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Великий Митник</w:t>
            </w:r>
          </w:p>
        </w:tc>
      </w:tr>
      <w:tr w:rsidR="00535ACA" w:rsidRPr="005059EC" w14:paraId="57B55C60" w14:textId="77777777" w:rsidTr="009B2F83">
        <w:trPr>
          <w:trHeight w:val="375"/>
        </w:trPr>
        <w:tc>
          <w:tcPr>
            <w:tcW w:w="8765" w:type="dxa"/>
          </w:tcPr>
          <w:p w14:paraId="7E2B219C" w14:textId="77777777" w:rsidR="00535ACA" w:rsidRPr="00535ACA" w:rsidRDefault="002B1419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 Перемоги, 2, пров. Центральний, 3,  вул. Гагаріна, 5 і біля ставка,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Центральна,9А,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Молодіжна,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Затишна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67E6E7E3" w14:textId="77777777" w:rsidTr="005059EC">
        <w:trPr>
          <w:trHeight w:val="307"/>
        </w:trPr>
        <w:tc>
          <w:tcPr>
            <w:tcW w:w="8765" w:type="dxa"/>
          </w:tcPr>
          <w:p w14:paraId="63A5BA3F" w14:textId="77777777"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Філіопіль</w:t>
            </w:r>
            <w:proofErr w:type="spellEnd"/>
          </w:p>
        </w:tc>
      </w:tr>
      <w:tr w:rsidR="00535ACA" w:rsidRPr="005059EC" w14:paraId="5ACECE9F" w14:textId="77777777" w:rsidTr="005059EC">
        <w:trPr>
          <w:trHeight w:val="284"/>
        </w:trPr>
        <w:tc>
          <w:tcPr>
            <w:tcW w:w="8765" w:type="dxa"/>
          </w:tcPr>
          <w:p w14:paraId="205AE9FA" w14:textId="77777777" w:rsidR="00535ACA" w:rsidRPr="00535ACA" w:rsidRDefault="002B1419" w:rsidP="002B14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Гагаріна,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Центральна, 51,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Садова, 3,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Шевченка</w:t>
            </w:r>
          </w:p>
        </w:tc>
      </w:tr>
      <w:tr w:rsidR="00535ACA" w:rsidRPr="005059EC" w14:paraId="167AB288" w14:textId="77777777" w:rsidTr="005059EC">
        <w:trPr>
          <w:trHeight w:val="273"/>
        </w:trPr>
        <w:tc>
          <w:tcPr>
            <w:tcW w:w="8765" w:type="dxa"/>
          </w:tcPr>
          <w:p w14:paraId="4AD98972" w14:textId="77777777"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Будків</w:t>
            </w:r>
            <w:proofErr w:type="spellEnd"/>
          </w:p>
        </w:tc>
      </w:tr>
      <w:tr w:rsidR="00535ACA" w:rsidRPr="005059EC" w14:paraId="6C6B8D6C" w14:textId="77777777" w:rsidTr="009B2F83">
        <w:trPr>
          <w:trHeight w:val="375"/>
        </w:trPr>
        <w:tc>
          <w:tcPr>
            <w:tcW w:w="8765" w:type="dxa"/>
          </w:tcPr>
          <w:p w14:paraId="7C1FD642" w14:textId="77777777" w:rsidR="00535ACA" w:rsidRPr="00535ACA" w:rsidRDefault="002B1419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біля кладовища, вул. Садова,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Вознюківка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Польова, 15,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Залізнична, 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013A0519" w14:textId="77777777" w:rsidTr="005059EC">
        <w:trPr>
          <w:trHeight w:val="271"/>
        </w:trPr>
        <w:tc>
          <w:tcPr>
            <w:tcW w:w="8765" w:type="dxa"/>
          </w:tcPr>
          <w:p w14:paraId="751D545A" w14:textId="77777777"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Малий Митник</w:t>
            </w:r>
          </w:p>
        </w:tc>
      </w:tr>
      <w:tr w:rsidR="00535ACA" w:rsidRPr="00B244C7" w14:paraId="680D1935" w14:textId="77777777" w:rsidTr="009B2F83">
        <w:trPr>
          <w:trHeight w:val="375"/>
        </w:trPr>
        <w:tc>
          <w:tcPr>
            <w:tcW w:w="8765" w:type="dxa"/>
          </w:tcPr>
          <w:p w14:paraId="29E24210" w14:textId="77777777" w:rsidR="00535ACA" w:rsidRPr="00535ACA" w:rsidRDefault="002B1419" w:rsidP="008A750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, біля магазину і біля містка,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К. Білокур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4,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Гнатюка,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Шевченка, 9,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8A7502">
              <w:rPr>
                <w:rFonts w:ascii="Times New Roman" w:hAnsi="Times New Roman"/>
                <w:color w:val="000000"/>
                <w:sz w:val="24"/>
                <w:szCs w:val="24"/>
              </w:rPr>
              <w:t>Л. Українки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2, пров. Шевченка,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F003D87" w14:textId="77777777" w:rsidTr="005059EC">
        <w:trPr>
          <w:trHeight w:val="283"/>
        </w:trPr>
        <w:tc>
          <w:tcPr>
            <w:tcW w:w="8765" w:type="dxa"/>
          </w:tcPr>
          <w:p w14:paraId="598CF0D7" w14:textId="77777777" w:rsidR="00535ACA" w:rsidRPr="002B1419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Кушелівка</w:t>
            </w:r>
            <w:proofErr w:type="spellEnd"/>
          </w:p>
        </w:tc>
      </w:tr>
      <w:tr w:rsidR="00535ACA" w:rsidRPr="005059EC" w14:paraId="510B9655" w14:textId="77777777" w:rsidTr="009B2F83">
        <w:trPr>
          <w:trHeight w:val="375"/>
        </w:trPr>
        <w:tc>
          <w:tcPr>
            <w:tcW w:w="8765" w:type="dxa"/>
          </w:tcPr>
          <w:p w14:paraId="17451A38" w14:textId="77777777" w:rsidR="00535ACA" w:rsidRPr="00535ACA" w:rsidRDefault="002B1419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під’їзд до школи, вул. Молодіжна, 11,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Зарічанська,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8А, Польова, 1,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Стельмаха, 5,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Степова, 16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5059EC" w14:paraId="5A40E07F" w14:textId="77777777" w:rsidTr="005059EC">
        <w:trPr>
          <w:trHeight w:val="267"/>
        </w:trPr>
        <w:tc>
          <w:tcPr>
            <w:tcW w:w="8765" w:type="dxa"/>
          </w:tcPr>
          <w:p w14:paraId="4493195D" w14:textId="77777777" w:rsidR="00535ACA" w:rsidRPr="005059EC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Порицький</w:t>
            </w:r>
            <w:proofErr w:type="spellEnd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505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5059EC" w14:paraId="155FCFC5" w14:textId="77777777" w:rsidTr="005059EC">
        <w:trPr>
          <w:trHeight w:val="271"/>
        </w:trPr>
        <w:tc>
          <w:tcPr>
            <w:tcW w:w="8765" w:type="dxa"/>
          </w:tcPr>
          <w:p w14:paraId="05F14E91" w14:textId="77777777" w:rsidR="00535ACA" w:rsidRPr="002B1419" w:rsidRDefault="002B1419" w:rsidP="002B14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Порик</w:t>
            </w:r>
            <w:proofErr w:type="spellEnd"/>
          </w:p>
        </w:tc>
      </w:tr>
      <w:tr w:rsidR="00535ACA" w:rsidRPr="005059EC" w14:paraId="3291778D" w14:textId="77777777" w:rsidTr="009B2F83">
        <w:trPr>
          <w:trHeight w:val="375"/>
        </w:trPr>
        <w:tc>
          <w:tcPr>
            <w:tcW w:w="8765" w:type="dxa"/>
          </w:tcPr>
          <w:p w14:paraId="17B269CC" w14:textId="77777777" w:rsidR="00535ACA" w:rsidRPr="00535ACA" w:rsidRDefault="00E910ED" w:rsidP="00E91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Свідерського</w:t>
            </w:r>
            <w:proofErr w:type="spellEnd"/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(біля зупинки, амбулаторії і пошти),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Свободи, 1А, біля дитячого садочка, біля пам’ятника,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Шкільна (біля школи),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Гагаріна (біля пам’ятника і церкви), </w:t>
            </w:r>
            <w:r w:rsidR="00505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273B00">
              <w:rPr>
                <w:rFonts w:ascii="Times New Roman" w:hAnsi="Times New Roman"/>
                <w:color w:val="000000"/>
                <w:sz w:val="24"/>
                <w:szCs w:val="24"/>
              </w:rPr>
              <w:t>Гагаріна, 67 (автобусні зупинки)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5F3189BB" w14:textId="77777777" w:rsidTr="005059EC">
        <w:trPr>
          <w:trHeight w:val="273"/>
        </w:trPr>
        <w:tc>
          <w:tcPr>
            <w:tcW w:w="8765" w:type="dxa"/>
          </w:tcPr>
          <w:p w14:paraId="11A417CB" w14:textId="77777777" w:rsidR="00535ACA" w:rsidRPr="00273B00" w:rsidRDefault="00273B00" w:rsidP="00273B0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73B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73B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Курилівка</w:t>
            </w:r>
            <w:proofErr w:type="spellEnd"/>
          </w:p>
        </w:tc>
      </w:tr>
      <w:tr w:rsidR="00535ACA" w:rsidRPr="00B244C7" w14:paraId="13603800" w14:textId="77777777" w:rsidTr="009B2F83">
        <w:trPr>
          <w:trHeight w:val="375"/>
        </w:trPr>
        <w:tc>
          <w:tcPr>
            <w:tcW w:w="8765" w:type="dxa"/>
          </w:tcPr>
          <w:p w14:paraId="0A7DB39D" w14:textId="77777777" w:rsidR="00535ACA" w:rsidRPr="00535ACA" w:rsidRDefault="004C5EFF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 через р. Південний Буг, вул. О. Кошового (автобусна зупинка 1,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біля клубу), 2 підйоми по вул. Л. Українки, вул. Цегельна, 7, підйом по вул. Дружби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57942B9D" w14:textId="77777777" w:rsidTr="005059EC">
        <w:trPr>
          <w:trHeight w:val="272"/>
        </w:trPr>
        <w:tc>
          <w:tcPr>
            <w:tcW w:w="8765" w:type="dxa"/>
          </w:tcPr>
          <w:p w14:paraId="6D5100AF" w14:textId="77777777" w:rsidR="00535ACA" w:rsidRPr="004C5EFF" w:rsidRDefault="004C5EFF" w:rsidP="004C5E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Томашпіль</w:t>
            </w:r>
          </w:p>
        </w:tc>
      </w:tr>
      <w:tr w:rsidR="00535ACA" w:rsidRPr="00156727" w14:paraId="1C606787" w14:textId="77777777" w:rsidTr="009B2F83">
        <w:trPr>
          <w:trHeight w:val="375"/>
        </w:trPr>
        <w:tc>
          <w:tcPr>
            <w:tcW w:w="8765" w:type="dxa"/>
          </w:tcPr>
          <w:p w14:paraId="6A5A118E" w14:textId="77777777" w:rsidR="00535ACA" w:rsidRPr="00535ACA" w:rsidRDefault="004C5EFF" w:rsidP="00E56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зупинка на в’їзді в село, вул. Коцюбинського (зупинка біля церкви, зупинка біля ставка, підйом в кінці вулиці), вул. Вишнева (підйом біля ставка), вул. І. Богуна (біля клубу, фельдшерського пункту, школи), перехрестя вул. Шевченка з вул. К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>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вул. Республіканська (2 підйоми), вул. Шелеста (підйом)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29D02AD4" w14:textId="77777777" w:rsidTr="005059EC">
        <w:trPr>
          <w:trHeight w:val="149"/>
        </w:trPr>
        <w:tc>
          <w:tcPr>
            <w:tcW w:w="8765" w:type="dxa"/>
          </w:tcPr>
          <w:p w14:paraId="397071F2" w14:textId="77777777" w:rsidR="00535ACA" w:rsidRPr="004C5EFF" w:rsidRDefault="004C5EFF" w:rsidP="004C5E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E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Журавне</w:t>
            </w:r>
          </w:p>
        </w:tc>
      </w:tr>
      <w:tr w:rsidR="00535ACA" w:rsidRPr="00180B58" w14:paraId="731C054C" w14:textId="77777777" w:rsidTr="009B2F83">
        <w:trPr>
          <w:trHeight w:val="375"/>
        </w:trPr>
        <w:tc>
          <w:tcPr>
            <w:tcW w:w="8765" w:type="dxa"/>
          </w:tcPr>
          <w:p w14:paraId="3207DFA8" w14:textId="77777777" w:rsidR="00535ACA" w:rsidRPr="00535ACA" w:rsidRDefault="008624AB" w:rsidP="00180B5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 (2 автобусних зупинки), вул. Центральна, 27, 29, вул. Кар’єрна (автобусна зупинка), вул. Н. Курченко (біля церкви)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180B58" w14:paraId="5BBBB4B5" w14:textId="77777777" w:rsidTr="005059EC">
        <w:trPr>
          <w:trHeight w:val="304"/>
        </w:trPr>
        <w:tc>
          <w:tcPr>
            <w:tcW w:w="8765" w:type="dxa"/>
          </w:tcPr>
          <w:p w14:paraId="15042993" w14:textId="77777777" w:rsidR="00535ACA" w:rsidRPr="008624AB" w:rsidRDefault="008624AB" w:rsidP="008624A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Олександрівка</w:t>
            </w:r>
          </w:p>
        </w:tc>
      </w:tr>
      <w:tr w:rsidR="00535ACA" w:rsidRPr="00B244C7" w14:paraId="4F842F23" w14:textId="77777777" w:rsidTr="009B2F83">
        <w:trPr>
          <w:trHeight w:val="375"/>
        </w:trPr>
        <w:tc>
          <w:tcPr>
            <w:tcW w:w="8765" w:type="dxa"/>
          </w:tcPr>
          <w:p w14:paraId="4B106875" w14:textId="77777777" w:rsidR="00535ACA" w:rsidRPr="00535ACA" w:rsidRDefault="00095F97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 (біля церкви і фельдшерського пункту), вул. Визволення (біля зупинки),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Перемоги (дорога на кладовище),</w:t>
            </w:r>
            <w:r w:rsidR="00E56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Лісова (підйом)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391F3CF9" w14:textId="77777777" w:rsidTr="005059EC">
        <w:trPr>
          <w:trHeight w:val="273"/>
        </w:trPr>
        <w:tc>
          <w:tcPr>
            <w:tcW w:w="8765" w:type="dxa"/>
          </w:tcPr>
          <w:p w14:paraId="1D113B5E" w14:textId="77777777"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Широкогребельський</w:t>
            </w:r>
            <w:proofErr w:type="spellEnd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14:paraId="177A2029" w14:textId="77777777" w:rsidTr="005059EC">
        <w:trPr>
          <w:trHeight w:val="278"/>
        </w:trPr>
        <w:tc>
          <w:tcPr>
            <w:tcW w:w="8765" w:type="dxa"/>
          </w:tcPr>
          <w:p w14:paraId="7E72DC4B" w14:textId="77777777"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Широка Гребля</w:t>
            </w:r>
          </w:p>
        </w:tc>
      </w:tr>
      <w:tr w:rsidR="00535ACA" w:rsidRPr="00B244C7" w14:paraId="370D9499" w14:textId="77777777" w:rsidTr="005059EC">
        <w:trPr>
          <w:trHeight w:val="267"/>
        </w:trPr>
        <w:tc>
          <w:tcPr>
            <w:tcW w:w="8765" w:type="dxa"/>
          </w:tcPr>
          <w:p w14:paraId="43308290" w14:textId="77777777" w:rsidR="00535ACA" w:rsidRPr="00535ACA" w:rsidRDefault="00095F97" w:rsidP="00F07D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Низов</w:t>
            </w:r>
            <w:r w:rsidR="003776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(ГЕС), вул. Центральна, 57, вул. </w:t>
            </w:r>
            <w:r w:rsidR="00F07D2C">
              <w:rPr>
                <w:rFonts w:ascii="Times New Roman" w:hAnsi="Times New Roman"/>
                <w:color w:val="000000"/>
                <w:sz w:val="24"/>
                <w:szCs w:val="24"/>
              </w:rPr>
              <w:t>Захисників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(біля церкви)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6F016907" w14:textId="77777777" w:rsidTr="005059EC">
        <w:trPr>
          <w:trHeight w:val="272"/>
        </w:trPr>
        <w:tc>
          <w:tcPr>
            <w:tcW w:w="8765" w:type="dxa"/>
          </w:tcPr>
          <w:p w14:paraId="1F0A7399" w14:textId="77777777"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Голодьки</w:t>
            </w:r>
          </w:p>
        </w:tc>
      </w:tr>
      <w:tr w:rsidR="00535ACA" w:rsidRPr="00B244C7" w14:paraId="0F86B44F" w14:textId="77777777" w:rsidTr="005059EC">
        <w:trPr>
          <w:trHeight w:val="261"/>
        </w:trPr>
        <w:tc>
          <w:tcPr>
            <w:tcW w:w="8765" w:type="dxa"/>
          </w:tcPr>
          <w:p w14:paraId="24273771" w14:textId="77777777" w:rsidR="00535ACA" w:rsidRPr="00535ACA" w:rsidRDefault="00095F97" w:rsidP="004F2E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4F2E99">
              <w:rPr>
                <w:rFonts w:ascii="Times New Roman" w:hAnsi="Times New Roman"/>
                <w:color w:val="000000"/>
                <w:sz w:val="24"/>
                <w:szCs w:val="24"/>
              </w:rPr>
              <w:t>Замкова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335, вул. Миру, 1В,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 вул. Подільська, 6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729A5A3" w14:textId="77777777" w:rsidTr="005059EC">
        <w:trPr>
          <w:trHeight w:val="264"/>
        </w:trPr>
        <w:tc>
          <w:tcPr>
            <w:tcW w:w="8765" w:type="dxa"/>
          </w:tcPr>
          <w:p w14:paraId="3DBFEE66" w14:textId="77777777" w:rsidR="00535ACA" w:rsidRPr="00095F97" w:rsidRDefault="00095F97" w:rsidP="00095F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Стара Гута</w:t>
            </w:r>
          </w:p>
        </w:tc>
      </w:tr>
      <w:tr w:rsidR="00535ACA" w:rsidRPr="00B244C7" w14:paraId="71FBFB16" w14:textId="77777777" w:rsidTr="005059EC">
        <w:trPr>
          <w:trHeight w:val="122"/>
        </w:trPr>
        <w:tc>
          <w:tcPr>
            <w:tcW w:w="8765" w:type="dxa"/>
          </w:tcPr>
          <w:p w14:paraId="63C404E0" w14:textId="77777777" w:rsidR="00535ACA" w:rsidRPr="00535ACA" w:rsidRDefault="006C1911" w:rsidP="006C19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Шевченка, 1,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23BD4989" w14:textId="77777777" w:rsidTr="005059EC">
        <w:trPr>
          <w:trHeight w:val="264"/>
        </w:trPr>
        <w:tc>
          <w:tcPr>
            <w:tcW w:w="8765" w:type="dxa"/>
          </w:tcPr>
          <w:p w14:paraId="6ADC628A" w14:textId="77777777" w:rsidR="00535ACA" w:rsidRPr="006C1911" w:rsidRDefault="006C1911" w:rsidP="0037761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Кривошиї</w:t>
            </w:r>
            <w:r w:rsidR="003776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вський</w:t>
            </w:r>
            <w:proofErr w:type="spellEnd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старостинський</w:t>
            </w:r>
            <w:proofErr w:type="spellEnd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535ACA" w:rsidRPr="00B244C7" w14:paraId="2E6D5485" w14:textId="77777777" w:rsidTr="005059EC">
        <w:trPr>
          <w:trHeight w:val="283"/>
        </w:trPr>
        <w:tc>
          <w:tcPr>
            <w:tcW w:w="8765" w:type="dxa"/>
          </w:tcPr>
          <w:p w14:paraId="2FBADAEC" w14:textId="77777777"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Кривошиї</w:t>
            </w:r>
          </w:p>
        </w:tc>
      </w:tr>
      <w:tr w:rsidR="00535ACA" w:rsidRPr="00B244C7" w14:paraId="2910BD04" w14:textId="77777777" w:rsidTr="005059EC">
        <w:trPr>
          <w:trHeight w:val="116"/>
        </w:trPr>
        <w:tc>
          <w:tcPr>
            <w:tcW w:w="8765" w:type="dxa"/>
          </w:tcPr>
          <w:p w14:paraId="3350426A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Гагаріна, 12,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0A753E06" w14:textId="77777777" w:rsidTr="005059EC">
        <w:trPr>
          <w:trHeight w:val="120"/>
        </w:trPr>
        <w:tc>
          <w:tcPr>
            <w:tcW w:w="8765" w:type="dxa"/>
          </w:tcPr>
          <w:p w14:paraId="02301A7F" w14:textId="77777777"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Колибабинці</w:t>
            </w:r>
            <w:proofErr w:type="spellEnd"/>
          </w:p>
        </w:tc>
      </w:tr>
      <w:tr w:rsidR="00535ACA" w:rsidRPr="00B244C7" w14:paraId="7DE1F330" w14:textId="77777777" w:rsidTr="005059EC">
        <w:trPr>
          <w:trHeight w:val="109"/>
        </w:trPr>
        <w:tc>
          <w:tcPr>
            <w:tcW w:w="8765" w:type="dxa"/>
          </w:tcPr>
          <w:p w14:paraId="4ED93563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Вишнева, вул. Шкільна, 1А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65B81014" w14:textId="77777777" w:rsidTr="005059EC">
        <w:trPr>
          <w:trHeight w:val="256"/>
        </w:trPr>
        <w:tc>
          <w:tcPr>
            <w:tcW w:w="8765" w:type="dxa"/>
          </w:tcPr>
          <w:p w14:paraId="603B805B" w14:textId="77777777"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Сьомаки</w:t>
            </w:r>
            <w:proofErr w:type="spellEnd"/>
          </w:p>
        </w:tc>
      </w:tr>
      <w:tr w:rsidR="00535ACA" w:rsidRPr="00B244C7" w14:paraId="7D03CF77" w14:textId="77777777" w:rsidTr="005059EC">
        <w:trPr>
          <w:trHeight w:val="117"/>
        </w:trPr>
        <w:tc>
          <w:tcPr>
            <w:tcW w:w="8765" w:type="dxa"/>
          </w:tcPr>
          <w:p w14:paraId="614DB41E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Шкільна,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72E1AEEE" w14:textId="77777777" w:rsidTr="005059EC">
        <w:trPr>
          <w:trHeight w:val="250"/>
        </w:trPr>
        <w:tc>
          <w:tcPr>
            <w:tcW w:w="8765" w:type="dxa"/>
          </w:tcPr>
          <w:p w14:paraId="163B1001" w14:textId="77777777"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Білий Рукав</w:t>
            </w:r>
          </w:p>
        </w:tc>
      </w:tr>
      <w:tr w:rsidR="00535ACA" w:rsidRPr="00B244C7" w14:paraId="5883C265" w14:textId="77777777" w:rsidTr="005059EC">
        <w:trPr>
          <w:trHeight w:val="239"/>
        </w:trPr>
        <w:tc>
          <w:tcPr>
            <w:tcW w:w="8765" w:type="dxa"/>
          </w:tcPr>
          <w:p w14:paraId="5700E5FB" w14:textId="77777777" w:rsidR="00535ACA" w:rsidRPr="00535ACA" w:rsidRDefault="006C1911" w:rsidP="00535AC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 (в’їзд в село біля ставка), вул. Соборна (виїзд на с. Сьомаки)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35ACA" w:rsidRPr="00B244C7" w14:paraId="238B811A" w14:textId="77777777" w:rsidTr="005059EC">
        <w:trPr>
          <w:trHeight w:val="244"/>
        </w:trPr>
        <w:tc>
          <w:tcPr>
            <w:tcW w:w="8765" w:type="dxa"/>
          </w:tcPr>
          <w:p w14:paraId="51C59254" w14:textId="77777777" w:rsidR="00535ACA" w:rsidRPr="006C1911" w:rsidRDefault="006C1911" w:rsidP="006C1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C1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Сербанівка</w:t>
            </w:r>
            <w:proofErr w:type="spellEnd"/>
          </w:p>
        </w:tc>
      </w:tr>
      <w:tr w:rsidR="00535ACA" w:rsidRPr="00B244C7" w14:paraId="0D53077C" w14:textId="77777777" w:rsidTr="005059EC">
        <w:trPr>
          <w:trHeight w:val="233"/>
        </w:trPr>
        <w:tc>
          <w:tcPr>
            <w:tcW w:w="8765" w:type="dxa"/>
          </w:tcPr>
          <w:p w14:paraId="39E47B18" w14:textId="77777777" w:rsidR="00535ACA" w:rsidRPr="00535ACA" w:rsidRDefault="006C1911" w:rsidP="00F07D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 w:rsidR="00F07D2C">
              <w:rPr>
                <w:rFonts w:ascii="Times New Roman" w:hAnsi="Times New Roman"/>
                <w:color w:val="000000"/>
                <w:sz w:val="24"/>
                <w:szCs w:val="24"/>
              </w:rPr>
              <w:t>Вишнева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7, вул. Шкільна, 1</w:t>
            </w:r>
            <w:r w:rsidR="00180B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552E9A0" w14:textId="77777777" w:rsidR="006C5776" w:rsidRDefault="006C5776" w:rsidP="00872236">
      <w:pPr>
        <w:shd w:val="clear" w:color="auto" w:fill="FFFFFF"/>
        <w:jc w:val="right"/>
        <w:rPr>
          <w:rFonts w:ascii="Times New Roman" w:hAnsi="Times New Roman"/>
          <w:color w:val="000000"/>
          <w:lang w:val="uk-UA"/>
        </w:rPr>
      </w:pPr>
    </w:p>
    <w:p w14:paraId="18D98734" w14:textId="77777777" w:rsid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C2494D4" w14:textId="77777777" w:rsid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526E7908" w14:textId="77777777" w:rsidR="00872236" w:rsidRPr="00BD1689" w:rsidRDefault="00872236" w:rsidP="00872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73261706" w14:textId="77777777" w:rsidR="00872236" w:rsidRPr="00BD1689" w:rsidRDefault="00872236" w:rsidP="00872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 w:rsidR="00D779E5"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 w:rsidR="00D779E5"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14:paraId="174E2955" w14:textId="77777777" w:rsidR="00872236" w:rsidRPr="00872236" w:rsidRDefault="00872236" w:rsidP="00F55665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14:paraId="2C9467F0" w14:textId="77777777"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546435A8" w14:textId="77777777"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236B5536" w14:textId="77777777" w:rsidR="006C5776" w:rsidRDefault="006C5776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7B0B0A9" w14:textId="77777777"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00763E82" w14:textId="77777777"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53489F0C" w14:textId="77777777"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240A7471" w14:textId="77777777" w:rsidR="00496648" w:rsidRDefault="0049664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4021D344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CB2A4BA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1C666949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1FE1D6C9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35F99883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435CBBF9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57A405E3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4A82CBC7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16D063DE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5393F591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E40A52C" w14:textId="77777777" w:rsidR="005059EC" w:rsidRDefault="005059EC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410D7F99" w14:textId="77777777" w:rsidR="00B86888" w:rsidRDefault="00B86888" w:rsidP="00F55665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3DE4D8BD" w14:textId="77777777" w:rsidR="00A66474" w:rsidRDefault="00A66474" w:rsidP="00B244C7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0F5BA16E" w14:textId="77777777" w:rsidR="00F562C8" w:rsidRDefault="00F562C8" w:rsidP="00B244C7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</w:p>
    <w:p w14:paraId="494CB979" w14:textId="77777777" w:rsidR="00F562C8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lastRenderedPageBreak/>
        <w:t>Додаток №</w:t>
      </w:r>
      <w:r w:rsidR="00F07D2C" w:rsidRPr="00155FB4">
        <w:rPr>
          <w:rFonts w:ascii="Times New Roman" w:hAnsi="Times New Roman"/>
        </w:rPr>
        <w:t xml:space="preserve"> </w:t>
      </w:r>
      <w:r w:rsidR="00155FB4" w:rsidRPr="00155FB4">
        <w:rPr>
          <w:rFonts w:ascii="Times New Roman" w:hAnsi="Times New Roman"/>
        </w:rPr>
        <w:t>6</w:t>
      </w:r>
    </w:p>
    <w:p w14:paraId="1F743FDC" w14:textId="77777777" w:rsidR="00B244C7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 до рішення</w:t>
      </w:r>
    </w:p>
    <w:p w14:paraId="49C299C9" w14:textId="77777777" w:rsidR="00B244C7" w:rsidRPr="00155FB4" w:rsidRDefault="00B244C7" w:rsidP="00B244C7">
      <w:pPr>
        <w:pStyle w:val="a3"/>
        <w:ind w:left="6946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>виконавчого комітету міської ради</w:t>
      </w:r>
    </w:p>
    <w:p w14:paraId="49929D12" w14:textId="77777777" w:rsidR="00B244C7" w:rsidRPr="00155FB4" w:rsidRDefault="00B244C7" w:rsidP="00B244C7">
      <w:pPr>
        <w:pStyle w:val="a3"/>
        <w:jc w:val="right"/>
        <w:rPr>
          <w:rFonts w:ascii="Times New Roman" w:hAnsi="Times New Roman"/>
        </w:rPr>
      </w:pPr>
      <w:r w:rsidRPr="00155FB4">
        <w:rPr>
          <w:rFonts w:ascii="Times New Roman" w:hAnsi="Times New Roman"/>
        </w:rPr>
        <w:t xml:space="preserve">від </w:t>
      </w:r>
      <w:r w:rsidR="00156727">
        <w:rPr>
          <w:rFonts w:ascii="Times New Roman" w:hAnsi="Times New Roman"/>
        </w:rPr>
        <w:t>13</w:t>
      </w:r>
      <w:r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 xml:space="preserve">травня </w:t>
      </w:r>
      <w:r w:rsidRPr="00155FB4">
        <w:rPr>
          <w:rFonts w:ascii="Times New Roman" w:hAnsi="Times New Roman"/>
        </w:rPr>
        <w:t>202</w:t>
      </w:r>
      <w:r w:rsidR="00F07D2C" w:rsidRPr="00155FB4">
        <w:rPr>
          <w:rFonts w:ascii="Times New Roman" w:hAnsi="Times New Roman"/>
        </w:rPr>
        <w:t>5</w:t>
      </w:r>
      <w:r w:rsidRPr="00155FB4">
        <w:rPr>
          <w:rFonts w:ascii="Times New Roman" w:hAnsi="Times New Roman"/>
        </w:rPr>
        <w:t>р. №</w:t>
      </w:r>
      <w:r w:rsidR="002E332A" w:rsidRPr="00155FB4">
        <w:rPr>
          <w:rFonts w:ascii="Times New Roman" w:hAnsi="Times New Roman"/>
        </w:rPr>
        <w:t xml:space="preserve"> </w:t>
      </w:r>
      <w:r w:rsidR="00156727">
        <w:rPr>
          <w:rFonts w:ascii="Times New Roman" w:hAnsi="Times New Roman"/>
        </w:rPr>
        <w:t>311</w:t>
      </w:r>
    </w:p>
    <w:p w14:paraId="18A08858" w14:textId="77777777"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19B5269" w14:textId="77777777"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EB57A10" w14:textId="77777777"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3186B37" w14:textId="77777777" w:rsidR="00B244C7" w:rsidRDefault="00B244C7" w:rsidP="00B244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AD5E7AF" w14:textId="77777777" w:rsidR="00B244C7" w:rsidRPr="00872236" w:rsidRDefault="00B244C7" w:rsidP="00B244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2236">
        <w:rPr>
          <w:rFonts w:ascii="Times New Roman" w:hAnsi="Times New Roman"/>
          <w:b/>
          <w:sz w:val="24"/>
          <w:szCs w:val="24"/>
        </w:rPr>
        <w:t>Планові показники підготовки житлово-комунального господарства та об’єктів соціальної сфери до стабільної роботи в осінньо-зимовий період 20</w:t>
      </w:r>
      <w:r>
        <w:rPr>
          <w:rFonts w:ascii="Times New Roman" w:hAnsi="Times New Roman"/>
          <w:b/>
          <w:sz w:val="24"/>
          <w:szCs w:val="24"/>
        </w:rPr>
        <w:t>2</w:t>
      </w:r>
      <w:r w:rsidR="00E56DB3">
        <w:rPr>
          <w:rFonts w:ascii="Times New Roman" w:hAnsi="Times New Roman"/>
          <w:b/>
          <w:sz w:val="24"/>
          <w:szCs w:val="24"/>
        </w:rPr>
        <w:t>5</w:t>
      </w:r>
      <w:r w:rsidRPr="00872236">
        <w:rPr>
          <w:rFonts w:ascii="Times New Roman" w:hAnsi="Times New Roman"/>
          <w:b/>
          <w:sz w:val="24"/>
          <w:szCs w:val="24"/>
        </w:rPr>
        <w:t>/2</w:t>
      </w:r>
      <w:r w:rsidR="00E56DB3">
        <w:rPr>
          <w:rFonts w:ascii="Times New Roman" w:hAnsi="Times New Roman"/>
          <w:b/>
          <w:sz w:val="24"/>
          <w:szCs w:val="24"/>
        </w:rPr>
        <w:t>6</w:t>
      </w:r>
      <w:r w:rsidR="00151A18">
        <w:rPr>
          <w:rFonts w:ascii="Times New Roman" w:hAnsi="Times New Roman"/>
          <w:b/>
          <w:sz w:val="24"/>
          <w:szCs w:val="24"/>
        </w:rPr>
        <w:t xml:space="preserve"> </w:t>
      </w:r>
      <w:r w:rsidR="00151A18" w:rsidRPr="00151A18">
        <w:rPr>
          <w:rFonts w:ascii="Times New Roman" w:hAnsi="Times New Roman"/>
          <w:b/>
          <w:sz w:val="24"/>
          <w:szCs w:val="24"/>
        </w:rPr>
        <w:t>рр.</w:t>
      </w:r>
    </w:p>
    <w:p w14:paraId="0B260217" w14:textId="77777777" w:rsidR="00B244C7" w:rsidRDefault="00B244C7" w:rsidP="00B244C7">
      <w:pPr>
        <w:pStyle w:val="Default"/>
        <w:jc w:val="center"/>
      </w:pPr>
    </w:p>
    <w:p w14:paraId="4C2AD3D8" w14:textId="77777777" w:rsidR="00B244C7" w:rsidRDefault="00B244C7" w:rsidP="00B244C7">
      <w:pPr>
        <w:pStyle w:val="a3"/>
        <w:ind w:left="69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0"/>
        <w:gridCol w:w="4695"/>
      </w:tblGrid>
      <w:tr w:rsidR="00B244C7" w14:paraId="3ABEE251" w14:textId="77777777" w:rsidTr="00B244C7">
        <w:trPr>
          <w:trHeight w:val="262"/>
        </w:trPr>
        <w:tc>
          <w:tcPr>
            <w:tcW w:w="4070" w:type="dxa"/>
          </w:tcPr>
          <w:p w14:paraId="220DD4BF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95" w:type="dxa"/>
          </w:tcPr>
          <w:p w14:paraId="07A75D9C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підготовки, %</w:t>
            </w:r>
          </w:p>
        </w:tc>
      </w:tr>
      <w:tr w:rsidR="00B244C7" w14:paraId="0A90DB56" w14:textId="77777777" w:rsidTr="00B244C7">
        <w:trPr>
          <w:trHeight w:val="408"/>
        </w:trPr>
        <w:tc>
          <w:tcPr>
            <w:tcW w:w="4070" w:type="dxa"/>
          </w:tcPr>
          <w:p w14:paraId="47FD238E" w14:textId="77777777"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01.06.202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14:paraId="5549C82A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223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244C7" w14:paraId="557B4BB0" w14:textId="77777777" w:rsidTr="00B244C7">
        <w:trPr>
          <w:trHeight w:val="250"/>
        </w:trPr>
        <w:tc>
          <w:tcPr>
            <w:tcW w:w="4070" w:type="dxa"/>
          </w:tcPr>
          <w:p w14:paraId="723B312E" w14:textId="77777777"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14:paraId="63DAA1BA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B244C7" w14:paraId="314B4D50" w14:textId="77777777" w:rsidTr="00B244C7">
        <w:trPr>
          <w:trHeight w:val="254"/>
        </w:trPr>
        <w:tc>
          <w:tcPr>
            <w:tcW w:w="4070" w:type="dxa"/>
          </w:tcPr>
          <w:p w14:paraId="76138716" w14:textId="77777777"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14:paraId="66324343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B244C7" w14:paraId="1FEF2492" w14:textId="77777777" w:rsidTr="00B244C7">
        <w:trPr>
          <w:trHeight w:val="242"/>
        </w:trPr>
        <w:tc>
          <w:tcPr>
            <w:tcW w:w="4070" w:type="dxa"/>
          </w:tcPr>
          <w:p w14:paraId="30E1C616" w14:textId="77777777" w:rsidR="00B244C7" w:rsidRPr="00872236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15.07.202</w:t>
            </w:r>
            <w:r w:rsidR="00F07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95" w:type="dxa"/>
          </w:tcPr>
          <w:p w14:paraId="60791388" w14:textId="77777777" w:rsidR="00B244C7" w:rsidRPr="00872236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B244C7" w14:paraId="5CC4D51D" w14:textId="77777777" w:rsidTr="00B244C7">
        <w:trPr>
          <w:trHeight w:val="443"/>
        </w:trPr>
        <w:tc>
          <w:tcPr>
            <w:tcW w:w="4070" w:type="dxa"/>
          </w:tcPr>
          <w:p w14:paraId="345AB88D" w14:textId="77777777"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01.08.202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14:paraId="1766C5F4" w14:textId="77777777"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</w:tr>
      <w:tr w:rsidR="00B244C7" w14:paraId="7C3ED52F" w14:textId="77777777" w:rsidTr="00B244C7">
        <w:trPr>
          <w:trHeight w:val="526"/>
        </w:trPr>
        <w:tc>
          <w:tcPr>
            <w:tcW w:w="4070" w:type="dxa"/>
          </w:tcPr>
          <w:p w14:paraId="0630B193" w14:textId="77777777"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15.08.202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14:paraId="1519076E" w14:textId="77777777"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</w:tr>
      <w:tr w:rsidR="00B244C7" w14:paraId="48CD180C" w14:textId="77777777" w:rsidTr="00B244C7">
        <w:trPr>
          <w:trHeight w:val="338"/>
        </w:trPr>
        <w:tc>
          <w:tcPr>
            <w:tcW w:w="4070" w:type="dxa"/>
          </w:tcPr>
          <w:p w14:paraId="11855E31" w14:textId="77777777"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01.09.202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14:paraId="447B49DA" w14:textId="77777777"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</w:tr>
      <w:tr w:rsidR="00B244C7" w14:paraId="0C2F0BB2" w14:textId="77777777" w:rsidTr="00B244C7">
        <w:trPr>
          <w:trHeight w:val="388"/>
        </w:trPr>
        <w:tc>
          <w:tcPr>
            <w:tcW w:w="4070" w:type="dxa"/>
          </w:tcPr>
          <w:p w14:paraId="7F2054C1" w14:textId="77777777"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15.09.202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14:paraId="16606C7F" w14:textId="77777777"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</w:tr>
      <w:tr w:rsidR="00B244C7" w14:paraId="2AD5B002" w14:textId="77777777" w:rsidTr="00B244C7">
        <w:trPr>
          <w:trHeight w:val="375"/>
        </w:trPr>
        <w:tc>
          <w:tcPr>
            <w:tcW w:w="4070" w:type="dxa"/>
          </w:tcPr>
          <w:p w14:paraId="03E0710D" w14:textId="77777777" w:rsidR="00B244C7" w:rsidRDefault="00B244C7" w:rsidP="00F07D2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01.10.202</w:t>
            </w:r>
            <w:r w:rsidR="00F07D2C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695" w:type="dxa"/>
          </w:tcPr>
          <w:p w14:paraId="545DBAD7" w14:textId="77777777" w:rsidR="00B244C7" w:rsidRDefault="00B244C7" w:rsidP="00B244C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</w:tr>
    </w:tbl>
    <w:p w14:paraId="62CE17C3" w14:textId="77777777" w:rsidR="00B244C7" w:rsidRDefault="00B244C7" w:rsidP="00B244C7">
      <w:pPr>
        <w:shd w:val="clear" w:color="auto" w:fill="FFFFFF"/>
        <w:jc w:val="right"/>
        <w:rPr>
          <w:rFonts w:ascii="Times New Roman" w:hAnsi="Times New Roman"/>
          <w:color w:val="000000"/>
          <w:lang w:val="uk-UA"/>
        </w:rPr>
      </w:pPr>
    </w:p>
    <w:p w14:paraId="17728848" w14:textId="77777777" w:rsidR="00B244C7" w:rsidRDefault="00B244C7" w:rsidP="00B244C7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1FE2EFF9" w14:textId="77777777" w:rsidR="00B244C7" w:rsidRPr="00BD1689" w:rsidRDefault="00B244C7" w:rsidP="00B24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601CF7AD" w14:textId="77777777" w:rsidR="00B244C7" w:rsidRPr="00BD1689" w:rsidRDefault="00B244C7" w:rsidP="00B24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14:paraId="525687FB" w14:textId="77777777" w:rsidR="00B244C7" w:rsidRPr="00872236" w:rsidRDefault="00B244C7" w:rsidP="00B244C7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14:paraId="5CAB83BF" w14:textId="77777777" w:rsidR="00B244C7" w:rsidRDefault="00B244C7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3AEA0EE1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40499512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1E8AA61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35DD3916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02E3BF69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7632DE62" w14:textId="77777777" w:rsidR="00A66474" w:rsidRDefault="00A66474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188A3B22" w14:textId="77777777" w:rsidR="00A66474" w:rsidRDefault="00A66474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0A0B568E" w14:textId="77777777" w:rsidR="006C1911" w:rsidRDefault="006C1911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076FF6B5" w14:textId="0DAB0C33" w:rsidR="00B86888" w:rsidRPr="00250789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86888" w:rsidRPr="00250789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CA23" w14:textId="77777777" w:rsidR="005960BF" w:rsidRDefault="005960BF" w:rsidP="00B43962">
      <w:pPr>
        <w:spacing w:after="0" w:line="240" w:lineRule="auto"/>
      </w:pPr>
      <w:r>
        <w:separator/>
      </w:r>
    </w:p>
  </w:endnote>
  <w:endnote w:type="continuationSeparator" w:id="0">
    <w:p w14:paraId="34BADF4E" w14:textId="77777777" w:rsidR="005960BF" w:rsidRDefault="005960BF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4232" w14:textId="77777777" w:rsidR="005960BF" w:rsidRDefault="005960BF" w:rsidP="00B43962">
      <w:pPr>
        <w:spacing w:after="0" w:line="240" w:lineRule="auto"/>
      </w:pPr>
      <w:r>
        <w:separator/>
      </w:r>
    </w:p>
  </w:footnote>
  <w:footnote w:type="continuationSeparator" w:id="0">
    <w:p w14:paraId="2833B8AB" w14:textId="77777777" w:rsidR="005960BF" w:rsidRDefault="005960BF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 w15:restartNumberingAfterBreak="0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474028514">
    <w:abstractNumId w:val="2"/>
  </w:num>
  <w:num w:numId="2" w16cid:durableId="1228766359">
    <w:abstractNumId w:val="1"/>
  </w:num>
  <w:num w:numId="3" w16cid:durableId="351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68"/>
    <w:rsid w:val="0001549F"/>
    <w:rsid w:val="00020A66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171E"/>
    <w:rsid w:val="001026BD"/>
    <w:rsid w:val="001041BC"/>
    <w:rsid w:val="00104822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5FB4"/>
    <w:rsid w:val="001561D4"/>
    <w:rsid w:val="00156727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F2B77"/>
    <w:rsid w:val="001F4EB2"/>
    <w:rsid w:val="001F575B"/>
    <w:rsid w:val="00200E51"/>
    <w:rsid w:val="00204B06"/>
    <w:rsid w:val="00215DB1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42EA7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B344F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51FC"/>
    <w:rsid w:val="003C6FF5"/>
    <w:rsid w:val="003C7530"/>
    <w:rsid w:val="003D2145"/>
    <w:rsid w:val="003D4FB5"/>
    <w:rsid w:val="003E3261"/>
    <w:rsid w:val="003E7301"/>
    <w:rsid w:val="003F0106"/>
    <w:rsid w:val="003F32A5"/>
    <w:rsid w:val="003F437E"/>
    <w:rsid w:val="003F6792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01AC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34DF"/>
    <w:rsid w:val="00535ACA"/>
    <w:rsid w:val="00536335"/>
    <w:rsid w:val="00544AF4"/>
    <w:rsid w:val="00553899"/>
    <w:rsid w:val="00553F27"/>
    <w:rsid w:val="00560083"/>
    <w:rsid w:val="00563422"/>
    <w:rsid w:val="00567984"/>
    <w:rsid w:val="00570661"/>
    <w:rsid w:val="005735CB"/>
    <w:rsid w:val="00574B61"/>
    <w:rsid w:val="00580108"/>
    <w:rsid w:val="00581FB0"/>
    <w:rsid w:val="0059541F"/>
    <w:rsid w:val="005960B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07265"/>
    <w:rsid w:val="00610C5A"/>
    <w:rsid w:val="00611092"/>
    <w:rsid w:val="00620620"/>
    <w:rsid w:val="00621216"/>
    <w:rsid w:val="00631F68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288B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243"/>
    <w:rsid w:val="0079372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03D8"/>
    <w:rsid w:val="00884E86"/>
    <w:rsid w:val="00887673"/>
    <w:rsid w:val="00896A50"/>
    <w:rsid w:val="008A5FB5"/>
    <w:rsid w:val="008A7502"/>
    <w:rsid w:val="008B478B"/>
    <w:rsid w:val="008B6B69"/>
    <w:rsid w:val="008B6F53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771A4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69BD"/>
    <w:rsid w:val="009F7BD2"/>
    <w:rsid w:val="00A003EE"/>
    <w:rsid w:val="00A06909"/>
    <w:rsid w:val="00A1565B"/>
    <w:rsid w:val="00A1681F"/>
    <w:rsid w:val="00A41141"/>
    <w:rsid w:val="00A426C6"/>
    <w:rsid w:val="00A51ECF"/>
    <w:rsid w:val="00A621EC"/>
    <w:rsid w:val="00A64216"/>
    <w:rsid w:val="00A66474"/>
    <w:rsid w:val="00A66946"/>
    <w:rsid w:val="00A71202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1829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05158"/>
    <w:rsid w:val="00C17F63"/>
    <w:rsid w:val="00C213F8"/>
    <w:rsid w:val="00C24C5A"/>
    <w:rsid w:val="00C341EB"/>
    <w:rsid w:val="00C459A7"/>
    <w:rsid w:val="00C47A7E"/>
    <w:rsid w:val="00C50459"/>
    <w:rsid w:val="00C529ED"/>
    <w:rsid w:val="00C561B0"/>
    <w:rsid w:val="00C62804"/>
    <w:rsid w:val="00C62DA2"/>
    <w:rsid w:val="00C64E64"/>
    <w:rsid w:val="00C700B8"/>
    <w:rsid w:val="00C7301D"/>
    <w:rsid w:val="00C73B7C"/>
    <w:rsid w:val="00C95C7D"/>
    <w:rsid w:val="00C95E9D"/>
    <w:rsid w:val="00C9619D"/>
    <w:rsid w:val="00CA476B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0D14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C5E07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56DB3"/>
    <w:rsid w:val="00E61C24"/>
    <w:rsid w:val="00E708BB"/>
    <w:rsid w:val="00E8039A"/>
    <w:rsid w:val="00E82210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E191A"/>
    <w:rsid w:val="00EF0F77"/>
    <w:rsid w:val="00EF1439"/>
    <w:rsid w:val="00F063BF"/>
    <w:rsid w:val="00F06A61"/>
    <w:rsid w:val="00F07D2C"/>
    <w:rsid w:val="00F2537C"/>
    <w:rsid w:val="00F25901"/>
    <w:rsid w:val="00F27856"/>
    <w:rsid w:val="00F316F9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CD99E"/>
  <w15:docId w15:val="{813DC2BC-4C56-4F82-BEB0-AC24DB76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F07F-F789-4F7C-BF43-71F1300D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14920</Words>
  <Characters>8505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22</cp:revision>
  <cp:lastPrinted>2025-04-25T08:21:00Z</cp:lastPrinted>
  <dcterms:created xsi:type="dcterms:W3CDTF">2024-03-13T06:19:00Z</dcterms:created>
  <dcterms:modified xsi:type="dcterms:W3CDTF">2025-05-13T12:39:00Z</dcterms:modified>
</cp:coreProperties>
</file>