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F5369" w14:textId="77777777" w:rsidR="008E1B28" w:rsidRPr="00E8328F" w:rsidRDefault="008E1B28" w:rsidP="008E1B28">
      <w:pPr>
        <w:jc w:val="both"/>
        <w:rPr>
          <w:b/>
          <w:noProof/>
          <w:sz w:val="28"/>
          <w:szCs w:val="28"/>
          <w:lang w:val="uk-UA"/>
        </w:rPr>
      </w:pPr>
      <w:r w:rsidRPr="00E8328F">
        <w:rPr>
          <w:noProof/>
          <w:sz w:val="28"/>
          <w:szCs w:val="28"/>
          <w:lang w:eastAsia="ru-RU"/>
        </w:rPr>
        <w:drawing>
          <wp:inline distT="0" distB="0" distL="0" distR="0" wp14:anchorId="2AB6168F" wp14:editId="268C3DC6">
            <wp:extent cx="57150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Pr="00E8328F">
        <w:rPr>
          <w:b/>
          <w:noProof/>
          <w:sz w:val="28"/>
          <w:szCs w:val="28"/>
          <w:lang w:eastAsia="ru-RU"/>
        </w:rPr>
        <w:drawing>
          <wp:inline distT="0" distB="0" distL="0" distR="0" wp14:anchorId="6D2A95E4" wp14:editId="15C5382D">
            <wp:extent cx="419100" cy="5715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FD317" w14:textId="77777777" w:rsidR="008E1B28" w:rsidRPr="0019732B" w:rsidRDefault="008E1B28" w:rsidP="008E1B28">
      <w:pPr>
        <w:pStyle w:val="a5"/>
        <w:jc w:val="center"/>
        <w:rPr>
          <w:b/>
          <w:bCs/>
          <w:sz w:val="26"/>
          <w:szCs w:val="26"/>
        </w:rPr>
      </w:pPr>
      <w:r w:rsidRPr="0019732B">
        <w:rPr>
          <w:b/>
          <w:bCs/>
          <w:sz w:val="26"/>
          <w:szCs w:val="26"/>
        </w:rPr>
        <w:t>УКРАЇНА</w:t>
      </w:r>
    </w:p>
    <w:p w14:paraId="5A11DB11" w14:textId="77777777" w:rsidR="008E1B28" w:rsidRPr="008E1B28" w:rsidRDefault="008E1B28" w:rsidP="008E1B2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8E1B28">
        <w:rPr>
          <w:rFonts w:ascii="Times New Roman" w:hAnsi="Times New Roman" w:cs="Times New Roman"/>
          <w:b/>
          <w:bCs/>
          <w:sz w:val="26"/>
          <w:szCs w:val="26"/>
          <w:lang w:val="uk-UA"/>
        </w:rPr>
        <w:t>ХМІЛЬНИЦЬКА МІСЬКА РАДА</w:t>
      </w:r>
    </w:p>
    <w:p w14:paraId="7A0E007A" w14:textId="77777777" w:rsidR="008E1B28" w:rsidRPr="008E1B28" w:rsidRDefault="008E1B28" w:rsidP="008E1B28">
      <w:pPr>
        <w:pStyle w:val="4"/>
        <w:spacing w:before="0" w:line="240" w:lineRule="atLeast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uk-UA"/>
        </w:rPr>
      </w:pPr>
      <w:r w:rsidRPr="008E1B28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uk-UA"/>
        </w:rPr>
        <w:t>ВІННИЦЬКОЇ ОБЛАСТІ</w:t>
      </w:r>
    </w:p>
    <w:p w14:paraId="063543CE" w14:textId="77777777" w:rsidR="008E1B28" w:rsidRPr="008E1B28" w:rsidRDefault="008E1B28" w:rsidP="008E1B2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B28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14:paraId="4476F680" w14:textId="77777777" w:rsidR="008E1B28" w:rsidRPr="0019732B" w:rsidRDefault="008E1B28" w:rsidP="008E1B28">
      <w:pPr>
        <w:pStyle w:val="6"/>
        <w:rPr>
          <w:b/>
          <w:bCs/>
          <w:sz w:val="26"/>
          <w:szCs w:val="26"/>
        </w:rPr>
      </w:pPr>
      <w:r w:rsidRPr="0019732B">
        <w:rPr>
          <w:b/>
          <w:bCs/>
          <w:sz w:val="26"/>
          <w:szCs w:val="26"/>
        </w:rPr>
        <w:t>РІШЕННЯ</w:t>
      </w:r>
    </w:p>
    <w:p w14:paraId="22DB5CFA" w14:textId="77777777" w:rsidR="008E1B28" w:rsidRPr="00D1229E" w:rsidRDefault="008E1B28" w:rsidP="008E1B28">
      <w:pPr>
        <w:pStyle w:val="a6"/>
        <w:tabs>
          <w:tab w:val="clear" w:pos="4677"/>
          <w:tab w:val="clear" w:pos="9355"/>
          <w:tab w:val="left" w:pos="7780"/>
        </w:tabs>
        <w:jc w:val="center"/>
        <w:rPr>
          <w:sz w:val="26"/>
          <w:szCs w:val="26"/>
          <w:lang w:val="uk-UA"/>
        </w:rPr>
      </w:pPr>
    </w:p>
    <w:p w14:paraId="2EE97626" w14:textId="492E73DC" w:rsidR="00A5406B" w:rsidRPr="008E1B28" w:rsidRDefault="00B25FDF" w:rsidP="00A5406B">
      <w:pPr>
        <w:tabs>
          <w:tab w:val="left" w:pos="7780"/>
        </w:tabs>
        <w:jc w:val="center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в</w:t>
      </w:r>
      <w:r w:rsidR="008E1B28" w:rsidRPr="008E1B28">
        <w:rPr>
          <w:rFonts w:ascii="Times New Roman" w:hAnsi="Times New Roman" w:cs="Times New Roman"/>
          <w:iCs/>
          <w:sz w:val="24"/>
          <w:szCs w:val="24"/>
          <w:lang w:val="uk-UA"/>
        </w:rPr>
        <w:t>ід “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__</w:t>
      </w:r>
      <w:r w:rsidR="008E1B28" w:rsidRPr="008E1B28">
        <w:rPr>
          <w:rFonts w:ascii="Times New Roman" w:hAnsi="Times New Roman" w:cs="Times New Roman"/>
          <w:iCs/>
          <w:sz w:val="24"/>
          <w:szCs w:val="24"/>
          <w:lang w:val="uk-UA"/>
        </w:rPr>
        <w:t>”</w:t>
      </w:r>
      <w:r w:rsidR="00A5406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травня</w:t>
      </w:r>
      <w:r w:rsidR="00A5406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8E1B28" w:rsidRPr="008E1B28">
        <w:rPr>
          <w:rFonts w:ascii="Times New Roman" w:hAnsi="Times New Roman" w:cs="Times New Roman"/>
          <w:iCs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5</w:t>
      </w:r>
      <w:r w:rsidR="008E1B28" w:rsidRPr="008E1B28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року           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                                          </w:t>
      </w:r>
      <w:r w:rsidR="008E1B28" w:rsidRPr="008E1B28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                            №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___</w:t>
      </w:r>
    </w:p>
    <w:p w14:paraId="642D6DD9" w14:textId="77777777" w:rsidR="000941DA" w:rsidRDefault="000941DA" w:rsidP="00AB494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3DDC09F4" w14:textId="435AD596" w:rsidR="00AB494D" w:rsidRPr="00AB494D" w:rsidRDefault="00AB494D" w:rsidP="00AB494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494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 w:rsidR="00B25FD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затвердження </w:t>
      </w:r>
      <w:r w:rsidRPr="00AB494D">
        <w:rPr>
          <w:rFonts w:ascii="Times New Roman" w:hAnsi="Times New Roman" w:cs="Times New Roman"/>
          <w:b/>
          <w:i/>
          <w:sz w:val="28"/>
          <w:szCs w:val="28"/>
          <w:lang w:val="uk-UA"/>
        </w:rPr>
        <w:t>Положення про преміювання</w:t>
      </w:r>
    </w:p>
    <w:p w14:paraId="3D76B39A" w14:textId="77777777" w:rsidR="00E55F18" w:rsidRDefault="00AB494D" w:rsidP="00AB494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494D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працівників закладів освіти Хмільниць</w:t>
      </w:r>
      <w:r w:rsidR="0076721D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Pr="00AB494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ої </w:t>
      </w:r>
      <w:r w:rsidR="00E55F18"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міської ради</w:t>
      </w:r>
    </w:p>
    <w:p w14:paraId="0DD4EC3F" w14:textId="77777777" w:rsidR="00AB494D" w:rsidRPr="00AB494D" w:rsidRDefault="00AB494D" w:rsidP="00AB494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494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високу результативність роботи</w:t>
      </w:r>
      <w:r w:rsidR="001C4E7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(в новій редакції)</w:t>
      </w:r>
    </w:p>
    <w:p w14:paraId="3C77E36F" w14:textId="77777777" w:rsidR="00AB494D" w:rsidRDefault="00AB494D" w:rsidP="00AB494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E5CFC27" w14:textId="184268AE" w:rsidR="00AB494D" w:rsidRDefault="00401564" w:rsidP="00AB4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службову записку начальника Управління освіти, молоді та спорту Хмільницької міської ради В.ОЛІХА від 16.05.2025 року №01-15/442, к</w:t>
      </w:r>
      <w:r w:rsidR="00AB494D" w:rsidRPr="00AB494D">
        <w:rPr>
          <w:rFonts w:ascii="Times New Roman" w:hAnsi="Times New Roman" w:cs="Times New Roman"/>
          <w:sz w:val="28"/>
          <w:szCs w:val="28"/>
          <w:lang w:val="uk-UA"/>
        </w:rPr>
        <w:t>еруючись Наказом Міністерства освіти та науки України №557 від 26.09.2005 р. “Про впорядкування умов оплати праці та затвердження схем тарифних розрядів працівників навчальних закладів, установ освіти та наукових установ”</w:t>
      </w:r>
      <w:r w:rsidR="00AB49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E1B2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7F5060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5B4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5060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AB494D" w:rsidRPr="00AB49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1DA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7F5060">
        <w:rPr>
          <w:rFonts w:ascii="Times New Roman" w:hAnsi="Times New Roman" w:cs="Times New Roman"/>
          <w:sz w:val="28"/>
          <w:szCs w:val="28"/>
          <w:lang w:val="uk-UA"/>
        </w:rPr>
        <w:t>, 59</w:t>
      </w:r>
      <w:r w:rsidR="00AB494D" w:rsidRPr="00AB494D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"Про місцеве самоврядування в Україні</w:t>
      </w:r>
      <w:r w:rsidR="008E1B28">
        <w:rPr>
          <w:rFonts w:ascii="Times New Roman" w:hAnsi="Times New Roman" w:cs="Times New Roman"/>
          <w:sz w:val="28"/>
          <w:szCs w:val="28"/>
          <w:lang w:val="uk-UA"/>
        </w:rPr>
        <w:t>», виконавчий комітет Хмільницької міської  ради</w:t>
      </w:r>
      <w:r w:rsidR="00AB49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0425469" w14:textId="77777777" w:rsidR="00A00B69" w:rsidRDefault="00A00B69" w:rsidP="00AB494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AD1DBA" w14:textId="77777777" w:rsidR="00AB494D" w:rsidRPr="00AB494D" w:rsidRDefault="00AB494D" w:rsidP="00AB49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494D">
        <w:rPr>
          <w:rFonts w:ascii="Times New Roman" w:hAnsi="Times New Roman" w:cs="Times New Roman"/>
          <w:b/>
          <w:sz w:val="28"/>
          <w:szCs w:val="28"/>
          <w:lang w:val="uk-UA"/>
        </w:rPr>
        <w:t>ВИРІШИ</w:t>
      </w:r>
      <w:r w:rsidR="008E1B28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AB494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3B5A63C1" w14:textId="77777777" w:rsidR="00A00B69" w:rsidRDefault="001C4E7A" w:rsidP="00A00B6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14:paraId="15B1AE45" w14:textId="55710A46" w:rsidR="00AB494D" w:rsidRPr="00AB494D" w:rsidRDefault="00A00B69" w:rsidP="00A00B6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C4E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494D" w:rsidRPr="00AB494D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Положення про преміювання працівників </w:t>
      </w:r>
      <w:r w:rsidR="008E1B2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B494D" w:rsidRPr="00AB494D">
        <w:rPr>
          <w:rFonts w:ascii="Times New Roman" w:hAnsi="Times New Roman" w:cs="Times New Roman"/>
          <w:sz w:val="28"/>
          <w:szCs w:val="28"/>
          <w:lang w:val="uk-UA"/>
        </w:rPr>
        <w:t>аклад</w:t>
      </w:r>
      <w:r w:rsidR="008E1B2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AB494D" w:rsidRPr="00AB494D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1C4E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494D">
        <w:rPr>
          <w:rFonts w:ascii="Times New Roman" w:hAnsi="Times New Roman" w:cs="Times New Roman"/>
          <w:sz w:val="28"/>
          <w:szCs w:val="28"/>
          <w:lang w:val="uk-UA"/>
        </w:rPr>
        <w:t>Хмільницької</w:t>
      </w:r>
      <w:r w:rsidR="00AB494D" w:rsidRPr="00AB49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494D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="00AB494D" w:rsidRPr="00AB494D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lang w:val="uk-UA"/>
        </w:rPr>
        <w:t>(в нові редакції)</w:t>
      </w:r>
      <w:r w:rsidRPr="00AB49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494D" w:rsidRPr="00AB494D">
        <w:rPr>
          <w:rFonts w:ascii="Times New Roman" w:hAnsi="Times New Roman" w:cs="Times New Roman"/>
          <w:sz w:val="28"/>
          <w:szCs w:val="28"/>
          <w:lang w:val="uk-UA"/>
        </w:rPr>
        <w:t xml:space="preserve">згідно із додатком до цього рішення. </w:t>
      </w:r>
    </w:p>
    <w:p w14:paraId="5C7747A9" w14:textId="685C29FA" w:rsidR="001C4E7A" w:rsidRDefault="001C4E7A" w:rsidP="00A00B6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00B6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Рішення </w:t>
      </w:r>
      <w:r w:rsidR="00BF1997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иконавчого комітету </w:t>
      </w:r>
      <w:r w:rsidR="00BF1997">
        <w:rPr>
          <w:rFonts w:ascii="Times New Roman" w:hAnsi="Times New Roman" w:cs="Times New Roman"/>
          <w:sz w:val="28"/>
          <w:szCs w:val="28"/>
          <w:lang w:val="uk-UA"/>
        </w:rPr>
        <w:t xml:space="preserve">Хмільницької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B25FDF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5FDF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B25FDF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B25FDF">
        <w:rPr>
          <w:rFonts w:ascii="Times New Roman" w:hAnsi="Times New Roman" w:cs="Times New Roman"/>
          <w:sz w:val="28"/>
          <w:szCs w:val="28"/>
          <w:lang w:val="uk-UA"/>
        </w:rPr>
        <w:t>130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визнати таким</w:t>
      </w:r>
      <w:r w:rsidR="00B25F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що втратил</w:t>
      </w:r>
      <w:r w:rsidR="00B25FDF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B69">
        <w:rPr>
          <w:rFonts w:ascii="Times New Roman" w:hAnsi="Times New Roman" w:cs="Times New Roman"/>
          <w:sz w:val="28"/>
          <w:szCs w:val="28"/>
          <w:lang w:val="uk-UA"/>
        </w:rPr>
        <w:t>чинність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04F9E1" w14:textId="35F954EE" w:rsidR="00A00B69" w:rsidRDefault="00A00B69" w:rsidP="00BF1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3</w:t>
      </w:r>
      <w:r w:rsidR="001C4E7A">
        <w:rPr>
          <w:rFonts w:ascii="Times New Roman" w:hAnsi="Times New Roman" w:cs="Times New Roman"/>
          <w:sz w:val="28"/>
          <w:szCs w:val="28"/>
          <w:lang w:val="uk-UA"/>
        </w:rPr>
        <w:t xml:space="preserve">. Загальному відділу Хмільницької міської ради в документах постійного зберігання зазначити факт та підстави втрати </w:t>
      </w:r>
      <w:r>
        <w:rPr>
          <w:rFonts w:ascii="Times New Roman" w:hAnsi="Times New Roman" w:cs="Times New Roman"/>
          <w:sz w:val="28"/>
          <w:szCs w:val="28"/>
          <w:lang w:val="uk-UA"/>
        </w:rPr>
        <w:t>чинності</w:t>
      </w:r>
      <w:r w:rsidR="001C4E7A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F51A8C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1C4E7A">
        <w:rPr>
          <w:rFonts w:ascii="Times New Roman" w:hAnsi="Times New Roman" w:cs="Times New Roman"/>
          <w:sz w:val="28"/>
          <w:szCs w:val="28"/>
          <w:lang w:val="uk-UA"/>
        </w:rPr>
        <w:t xml:space="preserve"> зазначен</w:t>
      </w:r>
      <w:r w:rsidR="00F51A8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1C4E7A">
        <w:rPr>
          <w:rFonts w:ascii="Times New Roman" w:hAnsi="Times New Roman" w:cs="Times New Roman"/>
          <w:sz w:val="28"/>
          <w:szCs w:val="28"/>
          <w:lang w:val="uk-UA"/>
        </w:rPr>
        <w:t xml:space="preserve"> в п.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C4E7A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рішення. </w:t>
      </w:r>
      <w:r w:rsidR="001C4E7A" w:rsidRPr="001C4E7A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 </w:t>
      </w:r>
    </w:p>
    <w:p w14:paraId="44F324A0" w14:textId="77777777" w:rsidR="00AB494D" w:rsidRDefault="00A00B69" w:rsidP="00BF1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4</w:t>
      </w:r>
      <w:r w:rsidRPr="00AB494D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даного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 з питань діяльності виконавчих органів міської ради Андрія СТАШКА.</w:t>
      </w:r>
      <w:bookmarkStart w:id="0" w:name="_GoBack"/>
      <w:bookmarkEnd w:id="0"/>
    </w:p>
    <w:p w14:paraId="3ED0D994" w14:textId="77777777" w:rsidR="00A00B69" w:rsidRDefault="00A00B69" w:rsidP="00AB4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37D93B" w14:textId="77777777" w:rsidR="00A00B69" w:rsidRDefault="00A00B69" w:rsidP="00AB4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959DCE" w14:textId="77777777" w:rsidR="00A00B69" w:rsidRDefault="00AB494D" w:rsidP="00A00B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Микола ЮРЧИШИН</w:t>
      </w:r>
    </w:p>
    <w:p w14:paraId="75B21FF9" w14:textId="77777777" w:rsidR="00BF1997" w:rsidRDefault="00A00B69" w:rsidP="00A00B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</w:p>
    <w:p w14:paraId="7B759551" w14:textId="77777777" w:rsidR="00BF1997" w:rsidRDefault="00BF1997" w:rsidP="00A00B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78345A" w14:textId="77777777" w:rsidR="00B25FDF" w:rsidRDefault="00B25FDF" w:rsidP="00BF199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5CCED85" w14:textId="77777777" w:rsidR="00F51A8C" w:rsidRDefault="00F51A8C" w:rsidP="00B25F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F317137" w14:textId="6A080078" w:rsidR="00F51A8C" w:rsidRDefault="00F51A8C" w:rsidP="00B25F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006FA5F" w14:textId="36BFF53D" w:rsidR="00F51A8C" w:rsidRDefault="00F51A8C" w:rsidP="00B25F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D30001F" w14:textId="77777777" w:rsidR="00F51A8C" w:rsidRDefault="00F51A8C" w:rsidP="00B25F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0D39492" w14:textId="46E6F84F" w:rsidR="007F5060" w:rsidRPr="00B25FDF" w:rsidRDefault="007F5060" w:rsidP="00B25F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25FDF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1FF76960" w14:textId="3020A8D8" w:rsidR="00E55F18" w:rsidRPr="00B25FDF" w:rsidRDefault="007F5060" w:rsidP="00B25F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25FD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до рішення </w:t>
      </w:r>
      <w:r w:rsidR="00027447" w:rsidRPr="00B25FDF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14:paraId="71925486" w14:textId="25D0C984" w:rsidR="007F5060" w:rsidRPr="00B25FDF" w:rsidRDefault="00E55F18" w:rsidP="00B25F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25FDF">
        <w:rPr>
          <w:rFonts w:ascii="Times New Roman" w:hAnsi="Times New Roman" w:cs="Times New Roman"/>
          <w:sz w:val="28"/>
          <w:szCs w:val="28"/>
          <w:lang w:val="uk-UA"/>
        </w:rPr>
        <w:t>Хмільницької міської ради</w:t>
      </w:r>
    </w:p>
    <w:p w14:paraId="15C191EB" w14:textId="55CF861F" w:rsidR="00027447" w:rsidRPr="00B25FDF" w:rsidRDefault="00027447" w:rsidP="00B25F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25FD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25FDF" w:rsidRPr="00B25FDF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B25FDF">
        <w:rPr>
          <w:rFonts w:ascii="Times New Roman" w:hAnsi="Times New Roman" w:cs="Times New Roman"/>
          <w:sz w:val="28"/>
          <w:szCs w:val="28"/>
          <w:lang w:val="uk-UA"/>
        </w:rPr>
        <w:t xml:space="preserve"> від «</w:t>
      </w:r>
      <w:r w:rsidR="00B25FDF" w:rsidRPr="00B25FDF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B25FD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25FDF" w:rsidRPr="00B25FDF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B25FDF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B25FDF" w:rsidRPr="00B25FD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25FDF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3E0793F3" w14:textId="155943CF" w:rsidR="007F5060" w:rsidRDefault="007F5060" w:rsidP="007F506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C8B08EF" w14:textId="77777777" w:rsidR="00F51A8C" w:rsidRDefault="00F51A8C" w:rsidP="007F506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3C3B83B" w14:textId="77777777" w:rsidR="007F5060" w:rsidRPr="007F5060" w:rsidRDefault="007F5060" w:rsidP="007F506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5060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14:paraId="467F78F0" w14:textId="77777777" w:rsidR="007F5060" w:rsidRPr="007F5060" w:rsidRDefault="00E55F18" w:rsidP="007F506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7F5060" w:rsidRPr="007F5060">
        <w:rPr>
          <w:rFonts w:ascii="Times New Roman" w:hAnsi="Times New Roman" w:cs="Times New Roman"/>
          <w:b/>
          <w:sz w:val="28"/>
          <w:szCs w:val="28"/>
          <w:lang w:val="uk-UA"/>
        </w:rPr>
        <w:t>ро преміювання працівників закладів освіти</w:t>
      </w:r>
    </w:p>
    <w:p w14:paraId="234F704C" w14:textId="77777777" w:rsidR="007F5060" w:rsidRPr="007F5060" w:rsidRDefault="007F5060" w:rsidP="007F506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50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Хмільницької </w:t>
      </w:r>
      <w:r w:rsidR="00E55F18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</w:t>
      </w:r>
    </w:p>
    <w:p w14:paraId="3993D6AC" w14:textId="77777777" w:rsidR="007F5060" w:rsidRDefault="007F5060" w:rsidP="00AB4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772468" w14:textId="67E67FBA" w:rsidR="005B472B" w:rsidRPr="007F5060" w:rsidRDefault="007F5060" w:rsidP="00F51A8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F506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1. Загальні положення.</w:t>
      </w:r>
    </w:p>
    <w:p w14:paraId="36BC7948" w14:textId="3D749D05" w:rsidR="007F5060" w:rsidRDefault="007F5060" w:rsidP="007F50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Pr="007F5060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преміювання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закладів освіти</w:t>
      </w:r>
      <w:r w:rsidRPr="007F50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Хмільницької </w:t>
      </w:r>
      <w:r w:rsidRPr="007F5060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8C7E7F">
        <w:rPr>
          <w:rFonts w:ascii="Times New Roman" w:hAnsi="Times New Roman" w:cs="Times New Roman"/>
          <w:sz w:val="28"/>
          <w:szCs w:val="28"/>
          <w:lang w:val="uk-UA"/>
        </w:rPr>
        <w:t>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 </w:t>
      </w:r>
      <w:r w:rsidRPr="007F5060">
        <w:rPr>
          <w:rFonts w:ascii="Times New Roman" w:hAnsi="Times New Roman" w:cs="Times New Roman"/>
          <w:sz w:val="28"/>
          <w:szCs w:val="28"/>
          <w:lang w:val="uk-UA"/>
        </w:rPr>
        <w:t>(далі - Поло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ження) розроблене відповідно до </w:t>
      </w:r>
      <w:r w:rsidRPr="007F5060">
        <w:rPr>
          <w:rFonts w:ascii="Times New Roman" w:hAnsi="Times New Roman" w:cs="Times New Roman"/>
          <w:sz w:val="28"/>
          <w:szCs w:val="28"/>
          <w:lang w:val="uk-UA"/>
        </w:rPr>
        <w:t>Кодексу законів про працю України (далі - КЗ</w:t>
      </w:r>
      <w:r w:rsidR="008C7E7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F5060">
        <w:rPr>
          <w:rFonts w:ascii="Times New Roman" w:hAnsi="Times New Roman" w:cs="Times New Roman"/>
          <w:sz w:val="28"/>
          <w:szCs w:val="28"/>
          <w:lang w:val="uk-UA"/>
        </w:rPr>
        <w:t xml:space="preserve">П України), Законів України «Про оплату праці», «Про освіту», </w:t>
      </w:r>
      <w:r w:rsidR="00673EE5">
        <w:rPr>
          <w:rFonts w:ascii="Times New Roman" w:hAnsi="Times New Roman" w:cs="Times New Roman"/>
          <w:sz w:val="28"/>
          <w:szCs w:val="28"/>
          <w:lang w:val="uk-UA"/>
        </w:rPr>
        <w:t>«Про повну загальну середню освіту», «Про дошкільну освіту», «Про позашкільну освіту», п</w:t>
      </w:r>
      <w:r w:rsidRPr="007F5060">
        <w:rPr>
          <w:rFonts w:ascii="Times New Roman" w:hAnsi="Times New Roman" w:cs="Times New Roman"/>
          <w:sz w:val="28"/>
          <w:szCs w:val="28"/>
          <w:lang w:val="uk-UA"/>
        </w:rPr>
        <w:t>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 30.0</w:t>
      </w:r>
      <w:r w:rsidR="008C7E7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F5060">
        <w:rPr>
          <w:rFonts w:ascii="Times New Roman" w:hAnsi="Times New Roman" w:cs="Times New Roman"/>
          <w:sz w:val="28"/>
          <w:szCs w:val="28"/>
          <w:lang w:val="uk-UA"/>
        </w:rPr>
        <w:t>.2002 № 1298, наказів Міністерства освіти і науки України «Про впорядкування умов оплати праці та затвердження схем тарифних розрядів працівників навчальних закладів, установ освіти та наукових установ» від 26.09.2005 № 557, зареєстрованого в Міністерстві юстиції України 03.10.2005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5060">
        <w:rPr>
          <w:rFonts w:ascii="Times New Roman" w:hAnsi="Times New Roman" w:cs="Times New Roman"/>
          <w:sz w:val="28"/>
          <w:szCs w:val="28"/>
          <w:lang w:val="uk-UA"/>
        </w:rPr>
        <w:t>№ 1130/11410.</w:t>
      </w:r>
    </w:p>
    <w:p w14:paraId="77858E47" w14:textId="1B0628F1" w:rsidR="006E2C2B" w:rsidRPr="006E2C2B" w:rsidRDefault="006E2C2B" w:rsidP="006E2C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>Положення про преміювання працівників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Хмільницької </w:t>
      </w:r>
      <w:r w:rsidR="00E67929">
        <w:rPr>
          <w:rFonts w:ascii="Times New Roman" w:hAnsi="Times New Roman" w:cs="Times New Roman"/>
          <w:sz w:val="28"/>
          <w:szCs w:val="28"/>
          <w:lang w:val="uk-UA"/>
        </w:rPr>
        <w:t>міськ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E67929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 запроваджується з метою:</w:t>
      </w:r>
    </w:p>
    <w:p w14:paraId="59B032CD" w14:textId="17D7B54F" w:rsidR="006E2C2B" w:rsidRPr="006E2C2B" w:rsidRDefault="006E2C2B" w:rsidP="006E2C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- підвищення мотивації </w:t>
      </w:r>
      <w:r w:rsidR="00673EE5">
        <w:rPr>
          <w:rFonts w:ascii="Times New Roman" w:hAnsi="Times New Roman" w:cs="Times New Roman"/>
          <w:sz w:val="28"/>
          <w:szCs w:val="28"/>
          <w:lang w:val="uk-UA"/>
        </w:rPr>
        <w:t>директорів</w:t>
      </w:r>
      <w:r w:rsidR="00A00B6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>працівників, професіоналів, фахівців та іншого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персоналу закладів освіти Хмільницької </w:t>
      </w:r>
      <w:r w:rsidR="00E67929">
        <w:rPr>
          <w:rFonts w:ascii="Times New Roman" w:hAnsi="Times New Roman" w:cs="Times New Roman"/>
          <w:sz w:val="28"/>
          <w:szCs w:val="28"/>
          <w:lang w:val="uk-UA"/>
        </w:rPr>
        <w:t>міськ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E6792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ади щодо виявлення та використання резервів і можливостей підвищення результатів індивідуальної та колективної праці, з урахуванням внеску кожного співробітника у результати діяльності закладів освіти Хмільницької </w:t>
      </w:r>
      <w:r w:rsidR="00E67929">
        <w:rPr>
          <w:rFonts w:ascii="Times New Roman" w:hAnsi="Times New Roman" w:cs="Times New Roman"/>
          <w:sz w:val="28"/>
          <w:szCs w:val="28"/>
          <w:lang w:val="uk-UA"/>
        </w:rPr>
        <w:t>міськ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E6792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>ади, квалі</w:t>
      </w:r>
      <w:r>
        <w:rPr>
          <w:rFonts w:ascii="Times New Roman" w:hAnsi="Times New Roman" w:cs="Times New Roman"/>
          <w:sz w:val="28"/>
          <w:szCs w:val="28"/>
          <w:lang w:val="uk-UA"/>
        </w:rPr>
        <w:t>фікаційно-професійного досвіду,</w:t>
      </w:r>
      <w:r w:rsidR="00E679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>складності виконуваних робіт та функцій, рівня відповідальності та творчої активності;</w:t>
      </w:r>
    </w:p>
    <w:p w14:paraId="5799C9CC" w14:textId="77777777" w:rsidR="006E2C2B" w:rsidRPr="0002415A" w:rsidRDefault="006E2C2B" w:rsidP="006E2C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C2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E64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стимулювання до виконання </w:t>
      </w:r>
      <w:r w:rsidR="00A00B69">
        <w:rPr>
          <w:rFonts w:ascii="Times New Roman" w:hAnsi="Times New Roman" w:cs="Times New Roman"/>
          <w:sz w:val="28"/>
          <w:szCs w:val="28"/>
          <w:lang w:val="uk-UA"/>
        </w:rPr>
        <w:t xml:space="preserve">керівниками та 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працівниками службових обов’язків </w:t>
      </w:r>
      <w:r w:rsidRPr="0002415A">
        <w:rPr>
          <w:rFonts w:ascii="Times New Roman" w:hAnsi="Times New Roman" w:cs="Times New Roman"/>
          <w:sz w:val="28"/>
          <w:szCs w:val="28"/>
          <w:lang w:val="uk-UA"/>
        </w:rPr>
        <w:t>на високому професійному рівні та зміцнення трудової дисципліни.</w:t>
      </w:r>
    </w:p>
    <w:p w14:paraId="55A0598D" w14:textId="6B441391" w:rsidR="00BF1997" w:rsidRPr="0002415A" w:rsidRDefault="00BF1997" w:rsidP="006E2C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15A">
        <w:rPr>
          <w:rFonts w:ascii="Times New Roman" w:hAnsi="Times New Roman" w:cs="Times New Roman"/>
          <w:sz w:val="28"/>
          <w:szCs w:val="28"/>
          <w:lang w:val="uk-UA"/>
        </w:rPr>
        <w:t xml:space="preserve">Працівник закладу освіти (трактування в цьому положенні) – </w:t>
      </w:r>
      <w:r w:rsidR="00673EE5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Pr="0002415A">
        <w:rPr>
          <w:rFonts w:ascii="Times New Roman" w:hAnsi="Times New Roman" w:cs="Times New Roman"/>
          <w:sz w:val="28"/>
          <w:szCs w:val="28"/>
          <w:lang w:val="uk-UA"/>
        </w:rPr>
        <w:t xml:space="preserve"> закладу освіти, заступник </w:t>
      </w:r>
      <w:r w:rsidR="00673EE5">
        <w:rPr>
          <w:rFonts w:ascii="Times New Roman" w:hAnsi="Times New Roman" w:cs="Times New Roman"/>
          <w:sz w:val="28"/>
          <w:szCs w:val="28"/>
          <w:lang w:val="uk-UA"/>
        </w:rPr>
        <w:t>директора</w:t>
      </w:r>
      <w:r w:rsidRPr="0002415A">
        <w:rPr>
          <w:rFonts w:ascii="Times New Roman" w:hAnsi="Times New Roman" w:cs="Times New Roman"/>
          <w:sz w:val="28"/>
          <w:szCs w:val="28"/>
          <w:lang w:val="uk-UA"/>
        </w:rPr>
        <w:t xml:space="preserve"> закладу, педагогічний працівник, педагогічний працівник «методист» закладу дошкільної освіти, тренер, тренер – викладач закладу спортивного спрямування,  </w:t>
      </w:r>
      <w:r w:rsidR="0002415A" w:rsidRPr="0002415A">
        <w:rPr>
          <w:rFonts w:ascii="Times New Roman" w:hAnsi="Times New Roman" w:cs="Times New Roman"/>
          <w:sz w:val="28"/>
          <w:szCs w:val="28"/>
          <w:lang w:val="uk-UA"/>
        </w:rPr>
        <w:t xml:space="preserve">технічний працівник закладу освіти. </w:t>
      </w:r>
    </w:p>
    <w:p w14:paraId="41DF8375" w14:textId="565D555B" w:rsidR="006E2C2B" w:rsidRDefault="006E2C2B" w:rsidP="006E2C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C2B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Визначення розміру премії та її виплата проводиться в залежності від специфіки роботи і особистого трудового внеску кожного працівника.</w:t>
      </w:r>
    </w:p>
    <w:p w14:paraId="36C2EC02" w14:textId="1CE27D29" w:rsidR="007F5060" w:rsidRPr="0002415A" w:rsidRDefault="006E2C2B" w:rsidP="007F50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15A">
        <w:rPr>
          <w:rFonts w:ascii="Times New Roman" w:hAnsi="Times New Roman" w:cs="Times New Roman"/>
          <w:sz w:val="28"/>
          <w:szCs w:val="28"/>
          <w:lang w:val="uk-UA"/>
        </w:rPr>
        <w:t>1.3</w:t>
      </w:r>
      <w:r w:rsidR="007F5060" w:rsidRPr="000241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241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5060" w:rsidRPr="0002415A">
        <w:rPr>
          <w:rFonts w:ascii="Times New Roman" w:hAnsi="Times New Roman" w:cs="Times New Roman"/>
          <w:sz w:val="28"/>
          <w:szCs w:val="28"/>
          <w:lang w:val="uk-UA"/>
        </w:rPr>
        <w:t>Положення спрямоване на піднесення матеріальної зацікавленості працюючих у покращенні якості виконання посадових обов’язків, функцій та завдань.</w:t>
      </w:r>
    </w:p>
    <w:p w14:paraId="6EE4CDA8" w14:textId="77777777" w:rsidR="006E2C2B" w:rsidRPr="006E2C2B" w:rsidRDefault="006E2C2B" w:rsidP="006E2C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 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Преміювання здійснюється за рахунок та в межах затвердженого фонду заробітної плати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Хмільницької </w:t>
      </w:r>
      <w:r w:rsidR="00171303">
        <w:rPr>
          <w:rFonts w:ascii="Times New Roman" w:hAnsi="Times New Roman" w:cs="Times New Roman"/>
          <w:sz w:val="28"/>
          <w:szCs w:val="28"/>
          <w:lang w:val="uk-UA"/>
        </w:rPr>
        <w:t>міськ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171303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 на поточний рік за джерелами утворення економії цього фонду, а саме:</w:t>
      </w:r>
    </w:p>
    <w:p w14:paraId="5AB2AA6E" w14:textId="7E025BCF" w:rsidR="006E2C2B" w:rsidRPr="006E2C2B" w:rsidRDefault="000908CF" w:rsidP="006E2C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E2C2B" w:rsidRPr="006E2C2B">
        <w:rPr>
          <w:rFonts w:ascii="Times New Roman" w:hAnsi="Times New Roman" w:cs="Times New Roman"/>
          <w:sz w:val="28"/>
          <w:szCs w:val="28"/>
          <w:lang w:val="uk-UA"/>
        </w:rPr>
        <w:t>економія фонду оплати праці за загальним та спеціальним фондами державного</w:t>
      </w:r>
      <w:r w:rsidR="00D938BA">
        <w:rPr>
          <w:rFonts w:ascii="Times New Roman" w:hAnsi="Times New Roman" w:cs="Times New Roman"/>
          <w:sz w:val="28"/>
          <w:szCs w:val="28"/>
          <w:lang w:val="uk-UA"/>
        </w:rPr>
        <w:t xml:space="preserve"> та місцевих </w:t>
      </w:r>
      <w:r w:rsidR="006E2C2B"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 бюджет</w:t>
      </w:r>
      <w:r w:rsidR="00D938BA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6E2C2B"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, яка може </w:t>
      </w:r>
      <w:r w:rsidR="00D938BA" w:rsidRPr="006E2C2B">
        <w:rPr>
          <w:rFonts w:ascii="Times New Roman" w:hAnsi="Times New Roman" w:cs="Times New Roman"/>
          <w:sz w:val="28"/>
          <w:szCs w:val="28"/>
          <w:lang w:val="uk-UA"/>
        </w:rPr>
        <w:t>утворюватися</w:t>
      </w:r>
      <w:r w:rsidR="006E2C2B"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наявних вакансій, тимчасової непрацездатності, відпусток без збереження заробітної плати тощо в межах затвердженого кошторису доходів та витрат на календарний рік для усіх</w:t>
      </w:r>
      <w:r w:rsidR="00296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EE5">
        <w:rPr>
          <w:rFonts w:ascii="Times New Roman" w:hAnsi="Times New Roman" w:cs="Times New Roman"/>
          <w:sz w:val="28"/>
          <w:szCs w:val="28"/>
          <w:lang w:val="uk-UA"/>
        </w:rPr>
        <w:t>директорів</w:t>
      </w:r>
      <w:r w:rsidR="00296985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6E2C2B"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 </w:t>
      </w:r>
      <w:r w:rsidR="006E2C2B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 w:rsidR="006E2C2B"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 w:rsidR="006E2C2B">
        <w:rPr>
          <w:rFonts w:ascii="Times New Roman" w:hAnsi="Times New Roman" w:cs="Times New Roman"/>
          <w:sz w:val="28"/>
          <w:szCs w:val="28"/>
          <w:lang w:val="uk-UA"/>
        </w:rPr>
        <w:t xml:space="preserve">Хмільницької </w:t>
      </w:r>
      <w:r w:rsidR="00E55F18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6E2C2B" w:rsidRPr="006E2C2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341164E" w14:textId="77777777" w:rsidR="006E2C2B" w:rsidRPr="006E2C2B" w:rsidRDefault="006E2C2B" w:rsidP="006E2C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C2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908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кошти спеціального фонду </w:t>
      </w:r>
      <w:r w:rsidRPr="00732D4D">
        <w:rPr>
          <w:rFonts w:ascii="Times New Roman" w:hAnsi="Times New Roman" w:cs="Times New Roman"/>
          <w:sz w:val="28"/>
          <w:szCs w:val="28"/>
          <w:lang w:val="uk-UA"/>
        </w:rPr>
        <w:t>державного</w:t>
      </w:r>
      <w:r w:rsidR="00D938BA">
        <w:rPr>
          <w:rFonts w:ascii="Times New Roman" w:hAnsi="Times New Roman" w:cs="Times New Roman"/>
          <w:sz w:val="28"/>
          <w:szCs w:val="28"/>
          <w:lang w:val="uk-UA"/>
        </w:rPr>
        <w:t xml:space="preserve"> та місцевого</w:t>
      </w:r>
      <w:r w:rsidRPr="00732D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>бюджет</w:t>
      </w:r>
      <w:r w:rsidR="00D938BA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 в межах фактичних надходжень та затвердженого фонду оплати праці.</w:t>
      </w:r>
    </w:p>
    <w:p w14:paraId="430167BB" w14:textId="77777777" w:rsidR="006E2C2B" w:rsidRPr="007F5060" w:rsidRDefault="006E2C2B" w:rsidP="006E2C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C2B">
        <w:rPr>
          <w:rFonts w:ascii="Times New Roman" w:hAnsi="Times New Roman" w:cs="Times New Roman"/>
          <w:sz w:val="28"/>
          <w:szCs w:val="28"/>
          <w:lang w:val="uk-UA"/>
        </w:rPr>
        <w:t>Норми цього Положення реалізуються закладом тільки в межах наявних коштів та кошторису, при цьому не допускається створення кредиторської заборгованості з оплати праці.</w:t>
      </w:r>
    </w:p>
    <w:p w14:paraId="27F55005" w14:textId="77777777" w:rsidR="007F5060" w:rsidRDefault="007F5060" w:rsidP="007F50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06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E2C2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F5060">
        <w:rPr>
          <w:rFonts w:ascii="Times New Roman" w:hAnsi="Times New Roman" w:cs="Times New Roman"/>
          <w:sz w:val="28"/>
          <w:szCs w:val="28"/>
          <w:lang w:val="uk-UA"/>
        </w:rPr>
        <w:t>. Дійсне Положення може бути доповнено або змінено відповідно до умов колективного договору.</w:t>
      </w:r>
    </w:p>
    <w:p w14:paraId="090B968D" w14:textId="77777777" w:rsidR="006E2C2B" w:rsidRDefault="006E2C2B" w:rsidP="007F50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9B64AF" w14:textId="77777777" w:rsidR="006E2C2B" w:rsidRPr="006E2C2B" w:rsidRDefault="006E2C2B" w:rsidP="006E2C2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E2C2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2. Порядок і розміри преміювання</w:t>
      </w:r>
    </w:p>
    <w:p w14:paraId="10724FAA" w14:textId="38356CF0" w:rsidR="006E2C2B" w:rsidRPr="004A5B98" w:rsidRDefault="006E2C2B" w:rsidP="006E2C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C2B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1E64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EE5">
        <w:rPr>
          <w:rFonts w:ascii="Times New Roman" w:hAnsi="Times New Roman" w:cs="Times New Roman"/>
          <w:sz w:val="28"/>
          <w:szCs w:val="28"/>
          <w:lang w:val="uk-UA"/>
        </w:rPr>
        <w:t>Директор закладу освіти</w:t>
      </w:r>
      <w:r w:rsidR="00E55F18" w:rsidRPr="004A5B98">
        <w:rPr>
          <w:rFonts w:ascii="Times New Roman" w:hAnsi="Times New Roman" w:cs="Times New Roman"/>
          <w:sz w:val="28"/>
          <w:szCs w:val="28"/>
          <w:lang w:val="uk-UA"/>
        </w:rPr>
        <w:t xml:space="preserve"> Хмільницької міської ради</w:t>
      </w:r>
      <w:r w:rsidRPr="004A5B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B98" w:rsidRPr="001E6462">
        <w:rPr>
          <w:rFonts w:ascii="Times New Roman" w:hAnsi="Times New Roman" w:cs="Times New Roman"/>
          <w:sz w:val="28"/>
          <w:szCs w:val="28"/>
          <w:lang w:val="uk-UA"/>
        </w:rPr>
        <w:t>за своїм наказом</w:t>
      </w:r>
      <w:r w:rsidR="004A5B98" w:rsidRPr="004A5B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5B98">
        <w:rPr>
          <w:rFonts w:ascii="Times New Roman" w:hAnsi="Times New Roman" w:cs="Times New Roman"/>
          <w:sz w:val="28"/>
          <w:szCs w:val="28"/>
          <w:lang w:val="uk-UA"/>
        </w:rPr>
        <w:t xml:space="preserve">має право преміювати </w:t>
      </w:r>
      <w:r w:rsidR="000941DA" w:rsidRPr="004A5B98">
        <w:rPr>
          <w:rFonts w:ascii="Times New Roman" w:hAnsi="Times New Roman" w:cs="Times New Roman"/>
          <w:sz w:val="28"/>
          <w:szCs w:val="28"/>
          <w:lang w:val="uk-UA"/>
        </w:rPr>
        <w:t>праців</w:t>
      </w:r>
      <w:r w:rsidRPr="004A5B98">
        <w:rPr>
          <w:rFonts w:ascii="Times New Roman" w:hAnsi="Times New Roman" w:cs="Times New Roman"/>
          <w:sz w:val="28"/>
          <w:szCs w:val="28"/>
          <w:lang w:val="uk-UA"/>
        </w:rPr>
        <w:t xml:space="preserve">ників </w:t>
      </w:r>
      <w:r w:rsidR="00673EE5">
        <w:rPr>
          <w:rFonts w:ascii="Times New Roman" w:hAnsi="Times New Roman" w:cs="Times New Roman"/>
          <w:sz w:val="28"/>
          <w:szCs w:val="28"/>
          <w:lang w:val="uk-UA"/>
        </w:rPr>
        <w:t xml:space="preserve">підпорядкованого </w:t>
      </w:r>
      <w:r w:rsidRPr="004A5B98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673EE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A5B98">
        <w:rPr>
          <w:rFonts w:ascii="Times New Roman" w:hAnsi="Times New Roman" w:cs="Times New Roman"/>
          <w:sz w:val="28"/>
          <w:szCs w:val="28"/>
          <w:lang w:val="uk-UA"/>
        </w:rPr>
        <w:t xml:space="preserve"> освіти, в межах асигнувань, передбачених кошторисом  на оплату праці.</w:t>
      </w:r>
    </w:p>
    <w:p w14:paraId="0C66E82E" w14:textId="711B3AAD" w:rsidR="006E2C2B" w:rsidRPr="006E2C2B" w:rsidRDefault="006E2C2B" w:rsidP="006E2C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2.2. Підставою для виплати премії </w:t>
      </w:r>
      <w:r w:rsidR="004A5B98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 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>закладів освіти</w:t>
      </w:r>
      <w:r w:rsidR="004A5B98">
        <w:rPr>
          <w:rFonts w:ascii="Times New Roman" w:hAnsi="Times New Roman" w:cs="Times New Roman"/>
          <w:sz w:val="28"/>
          <w:szCs w:val="28"/>
          <w:lang w:val="uk-UA"/>
        </w:rPr>
        <w:t xml:space="preserve"> Хмільницької міської ради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 xml:space="preserve">, є </w:t>
      </w:r>
      <w:r w:rsidR="004A5B98">
        <w:rPr>
          <w:rFonts w:ascii="Times New Roman" w:hAnsi="Times New Roman" w:cs="Times New Roman"/>
          <w:sz w:val="28"/>
          <w:szCs w:val="28"/>
          <w:lang w:val="uk-UA"/>
        </w:rPr>
        <w:t xml:space="preserve">наказ </w:t>
      </w:r>
      <w:r w:rsidR="00673EE5">
        <w:rPr>
          <w:rFonts w:ascii="Times New Roman" w:hAnsi="Times New Roman" w:cs="Times New Roman"/>
          <w:sz w:val="28"/>
          <w:szCs w:val="28"/>
          <w:lang w:val="uk-UA"/>
        </w:rPr>
        <w:t>директора закладу освіти Хмільницької</w:t>
      </w:r>
      <w:r w:rsidR="004A5B98" w:rsidRPr="004A5B9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6E2C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E5E1C2" w14:textId="3CA6E354" w:rsidR="006E2C2B" w:rsidRPr="00D938BA" w:rsidRDefault="006E2C2B" w:rsidP="00D938BA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E3EC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E646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E3E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73E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>Грошову винагороду працівники одержують в тому ж порядку, що й заробітну плату</w:t>
      </w:r>
      <w:r w:rsidR="00FA455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2812C065" w14:textId="5602EF1A" w:rsidR="006E2C2B" w:rsidRPr="00FA4556" w:rsidRDefault="006E2C2B" w:rsidP="006E2C2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>2.</w:t>
      </w:r>
      <w:r w:rsidR="00D938BA">
        <w:rPr>
          <w:rFonts w:ascii="Times New Roman" w:hAnsi="Times New Roman" w:cs="Times New Roman"/>
          <w:iCs/>
          <w:sz w:val="28"/>
          <w:szCs w:val="28"/>
          <w:lang w:val="uk-UA"/>
        </w:rPr>
        <w:t>4</w:t>
      </w: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Преміювання </w:t>
      </w:r>
      <w:r w:rsidR="00673EE5">
        <w:rPr>
          <w:rFonts w:ascii="Times New Roman" w:hAnsi="Times New Roman" w:cs="Times New Roman"/>
          <w:iCs/>
          <w:sz w:val="28"/>
          <w:szCs w:val="28"/>
          <w:lang w:val="uk-UA"/>
        </w:rPr>
        <w:t>директорів</w:t>
      </w:r>
      <w:r w:rsidR="00D938B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працівників закладів </w:t>
      </w:r>
      <w:r w:rsidR="00673EE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загальної середньої освіти, працівників закладів дошкільної освіти, працівників закладів </w:t>
      </w:r>
      <w:r w:rsidR="00D938B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позашкільної освіти </w:t>
      </w: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Хмільницької </w:t>
      </w:r>
      <w:r w:rsidR="00F87ED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міської ради </w:t>
      </w: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може проводитись за підсумками роботи трудового колективу за місяць (квартал, рік тощо), до державних і професійних свят, ювілейних дат, та в інших випадках за умови виконання основних показників діяльності закладу освіти Хмільницької </w:t>
      </w:r>
      <w:r w:rsidR="00B67A18" w:rsidRPr="00FA45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міської ради </w:t>
      </w: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відповідно до затверджених критеріїв якості роботи і в залежності від особистого внеску кожного працівника. </w:t>
      </w:r>
    </w:p>
    <w:p w14:paraId="726BB243" w14:textId="77777777" w:rsidR="006E2C2B" w:rsidRPr="00FA4556" w:rsidRDefault="006E2C2B" w:rsidP="006E2C2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Преміюванню підлягають співробітники, які займають посади згідно штатного розпису закладу освіти </w:t>
      </w:r>
      <w:r w:rsidR="009F043F" w:rsidRPr="00FA45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Хмільницької </w:t>
      </w:r>
      <w:r w:rsidR="00B67A18" w:rsidRPr="00FA4556">
        <w:rPr>
          <w:rFonts w:ascii="Times New Roman" w:hAnsi="Times New Roman" w:cs="Times New Roman"/>
          <w:iCs/>
          <w:sz w:val="28"/>
          <w:szCs w:val="28"/>
          <w:lang w:val="uk-UA"/>
        </w:rPr>
        <w:t>міської ради</w:t>
      </w:r>
      <w:r w:rsidR="00732D4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Перелік </w:t>
      </w: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професійних свят, до яких здійснюється преміювання</w:t>
      </w:r>
      <w:r w:rsidR="00D938B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керівників і</w:t>
      </w: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працівників встановлюється Колективним договором.</w:t>
      </w:r>
    </w:p>
    <w:p w14:paraId="28A2B0CC" w14:textId="77777777" w:rsidR="006E2C2B" w:rsidRPr="00FA4556" w:rsidRDefault="006E2C2B" w:rsidP="006E2C2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Для цілей цього Положення, встановлюються наступні ювілейні дати: </w:t>
      </w:r>
      <w:r w:rsidR="00B67A18" w:rsidRPr="00FA4556">
        <w:rPr>
          <w:rFonts w:ascii="Times New Roman" w:hAnsi="Times New Roman" w:cs="Times New Roman"/>
          <w:iCs/>
          <w:sz w:val="28"/>
          <w:szCs w:val="28"/>
          <w:lang w:val="uk-UA"/>
        </w:rPr>
        <w:t>50, 55, 60, 65, 70, 75</w:t>
      </w: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років.</w:t>
      </w:r>
    </w:p>
    <w:p w14:paraId="046550B7" w14:textId="77777777" w:rsidR="006E2C2B" w:rsidRPr="00FA4556" w:rsidRDefault="006E2C2B" w:rsidP="006E2C2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>2.</w:t>
      </w:r>
      <w:r w:rsidR="00D938BA">
        <w:rPr>
          <w:rFonts w:ascii="Times New Roman" w:hAnsi="Times New Roman" w:cs="Times New Roman"/>
          <w:iCs/>
          <w:sz w:val="28"/>
          <w:szCs w:val="28"/>
          <w:lang w:val="uk-UA"/>
        </w:rPr>
        <w:t>5</w:t>
      </w: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ab/>
        <w:t>Преміювання може бути персональним за особистий внесок у виконання важливого завдання чи термінової роботи, до знаменної дати тощо.</w:t>
      </w:r>
    </w:p>
    <w:p w14:paraId="3DD61E59" w14:textId="7FD1589A" w:rsidR="006E2C2B" w:rsidRPr="00FA4556" w:rsidRDefault="006E2C2B" w:rsidP="006E2C2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>2.</w:t>
      </w:r>
      <w:r w:rsidR="00D938BA">
        <w:rPr>
          <w:rFonts w:ascii="Times New Roman" w:hAnsi="Times New Roman" w:cs="Times New Roman"/>
          <w:iCs/>
          <w:sz w:val="28"/>
          <w:szCs w:val="28"/>
          <w:lang w:val="uk-UA"/>
        </w:rPr>
        <w:t>6</w:t>
      </w: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ab/>
        <w:t xml:space="preserve">Розмір премії конкретного працівника </w:t>
      </w:r>
      <w:r w:rsidR="009413C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закладу освіти </w:t>
      </w: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залежить від особистого внеску в результат роботи, може встановлюватись як у відсотках до посадового окладу, так і в фіксованій грошовій сумі, не обмежується граничними розмірами та встановлюється на підставі </w:t>
      </w:r>
      <w:r w:rsidR="00F51A8C">
        <w:rPr>
          <w:rFonts w:ascii="Times New Roman" w:hAnsi="Times New Roman" w:cs="Times New Roman"/>
          <w:iCs/>
          <w:sz w:val="28"/>
          <w:szCs w:val="28"/>
          <w:lang w:val="uk-UA"/>
        </w:rPr>
        <w:t>наказу</w:t>
      </w: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9413C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директора </w:t>
      </w:r>
      <w:r w:rsidR="009F043F" w:rsidRPr="00FA45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відповідного </w:t>
      </w:r>
      <w:r w:rsidRPr="00FA45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закладу освіти </w:t>
      </w:r>
      <w:r w:rsidR="009F043F" w:rsidRPr="00FA455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Хмільницької </w:t>
      </w:r>
      <w:r w:rsidR="00B67A18" w:rsidRPr="00FA4556">
        <w:rPr>
          <w:rFonts w:ascii="Times New Roman" w:hAnsi="Times New Roman" w:cs="Times New Roman"/>
          <w:iCs/>
          <w:sz w:val="28"/>
          <w:szCs w:val="28"/>
          <w:lang w:val="uk-UA"/>
        </w:rPr>
        <w:t>міської ради</w:t>
      </w:r>
      <w:r w:rsidR="00D938BA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14:paraId="5A571A11" w14:textId="77777777" w:rsidR="00384B09" w:rsidRDefault="00384B09" w:rsidP="006E2C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8FE0EE" w14:textId="77777777" w:rsidR="00384B09" w:rsidRPr="00384B09" w:rsidRDefault="00384B09" w:rsidP="00384B0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84B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3.Виплата премії</w:t>
      </w:r>
    </w:p>
    <w:p w14:paraId="5CB4F3BC" w14:textId="77777777" w:rsidR="00384B09" w:rsidRPr="00384B09" w:rsidRDefault="00384B09" w:rsidP="00384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B09">
        <w:rPr>
          <w:rFonts w:ascii="Times New Roman" w:hAnsi="Times New Roman" w:cs="Times New Roman"/>
          <w:sz w:val="28"/>
          <w:szCs w:val="28"/>
          <w:lang w:val="uk-UA"/>
        </w:rPr>
        <w:t>3.1. При визначенні розміру премії окремим працівникам враховується:</w:t>
      </w:r>
    </w:p>
    <w:p w14:paraId="24F75501" w14:textId="62718D0A" w:rsidR="00384B09" w:rsidRPr="00384B09" w:rsidRDefault="00384B09" w:rsidP="00384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B09">
        <w:rPr>
          <w:rFonts w:ascii="Times New Roman" w:hAnsi="Times New Roman" w:cs="Times New Roman"/>
          <w:sz w:val="28"/>
          <w:szCs w:val="28"/>
          <w:lang w:val="uk-UA"/>
        </w:rPr>
        <w:t>- сумлінне ставлення до виконання функціональних обов’язків;</w:t>
      </w:r>
    </w:p>
    <w:p w14:paraId="3F84DBCF" w14:textId="393CAE0C" w:rsidR="00384B09" w:rsidRPr="00384B09" w:rsidRDefault="00384B09" w:rsidP="00384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B09">
        <w:rPr>
          <w:rFonts w:ascii="Times New Roman" w:hAnsi="Times New Roman" w:cs="Times New Roman"/>
          <w:sz w:val="28"/>
          <w:szCs w:val="28"/>
          <w:lang w:val="uk-UA"/>
        </w:rPr>
        <w:t>- дотримання в роботі вимог діючого трудового законодавства, Правил внутрішнього трудового розпорядку, інших нормативно-правових актів, які регламентують різні сторони їх трудової діяльності;</w:t>
      </w:r>
    </w:p>
    <w:p w14:paraId="66F162DF" w14:textId="77777777" w:rsidR="00384B09" w:rsidRPr="00384B09" w:rsidRDefault="00384B09" w:rsidP="00384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B09">
        <w:rPr>
          <w:rFonts w:ascii="Times New Roman" w:hAnsi="Times New Roman" w:cs="Times New Roman"/>
          <w:sz w:val="28"/>
          <w:szCs w:val="28"/>
          <w:lang w:val="uk-UA"/>
        </w:rPr>
        <w:t>- відсутність порушень трудової дисципліни, техніки безпеки та охорони праці;</w:t>
      </w:r>
    </w:p>
    <w:p w14:paraId="556AFA93" w14:textId="6A38EA94" w:rsidR="00384B09" w:rsidRDefault="00384B09" w:rsidP="00384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B09">
        <w:rPr>
          <w:rFonts w:ascii="Times New Roman" w:hAnsi="Times New Roman" w:cs="Times New Roman"/>
          <w:sz w:val="28"/>
          <w:szCs w:val="28"/>
          <w:lang w:val="uk-UA"/>
        </w:rPr>
        <w:t xml:space="preserve">- ініціативність у </w:t>
      </w:r>
      <w:r>
        <w:rPr>
          <w:rFonts w:ascii="Times New Roman" w:hAnsi="Times New Roman" w:cs="Times New Roman"/>
          <w:sz w:val="28"/>
          <w:szCs w:val="28"/>
          <w:lang w:val="uk-UA"/>
        </w:rPr>
        <w:t>діяльності та результативність</w:t>
      </w:r>
      <w:r w:rsidR="009413C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48C2A46" w14:textId="0DF44D6B" w:rsidR="009413C3" w:rsidRPr="00384B09" w:rsidRDefault="009413C3" w:rsidP="00384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досягнення у професійній діяльності тощо.</w:t>
      </w:r>
    </w:p>
    <w:p w14:paraId="041BB305" w14:textId="51ECCB1D" w:rsidR="00384B09" w:rsidRDefault="00384B09" w:rsidP="00384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B0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FA455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84B09">
        <w:rPr>
          <w:rFonts w:ascii="Times New Roman" w:hAnsi="Times New Roman" w:cs="Times New Roman"/>
          <w:sz w:val="28"/>
          <w:szCs w:val="28"/>
          <w:lang w:val="uk-UA"/>
        </w:rPr>
        <w:t>. Розмір премії кожному окремому працівнику встановлюється відповідно до особистого внеску.</w:t>
      </w:r>
    </w:p>
    <w:p w14:paraId="35AF8396" w14:textId="77777777" w:rsidR="00384B09" w:rsidRDefault="00384B09" w:rsidP="00384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57D0E2" w14:textId="77777777" w:rsidR="00384B09" w:rsidRPr="00384B09" w:rsidRDefault="00384B09" w:rsidP="00384B0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84B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4. Позбавлення премії</w:t>
      </w:r>
    </w:p>
    <w:p w14:paraId="28F53B34" w14:textId="1C7B465A" w:rsidR="00AB6366" w:rsidRPr="00AB6366" w:rsidRDefault="00384B09" w:rsidP="00AB63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4.1.</w:t>
      </w:r>
      <w:r w:rsidR="00FA45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6366" w:rsidRPr="00AB6366">
        <w:rPr>
          <w:rFonts w:ascii="Times New Roman" w:hAnsi="Times New Roman" w:cs="Times New Roman"/>
          <w:sz w:val="28"/>
          <w:szCs w:val="28"/>
          <w:lang w:val="uk-UA"/>
        </w:rPr>
        <w:t xml:space="preserve">Працівник, якому </w:t>
      </w:r>
      <w:r w:rsidR="00FA4556">
        <w:rPr>
          <w:rFonts w:ascii="Times New Roman" w:hAnsi="Times New Roman" w:cs="Times New Roman"/>
          <w:sz w:val="28"/>
          <w:szCs w:val="28"/>
          <w:lang w:val="uk-UA"/>
        </w:rPr>
        <w:t>оголошено</w:t>
      </w:r>
      <w:r w:rsidR="00AB6366" w:rsidRPr="00AB6366">
        <w:rPr>
          <w:rFonts w:ascii="Times New Roman" w:hAnsi="Times New Roman" w:cs="Times New Roman"/>
          <w:sz w:val="28"/>
          <w:szCs w:val="28"/>
          <w:lang w:val="uk-UA"/>
        </w:rPr>
        <w:t xml:space="preserve"> догану, позбавляється премії строком</w:t>
      </w:r>
      <w:r w:rsidR="0002415A">
        <w:rPr>
          <w:rFonts w:ascii="Times New Roman" w:hAnsi="Times New Roman" w:cs="Times New Roman"/>
          <w:sz w:val="28"/>
          <w:szCs w:val="28"/>
          <w:lang w:val="uk-UA"/>
        </w:rPr>
        <w:t xml:space="preserve"> визначеним діючим законодавством України</w:t>
      </w:r>
      <w:r w:rsidR="00AB6366" w:rsidRPr="00AB63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ED1035" w14:textId="704ABB1D" w:rsidR="00AB6366" w:rsidRPr="00AB6366" w:rsidRDefault="00AB6366" w:rsidP="00AB63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366">
        <w:rPr>
          <w:rFonts w:ascii="Times New Roman" w:hAnsi="Times New Roman" w:cs="Times New Roman"/>
          <w:sz w:val="28"/>
          <w:szCs w:val="28"/>
          <w:lang w:val="uk-UA"/>
        </w:rPr>
        <w:t>Якщо протягом визначеного</w:t>
      </w:r>
      <w:r w:rsidR="00F128C0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законодавством </w:t>
      </w:r>
      <w:r w:rsidRPr="00AB6366">
        <w:rPr>
          <w:rFonts w:ascii="Times New Roman" w:hAnsi="Times New Roman" w:cs="Times New Roman"/>
          <w:sz w:val="28"/>
          <w:szCs w:val="28"/>
          <w:lang w:val="uk-UA"/>
        </w:rPr>
        <w:t>терміну з дня винесення догани до нього не буде застосовано нове дисциплінарне стягнення, він вважається таким, що не мав дисциплінарного стягнення.</w:t>
      </w:r>
    </w:p>
    <w:p w14:paraId="3B93A4AF" w14:textId="3233624A" w:rsidR="00384B09" w:rsidRDefault="00AB6366" w:rsidP="00AB63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366">
        <w:rPr>
          <w:rFonts w:ascii="Times New Roman" w:hAnsi="Times New Roman" w:cs="Times New Roman"/>
          <w:sz w:val="28"/>
          <w:szCs w:val="28"/>
          <w:lang w:val="uk-UA"/>
        </w:rPr>
        <w:t xml:space="preserve">Якщо працівник не допустив нового порушення трудової дисципліни, проявив себе як сумлінний працівник і стягнення з нього зняте наказом </w:t>
      </w:r>
      <w:r w:rsidR="009413C3">
        <w:rPr>
          <w:rFonts w:ascii="Times New Roman" w:hAnsi="Times New Roman" w:cs="Times New Roman"/>
          <w:sz w:val="28"/>
          <w:szCs w:val="28"/>
          <w:lang w:val="uk-UA"/>
        </w:rPr>
        <w:t>директора</w:t>
      </w:r>
      <w:r w:rsidRPr="00AB6366">
        <w:rPr>
          <w:rFonts w:ascii="Times New Roman" w:hAnsi="Times New Roman" w:cs="Times New Roman"/>
          <w:sz w:val="28"/>
          <w:szCs w:val="28"/>
          <w:lang w:val="uk-UA"/>
        </w:rPr>
        <w:t xml:space="preserve"> достроково, він преміюється на загальних підставах відповідно до норм цього Положення.</w:t>
      </w:r>
    </w:p>
    <w:p w14:paraId="2A21A8D7" w14:textId="77777777" w:rsidR="00AB6366" w:rsidRDefault="00AB6366" w:rsidP="00AB63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4C9640" w14:textId="37E85A8C" w:rsidR="009B1973" w:rsidRPr="00AB6366" w:rsidRDefault="00AB6366" w:rsidP="00F51A8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B636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5. Джерела фінансування</w:t>
      </w:r>
    </w:p>
    <w:p w14:paraId="6C2A1D05" w14:textId="1CCE94CA" w:rsidR="00F128C0" w:rsidRDefault="00AB6366" w:rsidP="00AB63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366">
        <w:rPr>
          <w:rFonts w:ascii="Times New Roman" w:hAnsi="Times New Roman" w:cs="Times New Roman"/>
          <w:sz w:val="28"/>
          <w:szCs w:val="28"/>
          <w:lang w:val="uk-UA"/>
        </w:rPr>
        <w:t>5.1. Премія прац</w:t>
      </w:r>
      <w:r w:rsidR="009413C3">
        <w:rPr>
          <w:rFonts w:ascii="Times New Roman" w:hAnsi="Times New Roman" w:cs="Times New Roman"/>
          <w:sz w:val="28"/>
          <w:szCs w:val="28"/>
          <w:lang w:val="uk-UA"/>
        </w:rPr>
        <w:t>івникам</w:t>
      </w:r>
      <w:r w:rsidRPr="00AB6366">
        <w:rPr>
          <w:rFonts w:ascii="Times New Roman" w:hAnsi="Times New Roman" w:cs="Times New Roman"/>
          <w:sz w:val="28"/>
          <w:szCs w:val="28"/>
          <w:lang w:val="uk-UA"/>
        </w:rPr>
        <w:t xml:space="preserve"> виплачується за рахунок асигнувань, передбачених на оплату праці</w:t>
      </w:r>
      <w:r w:rsidR="00F128C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7070934" w14:textId="44B81A5D" w:rsidR="00D95E72" w:rsidRDefault="00F128C0" w:rsidP="001F28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413C3">
        <w:rPr>
          <w:rFonts w:ascii="Times New Roman" w:hAnsi="Times New Roman" w:cs="Times New Roman"/>
          <w:sz w:val="28"/>
          <w:szCs w:val="28"/>
          <w:lang w:val="uk-UA"/>
        </w:rPr>
        <w:t>директорам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 на основі подання посадових осіб Управління освіти, молоті та спорту Хмільницької міської ради</w:t>
      </w:r>
      <w:r w:rsidR="001F289E">
        <w:rPr>
          <w:rFonts w:ascii="Times New Roman" w:hAnsi="Times New Roman" w:cs="Times New Roman"/>
          <w:sz w:val="28"/>
          <w:szCs w:val="28"/>
          <w:lang w:val="uk-UA"/>
        </w:rPr>
        <w:t xml:space="preserve"> за поданням </w:t>
      </w:r>
      <w:r w:rsidR="00D95E72">
        <w:rPr>
          <w:rFonts w:ascii="Times New Roman" w:hAnsi="Times New Roman" w:cs="Times New Roman"/>
          <w:sz w:val="28"/>
          <w:szCs w:val="28"/>
          <w:lang w:val="uk-UA"/>
        </w:rPr>
        <w:t>профспілкових організацій, з послідуючим погодженням профільн</w:t>
      </w:r>
      <w:r w:rsidR="001F289E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D95E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5E72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заступником міського голови</w:t>
      </w:r>
      <w:r w:rsidR="001F289E">
        <w:rPr>
          <w:rFonts w:ascii="Times New Roman" w:hAnsi="Times New Roman" w:cs="Times New Roman"/>
          <w:sz w:val="28"/>
          <w:szCs w:val="28"/>
          <w:lang w:val="uk-UA"/>
        </w:rPr>
        <w:t xml:space="preserve"> з питань діяльності виконавчих органів міської ради</w:t>
      </w:r>
      <w:r w:rsidR="00D95E7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20599E53" w14:textId="6253BEED" w:rsidR="00AB6366" w:rsidRPr="00AB6366" w:rsidRDefault="00F128C0" w:rsidP="00AB63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працівникам закладів освіти на основі </w:t>
      </w:r>
      <w:r w:rsidR="009413C3">
        <w:rPr>
          <w:rFonts w:ascii="Times New Roman" w:hAnsi="Times New Roman" w:cs="Times New Roman"/>
          <w:sz w:val="28"/>
          <w:szCs w:val="28"/>
          <w:lang w:val="uk-UA"/>
        </w:rPr>
        <w:t>наказу директорів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 Хмільницької міської ради</w:t>
      </w:r>
      <w:r w:rsidR="00D95E72">
        <w:rPr>
          <w:rFonts w:ascii="Times New Roman" w:hAnsi="Times New Roman" w:cs="Times New Roman"/>
          <w:sz w:val="28"/>
          <w:szCs w:val="28"/>
          <w:lang w:val="uk-UA"/>
        </w:rPr>
        <w:t xml:space="preserve"> з належним обґрунтуванням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B6366" w:rsidRPr="00AB63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91BA13B" w14:textId="41D0844E" w:rsidR="00AB6366" w:rsidRDefault="00AB6366" w:rsidP="00AB63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366">
        <w:rPr>
          <w:rFonts w:ascii="Times New Roman" w:hAnsi="Times New Roman" w:cs="Times New Roman"/>
          <w:sz w:val="28"/>
          <w:szCs w:val="28"/>
          <w:lang w:val="uk-UA"/>
        </w:rPr>
        <w:t>5.2. На преміювання також направляються кошти за рахунок економії фонду заробітної плати, що утворюється протягом року в закладі освіти. Розмір економії заробітної плати визначається як різниця між плановою сумою асигнувань за кошторисом (з урахуванням змін, що відбуваються за встановленим порядком) та сумою фактичних розходів.</w:t>
      </w:r>
    </w:p>
    <w:p w14:paraId="24052E6D" w14:textId="77777777" w:rsidR="00AB6366" w:rsidRDefault="00AB6366" w:rsidP="00AB63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D2C4D7" w14:textId="77777777" w:rsidR="00AB6366" w:rsidRPr="00AB6366" w:rsidRDefault="00AB6366" w:rsidP="00AB636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B636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6.Прикінцеві положення</w:t>
      </w:r>
    </w:p>
    <w:p w14:paraId="31D6639E" w14:textId="77777777" w:rsidR="00AB6366" w:rsidRPr="00AB6366" w:rsidRDefault="00F93BB8" w:rsidP="00AB63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B6366" w:rsidRPr="00AB636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B6366" w:rsidRPr="00AB63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B6366" w:rsidRPr="00AB6366">
        <w:rPr>
          <w:rFonts w:ascii="Times New Roman" w:hAnsi="Times New Roman" w:cs="Times New Roman"/>
          <w:sz w:val="28"/>
          <w:szCs w:val="28"/>
          <w:lang w:val="uk-UA"/>
        </w:rPr>
        <w:tab/>
        <w:t>Відносини, що не врегульовані у</w:t>
      </w:r>
      <w:r w:rsidR="00AB6366">
        <w:rPr>
          <w:rFonts w:ascii="Times New Roman" w:hAnsi="Times New Roman" w:cs="Times New Roman"/>
          <w:sz w:val="28"/>
          <w:szCs w:val="28"/>
          <w:lang w:val="uk-UA"/>
        </w:rPr>
        <w:t xml:space="preserve"> цьому Положенні, регулюються </w:t>
      </w:r>
      <w:r w:rsidR="00AB6366" w:rsidRPr="00AB6366">
        <w:rPr>
          <w:rFonts w:ascii="Times New Roman" w:hAnsi="Times New Roman" w:cs="Times New Roman"/>
          <w:sz w:val="28"/>
          <w:szCs w:val="28"/>
          <w:lang w:val="uk-UA"/>
        </w:rPr>
        <w:t>чинним законодавством України.</w:t>
      </w:r>
    </w:p>
    <w:p w14:paraId="08B87374" w14:textId="77777777" w:rsidR="00AB6366" w:rsidRDefault="00F93BB8" w:rsidP="00AB63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B6366" w:rsidRPr="00AB636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B6366" w:rsidRPr="00AB63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B6366" w:rsidRPr="00AB6366">
        <w:rPr>
          <w:rFonts w:ascii="Times New Roman" w:hAnsi="Times New Roman" w:cs="Times New Roman"/>
          <w:sz w:val="28"/>
          <w:szCs w:val="28"/>
          <w:lang w:val="uk-UA"/>
        </w:rPr>
        <w:tab/>
        <w:t>Спори з питань преміювання розглядаються у порядку, передбаченому</w:t>
      </w:r>
      <w:r w:rsidR="00AB6366">
        <w:rPr>
          <w:rFonts w:ascii="Times New Roman" w:hAnsi="Times New Roman" w:cs="Times New Roman"/>
          <w:sz w:val="28"/>
          <w:szCs w:val="28"/>
          <w:lang w:val="uk-UA"/>
        </w:rPr>
        <w:t xml:space="preserve"> нормами чинного законодавства.</w:t>
      </w:r>
    </w:p>
    <w:p w14:paraId="2731CE75" w14:textId="77777777" w:rsidR="00AB6366" w:rsidRDefault="00AB6366" w:rsidP="00AB63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CA2383" w14:textId="77777777" w:rsidR="000A0DDC" w:rsidRDefault="000A0DDC" w:rsidP="00AB63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C13D98" w14:textId="77777777" w:rsidR="000A0DDC" w:rsidRDefault="000A0DDC" w:rsidP="00AB63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64C45D" w14:textId="77777777" w:rsidR="00F93BB8" w:rsidRPr="00F128C0" w:rsidRDefault="00F93BB8" w:rsidP="00F128C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128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Керуючий справами </w:t>
      </w:r>
    </w:p>
    <w:p w14:paraId="7DCDFCF2" w14:textId="77777777" w:rsidR="00AB6366" w:rsidRPr="00F128C0" w:rsidRDefault="00F93BB8" w:rsidP="00F128C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128C0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виконавчого комітету міської ради</w:t>
      </w:r>
      <w:r w:rsidRPr="00F128C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F128C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F128C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F128C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Сергій МАТАШ </w:t>
      </w:r>
    </w:p>
    <w:p w14:paraId="626DD5F6" w14:textId="77777777" w:rsidR="007F5060" w:rsidRPr="00F128C0" w:rsidRDefault="007F5060" w:rsidP="00AB494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7F5060" w:rsidRPr="00F128C0" w:rsidSect="00F51A8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65220"/>
    <w:multiLevelType w:val="hybridMultilevel"/>
    <w:tmpl w:val="F2AEB11A"/>
    <w:lvl w:ilvl="0" w:tplc="ADF659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3F6414A">
      <w:numFmt w:val="none"/>
      <w:lvlText w:val=""/>
      <w:lvlJc w:val="left"/>
      <w:pPr>
        <w:tabs>
          <w:tab w:val="num" w:pos="360"/>
        </w:tabs>
      </w:pPr>
    </w:lvl>
    <w:lvl w:ilvl="2" w:tplc="38660FC4">
      <w:numFmt w:val="none"/>
      <w:lvlText w:val=""/>
      <w:lvlJc w:val="left"/>
      <w:pPr>
        <w:tabs>
          <w:tab w:val="num" w:pos="360"/>
        </w:tabs>
      </w:pPr>
    </w:lvl>
    <w:lvl w:ilvl="3" w:tplc="308842A4">
      <w:numFmt w:val="none"/>
      <w:lvlText w:val=""/>
      <w:lvlJc w:val="left"/>
      <w:pPr>
        <w:tabs>
          <w:tab w:val="num" w:pos="360"/>
        </w:tabs>
      </w:pPr>
    </w:lvl>
    <w:lvl w:ilvl="4" w:tplc="0766294C">
      <w:numFmt w:val="none"/>
      <w:lvlText w:val=""/>
      <w:lvlJc w:val="left"/>
      <w:pPr>
        <w:tabs>
          <w:tab w:val="num" w:pos="360"/>
        </w:tabs>
      </w:pPr>
    </w:lvl>
    <w:lvl w:ilvl="5" w:tplc="A3E88486">
      <w:numFmt w:val="none"/>
      <w:lvlText w:val=""/>
      <w:lvlJc w:val="left"/>
      <w:pPr>
        <w:tabs>
          <w:tab w:val="num" w:pos="360"/>
        </w:tabs>
      </w:pPr>
    </w:lvl>
    <w:lvl w:ilvl="6" w:tplc="675A46B0">
      <w:numFmt w:val="none"/>
      <w:lvlText w:val=""/>
      <w:lvlJc w:val="left"/>
      <w:pPr>
        <w:tabs>
          <w:tab w:val="num" w:pos="360"/>
        </w:tabs>
      </w:pPr>
    </w:lvl>
    <w:lvl w:ilvl="7" w:tplc="320413F4">
      <w:numFmt w:val="none"/>
      <w:lvlText w:val=""/>
      <w:lvlJc w:val="left"/>
      <w:pPr>
        <w:tabs>
          <w:tab w:val="num" w:pos="360"/>
        </w:tabs>
      </w:pPr>
    </w:lvl>
    <w:lvl w:ilvl="8" w:tplc="C3B807E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4D"/>
    <w:rsid w:val="0002415A"/>
    <w:rsid w:val="00027447"/>
    <w:rsid w:val="00056255"/>
    <w:rsid w:val="000908CF"/>
    <w:rsid w:val="000941DA"/>
    <w:rsid w:val="000A0DDC"/>
    <w:rsid w:val="00171303"/>
    <w:rsid w:val="001C4E7A"/>
    <w:rsid w:val="001E6462"/>
    <w:rsid w:val="001F289E"/>
    <w:rsid w:val="00264D54"/>
    <w:rsid w:val="00296985"/>
    <w:rsid w:val="00300A07"/>
    <w:rsid w:val="00384B09"/>
    <w:rsid w:val="003F24D5"/>
    <w:rsid w:val="00401564"/>
    <w:rsid w:val="004A5B98"/>
    <w:rsid w:val="005B472B"/>
    <w:rsid w:val="00673EE5"/>
    <w:rsid w:val="006E29F6"/>
    <w:rsid w:val="006E2C2B"/>
    <w:rsid w:val="00732D4D"/>
    <w:rsid w:val="0076721D"/>
    <w:rsid w:val="00777B8E"/>
    <w:rsid w:val="00793673"/>
    <w:rsid w:val="007F5060"/>
    <w:rsid w:val="008C7E7F"/>
    <w:rsid w:val="008E1B28"/>
    <w:rsid w:val="009413C3"/>
    <w:rsid w:val="009B1973"/>
    <w:rsid w:val="009E5473"/>
    <w:rsid w:val="009F043F"/>
    <w:rsid w:val="00A00B69"/>
    <w:rsid w:val="00A057A8"/>
    <w:rsid w:val="00A118A8"/>
    <w:rsid w:val="00A5406B"/>
    <w:rsid w:val="00AB494D"/>
    <w:rsid w:val="00AB6366"/>
    <w:rsid w:val="00AC3AA6"/>
    <w:rsid w:val="00B25FDF"/>
    <w:rsid w:val="00B67A18"/>
    <w:rsid w:val="00B8206B"/>
    <w:rsid w:val="00BF1997"/>
    <w:rsid w:val="00CD73EF"/>
    <w:rsid w:val="00CF7255"/>
    <w:rsid w:val="00D938BA"/>
    <w:rsid w:val="00D95E72"/>
    <w:rsid w:val="00DF7B6F"/>
    <w:rsid w:val="00E15FE6"/>
    <w:rsid w:val="00E4366D"/>
    <w:rsid w:val="00E55F18"/>
    <w:rsid w:val="00E67929"/>
    <w:rsid w:val="00EB7C7F"/>
    <w:rsid w:val="00EE3EC0"/>
    <w:rsid w:val="00F07BCC"/>
    <w:rsid w:val="00F128C0"/>
    <w:rsid w:val="00F51A8C"/>
    <w:rsid w:val="00F87EDC"/>
    <w:rsid w:val="00F93BB8"/>
    <w:rsid w:val="00FA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C5CE"/>
  <w15:docId w15:val="{91C16DC9-E099-456A-BBA8-3F44F2F2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7A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B2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E1B2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B494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E1B2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E1B28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5">
    <w:name w:val="caption"/>
    <w:basedOn w:val="a"/>
    <w:next w:val="a"/>
    <w:qFormat/>
    <w:rsid w:val="008E1B28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6">
    <w:name w:val="header"/>
    <w:basedOn w:val="a"/>
    <w:link w:val="a7"/>
    <w:rsid w:val="008E1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ій колонтитул Знак"/>
    <w:basedOn w:val="a0"/>
    <w:link w:val="a6"/>
    <w:rsid w:val="008E1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C4E7A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1C4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5938</Words>
  <Characters>3385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User</cp:lastModifiedBy>
  <cp:revision>4</cp:revision>
  <cp:lastPrinted>2025-05-20T10:51:00Z</cp:lastPrinted>
  <dcterms:created xsi:type="dcterms:W3CDTF">2025-05-19T12:26:00Z</dcterms:created>
  <dcterms:modified xsi:type="dcterms:W3CDTF">2025-05-20T10:51:00Z</dcterms:modified>
</cp:coreProperties>
</file>