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7552231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407C4EB" w14:textId="2853E892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</w:t>
      </w:r>
      <w:r w:rsidR="007B4CF9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травня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4CF9">
        <w:rPr>
          <w:rFonts w:ascii="Times New Roman" w:hAnsi="Times New Roman"/>
          <w:sz w:val="28"/>
          <w:szCs w:val="28"/>
        </w:rPr>
        <w:t>325</w: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25B6FBDB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плану</w:t>
      </w:r>
    </w:p>
    <w:p w14:paraId="57E9C5C9" w14:textId="78B07CF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КНП «Хмільницьк</w:t>
      </w:r>
      <w:r w:rsidR="00BF5D46">
        <w:rPr>
          <w:rFonts w:ascii="Times New Roman" w:hAnsi="Times New Roman"/>
          <w:b/>
          <w:sz w:val="28"/>
          <w:szCs w:val="28"/>
        </w:rPr>
        <w:t>а</w:t>
      </w:r>
      <w:r w:rsidRPr="00334331">
        <w:rPr>
          <w:rFonts w:ascii="Times New Roman" w:hAnsi="Times New Roman"/>
          <w:b/>
          <w:sz w:val="28"/>
          <w:szCs w:val="28"/>
        </w:rPr>
        <w:t xml:space="preserve"> Ц</w:t>
      </w:r>
      <w:r w:rsidR="00BF5D46">
        <w:rPr>
          <w:rFonts w:ascii="Times New Roman" w:hAnsi="Times New Roman"/>
          <w:b/>
          <w:sz w:val="28"/>
          <w:szCs w:val="28"/>
        </w:rPr>
        <w:t>Л</w:t>
      </w:r>
      <w:r w:rsidRPr="00334331">
        <w:rPr>
          <w:rFonts w:ascii="Times New Roman" w:hAnsi="Times New Roman"/>
          <w:b/>
          <w:sz w:val="28"/>
          <w:szCs w:val="28"/>
        </w:rPr>
        <w:t xml:space="preserve">» </w:t>
      </w:r>
    </w:p>
    <w:p w14:paraId="3E558404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квартал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2B8E93B" w14:textId="69810176" w:rsidR="00BF5D46" w:rsidRPr="00BF5D46" w:rsidRDefault="00BF5D46" w:rsidP="00BF5D4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5D46">
        <w:rPr>
          <w:rFonts w:ascii="Times New Roman" w:hAnsi="Times New Roman"/>
          <w:sz w:val="28"/>
          <w:szCs w:val="28"/>
        </w:rPr>
        <w:t>Заслухавши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та розглянувши звіт про виконання фінансового плану КНП «Хмільницька ЦЛ» за </w:t>
      </w:r>
      <w:r>
        <w:rPr>
          <w:rFonts w:ascii="Times New Roman" w:hAnsi="Times New Roman"/>
          <w:sz w:val="28"/>
          <w:szCs w:val="28"/>
        </w:rPr>
        <w:t>І квартал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року, відповідно до рішення виконавчого комітету Хмільницької міської ради від 26.09.2024 року № 644 «</w:t>
      </w:r>
      <w:r w:rsidRPr="00BF5D46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складання, затвердження, внесення змін, звітування та контролю за виконанням фінансових планів закладів охорони здоров’я Хмільницької міської ради (в новій редакції)</w:t>
      </w:r>
      <w:r w:rsidRPr="00BF5D46">
        <w:rPr>
          <w:rFonts w:ascii="Times New Roman" w:hAnsi="Times New Roman"/>
          <w:color w:val="000000"/>
          <w:sz w:val="28"/>
          <w:szCs w:val="28"/>
        </w:rPr>
        <w:t>»</w:t>
      </w:r>
      <w:r w:rsidRPr="00BF5D46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BF5D46">
        <w:rPr>
          <w:rStyle w:val="rvts46"/>
          <w:rFonts w:ascii="Times New Roman" w:hAnsi="Times New Roman"/>
          <w:sz w:val="28"/>
          <w:szCs w:val="28"/>
        </w:rPr>
        <w:t xml:space="preserve"> ст. 27, ст. 29, ст. 59 Закону України «Про місцеве самоврядування в Україні» </w:t>
      </w:r>
      <w:r w:rsidRPr="00BF5D4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66AC6188" w14:textId="77777777" w:rsidR="00BF5D46" w:rsidRPr="00BF5D46" w:rsidRDefault="00BF5D46" w:rsidP="00BF5D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F5D46">
        <w:rPr>
          <w:rFonts w:ascii="Times New Roman" w:hAnsi="Times New Roman"/>
          <w:b/>
          <w:sz w:val="28"/>
          <w:szCs w:val="28"/>
        </w:rPr>
        <w:t>ВИРІШИВ:</w:t>
      </w:r>
    </w:p>
    <w:p w14:paraId="7E269D1B" w14:textId="77777777" w:rsidR="00BF5D46" w:rsidRPr="00BF5D46" w:rsidRDefault="00BF5D46" w:rsidP="00BF5D46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661AEF" w14:textId="20BF80E3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5D46">
        <w:rPr>
          <w:rFonts w:ascii="Times New Roman" w:hAnsi="Times New Roman"/>
          <w:sz w:val="28"/>
          <w:szCs w:val="28"/>
        </w:rPr>
        <w:t>1.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   (</w:t>
      </w:r>
      <w:proofErr w:type="spellStart"/>
      <w:r w:rsidRPr="00BF5D46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Pr="00BF5D46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BF5D46">
        <w:rPr>
          <w:rFonts w:ascii="Times New Roman" w:hAnsi="Times New Roman"/>
          <w:sz w:val="28"/>
          <w:szCs w:val="28"/>
        </w:rPr>
        <w:t xml:space="preserve"> про виконання фінансового плану комунального закладу охорони </w:t>
      </w:r>
      <w:proofErr w:type="spellStart"/>
      <w:r w:rsidRPr="00BF5D46">
        <w:rPr>
          <w:rFonts w:ascii="Times New Roman" w:hAnsi="Times New Roman"/>
          <w:sz w:val="28"/>
          <w:szCs w:val="28"/>
        </w:rPr>
        <w:t>здоров</w:t>
      </w:r>
      <w:proofErr w:type="spellEnd"/>
      <w:r w:rsidRPr="00BF5D46">
        <w:rPr>
          <w:rFonts w:ascii="Times New Roman" w:hAnsi="Times New Roman"/>
          <w:sz w:val="28"/>
          <w:szCs w:val="28"/>
          <w:lang w:val="ru-RU"/>
        </w:rPr>
        <w:t>’</w:t>
      </w:r>
      <w:r w:rsidRPr="00BF5D46">
        <w:rPr>
          <w:rFonts w:ascii="Times New Roman" w:hAnsi="Times New Roman"/>
          <w:sz w:val="28"/>
          <w:szCs w:val="28"/>
        </w:rPr>
        <w:t xml:space="preserve">я  за </w:t>
      </w:r>
      <w:r>
        <w:rPr>
          <w:rFonts w:ascii="Times New Roman" w:hAnsi="Times New Roman"/>
          <w:sz w:val="28"/>
          <w:szCs w:val="28"/>
        </w:rPr>
        <w:t>І</w:t>
      </w:r>
      <w:r w:rsidRPr="00BF5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 взяти до відома.</w:t>
      </w:r>
    </w:p>
    <w:p w14:paraId="2A23FBB2" w14:textId="77777777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3FB15" w14:textId="417BB055" w:rsidR="00557FBA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BF5D46">
        <w:rPr>
          <w:rFonts w:ascii="Times New Roman" w:hAnsi="Times New Roman"/>
          <w:sz w:val="28"/>
          <w:szCs w:val="28"/>
        </w:rPr>
        <w:t>2.  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  <w:r w:rsidR="00557FBA" w:rsidRPr="00BF5D46">
        <w:rPr>
          <w:rFonts w:ascii="Times New Roman" w:hAnsi="Times New Roman"/>
          <w:sz w:val="24"/>
          <w:szCs w:val="24"/>
        </w:rPr>
        <w:tab/>
      </w:r>
    </w:p>
    <w:p w14:paraId="72471818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01352ED2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12B3F8AC" w14:textId="2C743580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1D57A020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ECAF" w14:textId="77777777" w:rsidR="00AE1B07" w:rsidRDefault="00AE1B07" w:rsidP="00BB3C25">
      <w:pPr>
        <w:spacing w:after="0" w:line="240" w:lineRule="auto"/>
      </w:pPr>
      <w:r>
        <w:separator/>
      </w:r>
    </w:p>
  </w:endnote>
  <w:endnote w:type="continuationSeparator" w:id="0">
    <w:p w14:paraId="47B968EB" w14:textId="77777777" w:rsidR="00AE1B07" w:rsidRDefault="00AE1B07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49D9" w14:textId="77777777" w:rsidR="00AE1B07" w:rsidRDefault="00AE1B07" w:rsidP="00BB3C25">
      <w:pPr>
        <w:spacing w:after="0" w:line="240" w:lineRule="auto"/>
      </w:pPr>
      <w:r>
        <w:separator/>
      </w:r>
    </w:p>
  </w:footnote>
  <w:footnote w:type="continuationSeparator" w:id="0">
    <w:p w14:paraId="11BF8E96" w14:textId="77777777" w:rsidR="00AE1B07" w:rsidRDefault="00AE1B07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4CF9"/>
    <w:rsid w:val="007B55D4"/>
    <w:rsid w:val="007B693C"/>
    <w:rsid w:val="007F1BA3"/>
    <w:rsid w:val="007F585B"/>
    <w:rsid w:val="007F68DB"/>
    <w:rsid w:val="008916D3"/>
    <w:rsid w:val="00892FFE"/>
    <w:rsid w:val="008C0D21"/>
    <w:rsid w:val="008C26B0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1B07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BF5D46"/>
    <w:rsid w:val="00C008AA"/>
    <w:rsid w:val="00C0119D"/>
    <w:rsid w:val="00C4095D"/>
    <w:rsid w:val="00C40AE7"/>
    <w:rsid w:val="00C44B9B"/>
    <w:rsid w:val="00C46A7E"/>
    <w:rsid w:val="00C64FEB"/>
    <w:rsid w:val="00CF4B05"/>
    <w:rsid w:val="00CF60EE"/>
    <w:rsid w:val="00D100B6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17</cp:revision>
  <cp:lastPrinted>2025-04-01T07:18:00Z</cp:lastPrinted>
  <dcterms:created xsi:type="dcterms:W3CDTF">2024-07-08T11:49:00Z</dcterms:created>
  <dcterms:modified xsi:type="dcterms:W3CDTF">2025-05-22T11:23:00Z</dcterms:modified>
</cp:coreProperties>
</file>