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0F3C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659E83A1" wp14:editId="0D2CA8A2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054E0CF9" wp14:editId="1E544FD3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461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8E4C8C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4BF7428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67BFEC6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48DD8143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4B4D09C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B3F8B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E5A6578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5F365F">
        <w:rPr>
          <w:rFonts w:ascii="Times New Roman" w:hAnsi="Times New Roman"/>
          <w:b/>
          <w:bCs/>
          <w:sz w:val="28"/>
          <w:szCs w:val="28"/>
          <w:lang w:val="uk-UA"/>
        </w:rPr>
        <w:t>22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F365F">
        <w:rPr>
          <w:rFonts w:ascii="Times New Roman" w:hAnsi="Times New Roman"/>
          <w:b/>
          <w:bCs/>
          <w:sz w:val="28"/>
          <w:szCs w:val="28"/>
          <w:lang w:val="uk-UA"/>
        </w:rPr>
        <w:t>травня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F365F">
        <w:rPr>
          <w:rFonts w:ascii="Times New Roman" w:hAnsi="Times New Roman"/>
          <w:b/>
          <w:bCs/>
          <w:sz w:val="28"/>
          <w:szCs w:val="28"/>
          <w:lang w:val="uk-UA"/>
        </w:rPr>
        <w:t>335</w:t>
      </w:r>
    </w:p>
    <w:p w14:paraId="5CF37B44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03CCD545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641E6B51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7E07E58D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0FFE5E58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2C75FCDC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57241D0" w14:textId="77777777" w:rsidR="00395079" w:rsidRDefault="00395079" w:rsidP="003950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лист начальника управління освіти, молоді та спорту Хмільницької міської ради Віталія ОЛІХА від 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12</w:t>
      </w:r>
      <w:r>
        <w:rPr>
          <w:rFonts w:ascii="Times New Roman" w:hAnsi="Times New Roman"/>
          <w:sz w:val="28"/>
          <w:szCs w:val="28"/>
          <w:lang w:val="uk-UA" w:eastAsia="ar-SA"/>
        </w:rPr>
        <w:t>.0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5</w:t>
      </w:r>
      <w:r>
        <w:rPr>
          <w:rFonts w:ascii="Times New Roman" w:hAnsi="Times New Roman"/>
          <w:sz w:val="28"/>
          <w:szCs w:val="28"/>
          <w:lang w:val="uk-UA" w:eastAsia="ar-SA"/>
        </w:rPr>
        <w:t>.2025 року № 01-15/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424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 обстеження зелених насаджень, що підлягають видаленню від </w:t>
      </w:r>
      <w:r w:rsidR="007D6CEF"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7D6CE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942CE" w:rsidRPr="007D6CEF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7D6CEF">
        <w:rPr>
          <w:rFonts w:ascii="Times New Roman" w:hAnsi="Times New Roman"/>
          <w:sz w:val="28"/>
          <w:szCs w:val="28"/>
          <w:lang w:val="uk-UA" w:eastAsia="ar-SA"/>
        </w:rPr>
        <w:t>.2025р.,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14:paraId="4B53A3C0" w14:textId="77777777" w:rsidR="00395079" w:rsidRDefault="00395079" w:rsidP="0039507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62BDD8C3" w14:textId="77777777" w:rsidR="00395079" w:rsidRDefault="00395079" w:rsidP="003950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8318CC7" w14:textId="77777777" w:rsidR="00395079" w:rsidRDefault="00395079" w:rsidP="0039507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FF28344" w14:textId="77777777" w:rsidR="009033B8" w:rsidRDefault="00A942CE" w:rsidP="009033B8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9033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ради: </w:t>
      </w:r>
    </w:p>
    <w:p w14:paraId="65A27A6D" w14:textId="77777777" w:rsidR="009033B8" w:rsidRDefault="009033B8" w:rsidP="009033B8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53FA6AE" w14:textId="77777777"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942CE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.1.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двох дерев породи ялина,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закладу дошкільної освіти № 1 (ясла-садок) «Пролісок» 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 вул. К.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Білокур, 13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 стан (аварійно-небезпечні, порушують інсоляцію кімнат) та підлягають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ВН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>
        <w:rPr>
          <w:rFonts w:ascii="Times New Roman" w:hAnsi="Times New Roman"/>
          <w:sz w:val="28"/>
          <w:szCs w:val="28"/>
          <w:lang w:val="uk-UA" w:eastAsia="ar-SA"/>
        </w:rPr>
        <w:t>022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1994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15EA1716" w14:textId="77777777"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0847178" w14:textId="77777777"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одного дерева породи ялина,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закладу дошкільної освіти № 1 (ясла-садок) «Пролісок» 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К. Білокур, 13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 стан (аварійно-небезпечне, 4 м. від зовнішньої стіни) та підлягає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ВН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>
        <w:rPr>
          <w:rFonts w:ascii="Times New Roman" w:hAnsi="Times New Roman"/>
          <w:sz w:val="28"/>
          <w:szCs w:val="28"/>
          <w:lang w:val="uk-UA" w:eastAsia="ar-SA"/>
        </w:rPr>
        <w:t>022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1994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0401F791" w14:textId="77777777" w:rsidR="00A942CE" w:rsidRDefault="00A942CE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A832986" w14:textId="77777777"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береза,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закладу дошкільної освіти № 1 (ясла-садок) «Пролісок» 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К. Білокур, 13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 стан (вікова межа,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) та підлягають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ВН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>
        <w:rPr>
          <w:rFonts w:ascii="Times New Roman" w:hAnsi="Times New Roman"/>
          <w:sz w:val="28"/>
          <w:szCs w:val="28"/>
          <w:lang w:val="uk-UA" w:eastAsia="ar-SA"/>
        </w:rPr>
        <w:t>022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1994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74DCEE31" w14:textId="77777777"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AAAB8F2" w14:textId="77777777" w:rsidR="009033B8" w:rsidRDefault="00A942CE" w:rsidP="009033B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. Управлінню освіти, молоді та спорту Хмільницької міської ради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акт.</w:t>
      </w:r>
    </w:p>
    <w:p w14:paraId="62861286" w14:textId="77777777" w:rsidR="00A942CE" w:rsidRDefault="00A942CE" w:rsidP="009033B8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C818D20" w14:textId="77777777" w:rsidR="009033B8" w:rsidRDefault="00A942CE" w:rsidP="009033B8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</w:t>
      </w:r>
      <w:r w:rsidR="009033B8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зазначеного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дерев,   провести роботу щодо відновлення території новими саджанцями.</w:t>
      </w:r>
    </w:p>
    <w:p w14:paraId="210FD46D" w14:textId="77777777" w:rsidR="009033B8" w:rsidRDefault="009033B8" w:rsidP="009033B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7551E3B" w14:textId="77777777" w:rsidR="009033B8" w:rsidRDefault="00A942CE" w:rsidP="009033B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9033B8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9033B8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9033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цього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рішення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покласти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9033B8">
        <w:rPr>
          <w:rFonts w:ascii="Times New Roman" w:hAnsi="Times New Roman"/>
          <w:sz w:val="28"/>
          <w:szCs w:val="28"/>
        </w:rPr>
        <w:t>міського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голови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9033B8">
        <w:rPr>
          <w:rFonts w:ascii="Times New Roman" w:hAnsi="Times New Roman"/>
          <w:sz w:val="28"/>
          <w:szCs w:val="28"/>
        </w:rPr>
        <w:t>питань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органів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міської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3B8">
        <w:rPr>
          <w:rFonts w:ascii="Times New Roman" w:hAnsi="Times New Roman"/>
          <w:sz w:val="28"/>
          <w:szCs w:val="28"/>
        </w:rPr>
        <w:t xml:space="preserve">ради  </w:t>
      </w:r>
      <w:r w:rsidR="009033B8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9033B8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9033B8">
        <w:rPr>
          <w:rFonts w:ascii="Times New Roman" w:hAnsi="Times New Roman"/>
          <w:sz w:val="28"/>
          <w:szCs w:val="28"/>
        </w:rPr>
        <w:t>.</w:t>
      </w:r>
      <w:r w:rsidR="009033B8">
        <w:rPr>
          <w:rFonts w:ascii="Times New Roman" w:hAnsi="Times New Roman"/>
          <w:sz w:val="24"/>
          <w:szCs w:val="24"/>
        </w:rPr>
        <w:t xml:space="preserve">   </w:t>
      </w:r>
    </w:p>
    <w:p w14:paraId="1775A5F6" w14:textId="77777777" w:rsidR="009033B8" w:rsidRDefault="009033B8" w:rsidP="009033B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76C90D5" w14:textId="77777777" w:rsidR="009033B8" w:rsidRDefault="009033B8" w:rsidP="009033B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Міський голова                                                                    Микола ЮРЧИШИН</w:t>
      </w:r>
    </w:p>
    <w:p w14:paraId="3AFCF347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50DB19A" w14:textId="77777777"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9632D5F" w14:textId="77777777"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CD079D6" w14:textId="77777777"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4DF0F42" w14:textId="77777777"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C595561" w14:textId="77777777"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2D547C" w14:textId="77777777"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0F089D" w14:textId="77777777"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3CA5AA2" w14:textId="77777777"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6542866" w14:textId="77777777" w:rsidR="004169B0" w:rsidRDefault="004169B0" w:rsidP="000D5FD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03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147483">
    <w:abstractNumId w:val="4"/>
  </w:num>
  <w:num w:numId="3" w16cid:durableId="230623020">
    <w:abstractNumId w:val="1"/>
  </w:num>
  <w:num w:numId="4" w16cid:durableId="1279489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89350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366269">
    <w:abstractNumId w:val="2"/>
  </w:num>
  <w:num w:numId="7" w16cid:durableId="131984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5FD7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1DA2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95079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365F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75126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D60EC"/>
    <w:rsid w:val="007D6CEF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33B8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942CE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B77AC"/>
  <w15:docId w15:val="{27787AFE-3A71-4E54-9E1E-53B31FA8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cp:lastPrinted>2025-05-19T07:01:00Z</cp:lastPrinted>
  <dcterms:created xsi:type="dcterms:W3CDTF">2025-05-16T10:02:00Z</dcterms:created>
  <dcterms:modified xsi:type="dcterms:W3CDTF">2025-05-22T11:37:00Z</dcterms:modified>
</cp:coreProperties>
</file>