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CD23" w14:textId="77777777" w:rsidR="002E63A4" w:rsidRPr="000A6736" w:rsidRDefault="002E63A4" w:rsidP="002E63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7BBE70" wp14:editId="3D458B9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00986A3" wp14:editId="787EE01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5F93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7DD7C84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FEC64C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70A0C46" w14:textId="77777777" w:rsidR="002E63A4" w:rsidRPr="00883682" w:rsidRDefault="002E63A4" w:rsidP="002E63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85E23F" w14:textId="77777777" w:rsidR="002E63A4" w:rsidRPr="003A10CB" w:rsidRDefault="002E63A4" w:rsidP="002E63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6457ECD" w14:textId="77777777" w:rsidR="002E63A4" w:rsidRDefault="002E63A4" w:rsidP="002E63A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31E583C" w14:textId="42BA31D4" w:rsidR="002E63A4" w:rsidRPr="00CC0D17" w:rsidRDefault="002E63A4" w:rsidP="002E63A4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трав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_____ </w:t>
      </w:r>
    </w:p>
    <w:p w14:paraId="6E2BE6DC" w14:textId="77777777" w:rsidR="002E63A4" w:rsidRPr="00A51D89" w:rsidRDefault="002E63A4" w:rsidP="002E63A4">
      <w:pPr>
        <w:rPr>
          <w:b/>
          <w:i/>
          <w:sz w:val="28"/>
          <w:szCs w:val="28"/>
          <w:lang w:val="uk-UA"/>
        </w:rPr>
      </w:pPr>
    </w:p>
    <w:p w14:paraId="254489DF" w14:textId="7C612CE4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ьому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О</w:t>
      </w:r>
      <w:r w:rsidR="00155FA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Б</w:t>
      </w:r>
      <w:r w:rsidR="00155FA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О</w:t>
      </w:r>
      <w:r w:rsidR="00155FA3">
        <w:rPr>
          <w:b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>,</w:t>
      </w:r>
    </w:p>
    <w:p w14:paraId="516A04E8" w14:textId="3388849B" w:rsidR="002E63A4" w:rsidRPr="00D76C5B" w:rsidRDefault="00155FA3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E63A4" w:rsidRPr="00D76C5B">
        <w:rPr>
          <w:b/>
          <w:sz w:val="26"/>
          <w:szCs w:val="26"/>
          <w:lang w:val="uk-UA"/>
        </w:rPr>
        <w:t xml:space="preserve"> року народження статусу дитини, яка постраждала </w:t>
      </w:r>
    </w:p>
    <w:p w14:paraId="6B4B0A66" w14:textId="77777777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38DAEE41" w14:textId="77777777" w:rsidR="002E63A4" w:rsidRPr="00D76C5B" w:rsidRDefault="002E63A4" w:rsidP="002E63A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41F30F8D" w14:textId="72AFA783" w:rsidR="002E63A4" w:rsidRPr="002E63A4" w:rsidRDefault="002E63A4" w:rsidP="002E63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2E63A4">
        <w:rPr>
          <w:sz w:val="26"/>
          <w:szCs w:val="26"/>
          <w:lang w:val="uk-UA"/>
        </w:rPr>
        <w:t xml:space="preserve">               Розглянувши заяву громадянки  </w:t>
      </w:r>
      <w:r>
        <w:rPr>
          <w:sz w:val="26"/>
          <w:szCs w:val="26"/>
          <w:lang w:val="uk-UA"/>
        </w:rPr>
        <w:t>О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Є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В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2E63A4">
        <w:rPr>
          <w:sz w:val="26"/>
          <w:szCs w:val="26"/>
          <w:lang w:val="uk-UA"/>
        </w:rPr>
        <w:t>адресою</w:t>
      </w:r>
      <w:proofErr w:type="spellEnd"/>
      <w:r w:rsidRPr="002E63A4">
        <w:rPr>
          <w:sz w:val="26"/>
          <w:szCs w:val="26"/>
          <w:lang w:val="uk-UA"/>
        </w:rPr>
        <w:t xml:space="preserve">: 75000,  Херсонська область,  Каховський район,  місто Каховка, вул. 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буд. 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фактичне місце проживання/перебування: 22000, Вінницька область, м. Хмільник, вул.   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буд. 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</w:t>
      </w:r>
      <w:proofErr w:type="spellStart"/>
      <w:r w:rsidRPr="002E63A4">
        <w:rPr>
          <w:sz w:val="26"/>
          <w:szCs w:val="26"/>
          <w:lang w:val="uk-UA"/>
        </w:rPr>
        <w:t>кв</w:t>
      </w:r>
      <w:proofErr w:type="spellEnd"/>
      <w:r w:rsidRPr="002E63A4">
        <w:rPr>
          <w:sz w:val="26"/>
          <w:szCs w:val="26"/>
          <w:lang w:val="uk-UA"/>
        </w:rPr>
        <w:t xml:space="preserve">. 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та відповідні документи </w:t>
      </w:r>
      <w:r w:rsidRPr="002E63A4">
        <w:rPr>
          <w:color w:val="000000"/>
          <w:sz w:val="26"/>
          <w:szCs w:val="26"/>
          <w:lang w:val="uk-UA"/>
        </w:rPr>
        <w:t xml:space="preserve">стосовно надання </w:t>
      </w:r>
      <w:r w:rsidRPr="002E63A4">
        <w:rPr>
          <w:sz w:val="26"/>
          <w:szCs w:val="26"/>
          <w:lang w:val="uk-UA"/>
        </w:rPr>
        <w:t xml:space="preserve"> малолітньому О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Б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О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, </w:t>
      </w:r>
      <w:r w:rsidR="00155FA3">
        <w:rPr>
          <w:sz w:val="26"/>
          <w:szCs w:val="26"/>
          <w:lang w:val="uk-UA"/>
        </w:rPr>
        <w:t xml:space="preserve"> </w:t>
      </w:r>
      <w:r w:rsidRPr="002E63A4">
        <w:rPr>
          <w:sz w:val="26"/>
          <w:szCs w:val="26"/>
          <w:lang w:val="uk-UA"/>
        </w:rPr>
        <w:t xml:space="preserve"> року народження  статусу дитини, яка постраждала внаслідок воєнних дій та збройних конфліктів,  у зв’язку із тим, що він проживав в  місті Каховка Каховського району Херсонської області в умовах  </w:t>
      </w:r>
      <w:r w:rsidRPr="002E63A4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</w:t>
      </w:r>
      <w:proofErr w:type="spellStart"/>
      <w:r w:rsidRPr="002E63A4">
        <w:rPr>
          <w:sz w:val="26"/>
          <w:szCs w:val="26"/>
          <w:shd w:val="clear" w:color="auto" w:fill="FFFFFF"/>
        </w:rPr>
        <w:t>тимчасової</w:t>
      </w:r>
      <w:proofErr w:type="spellEnd"/>
      <w:r w:rsidRPr="002E63A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63A4">
        <w:rPr>
          <w:sz w:val="26"/>
          <w:szCs w:val="26"/>
          <w:shd w:val="clear" w:color="auto" w:fill="FFFFFF"/>
        </w:rPr>
        <w:t>окупації</w:t>
      </w:r>
      <w:proofErr w:type="spellEnd"/>
      <w:r w:rsidRPr="002E63A4">
        <w:rPr>
          <w:sz w:val="26"/>
          <w:szCs w:val="26"/>
          <w:shd w:val="clear" w:color="auto" w:fill="FFFFFF"/>
          <w:lang w:val="uk-UA"/>
        </w:rPr>
        <w:t>,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2E63A4">
        <w:rPr>
          <w:sz w:val="26"/>
          <w:szCs w:val="26"/>
          <w:lang w:val="uk-UA"/>
        </w:rPr>
        <w:t xml:space="preserve"> та зазна</w:t>
      </w:r>
      <w:r w:rsidR="00E66281">
        <w:rPr>
          <w:sz w:val="26"/>
          <w:szCs w:val="26"/>
          <w:lang w:val="uk-UA"/>
        </w:rPr>
        <w:t>в</w:t>
      </w:r>
      <w:r w:rsidRPr="002E63A4">
        <w:rPr>
          <w:sz w:val="26"/>
          <w:szCs w:val="26"/>
          <w:lang w:val="uk-UA"/>
        </w:rPr>
        <w:t xml:space="preserve"> </w:t>
      </w:r>
      <w:r w:rsidRPr="002E63A4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12.05.2025 року №</w:t>
      </w:r>
      <w:r w:rsidR="00155FA3">
        <w:rPr>
          <w:color w:val="000000"/>
          <w:sz w:val="26"/>
          <w:szCs w:val="26"/>
          <w:lang w:val="uk-UA"/>
        </w:rPr>
        <w:t xml:space="preserve"> </w:t>
      </w:r>
      <w:r w:rsidRPr="002E63A4">
        <w:rPr>
          <w:color w:val="000000"/>
          <w:sz w:val="26"/>
          <w:szCs w:val="26"/>
          <w:lang w:val="uk-UA"/>
        </w:rPr>
        <w:t>складений Хмільницьким міським центром соціальних служб, рішення комісії з питань захисту прав дитини від 26.05.2025 року №</w:t>
      </w:r>
      <w:r w:rsidR="00155FA3">
        <w:rPr>
          <w:color w:val="000000"/>
          <w:sz w:val="26"/>
          <w:szCs w:val="26"/>
          <w:lang w:val="uk-UA"/>
        </w:rPr>
        <w:t xml:space="preserve"> </w:t>
      </w:r>
      <w:r w:rsidRPr="002E63A4">
        <w:rPr>
          <w:color w:val="000000"/>
          <w:sz w:val="26"/>
          <w:szCs w:val="26"/>
          <w:lang w:val="uk-UA"/>
        </w:rPr>
        <w:t xml:space="preserve">, </w:t>
      </w:r>
      <w:r w:rsidRPr="002E63A4">
        <w:rPr>
          <w:color w:val="202020"/>
          <w:sz w:val="26"/>
          <w:szCs w:val="26"/>
          <w:lang w:val="uk-UA"/>
        </w:rPr>
        <w:t xml:space="preserve">керуючись </w:t>
      </w:r>
      <w:r w:rsidRPr="002E63A4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63A4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2E63A4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2E63A4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2E63A4">
        <w:rPr>
          <w:sz w:val="26"/>
          <w:szCs w:val="26"/>
          <w:lang w:val="uk-UA"/>
        </w:rPr>
        <w:t>міської ради</w:t>
      </w:r>
    </w:p>
    <w:p w14:paraId="24A86931" w14:textId="77777777" w:rsidR="002E63A4" w:rsidRPr="00D76C5B" w:rsidRDefault="002E63A4" w:rsidP="002E63A4">
      <w:pPr>
        <w:tabs>
          <w:tab w:val="center" w:pos="4677"/>
        </w:tabs>
        <w:jc w:val="center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>ВИРІШИВ:</w:t>
      </w:r>
    </w:p>
    <w:p w14:paraId="6BD855E3" w14:textId="5F9D81D6" w:rsidR="002E63A4" w:rsidRPr="00D76C5B" w:rsidRDefault="002E63A4" w:rsidP="002E63A4">
      <w:pPr>
        <w:pStyle w:val="ae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1. </w:t>
      </w:r>
      <w:r w:rsidRPr="00D76C5B">
        <w:rPr>
          <w:color w:val="000000"/>
          <w:sz w:val="26"/>
          <w:szCs w:val="26"/>
          <w:lang w:val="uk-UA"/>
        </w:rPr>
        <w:t>Надати</w:t>
      </w:r>
      <w:r w:rsidRPr="00D76C5B">
        <w:rPr>
          <w:sz w:val="26"/>
          <w:szCs w:val="26"/>
          <w:lang w:val="uk-UA"/>
        </w:rPr>
        <w:t xml:space="preserve">  малолітн</w:t>
      </w:r>
      <w:r>
        <w:rPr>
          <w:sz w:val="26"/>
          <w:szCs w:val="26"/>
          <w:lang w:val="uk-UA"/>
        </w:rPr>
        <w:t xml:space="preserve">ьому </w:t>
      </w:r>
      <w:r w:rsidRPr="00D76C5B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>О</w:t>
      </w:r>
      <w:r w:rsidR="00155FA3">
        <w:rPr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 xml:space="preserve"> Б</w:t>
      </w:r>
      <w:r w:rsidR="00155FA3">
        <w:rPr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 xml:space="preserve"> О</w:t>
      </w:r>
      <w:r w:rsidR="00155FA3">
        <w:rPr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 xml:space="preserve">, </w:t>
      </w:r>
      <w:r w:rsidR="00155FA3">
        <w:rPr>
          <w:sz w:val="26"/>
          <w:szCs w:val="26"/>
          <w:lang w:val="uk-UA"/>
        </w:rPr>
        <w:t xml:space="preserve"> </w:t>
      </w:r>
      <w:r w:rsidR="003B0868" w:rsidRPr="002E63A4"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  <w:r w:rsidRPr="00D76C5B">
        <w:rPr>
          <w:b/>
          <w:sz w:val="26"/>
          <w:szCs w:val="26"/>
          <w:lang w:val="uk-UA"/>
        </w:rPr>
        <w:t xml:space="preserve"> </w:t>
      </w:r>
      <w:r w:rsidRPr="00D76C5B">
        <w:rPr>
          <w:sz w:val="26"/>
          <w:szCs w:val="26"/>
          <w:lang w:val="uk-UA"/>
        </w:rPr>
        <w:t xml:space="preserve">року народження </w:t>
      </w:r>
      <w:r w:rsidRPr="00D76C5B">
        <w:rPr>
          <w:color w:val="000000"/>
          <w:sz w:val="26"/>
          <w:szCs w:val="26"/>
          <w:lang w:val="uk-UA"/>
        </w:rPr>
        <w:t>(свідоцтво про народження видане</w:t>
      </w:r>
      <w:r w:rsidR="003B0868">
        <w:rPr>
          <w:color w:val="000000"/>
          <w:sz w:val="26"/>
          <w:szCs w:val="26"/>
          <w:lang w:val="uk-UA"/>
        </w:rPr>
        <w:t xml:space="preserve"> Каховським міським</w:t>
      </w:r>
      <w:r w:rsidRPr="00D76C5B">
        <w:rPr>
          <w:color w:val="000000"/>
          <w:sz w:val="26"/>
          <w:szCs w:val="26"/>
          <w:lang w:val="uk-UA"/>
        </w:rPr>
        <w:t xml:space="preserve"> відділом державної реєстрації актів цивільного стану</w:t>
      </w:r>
      <w:r w:rsidR="003B0868">
        <w:rPr>
          <w:color w:val="000000"/>
          <w:sz w:val="26"/>
          <w:szCs w:val="26"/>
          <w:lang w:val="uk-UA"/>
        </w:rPr>
        <w:t xml:space="preserve"> Головного територіального </w:t>
      </w:r>
      <w:r>
        <w:rPr>
          <w:color w:val="000000"/>
          <w:sz w:val="26"/>
          <w:szCs w:val="26"/>
          <w:lang w:val="uk-UA"/>
        </w:rPr>
        <w:t xml:space="preserve"> управління юстиції  </w:t>
      </w:r>
      <w:r w:rsidR="003B0868">
        <w:rPr>
          <w:color w:val="000000"/>
          <w:sz w:val="26"/>
          <w:szCs w:val="26"/>
          <w:lang w:val="uk-UA"/>
        </w:rPr>
        <w:t xml:space="preserve">у </w:t>
      </w:r>
      <w:r>
        <w:rPr>
          <w:color w:val="000000"/>
          <w:sz w:val="26"/>
          <w:szCs w:val="26"/>
          <w:lang w:val="uk-UA"/>
        </w:rPr>
        <w:t>Херсонськ</w:t>
      </w:r>
      <w:r w:rsidR="003B0868">
        <w:rPr>
          <w:color w:val="000000"/>
          <w:sz w:val="26"/>
          <w:szCs w:val="26"/>
          <w:lang w:val="uk-UA"/>
        </w:rPr>
        <w:t>ій</w:t>
      </w:r>
      <w:r>
        <w:rPr>
          <w:color w:val="000000"/>
          <w:sz w:val="26"/>
          <w:szCs w:val="26"/>
          <w:lang w:val="uk-UA"/>
        </w:rPr>
        <w:t xml:space="preserve"> області</w:t>
      </w:r>
      <w:r w:rsidRPr="00D76C5B">
        <w:rPr>
          <w:color w:val="000000"/>
          <w:sz w:val="26"/>
          <w:szCs w:val="26"/>
          <w:lang w:val="uk-UA"/>
        </w:rPr>
        <w:t xml:space="preserve"> </w:t>
      </w:r>
      <w:r w:rsidR="00155FA3">
        <w:rPr>
          <w:color w:val="000000"/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 xml:space="preserve"> року, серія </w:t>
      </w:r>
      <w:r w:rsidR="00155FA3">
        <w:rPr>
          <w:color w:val="000000"/>
          <w:sz w:val="26"/>
          <w:szCs w:val="26"/>
          <w:lang w:val="uk-UA"/>
        </w:rPr>
        <w:t xml:space="preserve">  </w:t>
      </w:r>
      <w:r w:rsidRPr="00D76C5B">
        <w:rPr>
          <w:color w:val="000000"/>
          <w:sz w:val="26"/>
          <w:szCs w:val="26"/>
          <w:lang w:val="uk-UA"/>
        </w:rPr>
        <w:t xml:space="preserve"> №)</w:t>
      </w:r>
      <w:r w:rsidRPr="00D76C5B">
        <w:rPr>
          <w:sz w:val="26"/>
          <w:szCs w:val="26"/>
          <w:lang w:val="uk-UA"/>
        </w:rPr>
        <w:t xml:space="preserve"> </w:t>
      </w:r>
      <w:r w:rsidRPr="00D76C5B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D76C5B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6563E48B" w14:textId="77777777" w:rsidR="002E63A4" w:rsidRPr="00D76C5B" w:rsidRDefault="002E63A4" w:rsidP="002E63A4">
      <w:pPr>
        <w:jc w:val="both"/>
        <w:rPr>
          <w:sz w:val="26"/>
          <w:szCs w:val="26"/>
          <w:lang w:val="uk-UA"/>
        </w:rPr>
      </w:pPr>
      <w:r w:rsidRPr="00D76C5B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76C5B">
        <w:rPr>
          <w:sz w:val="26"/>
          <w:szCs w:val="26"/>
          <w:lang w:val="uk-UA"/>
        </w:rPr>
        <w:t>Сташка</w:t>
      </w:r>
      <w:proofErr w:type="spellEnd"/>
      <w:r w:rsidRPr="00D76C5B">
        <w:rPr>
          <w:sz w:val="26"/>
          <w:szCs w:val="26"/>
          <w:lang w:val="uk-UA"/>
        </w:rPr>
        <w:t xml:space="preserve"> А.В.</w:t>
      </w:r>
    </w:p>
    <w:p w14:paraId="444384BC" w14:textId="77777777" w:rsidR="002E63A4" w:rsidRPr="00D76C5B" w:rsidRDefault="002E63A4" w:rsidP="002E63A4">
      <w:pPr>
        <w:jc w:val="both"/>
        <w:rPr>
          <w:b/>
          <w:sz w:val="26"/>
          <w:szCs w:val="26"/>
          <w:lang w:val="uk-UA"/>
        </w:rPr>
      </w:pPr>
    </w:p>
    <w:p w14:paraId="6D47EAC6" w14:textId="77777777" w:rsidR="002E63A4" w:rsidRPr="008A4495" w:rsidRDefault="002E63A4" w:rsidP="002E63A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503862CD" w14:textId="45EFE14E" w:rsidR="002E63A4" w:rsidRPr="00155FA3" w:rsidRDefault="00155FA3" w:rsidP="002E63A4">
      <w:pPr>
        <w:rPr>
          <w:lang w:val="uk-UA"/>
        </w:rPr>
      </w:pPr>
      <w:r>
        <w:rPr>
          <w:lang w:val="uk-UA"/>
        </w:rPr>
        <w:t xml:space="preserve"> </w:t>
      </w:r>
    </w:p>
    <w:p w14:paraId="1E332E43" w14:textId="77777777" w:rsidR="002E63A4" w:rsidRDefault="002E63A4" w:rsidP="002E63A4"/>
    <w:p w14:paraId="2C828760" w14:textId="77777777" w:rsidR="002E63A4" w:rsidRDefault="002E63A4" w:rsidP="002E63A4"/>
    <w:p w14:paraId="269028D8" w14:textId="77777777" w:rsidR="002E63A4" w:rsidRDefault="002E63A4" w:rsidP="002E63A4"/>
    <w:p w14:paraId="1AD781FB" w14:textId="77777777" w:rsidR="002E63A4" w:rsidRDefault="002E63A4"/>
    <w:sectPr w:rsidR="002E6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A4"/>
    <w:rsid w:val="00155FA3"/>
    <w:rsid w:val="002E63A4"/>
    <w:rsid w:val="003B0868"/>
    <w:rsid w:val="00E66281"/>
    <w:rsid w:val="00F029D0"/>
    <w:rsid w:val="00F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401"/>
  <w15:chartTrackingRefBased/>
  <w15:docId w15:val="{0F87AE28-045D-42A6-B7C6-C454F3E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3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3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3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3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3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3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3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E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E6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E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E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E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E63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2025-05-26T14:33:00Z</cp:lastPrinted>
  <dcterms:created xsi:type="dcterms:W3CDTF">2025-05-23T11:52:00Z</dcterms:created>
  <dcterms:modified xsi:type="dcterms:W3CDTF">2025-05-26T14:36:00Z</dcterms:modified>
</cp:coreProperties>
</file>