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897C" w14:textId="77777777" w:rsidR="00CE49A4" w:rsidRPr="000A6736" w:rsidRDefault="00CE49A4" w:rsidP="00CE49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56302F" wp14:editId="03832C3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A448CE7" wp14:editId="12DE5F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3550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62FAAE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D37BD07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E5B8AE3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8EBFC08" w14:textId="77777777" w:rsidR="00CE49A4" w:rsidRPr="003A10CB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030A960" w14:textId="77777777" w:rsidR="00CE49A4" w:rsidRDefault="00CE49A4" w:rsidP="00CE49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5DECC5A" w14:textId="77777777" w:rsidR="00CE49A4" w:rsidRPr="00CC0D17" w:rsidRDefault="00CE49A4" w:rsidP="00CE49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 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6BFE7861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Є</w:t>
      </w:r>
      <w:r w:rsidR="009C06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Д</w:t>
      </w:r>
      <w:r w:rsidR="009C06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9C0646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64509F8C" w14:textId="3A4EEF97" w:rsidR="00CE49A4" w:rsidRPr="00D76C5B" w:rsidRDefault="009C0646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E49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E6C52F" w14:textId="77777777" w:rsidR="00CE49A4" w:rsidRPr="00D76C5B" w:rsidRDefault="00CE49A4" w:rsidP="00CE49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B279B01" w14:textId="5B56467A" w:rsidR="00CE49A4" w:rsidRPr="00CE49A4" w:rsidRDefault="00CE49A4" w:rsidP="00CE49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 xml:space="preserve">               Розглянувши заяву громадянки  Є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М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CE49A4">
        <w:rPr>
          <w:sz w:val="26"/>
          <w:szCs w:val="26"/>
          <w:lang w:val="uk-UA"/>
        </w:rPr>
        <w:t>адресою</w:t>
      </w:r>
      <w:proofErr w:type="spellEnd"/>
      <w:r w:rsidRPr="00CE49A4">
        <w:rPr>
          <w:sz w:val="26"/>
          <w:szCs w:val="26"/>
          <w:lang w:val="uk-UA"/>
        </w:rPr>
        <w:t xml:space="preserve">: 73039,  Херсонська область, місто  Херсон, вул.  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буд.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</w:t>
      </w:r>
      <w:proofErr w:type="spellStart"/>
      <w:r w:rsidRPr="00CE49A4">
        <w:rPr>
          <w:sz w:val="26"/>
          <w:szCs w:val="26"/>
          <w:lang w:val="uk-UA"/>
        </w:rPr>
        <w:t>кв</w:t>
      </w:r>
      <w:proofErr w:type="spellEnd"/>
      <w:r w:rsidRPr="00CE49A4">
        <w:rPr>
          <w:sz w:val="26"/>
          <w:szCs w:val="26"/>
          <w:lang w:val="uk-UA"/>
        </w:rPr>
        <w:t xml:space="preserve">.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  вул.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буд.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та відповідні документи </w:t>
      </w:r>
      <w:r w:rsidRPr="00CE49A4">
        <w:rPr>
          <w:color w:val="000000"/>
          <w:sz w:val="26"/>
          <w:szCs w:val="26"/>
          <w:lang w:val="uk-UA"/>
        </w:rPr>
        <w:t>стосовно надання</w:t>
      </w:r>
      <w:r w:rsidRPr="00CE49A4">
        <w:rPr>
          <w:sz w:val="26"/>
          <w:szCs w:val="26"/>
          <w:lang w:val="uk-UA"/>
        </w:rPr>
        <w:t xml:space="preserve"> малолітньому Є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Д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11.03.2020   року народження  статусу дитини, яка постраждала внаслідок воєнних дій та збройних конфліктів,  у зв’язку із тим, що він проживав в  місті   Херсон Херсонської області в умовах  </w:t>
      </w:r>
      <w:r w:rsidRPr="00CE49A4">
        <w:rPr>
          <w:sz w:val="26"/>
          <w:szCs w:val="26"/>
          <w:shd w:val="clear" w:color="auto" w:fill="FFFFFF"/>
          <w:lang w:val="uk-UA"/>
        </w:rPr>
        <w:t>воєнних дій, збройних конфліктів, тимчасової окупації,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CE49A4">
        <w:rPr>
          <w:sz w:val="26"/>
          <w:szCs w:val="26"/>
          <w:lang w:val="uk-UA"/>
        </w:rPr>
        <w:t xml:space="preserve"> та зазнав </w:t>
      </w:r>
      <w:r w:rsidRPr="00CE49A4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9C0646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>06.2025 року №</w:t>
      </w:r>
      <w:r w:rsidR="009C0646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_____.06.2025 року №11/7, </w:t>
      </w:r>
      <w:r w:rsidRPr="00CE49A4">
        <w:rPr>
          <w:color w:val="202020"/>
          <w:sz w:val="26"/>
          <w:szCs w:val="26"/>
          <w:lang w:val="uk-UA"/>
        </w:rPr>
        <w:t xml:space="preserve">керуючись </w:t>
      </w:r>
      <w:r w:rsidRPr="00CE49A4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CE49A4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CE49A4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CE49A4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CE49A4">
        <w:rPr>
          <w:sz w:val="26"/>
          <w:szCs w:val="26"/>
          <w:lang w:val="uk-UA"/>
        </w:rPr>
        <w:t>міської ради</w:t>
      </w:r>
    </w:p>
    <w:p w14:paraId="597243AA" w14:textId="77777777" w:rsidR="00CE49A4" w:rsidRPr="00CE49A4" w:rsidRDefault="00CE49A4" w:rsidP="00CE49A4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>ВИРІШИВ:</w:t>
      </w:r>
    </w:p>
    <w:p w14:paraId="0F9AA37B" w14:textId="74C39C0F" w:rsidR="00CE49A4" w:rsidRPr="00CE49A4" w:rsidRDefault="00CE49A4" w:rsidP="00CE49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A83565">
        <w:rPr>
          <w:sz w:val="27"/>
          <w:szCs w:val="27"/>
          <w:lang w:val="uk-UA"/>
        </w:rPr>
        <w:t xml:space="preserve">1. </w:t>
      </w:r>
      <w:r w:rsidRPr="00CE49A4">
        <w:rPr>
          <w:color w:val="000000"/>
          <w:sz w:val="26"/>
          <w:szCs w:val="26"/>
          <w:lang w:val="uk-UA"/>
        </w:rPr>
        <w:t>Надати</w:t>
      </w:r>
      <w:r w:rsidRPr="00CE49A4">
        <w:rPr>
          <w:sz w:val="26"/>
          <w:szCs w:val="26"/>
          <w:lang w:val="uk-UA"/>
        </w:rPr>
        <w:t xml:space="preserve">  малолітньому Є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Д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О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, </w:t>
      </w:r>
      <w:r w:rsidR="009C0646">
        <w:rPr>
          <w:sz w:val="26"/>
          <w:szCs w:val="26"/>
          <w:lang w:val="uk-UA"/>
        </w:rPr>
        <w:t xml:space="preserve"> </w:t>
      </w:r>
      <w:r w:rsidRPr="00CE49A4">
        <w:rPr>
          <w:sz w:val="26"/>
          <w:szCs w:val="26"/>
          <w:lang w:val="uk-UA"/>
        </w:rPr>
        <w:t xml:space="preserve"> року народження </w:t>
      </w:r>
      <w:r w:rsidRPr="00CE49A4">
        <w:rPr>
          <w:color w:val="000000"/>
          <w:sz w:val="26"/>
          <w:szCs w:val="26"/>
          <w:lang w:val="uk-UA"/>
        </w:rPr>
        <w:t>(свідоцтво про народження видане  Суворовським районним у місті Херсоні відділом державної реєстрації актів цивільного</w:t>
      </w:r>
      <w:r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стану Південного міжрегіонального управління Міністерства юстиції (м. Одеса) </w:t>
      </w:r>
      <w:r w:rsidR="009C0646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 року, серія </w:t>
      </w:r>
      <w:r w:rsidR="009C0646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 xml:space="preserve"> №</w:t>
      </w:r>
      <w:r w:rsidR="009C0646">
        <w:rPr>
          <w:color w:val="000000"/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>)</w:t>
      </w:r>
      <w:r w:rsidRPr="00CE49A4">
        <w:rPr>
          <w:sz w:val="26"/>
          <w:szCs w:val="26"/>
          <w:lang w:val="uk-UA"/>
        </w:rPr>
        <w:t xml:space="preserve"> </w:t>
      </w:r>
      <w:r w:rsidRPr="00CE49A4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CE49A4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3A7E6D8A" w14:textId="77777777" w:rsidR="00CE49A4" w:rsidRPr="00CE49A4" w:rsidRDefault="00CE49A4" w:rsidP="00CE49A4">
      <w:pPr>
        <w:jc w:val="both"/>
        <w:rPr>
          <w:sz w:val="26"/>
          <w:szCs w:val="26"/>
          <w:lang w:val="uk-UA"/>
        </w:rPr>
      </w:pPr>
      <w:r w:rsidRPr="00CE49A4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E49A4">
        <w:rPr>
          <w:sz w:val="26"/>
          <w:szCs w:val="26"/>
          <w:lang w:val="uk-UA"/>
        </w:rPr>
        <w:t>Сташка</w:t>
      </w:r>
      <w:proofErr w:type="spellEnd"/>
      <w:r w:rsidRPr="00CE49A4">
        <w:rPr>
          <w:sz w:val="26"/>
          <w:szCs w:val="26"/>
          <w:lang w:val="uk-UA"/>
        </w:rPr>
        <w:t xml:space="preserve"> А.В.</w:t>
      </w:r>
    </w:p>
    <w:p w14:paraId="1F3D2864" w14:textId="77777777" w:rsidR="00CE49A4" w:rsidRPr="00A83565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A4495" w:rsidRDefault="00CE49A4" w:rsidP="00CE49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07F69D24" w14:textId="0F46F266" w:rsidR="00CE49A4" w:rsidRPr="009C0646" w:rsidRDefault="009C0646" w:rsidP="00CE49A4">
      <w:pPr>
        <w:rPr>
          <w:lang w:val="uk-UA"/>
        </w:rPr>
      </w:pPr>
      <w:r>
        <w:rPr>
          <w:lang w:val="uk-UA"/>
        </w:rPr>
        <w:t xml:space="preserve"> </w:t>
      </w:r>
    </w:p>
    <w:p w14:paraId="1AF72514" w14:textId="77777777" w:rsidR="00CE49A4" w:rsidRDefault="00CE49A4" w:rsidP="00CE49A4"/>
    <w:p w14:paraId="3710CFB9" w14:textId="77777777" w:rsidR="00CE49A4" w:rsidRDefault="00CE49A4"/>
    <w:sectPr w:rsidR="00CE4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156BAF"/>
    <w:rsid w:val="003E1642"/>
    <w:rsid w:val="009C0646"/>
    <w:rsid w:val="00C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2025-06-05T11:51:00Z</cp:lastPrinted>
  <dcterms:created xsi:type="dcterms:W3CDTF">2025-06-05T11:41:00Z</dcterms:created>
  <dcterms:modified xsi:type="dcterms:W3CDTF">2025-06-05T13:23:00Z</dcterms:modified>
</cp:coreProperties>
</file>