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897C" w14:textId="77777777" w:rsidR="00CE49A4" w:rsidRPr="000A6736" w:rsidRDefault="00CE49A4" w:rsidP="00CE49A4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656302F" wp14:editId="03832C3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5A448CE7" wp14:editId="12DE5FF9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D3550" w14:textId="77777777" w:rsidR="00CE49A4" w:rsidRPr="00883682" w:rsidRDefault="00CE49A4" w:rsidP="00CE49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162FAAE" w14:textId="77777777" w:rsidR="00CE49A4" w:rsidRPr="00883682" w:rsidRDefault="00CE49A4" w:rsidP="00CE49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D37BD07" w14:textId="77777777" w:rsidR="00CE49A4" w:rsidRPr="00883682" w:rsidRDefault="00CE49A4" w:rsidP="00CE49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E5B8AE3" w14:textId="77777777" w:rsidR="00CE49A4" w:rsidRPr="00883682" w:rsidRDefault="00CE49A4" w:rsidP="00CE49A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8EBFC08" w14:textId="77777777" w:rsidR="00CE49A4" w:rsidRPr="003A10CB" w:rsidRDefault="00CE49A4" w:rsidP="00CE49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030A960" w14:textId="77777777" w:rsidR="00CE49A4" w:rsidRDefault="00CE49A4" w:rsidP="00CE49A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15DECC5A" w14:textId="20644B1C" w:rsidR="00CE49A4" w:rsidRPr="00CC0D17" w:rsidRDefault="00CE49A4" w:rsidP="00CE49A4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32399E">
        <w:rPr>
          <w:b/>
          <w:bCs/>
          <w:iCs/>
          <w:sz w:val="28"/>
          <w:szCs w:val="28"/>
          <w:lang w:val="uk-UA"/>
        </w:rPr>
        <w:t>12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черв</w:t>
      </w:r>
      <w:r w:rsidRPr="00CC0D17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</w:t>
      </w:r>
      <w:r w:rsidR="0032399E">
        <w:rPr>
          <w:b/>
          <w:bCs/>
          <w:iCs/>
          <w:sz w:val="28"/>
          <w:szCs w:val="28"/>
          <w:lang w:val="uk-UA"/>
        </w:rPr>
        <w:t xml:space="preserve">  </w:t>
      </w:r>
      <w:r w:rsidRPr="00CC0D17">
        <w:rPr>
          <w:b/>
          <w:bCs/>
          <w:iCs/>
          <w:sz w:val="28"/>
          <w:szCs w:val="28"/>
          <w:lang w:val="uk-UA"/>
        </w:rPr>
        <w:t xml:space="preserve">             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32399E">
        <w:rPr>
          <w:b/>
          <w:bCs/>
          <w:iCs/>
          <w:sz w:val="28"/>
          <w:szCs w:val="28"/>
          <w:lang w:val="uk-UA"/>
        </w:rPr>
        <w:t xml:space="preserve">   </w:t>
      </w:r>
      <w:r>
        <w:rPr>
          <w:b/>
          <w:bCs/>
          <w:iCs/>
          <w:sz w:val="28"/>
          <w:szCs w:val="28"/>
          <w:lang w:val="uk-UA"/>
        </w:rPr>
        <w:t xml:space="preserve"> 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241746">
        <w:rPr>
          <w:b/>
          <w:bCs/>
          <w:iCs/>
          <w:sz w:val="28"/>
          <w:szCs w:val="28"/>
          <w:lang w:val="uk-UA"/>
        </w:rPr>
        <w:t>394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1F525191" w14:textId="77777777" w:rsidR="00CE49A4" w:rsidRPr="00A51D89" w:rsidRDefault="00CE49A4" w:rsidP="00CE49A4">
      <w:pPr>
        <w:rPr>
          <w:b/>
          <w:i/>
          <w:sz w:val="28"/>
          <w:szCs w:val="28"/>
          <w:lang w:val="uk-UA"/>
        </w:rPr>
      </w:pPr>
    </w:p>
    <w:p w14:paraId="340FFC59" w14:textId="57E7B4B2" w:rsidR="00CE49A4" w:rsidRPr="00D76C5B" w:rsidRDefault="00CE49A4" w:rsidP="00CE49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87090562"/>
      <w:bookmarkStart w:id="2" w:name="_Hlk157591879"/>
      <w:r w:rsidRPr="00D76C5B">
        <w:rPr>
          <w:b/>
          <w:sz w:val="26"/>
          <w:szCs w:val="26"/>
          <w:lang w:val="uk-UA"/>
        </w:rPr>
        <w:t>Про надання малолітн</w:t>
      </w:r>
      <w:r>
        <w:rPr>
          <w:b/>
          <w:sz w:val="26"/>
          <w:szCs w:val="26"/>
          <w:lang w:val="uk-UA"/>
        </w:rPr>
        <w:t>ьому</w:t>
      </w:r>
      <w:r w:rsidRPr="00D76C5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Є</w:t>
      </w:r>
      <w:r w:rsidR="00781394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Д</w:t>
      </w:r>
      <w:r w:rsidR="00781394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О</w:t>
      </w:r>
      <w:r w:rsidR="00781394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>,</w:t>
      </w:r>
    </w:p>
    <w:p w14:paraId="64509F8C" w14:textId="38441C1F" w:rsidR="00CE49A4" w:rsidRPr="00D76C5B" w:rsidRDefault="00781394" w:rsidP="00CE49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CE49A4" w:rsidRPr="00D76C5B">
        <w:rPr>
          <w:b/>
          <w:sz w:val="26"/>
          <w:szCs w:val="26"/>
          <w:lang w:val="uk-UA"/>
        </w:rPr>
        <w:t xml:space="preserve"> року народження статусу дитини, яка постраждала </w:t>
      </w:r>
    </w:p>
    <w:p w14:paraId="0405A710" w14:textId="77777777" w:rsidR="00CE49A4" w:rsidRPr="00D76C5B" w:rsidRDefault="00CE49A4" w:rsidP="00CE49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67E6C52F" w14:textId="77777777" w:rsidR="00CE49A4" w:rsidRPr="00D76C5B" w:rsidRDefault="00CE49A4" w:rsidP="00CE49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1B279B01" w14:textId="0FBE2C8A" w:rsidR="00CE49A4" w:rsidRPr="00CE49A4" w:rsidRDefault="00CE49A4" w:rsidP="00CE49A4">
      <w:pPr>
        <w:pStyle w:val="ae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CE49A4">
        <w:rPr>
          <w:sz w:val="26"/>
          <w:szCs w:val="26"/>
          <w:lang w:val="uk-UA"/>
        </w:rPr>
        <w:t xml:space="preserve">               Розглянувши заяву громадянки  Є</w:t>
      </w:r>
      <w:r w:rsidR="00781394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О</w:t>
      </w:r>
      <w:r w:rsidR="00781394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>М</w:t>
      </w:r>
      <w:r w:rsidR="00781394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, місце проживання якої зареєстровано за </w:t>
      </w:r>
      <w:proofErr w:type="spellStart"/>
      <w:r w:rsidRPr="00CE49A4">
        <w:rPr>
          <w:sz w:val="26"/>
          <w:szCs w:val="26"/>
          <w:lang w:val="uk-UA"/>
        </w:rPr>
        <w:t>адресою</w:t>
      </w:r>
      <w:proofErr w:type="spellEnd"/>
      <w:r w:rsidRPr="00CE49A4">
        <w:rPr>
          <w:sz w:val="26"/>
          <w:szCs w:val="26"/>
          <w:lang w:val="uk-UA"/>
        </w:rPr>
        <w:t>: 73039,  Херсонська область, місто  Херсон, вул.   К</w:t>
      </w:r>
      <w:r w:rsidR="00781394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буд</w:t>
      </w:r>
      <w:r w:rsidR="00781394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</w:t>
      </w:r>
      <w:proofErr w:type="spellStart"/>
      <w:r w:rsidRPr="00CE49A4">
        <w:rPr>
          <w:sz w:val="26"/>
          <w:szCs w:val="26"/>
          <w:lang w:val="uk-UA"/>
        </w:rPr>
        <w:t>кв</w:t>
      </w:r>
      <w:proofErr w:type="spellEnd"/>
      <w:r w:rsidRPr="00CE49A4">
        <w:rPr>
          <w:sz w:val="26"/>
          <w:szCs w:val="26"/>
          <w:lang w:val="uk-UA"/>
        </w:rPr>
        <w:t xml:space="preserve">. </w:t>
      </w:r>
      <w:r w:rsidR="00781394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, фактичне місце проживання/перебування: 22000, Вінницька область, м. Хмільник,   вул. </w:t>
      </w:r>
      <w:r w:rsidR="00781394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</w:t>
      </w:r>
      <w:r w:rsidR="00781394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, буд. </w:t>
      </w:r>
      <w:r w:rsidR="00781394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та відповідні документи </w:t>
      </w:r>
      <w:r w:rsidRPr="00CE49A4">
        <w:rPr>
          <w:color w:val="000000"/>
          <w:sz w:val="26"/>
          <w:szCs w:val="26"/>
          <w:lang w:val="uk-UA"/>
        </w:rPr>
        <w:t>стосовно надання</w:t>
      </w:r>
      <w:r w:rsidRPr="00CE49A4">
        <w:rPr>
          <w:sz w:val="26"/>
          <w:szCs w:val="26"/>
          <w:lang w:val="uk-UA"/>
        </w:rPr>
        <w:t xml:space="preserve"> малолітньому Є</w:t>
      </w:r>
      <w:r w:rsidR="00781394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Д</w:t>
      </w:r>
      <w:r w:rsidR="00781394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О</w:t>
      </w:r>
      <w:r w:rsidR="00781394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, </w:t>
      </w:r>
      <w:r w:rsidR="00781394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  року народження  статусу дитини, яка постраждала внаслідок воєнних дій та збройних конфліктів,  у зв’язку із тим, що він проживав в  місті   Херсон Херсонської області в умовах  </w:t>
      </w:r>
      <w:r w:rsidRPr="00CE49A4">
        <w:rPr>
          <w:sz w:val="26"/>
          <w:szCs w:val="26"/>
          <w:shd w:val="clear" w:color="auto" w:fill="FFFFFF"/>
          <w:lang w:val="uk-UA"/>
        </w:rPr>
        <w:t>воєнних дій, збройних конфліктів, тимчасової окупації, що стало причиною його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CE49A4">
        <w:rPr>
          <w:sz w:val="26"/>
          <w:szCs w:val="26"/>
          <w:lang w:val="uk-UA"/>
        </w:rPr>
        <w:t xml:space="preserve"> та зазнав </w:t>
      </w:r>
      <w:r w:rsidRPr="00CE49A4">
        <w:rPr>
          <w:color w:val="000000"/>
          <w:sz w:val="26"/>
          <w:szCs w:val="26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03.06.2025 року №103 складений Хмільницьким міським центром соціальних служб, рішення комісії з питань захисту прав дитини від </w:t>
      </w:r>
      <w:r w:rsidR="006B5695">
        <w:rPr>
          <w:color w:val="000000"/>
          <w:sz w:val="26"/>
          <w:szCs w:val="26"/>
          <w:lang w:val="uk-UA"/>
        </w:rPr>
        <w:t>10</w:t>
      </w:r>
      <w:r w:rsidRPr="00CE49A4">
        <w:rPr>
          <w:color w:val="000000"/>
          <w:sz w:val="26"/>
          <w:szCs w:val="26"/>
          <w:lang w:val="uk-UA"/>
        </w:rPr>
        <w:t xml:space="preserve">.06.2025 року №11/7, </w:t>
      </w:r>
      <w:r w:rsidRPr="00CE49A4">
        <w:rPr>
          <w:color w:val="202020"/>
          <w:sz w:val="26"/>
          <w:szCs w:val="26"/>
          <w:lang w:val="uk-UA"/>
        </w:rPr>
        <w:t xml:space="preserve">керуючись </w:t>
      </w:r>
      <w:r w:rsidRPr="00CE49A4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CE49A4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proofErr w:type="spellStart"/>
      <w:r w:rsidRPr="00CE49A4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CE49A4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CE49A4">
        <w:rPr>
          <w:sz w:val="26"/>
          <w:szCs w:val="26"/>
          <w:lang w:val="uk-UA"/>
        </w:rPr>
        <w:t>міської ради</w:t>
      </w:r>
    </w:p>
    <w:p w14:paraId="597243AA" w14:textId="77777777" w:rsidR="00CE49A4" w:rsidRPr="00CE49A4" w:rsidRDefault="00CE49A4" w:rsidP="00CE49A4">
      <w:pPr>
        <w:tabs>
          <w:tab w:val="center" w:pos="4677"/>
        </w:tabs>
        <w:jc w:val="center"/>
        <w:rPr>
          <w:sz w:val="26"/>
          <w:szCs w:val="26"/>
          <w:lang w:val="uk-UA"/>
        </w:rPr>
      </w:pPr>
      <w:r w:rsidRPr="00CE49A4">
        <w:rPr>
          <w:sz w:val="26"/>
          <w:szCs w:val="26"/>
          <w:lang w:val="uk-UA"/>
        </w:rPr>
        <w:t>ВИРІШИВ:</w:t>
      </w:r>
    </w:p>
    <w:p w14:paraId="0F9AA37B" w14:textId="2D3CDC6A" w:rsidR="00CE49A4" w:rsidRPr="00CE49A4" w:rsidRDefault="00CE49A4" w:rsidP="00CE49A4">
      <w:pPr>
        <w:pStyle w:val="ae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A83565">
        <w:rPr>
          <w:sz w:val="27"/>
          <w:szCs w:val="27"/>
          <w:lang w:val="uk-UA"/>
        </w:rPr>
        <w:t xml:space="preserve">1. </w:t>
      </w:r>
      <w:r w:rsidRPr="00CE49A4">
        <w:rPr>
          <w:color w:val="000000"/>
          <w:sz w:val="26"/>
          <w:szCs w:val="26"/>
          <w:lang w:val="uk-UA"/>
        </w:rPr>
        <w:t>Надати</w:t>
      </w:r>
      <w:r w:rsidRPr="00CE49A4">
        <w:rPr>
          <w:sz w:val="26"/>
          <w:szCs w:val="26"/>
          <w:lang w:val="uk-UA"/>
        </w:rPr>
        <w:t xml:space="preserve">  малолітньому Є</w:t>
      </w:r>
      <w:r w:rsidR="00781394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Д</w:t>
      </w:r>
      <w:r w:rsidR="00781394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О</w:t>
      </w:r>
      <w:r w:rsidR="00781394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, </w:t>
      </w:r>
      <w:r w:rsidR="00781394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року народження </w:t>
      </w:r>
      <w:r w:rsidRPr="00CE49A4">
        <w:rPr>
          <w:color w:val="000000"/>
          <w:sz w:val="26"/>
          <w:szCs w:val="26"/>
          <w:lang w:val="uk-UA"/>
        </w:rPr>
        <w:t>(свідоцтво про народження видане  Суворовським районним у місті Херсоні відділом державної реєстрації актів цивільного</w:t>
      </w:r>
      <w:r>
        <w:rPr>
          <w:color w:val="000000"/>
          <w:sz w:val="26"/>
          <w:szCs w:val="26"/>
          <w:lang w:val="uk-UA"/>
        </w:rPr>
        <w:t xml:space="preserve"> </w:t>
      </w:r>
      <w:r w:rsidRPr="00CE49A4">
        <w:rPr>
          <w:color w:val="000000"/>
          <w:sz w:val="26"/>
          <w:szCs w:val="26"/>
          <w:lang w:val="uk-UA"/>
        </w:rPr>
        <w:t xml:space="preserve">стану Південного міжрегіонального управління Міністерства юстиції (м. Одеса) </w:t>
      </w:r>
      <w:r w:rsidR="00781394">
        <w:rPr>
          <w:color w:val="000000"/>
          <w:sz w:val="26"/>
          <w:szCs w:val="26"/>
          <w:lang w:val="uk-UA"/>
        </w:rPr>
        <w:t xml:space="preserve"> </w:t>
      </w:r>
      <w:r w:rsidRPr="00CE49A4">
        <w:rPr>
          <w:color w:val="000000"/>
          <w:sz w:val="26"/>
          <w:szCs w:val="26"/>
          <w:lang w:val="uk-UA"/>
        </w:rPr>
        <w:t xml:space="preserve"> року, серія </w:t>
      </w:r>
      <w:r w:rsidR="00781394">
        <w:rPr>
          <w:color w:val="000000"/>
          <w:sz w:val="26"/>
          <w:szCs w:val="26"/>
          <w:lang w:val="uk-UA"/>
        </w:rPr>
        <w:t xml:space="preserve"> </w:t>
      </w:r>
      <w:r w:rsidRPr="00CE49A4">
        <w:rPr>
          <w:color w:val="000000"/>
          <w:sz w:val="26"/>
          <w:szCs w:val="26"/>
          <w:lang w:val="uk-UA"/>
        </w:rPr>
        <w:t xml:space="preserve"> №</w:t>
      </w:r>
      <w:r w:rsidR="00781394">
        <w:rPr>
          <w:color w:val="000000"/>
          <w:sz w:val="26"/>
          <w:szCs w:val="26"/>
          <w:lang w:val="uk-UA"/>
        </w:rPr>
        <w:t xml:space="preserve"> </w:t>
      </w:r>
      <w:r w:rsidRPr="00CE49A4">
        <w:rPr>
          <w:color w:val="000000"/>
          <w:sz w:val="26"/>
          <w:szCs w:val="26"/>
          <w:lang w:val="uk-UA"/>
        </w:rPr>
        <w:t>)</w:t>
      </w:r>
      <w:r w:rsidRPr="00CE49A4">
        <w:rPr>
          <w:sz w:val="26"/>
          <w:szCs w:val="26"/>
          <w:lang w:val="uk-UA"/>
        </w:rPr>
        <w:t xml:space="preserve"> </w:t>
      </w:r>
      <w:r w:rsidRPr="00CE49A4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конфліктів.</w:t>
      </w:r>
      <w:r w:rsidRPr="00CE49A4">
        <w:rPr>
          <w:color w:val="202020"/>
          <w:sz w:val="26"/>
          <w:szCs w:val="26"/>
          <w:lang w:val="uk-UA"/>
        </w:rPr>
        <w:t xml:space="preserve"> </w:t>
      </w:r>
    </w:p>
    <w:bookmarkEnd w:id="2"/>
    <w:p w14:paraId="3A7E6D8A" w14:textId="77777777" w:rsidR="00CE49A4" w:rsidRPr="00CE49A4" w:rsidRDefault="00CE49A4" w:rsidP="00CE49A4">
      <w:pPr>
        <w:jc w:val="both"/>
        <w:rPr>
          <w:sz w:val="26"/>
          <w:szCs w:val="26"/>
          <w:lang w:val="uk-UA"/>
        </w:rPr>
      </w:pPr>
      <w:r w:rsidRPr="00CE49A4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CE49A4">
        <w:rPr>
          <w:sz w:val="26"/>
          <w:szCs w:val="26"/>
          <w:lang w:val="uk-UA"/>
        </w:rPr>
        <w:t>Сташка</w:t>
      </w:r>
      <w:proofErr w:type="spellEnd"/>
      <w:r w:rsidRPr="00CE49A4">
        <w:rPr>
          <w:sz w:val="26"/>
          <w:szCs w:val="26"/>
          <w:lang w:val="uk-UA"/>
        </w:rPr>
        <w:t xml:space="preserve"> А.В.</w:t>
      </w:r>
    </w:p>
    <w:p w14:paraId="1F3D2864" w14:textId="77777777" w:rsidR="00CE49A4" w:rsidRPr="00A83565" w:rsidRDefault="00CE49A4" w:rsidP="00CE49A4">
      <w:pPr>
        <w:jc w:val="both"/>
        <w:rPr>
          <w:b/>
          <w:sz w:val="27"/>
          <w:szCs w:val="27"/>
          <w:lang w:val="uk-UA"/>
        </w:rPr>
      </w:pPr>
    </w:p>
    <w:p w14:paraId="08435554" w14:textId="77777777" w:rsidR="00CE49A4" w:rsidRPr="008A4495" w:rsidRDefault="00CE49A4" w:rsidP="00CE49A4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40AB555D" w14:textId="480826F1" w:rsidR="00CE49A4" w:rsidRPr="00781394" w:rsidRDefault="00781394" w:rsidP="00CE49A4">
      <w:pPr>
        <w:rPr>
          <w:lang w:val="uk-UA"/>
        </w:rPr>
      </w:pPr>
      <w:r>
        <w:rPr>
          <w:lang w:val="uk-UA"/>
        </w:rPr>
        <w:t xml:space="preserve"> </w:t>
      </w:r>
    </w:p>
    <w:p w14:paraId="07F69D24" w14:textId="77777777" w:rsidR="00CE49A4" w:rsidRDefault="00CE49A4" w:rsidP="00CE49A4"/>
    <w:p w14:paraId="1AF72514" w14:textId="77777777" w:rsidR="00CE49A4" w:rsidRDefault="00CE49A4" w:rsidP="00CE49A4"/>
    <w:p w14:paraId="3710CFB9" w14:textId="77777777" w:rsidR="00CE49A4" w:rsidRDefault="00CE49A4"/>
    <w:sectPr w:rsidR="00CE49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A4"/>
    <w:rsid w:val="00156BAF"/>
    <w:rsid w:val="00241746"/>
    <w:rsid w:val="0032399E"/>
    <w:rsid w:val="00324221"/>
    <w:rsid w:val="003E1642"/>
    <w:rsid w:val="00605040"/>
    <w:rsid w:val="00666B18"/>
    <w:rsid w:val="006B5695"/>
    <w:rsid w:val="00781394"/>
    <w:rsid w:val="00CE49A4"/>
    <w:rsid w:val="00F2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2BD3"/>
  <w15:chartTrackingRefBased/>
  <w15:docId w15:val="{2EDD77E0-7658-45E3-B0DC-9A625E8D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A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49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9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9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9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9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9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9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9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9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4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49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49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49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49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49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49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49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49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E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9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E4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9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E4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9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E4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E4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9A4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CE49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2025-06-12T11:24:00Z</cp:lastPrinted>
  <dcterms:created xsi:type="dcterms:W3CDTF">2025-06-05T11:41:00Z</dcterms:created>
  <dcterms:modified xsi:type="dcterms:W3CDTF">2025-06-13T07:20:00Z</dcterms:modified>
</cp:coreProperties>
</file>