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CF" w:rsidRDefault="004D71CF" w:rsidP="00552B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uk-UA"/>
        </w:rPr>
      </w:pPr>
    </w:p>
    <w:p w:rsidR="004D71CF" w:rsidRPr="003A5AD5" w:rsidRDefault="004D71CF" w:rsidP="004D71CF">
      <w:pPr>
        <w:jc w:val="center"/>
        <w:rPr>
          <w:rFonts w:ascii="Calibri" w:hAnsi="Calibri"/>
          <w:sz w:val="12"/>
        </w:rPr>
      </w:pPr>
      <w:r>
        <w:rPr>
          <w:rFonts w:ascii="Calibri" w:hAnsi="Calibri"/>
          <w:sz w:val="12"/>
        </w:rPr>
        <w:t xml:space="preserve">  </w:t>
      </w:r>
      <w:r w:rsidRPr="003A5AD5">
        <w:rPr>
          <w:rFonts w:ascii="Calibri" w:hAnsi="Calibri"/>
          <w:noProof/>
          <w:lang w:eastAsia="uk-UA"/>
        </w:rPr>
        <w:drawing>
          <wp:inline distT="0" distB="0" distL="0" distR="0" wp14:anchorId="781FD9E8" wp14:editId="78F79A88">
            <wp:extent cx="369463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63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1CF" w:rsidRPr="005964D7" w:rsidRDefault="004D71CF" w:rsidP="003820E0">
      <w:pPr>
        <w:pStyle w:val="a6"/>
        <w:tabs>
          <w:tab w:val="center" w:pos="4844"/>
          <w:tab w:val="left" w:pos="8460"/>
        </w:tabs>
        <w:jc w:val="left"/>
        <w:rPr>
          <w:b/>
          <w:szCs w:val="28"/>
          <w:lang w:val="uk-UA"/>
        </w:rPr>
      </w:pPr>
      <w:r w:rsidRPr="005964D7">
        <w:rPr>
          <w:b/>
          <w:szCs w:val="28"/>
          <w:lang w:val="uk-UA"/>
        </w:rPr>
        <w:tab/>
        <w:t xml:space="preserve"> УКРАЇНА</w:t>
      </w:r>
      <w:r w:rsidR="003820E0" w:rsidRPr="005964D7">
        <w:rPr>
          <w:b/>
          <w:szCs w:val="28"/>
          <w:lang w:val="uk-UA"/>
        </w:rPr>
        <w:tab/>
      </w:r>
    </w:p>
    <w:p w:rsidR="004D71CF" w:rsidRPr="005964D7" w:rsidRDefault="004D71CF" w:rsidP="004D71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4D7">
        <w:rPr>
          <w:rFonts w:ascii="Times New Roman" w:hAnsi="Times New Roman" w:cs="Times New Roman"/>
          <w:b/>
          <w:sz w:val="28"/>
          <w:szCs w:val="28"/>
        </w:rPr>
        <w:t>Хмільницька міська рада</w:t>
      </w:r>
    </w:p>
    <w:p w:rsidR="004D71CF" w:rsidRPr="005964D7" w:rsidRDefault="002C0975" w:rsidP="002C0975">
      <w:pPr>
        <w:tabs>
          <w:tab w:val="center" w:pos="4819"/>
          <w:tab w:val="left" w:pos="78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4D7">
        <w:rPr>
          <w:rFonts w:ascii="Times New Roman" w:hAnsi="Times New Roman" w:cs="Times New Roman"/>
          <w:b/>
          <w:sz w:val="28"/>
          <w:szCs w:val="28"/>
        </w:rPr>
        <w:tab/>
      </w:r>
      <w:r w:rsidR="004D71CF" w:rsidRPr="005964D7">
        <w:rPr>
          <w:rFonts w:ascii="Times New Roman" w:hAnsi="Times New Roman" w:cs="Times New Roman"/>
          <w:b/>
          <w:sz w:val="28"/>
          <w:szCs w:val="28"/>
        </w:rPr>
        <w:t>Вінницької області</w:t>
      </w:r>
      <w:r w:rsidRPr="005964D7">
        <w:rPr>
          <w:rFonts w:ascii="Times New Roman" w:hAnsi="Times New Roman" w:cs="Times New Roman"/>
          <w:b/>
          <w:sz w:val="28"/>
          <w:szCs w:val="28"/>
        </w:rPr>
        <w:tab/>
      </w:r>
    </w:p>
    <w:p w:rsidR="004D71CF" w:rsidRPr="005964D7" w:rsidRDefault="004D71CF" w:rsidP="004D71CF">
      <w:pPr>
        <w:tabs>
          <w:tab w:val="center" w:pos="4819"/>
          <w:tab w:val="left" w:pos="782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4D7">
        <w:rPr>
          <w:rFonts w:ascii="Times New Roman" w:hAnsi="Times New Roman" w:cs="Times New Roman"/>
          <w:b/>
          <w:sz w:val="28"/>
          <w:szCs w:val="28"/>
        </w:rPr>
        <w:tab/>
      </w:r>
      <w:r w:rsidR="005964D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5E7694" w:rsidRPr="005964D7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="005E7694" w:rsidRPr="005964D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5E7694" w:rsidRPr="005964D7">
        <w:rPr>
          <w:rFonts w:ascii="Times New Roman" w:hAnsi="Times New Roman" w:cs="Times New Roman"/>
          <w:b/>
          <w:sz w:val="28"/>
          <w:szCs w:val="28"/>
        </w:rPr>
        <w:t xml:space="preserve"> Я №</w:t>
      </w:r>
      <w:r w:rsidR="00CD1C48">
        <w:rPr>
          <w:rFonts w:ascii="Times New Roman" w:hAnsi="Times New Roman" w:cs="Times New Roman"/>
          <w:b/>
          <w:sz w:val="28"/>
          <w:szCs w:val="28"/>
        </w:rPr>
        <w:t>3558</w:t>
      </w:r>
      <w:r w:rsidR="005E7694" w:rsidRPr="005964D7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</w:p>
    <w:p w:rsidR="004D71CF" w:rsidRPr="005964D7" w:rsidRDefault="004D71CF" w:rsidP="004D71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1CF" w:rsidRPr="005964D7" w:rsidRDefault="00CD1C48" w:rsidP="004D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D71CF" w:rsidRPr="005964D7">
        <w:rPr>
          <w:rFonts w:ascii="Times New Roman" w:hAnsi="Times New Roman" w:cs="Times New Roman"/>
          <w:sz w:val="28"/>
          <w:szCs w:val="28"/>
        </w:rPr>
        <w:t>ід «</w:t>
      </w:r>
      <w:r>
        <w:rPr>
          <w:rFonts w:ascii="Times New Roman" w:hAnsi="Times New Roman" w:cs="Times New Roman"/>
          <w:sz w:val="28"/>
          <w:szCs w:val="28"/>
        </w:rPr>
        <w:t>19</w:t>
      </w:r>
      <w:r w:rsidR="004D71CF" w:rsidRPr="005964D7">
        <w:rPr>
          <w:rFonts w:ascii="Times New Roman" w:hAnsi="Times New Roman" w:cs="Times New Roman"/>
          <w:sz w:val="28"/>
          <w:szCs w:val="28"/>
        </w:rPr>
        <w:t>»</w:t>
      </w:r>
      <w:r w:rsidR="00F93E03" w:rsidRPr="00596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червня</w:t>
      </w:r>
      <w:r w:rsidR="00F93E03" w:rsidRPr="005964D7">
        <w:rPr>
          <w:rFonts w:ascii="Times New Roman" w:hAnsi="Times New Roman" w:cs="Times New Roman"/>
          <w:sz w:val="28"/>
          <w:szCs w:val="28"/>
        </w:rPr>
        <w:t xml:space="preserve"> </w:t>
      </w:r>
      <w:r w:rsidR="004D71CF" w:rsidRPr="005964D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4D71CF" w:rsidRPr="005964D7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75</w:t>
      </w:r>
      <w:r w:rsidR="00F93E03" w:rsidRPr="005964D7">
        <w:rPr>
          <w:rFonts w:ascii="Times New Roman" w:hAnsi="Times New Roman" w:cs="Times New Roman"/>
          <w:sz w:val="28"/>
          <w:szCs w:val="28"/>
        </w:rPr>
        <w:t xml:space="preserve"> </w:t>
      </w:r>
      <w:r w:rsidR="004D71CF" w:rsidRPr="005964D7">
        <w:rPr>
          <w:rFonts w:ascii="Times New Roman" w:hAnsi="Times New Roman" w:cs="Times New Roman"/>
          <w:sz w:val="28"/>
          <w:szCs w:val="28"/>
        </w:rPr>
        <w:t>сесія міської ради</w:t>
      </w:r>
    </w:p>
    <w:p w:rsidR="004D71CF" w:rsidRPr="005964D7" w:rsidRDefault="004D71CF" w:rsidP="004D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4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8 скликання</w:t>
      </w:r>
    </w:p>
    <w:p w:rsidR="004D71CF" w:rsidRPr="005964D7" w:rsidRDefault="004D71CF" w:rsidP="00552B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4D71CF" w:rsidRPr="005964D7" w:rsidRDefault="00552BCC" w:rsidP="00552B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5964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Про ліквідацію </w:t>
      </w:r>
      <w:r w:rsidR="003A6B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Шевченківського ліцею</w:t>
      </w:r>
    </w:p>
    <w:p w:rsidR="00552BCC" w:rsidRPr="005964D7" w:rsidRDefault="004D71CF" w:rsidP="00552B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64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Хмільницької міської ради</w:t>
      </w:r>
    </w:p>
    <w:p w:rsidR="004D71CF" w:rsidRPr="005964D7" w:rsidRDefault="004D71CF" w:rsidP="004D71CF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D71CF" w:rsidRPr="005964D7" w:rsidRDefault="00552BCC" w:rsidP="004D71CF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64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метою створення належних умов для здобуття якісної освіти та упорядкування мережі загальноосвітніх навчальних закладів </w:t>
      </w:r>
      <w:r w:rsidR="004D71CF" w:rsidRPr="005964D7">
        <w:rPr>
          <w:rFonts w:ascii="Times New Roman" w:eastAsia="Times New Roman" w:hAnsi="Times New Roman" w:cs="Times New Roman"/>
          <w:sz w:val="28"/>
          <w:szCs w:val="28"/>
          <w:lang w:eastAsia="uk-UA"/>
        </w:rPr>
        <w:t>Хмільницької міської територіальної громади</w:t>
      </w:r>
      <w:r w:rsidRPr="005964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417C5" w:rsidRPr="005964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враховуючи службову записку </w:t>
      </w:r>
      <w:r w:rsidR="002C0975" w:rsidRPr="005964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начальника </w:t>
      </w:r>
      <w:r w:rsidR="00F417C5" w:rsidRPr="005964D7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Управління освіти, молоді та спорту Хмільницької міської ради</w:t>
      </w:r>
      <w:r w:rsidR="002C0975" w:rsidRPr="005964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В.ОЛІХА </w:t>
      </w:r>
      <w:r w:rsidR="002C0975" w:rsidRPr="00C77307">
        <w:rPr>
          <w:rFonts w:ascii="Times New Roman" w:eastAsia="Times New Roman" w:hAnsi="Times New Roman" w:cs="Times New Roman"/>
          <w:sz w:val="28"/>
          <w:szCs w:val="28"/>
          <w:lang w:eastAsia="uk-UA"/>
        </w:rPr>
        <w:t>№01-15/</w:t>
      </w:r>
      <w:r w:rsidR="00C77307" w:rsidRPr="00C77307">
        <w:rPr>
          <w:rFonts w:ascii="Times New Roman" w:eastAsia="Times New Roman" w:hAnsi="Times New Roman" w:cs="Times New Roman"/>
          <w:sz w:val="28"/>
          <w:szCs w:val="28"/>
          <w:lang w:eastAsia="uk-UA"/>
        </w:rPr>
        <w:t>400</w:t>
      </w:r>
      <w:r w:rsidR="002C0975" w:rsidRPr="00C773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</w:t>
      </w:r>
      <w:r w:rsidR="00471D85" w:rsidRPr="00C77307">
        <w:rPr>
          <w:rFonts w:ascii="Times New Roman" w:eastAsia="Times New Roman" w:hAnsi="Times New Roman" w:cs="Times New Roman"/>
          <w:sz w:val="28"/>
          <w:szCs w:val="28"/>
          <w:lang w:eastAsia="uk-UA"/>
        </w:rPr>
        <w:t>13</w:t>
      </w:r>
      <w:r w:rsidR="002C0975" w:rsidRPr="00C77307">
        <w:rPr>
          <w:rFonts w:ascii="Times New Roman" w:eastAsia="Times New Roman" w:hAnsi="Times New Roman" w:cs="Times New Roman"/>
          <w:sz w:val="28"/>
          <w:szCs w:val="28"/>
          <w:lang w:eastAsia="uk-UA"/>
        </w:rPr>
        <w:t>.0</w:t>
      </w:r>
      <w:r w:rsidR="007C1995" w:rsidRPr="00C77307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2C0975" w:rsidRPr="00C77307">
        <w:rPr>
          <w:rFonts w:ascii="Times New Roman" w:eastAsia="Times New Roman" w:hAnsi="Times New Roman" w:cs="Times New Roman"/>
          <w:sz w:val="28"/>
          <w:szCs w:val="28"/>
          <w:lang w:eastAsia="uk-UA"/>
        </w:rPr>
        <w:t>.2024 року</w:t>
      </w:r>
      <w:r w:rsidR="00F417C5" w:rsidRPr="00C773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C773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керуючись </w:t>
      </w:r>
      <w:r w:rsidR="008B646E" w:rsidRPr="00C773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ст. </w:t>
      </w:r>
      <w:r w:rsidRPr="00C77307">
        <w:rPr>
          <w:rFonts w:ascii="Times New Roman" w:eastAsia="Times New Roman" w:hAnsi="Times New Roman" w:cs="Times New Roman"/>
          <w:sz w:val="28"/>
          <w:szCs w:val="28"/>
          <w:lang w:eastAsia="uk-UA"/>
        </w:rPr>
        <w:t>59 Господарського кодексу Укр</w:t>
      </w:r>
      <w:r w:rsidRPr="005964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аїни, </w:t>
      </w:r>
      <w:r w:rsidR="005E7694" w:rsidRPr="005964D7">
        <w:rPr>
          <w:rFonts w:ascii="Times New Roman" w:eastAsia="Times New Roman" w:hAnsi="Times New Roman" w:cs="Times New Roman"/>
          <w:sz w:val="28"/>
          <w:szCs w:val="28"/>
          <w:lang w:eastAsia="uk-UA"/>
        </w:rPr>
        <w:t>ст.</w:t>
      </w:r>
      <w:r w:rsidRPr="005964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104 Цивільного кодексу України, </w:t>
      </w:r>
      <w:r w:rsidR="005E7694" w:rsidRPr="005964D7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32 Зако</w:t>
      </w:r>
      <w:r w:rsidRPr="005964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ну України «Про </w:t>
      </w:r>
      <w:r w:rsidR="005E7694" w:rsidRPr="005964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повну </w:t>
      </w:r>
      <w:r w:rsidRPr="005964D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загальну середню освіту»,</w:t>
      </w:r>
      <w:r w:rsidRPr="005964D7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5964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ст. </w:t>
      </w:r>
      <w:r w:rsidR="004D71CF" w:rsidRPr="005964D7">
        <w:rPr>
          <w:rFonts w:ascii="Times New Roman" w:eastAsia="Times New Roman" w:hAnsi="Times New Roman" w:cs="Times New Roman"/>
          <w:sz w:val="28"/>
          <w:szCs w:val="28"/>
          <w:lang w:eastAsia="uk-UA"/>
        </w:rPr>
        <w:t>26, 59</w:t>
      </w:r>
      <w:r w:rsidRPr="005964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Закону України «Про місцеве самоврядування в Україні», </w:t>
      </w:r>
      <w:r w:rsidR="004D71CF" w:rsidRPr="005964D7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міська</w:t>
      </w:r>
      <w:r w:rsidRPr="005964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рада </w:t>
      </w:r>
    </w:p>
    <w:p w:rsidR="004D71CF" w:rsidRPr="005964D7" w:rsidRDefault="004D71CF" w:rsidP="004D71CF">
      <w:pPr>
        <w:jc w:val="center"/>
        <w:rPr>
          <w:rFonts w:ascii="Times New Roman" w:hAnsi="Times New Roman" w:cs="Times New Roman"/>
          <w:sz w:val="28"/>
          <w:szCs w:val="28"/>
        </w:rPr>
      </w:pPr>
      <w:r w:rsidRPr="005964D7">
        <w:rPr>
          <w:rFonts w:ascii="Times New Roman" w:hAnsi="Times New Roman" w:cs="Times New Roman"/>
          <w:sz w:val="28"/>
          <w:szCs w:val="28"/>
        </w:rPr>
        <w:t>В И Р І Ш И Л А:</w:t>
      </w:r>
    </w:p>
    <w:p w:rsidR="00552BCC" w:rsidRPr="005964D7" w:rsidRDefault="00552BCC" w:rsidP="00552BC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64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Припинити діяльність шляхом ліквідації юридичної особи – </w:t>
      </w:r>
      <w:r w:rsidR="003A6B4A">
        <w:rPr>
          <w:rFonts w:ascii="Times New Roman" w:eastAsia="Times New Roman" w:hAnsi="Times New Roman" w:cs="Times New Roman"/>
          <w:sz w:val="28"/>
          <w:szCs w:val="28"/>
          <w:lang w:eastAsia="uk-UA"/>
        </w:rPr>
        <w:t>Шевченківського ліцею</w:t>
      </w:r>
      <w:r w:rsidR="003820E0" w:rsidRPr="005964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D71CF" w:rsidRPr="005964D7">
        <w:rPr>
          <w:rFonts w:ascii="Times New Roman" w:eastAsia="Times New Roman" w:hAnsi="Times New Roman" w:cs="Times New Roman"/>
          <w:sz w:val="28"/>
          <w:szCs w:val="28"/>
          <w:lang w:eastAsia="uk-UA"/>
        </w:rPr>
        <w:t>Хмільницької міської ради (к</w:t>
      </w:r>
      <w:r w:rsidRPr="005964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ЄДРПОУ </w:t>
      </w:r>
      <w:r w:rsidR="003A6B4A" w:rsidRPr="003A6B4A">
        <w:rPr>
          <w:rFonts w:ascii="Times New Roman" w:hAnsi="Times New Roman" w:cs="Times New Roman"/>
          <w:sz w:val="28"/>
          <w:szCs w:val="28"/>
        </w:rPr>
        <w:t>26224470</w:t>
      </w:r>
      <w:r w:rsidRPr="005964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місцезнаходження: </w:t>
      </w:r>
      <w:r w:rsidR="004D71CF" w:rsidRPr="005964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Вінницька </w:t>
      </w:r>
      <w:r w:rsidRPr="005964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область, </w:t>
      </w:r>
      <w:r w:rsidR="004D71CF" w:rsidRPr="005964D7">
        <w:rPr>
          <w:rFonts w:ascii="Times New Roman" w:eastAsia="Times New Roman" w:hAnsi="Times New Roman" w:cs="Times New Roman"/>
          <w:sz w:val="28"/>
          <w:szCs w:val="28"/>
          <w:lang w:eastAsia="uk-UA"/>
        </w:rPr>
        <w:t>Хмільницький район</w:t>
      </w:r>
      <w:r w:rsidRPr="005964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с. </w:t>
      </w:r>
      <w:r w:rsidR="003A6B4A">
        <w:rPr>
          <w:rFonts w:ascii="Times New Roman" w:eastAsia="Times New Roman" w:hAnsi="Times New Roman" w:cs="Times New Roman"/>
          <w:sz w:val="28"/>
          <w:szCs w:val="28"/>
          <w:lang w:eastAsia="uk-UA"/>
        </w:rPr>
        <w:t>Шевченка</w:t>
      </w:r>
      <w:r w:rsidRPr="005964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вул. </w:t>
      </w:r>
      <w:r w:rsidR="003A6B4A">
        <w:rPr>
          <w:rFonts w:ascii="Times New Roman" w:eastAsia="Times New Roman" w:hAnsi="Times New Roman" w:cs="Times New Roman"/>
          <w:sz w:val="28"/>
          <w:szCs w:val="28"/>
          <w:lang w:eastAsia="uk-UA"/>
        </w:rPr>
        <w:t>Шкільна, 36</w:t>
      </w:r>
      <w:r w:rsidR="002C0975" w:rsidRPr="005964D7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552BCC" w:rsidRPr="005964D7" w:rsidRDefault="00552BCC" w:rsidP="00552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64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Створити ліквідаційну комісію з припинення діяльності </w:t>
      </w:r>
      <w:r w:rsidR="003A6B4A">
        <w:rPr>
          <w:rFonts w:ascii="Times New Roman" w:eastAsia="Times New Roman" w:hAnsi="Times New Roman" w:cs="Times New Roman"/>
          <w:sz w:val="28"/>
          <w:szCs w:val="28"/>
          <w:lang w:eastAsia="uk-UA"/>
        </w:rPr>
        <w:t>Шевченківського ліцею</w:t>
      </w:r>
      <w:r w:rsidR="003A6B4A" w:rsidRPr="005964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Хмільницької міської ради</w:t>
      </w:r>
      <w:r w:rsidR="001F3205" w:rsidRPr="005964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складі згідно з додатком</w:t>
      </w:r>
      <w:r w:rsidR="00CB47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№1 цього рішення</w:t>
      </w:r>
      <w:r w:rsidR="001F3205" w:rsidRPr="005964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7" w:history="1">
        <w:r w:rsidRPr="005964D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(далі – ліквідаційна комісія).</w:t>
        </w:r>
      </w:hyperlink>
    </w:p>
    <w:p w:rsidR="00552BCC" w:rsidRPr="005964D7" w:rsidRDefault="00552BCC" w:rsidP="00552BC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64D7">
        <w:rPr>
          <w:rFonts w:ascii="Times New Roman" w:eastAsia="Times New Roman" w:hAnsi="Times New Roman" w:cs="Times New Roman"/>
          <w:sz w:val="28"/>
          <w:szCs w:val="28"/>
          <w:lang w:eastAsia="uk-UA"/>
        </w:rPr>
        <w:t>3. Ліквідаційній комісії:</w:t>
      </w:r>
    </w:p>
    <w:p w:rsidR="00552BCC" w:rsidRPr="005964D7" w:rsidRDefault="00552BCC" w:rsidP="00552BC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64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3.1. В установленому порядку протягом трьох робочих днів з </w:t>
      </w:r>
      <w:r w:rsidR="00ED2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моменту оприлюднення </w:t>
      </w:r>
      <w:r w:rsidRPr="005964D7">
        <w:rPr>
          <w:rFonts w:ascii="Times New Roman" w:eastAsia="Times New Roman" w:hAnsi="Times New Roman" w:cs="Times New Roman"/>
          <w:sz w:val="28"/>
          <w:szCs w:val="28"/>
          <w:lang w:eastAsia="uk-UA"/>
        </w:rPr>
        <w:t>цього рішення письмово повідомити орган, що здійснює державну реєстрацію, про ліквідацію юридичної особи та подати необхідні документи для внесення до Єдиного державного реєстру юридичних осіб та фізичних осіб-підприємців відповідних записів.</w:t>
      </w:r>
    </w:p>
    <w:p w:rsidR="00552BCC" w:rsidRPr="005964D7" w:rsidRDefault="00552BCC" w:rsidP="00552BC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64D7">
        <w:rPr>
          <w:rFonts w:ascii="Times New Roman" w:eastAsia="Times New Roman" w:hAnsi="Times New Roman" w:cs="Times New Roman"/>
          <w:sz w:val="28"/>
          <w:szCs w:val="28"/>
          <w:lang w:eastAsia="uk-UA"/>
        </w:rPr>
        <w:t>3.2. Забезпечити здійснення усіх організаційно-правових заходів, пов'язаних з ліквідацією юридичної особи, відповідно до вимог законодавства.</w:t>
      </w:r>
    </w:p>
    <w:p w:rsidR="00552BCC" w:rsidRPr="005964D7" w:rsidRDefault="00552BCC" w:rsidP="00552BC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64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3.3. Подати в установленому порядку на затвердження </w:t>
      </w:r>
      <w:r w:rsidR="004D71CF" w:rsidRPr="005964D7">
        <w:rPr>
          <w:rFonts w:ascii="Times New Roman" w:eastAsia="Times New Roman" w:hAnsi="Times New Roman" w:cs="Times New Roman"/>
          <w:sz w:val="28"/>
          <w:szCs w:val="28"/>
          <w:lang w:eastAsia="uk-UA"/>
        </w:rPr>
        <w:t>Хмільницькій міській раді</w:t>
      </w:r>
      <w:r w:rsidRPr="005964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ліквідаційний баланс.</w:t>
      </w:r>
    </w:p>
    <w:p w:rsidR="00552BCC" w:rsidRPr="005964D7" w:rsidRDefault="00552BCC" w:rsidP="00552BC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64D7">
        <w:rPr>
          <w:rFonts w:ascii="Times New Roman" w:eastAsia="Times New Roman" w:hAnsi="Times New Roman" w:cs="Times New Roman"/>
          <w:sz w:val="28"/>
          <w:szCs w:val="28"/>
          <w:lang w:eastAsia="uk-UA"/>
        </w:rPr>
        <w:t>4. Установити, що вимоги кредиторів приймаються в строк не менше двох місяців з дати публікації повідомлення у спеціалізованому друкованому засобі масової інформації про припиненн</w:t>
      </w:r>
      <w:r w:rsidR="004D71CF" w:rsidRPr="005964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діяльності юридичної особи - </w:t>
      </w:r>
      <w:r w:rsidR="003A6B4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Шевченківського ліцею</w:t>
      </w:r>
      <w:r w:rsidR="003A6B4A" w:rsidRPr="005964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Хмільницької міської ради </w:t>
      </w:r>
      <w:r w:rsidRPr="005964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шляхом ліквідації, але не пізніше 1 </w:t>
      </w:r>
      <w:r w:rsidR="00F14896" w:rsidRPr="005964D7">
        <w:rPr>
          <w:rFonts w:ascii="Times New Roman" w:eastAsia="Times New Roman" w:hAnsi="Times New Roman" w:cs="Times New Roman"/>
          <w:sz w:val="28"/>
          <w:szCs w:val="28"/>
          <w:lang w:eastAsia="uk-UA"/>
        </w:rPr>
        <w:t>жовтня</w:t>
      </w:r>
      <w:r w:rsidRPr="005964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</w:t>
      </w:r>
      <w:r w:rsidR="004D71CF" w:rsidRPr="005964D7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2C0975" w:rsidRPr="005964D7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5964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року.</w:t>
      </w:r>
    </w:p>
    <w:p w:rsidR="00552BCC" w:rsidRPr="005964D7" w:rsidRDefault="00552BCC" w:rsidP="00552BC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64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Доручити начальнику </w:t>
      </w:r>
      <w:r w:rsidR="004D71CF" w:rsidRPr="005964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Управління </w:t>
      </w:r>
      <w:r w:rsidRPr="005964D7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освіти</w:t>
      </w:r>
      <w:r w:rsidR="004D71CF" w:rsidRPr="005964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молоді та спорту Хмільницької міської ради </w:t>
      </w:r>
      <w:r w:rsidRPr="005964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забезпечити проведення ліквідації </w:t>
      </w:r>
      <w:r w:rsidR="003A6B4A">
        <w:rPr>
          <w:rFonts w:ascii="Times New Roman" w:eastAsia="Times New Roman" w:hAnsi="Times New Roman" w:cs="Times New Roman"/>
          <w:sz w:val="28"/>
          <w:szCs w:val="28"/>
          <w:lang w:eastAsia="uk-UA"/>
        </w:rPr>
        <w:t>Шевченківського ліцею</w:t>
      </w:r>
      <w:r w:rsidR="003A6B4A" w:rsidRPr="005964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Хмільницької міської ради</w:t>
      </w:r>
      <w:r w:rsidR="003820E0" w:rsidRPr="005964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964D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норм чинного законодавства України.</w:t>
      </w:r>
    </w:p>
    <w:p w:rsidR="00552BCC" w:rsidRPr="005964D7" w:rsidRDefault="00552BCC" w:rsidP="00552BC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64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 Директору </w:t>
      </w:r>
      <w:r w:rsidR="003A6B4A">
        <w:rPr>
          <w:rFonts w:ascii="Times New Roman" w:eastAsia="Times New Roman" w:hAnsi="Times New Roman" w:cs="Times New Roman"/>
          <w:sz w:val="28"/>
          <w:szCs w:val="28"/>
          <w:lang w:eastAsia="uk-UA"/>
        </w:rPr>
        <w:t>Шевченківського ліцею</w:t>
      </w:r>
      <w:r w:rsidR="003A6B4A" w:rsidRPr="005964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Хмільницької міської ради </w:t>
      </w:r>
      <w:r w:rsidRPr="005964D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попередити працівників про ліквідацію закладу з дотриманням вимог чинного законодавства про працю.</w:t>
      </w:r>
    </w:p>
    <w:p w:rsidR="001F3205" w:rsidRDefault="001F3205" w:rsidP="00552BCC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4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7. </w:t>
      </w:r>
      <w:r w:rsidRPr="005964D7">
        <w:rPr>
          <w:rFonts w:ascii="Times New Roman" w:hAnsi="Times New Roman" w:cs="Times New Roman"/>
          <w:sz w:val="28"/>
          <w:szCs w:val="28"/>
        </w:rPr>
        <w:t xml:space="preserve">Приміщення </w:t>
      </w:r>
      <w:r w:rsidR="003A6B4A">
        <w:rPr>
          <w:rFonts w:ascii="Times New Roman" w:eastAsia="Times New Roman" w:hAnsi="Times New Roman" w:cs="Times New Roman"/>
          <w:sz w:val="28"/>
          <w:szCs w:val="28"/>
          <w:lang w:eastAsia="uk-UA"/>
        </w:rPr>
        <w:t>Шевченківського ліцею</w:t>
      </w:r>
      <w:r w:rsidR="003A6B4A" w:rsidRPr="005964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Хмільницької міської ради</w:t>
      </w:r>
      <w:r w:rsidR="003A6B4A" w:rsidRPr="005964D7">
        <w:rPr>
          <w:rFonts w:ascii="Times New Roman" w:hAnsi="Times New Roman" w:cs="Times New Roman"/>
          <w:sz w:val="28"/>
          <w:szCs w:val="28"/>
        </w:rPr>
        <w:t xml:space="preserve"> </w:t>
      </w:r>
      <w:r w:rsidRPr="005964D7">
        <w:rPr>
          <w:rFonts w:ascii="Times New Roman" w:hAnsi="Times New Roman" w:cs="Times New Roman"/>
          <w:sz w:val="28"/>
          <w:szCs w:val="28"/>
        </w:rPr>
        <w:t xml:space="preserve">та матеріальні цінності </w:t>
      </w:r>
      <w:r w:rsidR="003A6B4A">
        <w:rPr>
          <w:rFonts w:ascii="Times New Roman" w:hAnsi="Times New Roman" w:cs="Times New Roman"/>
          <w:sz w:val="28"/>
          <w:szCs w:val="28"/>
        </w:rPr>
        <w:t>передати</w:t>
      </w:r>
      <w:r w:rsidRPr="005964D7">
        <w:rPr>
          <w:rFonts w:ascii="Times New Roman" w:hAnsi="Times New Roman" w:cs="Times New Roman"/>
          <w:sz w:val="28"/>
          <w:szCs w:val="28"/>
        </w:rPr>
        <w:t xml:space="preserve"> на баланс </w:t>
      </w:r>
      <w:proofErr w:type="spellStart"/>
      <w:r w:rsidR="00ED2CF5">
        <w:rPr>
          <w:rFonts w:ascii="Times New Roman" w:hAnsi="Times New Roman" w:cs="Times New Roman"/>
          <w:sz w:val="28"/>
          <w:szCs w:val="28"/>
        </w:rPr>
        <w:t>Кожухівського</w:t>
      </w:r>
      <w:proofErr w:type="spellEnd"/>
      <w:r w:rsidR="00ED2CF5">
        <w:rPr>
          <w:rFonts w:ascii="Times New Roman" w:hAnsi="Times New Roman" w:cs="Times New Roman"/>
          <w:sz w:val="28"/>
          <w:szCs w:val="28"/>
        </w:rPr>
        <w:t xml:space="preserve"> ліцею Хмільницької міської ради дл</w:t>
      </w:r>
      <w:r w:rsidRPr="005964D7">
        <w:rPr>
          <w:rFonts w:ascii="Times New Roman" w:hAnsi="Times New Roman" w:cs="Times New Roman"/>
          <w:sz w:val="28"/>
          <w:szCs w:val="28"/>
        </w:rPr>
        <w:t>я подальшого використання.</w:t>
      </w:r>
    </w:p>
    <w:p w:rsidR="00AE6426" w:rsidRPr="00AE6426" w:rsidRDefault="00AE6426" w:rsidP="00552BC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64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Правонаступником Шевченківського ліцею Хмільницької міської ради визначити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Кожухівський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ліцей Хмільницької міської ради (</w:t>
      </w:r>
      <w:r w:rsidRPr="00AE6426">
        <w:rPr>
          <w:rFonts w:ascii="Times New Roman" w:hAnsi="Times New Roman" w:cs="Times New Roman"/>
          <w:sz w:val="28"/>
          <w:szCs w:val="28"/>
        </w:rPr>
        <w:t>код ЄДРПОУ 26224493, адреса: 22313, Вінницька область, Хмільницький район, с. Кожухів, вул. Шляхова, 26А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D71CF" w:rsidRPr="005964D7" w:rsidRDefault="00AE6426" w:rsidP="004D71CF">
      <w:pPr>
        <w:pStyle w:val="1"/>
        <w:tabs>
          <w:tab w:val="left" w:pos="720"/>
          <w:tab w:val="left" w:pos="1080"/>
        </w:tabs>
        <w:jc w:val="both"/>
        <w:rPr>
          <w:b w:val="0"/>
          <w:sz w:val="28"/>
        </w:rPr>
      </w:pPr>
      <w:r>
        <w:rPr>
          <w:rFonts w:eastAsia="Times New Roman"/>
          <w:b w:val="0"/>
          <w:sz w:val="28"/>
        </w:rPr>
        <w:t>9.</w:t>
      </w:r>
      <w:r w:rsidR="001F3205" w:rsidRPr="005964D7">
        <w:rPr>
          <w:rFonts w:eastAsia="Times New Roman"/>
          <w:sz w:val="28"/>
        </w:rPr>
        <w:t xml:space="preserve"> </w:t>
      </w:r>
      <w:r w:rsidR="004D71CF" w:rsidRPr="005964D7">
        <w:rPr>
          <w:b w:val="0"/>
          <w:sz w:val="28"/>
          <w:lang w:eastAsia="ru-RU"/>
        </w:rPr>
        <w:t xml:space="preserve">Контроль </w:t>
      </w:r>
      <w:r w:rsidR="004D71CF" w:rsidRPr="005964D7">
        <w:rPr>
          <w:rFonts w:eastAsia="Times New Roman"/>
          <w:b w:val="0"/>
          <w:sz w:val="28"/>
          <w:lang w:eastAsia="ru-RU"/>
        </w:rPr>
        <w:t>за виконанням цього рішення покласти на постійну комісію</w:t>
      </w:r>
      <w:r w:rsidR="005964D7">
        <w:rPr>
          <w:rFonts w:eastAsia="Times New Roman"/>
          <w:b w:val="0"/>
          <w:sz w:val="28"/>
          <w:lang w:eastAsia="ru-RU"/>
        </w:rPr>
        <w:t xml:space="preserve"> Хмільницької міської ради </w:t>
      </w:r>
      <w:r w:rsidR="004D71CF" w:rsidRPr="005964D7">
        <w:rPr>
          <w:rFonts w:eastAsia="Times New Roman"/>
          <w:b w:val="0"/>
          <w:sz w:val="28"/>
          <w:lang w:eastAsia="ru-RU"/>
        </w:rPr>
        <w:t xml:space="preserve">з питань </w:t>
      </w:r>
      <w:r w:rsidR="004D71CF" w:rsidRPr="005964D7">
        <w:rPr>
          <w:b w:val="0"/>
          <w:sz w:val="28"/>
        </w:rPr>
        <w:t>охорони здоров'я, освіти, культури, молодіжної політики</w:t>
      </w:r>
      <w:r w:rsidR="005964D7">
        <w:rPr>
          <w:b w:val="0"/>
          <w:sz w:val="28"/>
        </w:rPr>
        <w:t xml:space="preserve"> </w:t>
      </w:r>
      <w:r w:rsidR="004D71CF" w:rsidRPr="005964D7">
        <w:rPr>
          <w:b w:val="0"/>
          <w:sz w:val="28"/>
        </w:rPr>
        <w:t>та спорту</w:t>
      </w:r>
      <w:r w:rsidR="00F417C5" w:rsidRPr="005964D7">
        <w:rPr>
          <w:b w:val="0"/>
          <w:color w:val="000000"/>
          <w:sz w:val="28"/>
        </w:rPr>
        <w:t xml:space="preserve">, </w:t>
      </w:r>
      <w:r w:rsidR="004D71CF" w:rsidRPr="005964D7">
        <w:rPr>
          <w:b w:val="0"/>
          <w:color w:val="000000"/>
          <w:sz w:val="28"/>
        </w:rPr>
        <w:t xml:space="preserve">постійну комісію </w:t>
      </w:r>
      <w:r w:rsidR="005964D7">
        <w:rPr>
          <w:b w:val="0"/>
          <w:color w:val="000000"/>
          <w:sz w:val="28"/>
        </w:rPr>
        <w:t xml:space="preserve">Хмільницької </w:t>
      </w:r>
      <w:r w:rsidR="004D71CF" w:rsidRPr="005964D7">
        <w:rPr>
          <w:b w:val="0"/>
          <w:color w:val="000000"/>
          <w:sz w:val="28"/>
        </w:rPr>
        <w:t>міської ради з питань житлово-комунального господарства, благоустрою, комунальної власності, енергозбереження</w:t>
      </w:r>
      <w:r w:rsidR="002C0975" w:rsidRPr="005964D7">
        <w:rPr>
          <w:b w:val="0"/>
          <w:color w:val="000000"/>
          <w:sz w:val="28"/>
        </w:rPr>
        <w:t xml:space="preserve"> т</w:t>
      </w:r>
      <w:r w:rsidR="00F417C5" w:rsidRPr="005964D7">
        <w:rPr>
          <w:b w:val="0"/>
          <w:color w:val="000000"/>
          <w:sz w:val="28"/>
        </w:rPr>
        <w:t xml:space="preserve">а </w:t>
      </w:r>
      <w:r w:rsidR="00F417C5" w:rsidRPr="005964D7">
        <w:rPr>
          <w:b w:val="0"/>
          <w:sz w:val="28"/>
        </w:rPr>
        <w:t xml:space="preserve">постійної комісії </w:t>
      </w:r>
      <w:r w:rsidR="005964D7">
        <w:rPr>
          <w:b w:val="0"/>
          <w:sz w:val="28"/>
        </w:rPr>
        <w:t xml:space="preserve">Хмільницької </w:t>
      </w:r>
      <w:r w:rsidR="00F417C5" w:rsidRPr="005964D7">
        <w:rPr>
          <w:b w:val="0"/>
          <w:sz w:val="28"/>
        </w:rPr>
        <w:t>міської ради з питань планування соціально-економічного розвитку, бюджету, фінансів, підприємництва, торгівлі та послуг, інвестиційної та регуляторної політики</w:t>
      </w:r>
      <w:r w:rsidR="004D71CF" w:rsidRPr="005964D7">
        <w:rPr>
          <w:rFonts w:eastAsia="Times New Roman"/>
          <w:b w:val="0"/>
          <w:sz w:val="28"/>
          <w:lang w:eastAsia="ru-RU"/>
        </w:rPr>
        <w:t>.</w:t>
      </w:r>
    </w:p>
    <w:p w:rsidR="004D71CF" w:rsidRPr="005964D7" w:rsidRDefault="004D71CF" w:rsidP="004D71CF">
      <w:pPr>
        <w:widowControl w:val="0"/>
        <w:autoSpaceDE w:val="0"/>
        <w:autoSpaceDN w:val="0"/>
        <w:adjustRightInd w:val="0"/>
        <w:spacing w:before="240" w:after="60"/>
        <w:ind w:firstLine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71CF" w:rsidRPr="005964D7" w:rsidRDefault="004D71CF" w:rsidP="004D71CF">
      <w:pPr>
        <w:widowControl w:val="0"/>
        <w:autoSpaceDE w:val="0"/>
        <w:autoSpaceDN w:val="0"/>
        <w:adjustRightInd w:val="0"/>
        <w:spacing w:before="240" w:after="60"/>
        <w:ind w:firstLine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64D7">
        <w:rPr>
          <w:rFonts w:ascii="Times New Roman" w:hAnsi="Times New Roman" w:cs="Times New Roman"/>
          <w:b/>
          <w:bCs/>
          <w:sz w:val="28"/>
          <w:szCs w:val="28"/>
        </w:rPr>
        <w:t xml:space="preserve">Міський голова </w:t>
      </w:r>
      <w:r w:rsidRPr="005964D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964D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964D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964D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964D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26E50" w:rsidRPr="005964D7">
        <w:rPr>
          <w:rFonts w:ascii="Times New Roman" w:hAnsi="Times New Roman" w:cs="Times New Roman"/>
          <w:b/>
          <w:bCs/>
          <w:sz w:val="28"/>
          <w:szCs w:val="28"/>
        </w:rPr>
        <w:t>Микола ЮРЧИШИН</w:t>
      </w:r>
    </w:p>
    <w:p w:rsidR="001F3205" w:rsidRDefault="001F3205" w:rsidP="004D71CF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3205" w:rsidRPr="001F3205" w:rsidRDefault="001F3205" w:rsidP="001F3205">
      <w:pPr>
        <w:rPr>
          <w:rFonts w:ascii="Times New Roman" w:hAnsi="Times New Roman" w:cs="Times New Roman"/>
          <w:sz w:val="26"/>
          <w:szCs w:val="26"/>
        </w:rPr>
      </w:pPr>
    </w:p>
    <w:p w:rsidR="001F3205" w:rsidRPr="001F3205" w:rsidRDefault="001F3205" w:rsidP="001F3205">
      <w:pPr>
        <w:rPr>
          <w:rFonts w:ascii="Times New Roman" w:hAnsi="Times New Roman" w:cs="Times New Roman"/>
          <w:sz w:val="26"/>
          <w:szCs w:val="26"/>
        </w:rPr>
      </w:pPr>
    </w:p>
    <w:p w:rsidR="001F3205" w:rsidRPr="001F3205" w:rsidRDefault="001F3205" w:rsidP="001F3205">
      <w:pPr>
        <w:rPr>
          <w:rFonts w:ascii="Times New Roman" w:hAnsi="Times New Roman" w:cs="Times New Roman"/>
          <w:sz w:val="26"/>
          <w:szCs w:val="26"/>
        </w:rPr>
      </w:pPr>
    </w:p>
    <w:p w:rsidR="001F3205" w:rsidRPr="001F3205" w:rsidRDefault="001F3205" w:rsidP="001F3205">
      <w:pPr>
        <w:rPr>
          <w:rFonts w:ascii="Times New Roman" w:hAnsi="Times New Roman" w:cs="Times New Roman"/>
          <w:sz w:val="26"/>
          <w:szCs w:val="26"/>
        </w:rPr>
      </w:pPr>
    </w:p>
    <w:p w:rsidR="001F3205" w:rsidRPr="001F3205" w:rsidRDefault="001F3205" w:rsidP="001F3205">
      <w:pPr>
        <w:rPr>
          <w:rFonts w:ascii="Times New Roman" w:hAnsi="Times New Roman" w:cs="Times New Roman"/>
          <w:sz w:val="26"/>
          <w:szCs w:val="26"/>
        </w:rPr>
      </w:pPr>
    </w:p>
    <w:p w:rsidR="001F3205" w:rsidRPr="001F3205" w:rsidRDefault="001F3205" w:rsidP="001F3205">
      <w:pPr>
        <w:rPr>
          <w:rFonts w:ascii="Times New Roman" w:hAnsi="Times New Roman" w:cs="Times New Roman"/>
          <w:sz w:val="26"/>
          <w:szCs w:val="26"/>
        </w:rPr>
      </w:pPr>
    </w:p>
    <w:p w:rsidR="001F3205" w:rsidRPr="001F3205" w:rsidRDefault="001F3205" w:rsidP="001F3205">
      <w:pPr>
        <w:rPr>
          <w:rFonts w:ascii="Times New Roman" w:hAnsi="Times New Roman" w:cs="Times New Roman"/>
          <w:sz w:val="26"/>
          <w:szCs w:val="26"/>
        </w:rPr>
      </w:pPr>
    </w:p>
    <w:p w:rsidR="001F3205" w:rsidRDefault="001F3205" w:rsidP="00AE6426">
      <w:pPr>
        <w:rPr>
          <w:rFonts w:ascii="Times New Roman" w:hAnsi="Times New Roman" w:cs="Times New Roman"/>
          <w:sz w:val="26"/>
          <w:szCs w:val="26"/>
        </w:rPr>
      </w:pPr>
    </w:p>
    <w:p w:rsidR="001F3205" w:rsidRDefault="001F3205" w:rsidP="001F3205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B3D19" w:rsidRDefault="00BB3D19" w:rsidP="001771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6B4A" w:rsidRDefault="003A6B4A" w:rsidP="007C19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6B4A" w:rsidRDefault="003A6B4A" w:rsidP="001F320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D4DDC" w:rsidRDefault="004D4DDC" w:rsidP="001F320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D7D64" w:rsidRDefault="00BD7D64" w:rsidP="005964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3205" w:rsidRPr="001F3205" w:rsidRDefault="001F3205" w:rsidP="001F320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F3205">
        <w:rPr>
          <w:rFonts w:ascii="Times New Roman" w:hAnsi="Times New Roman" w:cs="Times New Roman"/>
          <w:sz w:val="26"/>
          <w:szCs w:val="26"/>
        </w:rPr>
        <w:lastRenderedPageBreak/>
        <w:t>Додаток</w:t>
      </w:r>
      <w:r w:rsidR="00CB4788">
        <w:rPr>
          <w:rFonts w:ascii="Times New Roman" w:hAnsi="Times New Roman" w:cs="Times New Roman"/>
          <w:sz w:val="26"/>
          <w:szCs w:val="26"/>
        </w:rPr>
        <w:t xml:space="preserve"> №1</w:t>
      </w:r>
    </w:p>
    <w:p w:rsidR="001F3205" w:rsidRPr="001F3205" w:rsidRDefault="001F3205" w:rsidP="001F320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F3205">
        <w:rPr>
          <w:rFonts w:ascii="Times New Roman" w:hAnsi="Times New Roman" w:cs="Times New Roman"/>
          <w:sz w:val="26"/>
          <w:szCs w:val="26"/>
        </w:rPr>
        <w:t xml:space="preserve">до рішення </w:t>
      </w:r>
      <w:r w:rsidR="00CD1C48">
        <w:rPr>
          <w:rFonts w:ascii="Times New Roman" w:hAnsi="Times New Roman" w:cs="Times New Roman"/>
          <w:sz w:val="26"/>
          <w:szCs w:val="26"/>
        </w:rPr>
        <w:t>75</w:t>
      </w:r>
      <w:r w:rsidR="00326E50">
        <w:rPr>
          <w:rFonts w:ascii="Times New Roman" w:hAnsi="Times New Roman" w:cs="Times New Roman"/>
          <w:sz w:val="26"/>
          <w:szCs w:val="26"/>
        </w:rPr>
        <w:t xml:space="preserve"> </w:t>
      </w:r>
      <w:r w:rsidRPr="001F3205">
        <w:rPr>
          <w:rFonts w:ascii="Times New Roman" w:hAnsi="Times New Roman" w:cs="Times New Roman"/>
          <w:sz w:val="26"/>
          <w:szCs w:val="26"/>
        </w:rPr>
        <w:t>сесії</w:t>
      </w:r>
    </w:p>
    <w:p w:rsidR="001F3205" w:rsidRPr="001F3205" w:rsidRDefault="001F3205" w:rsidP="001F320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F3205">
        <w:rPr>
          <w:rFonts w:ascii="Times New Roman" w:hAnsi="Times New Roman" w:cs="Times New Roman"/>
          <w:sz w:val="26"/>
          <w:szCs w:val="26"/>
        </w:rPr>
        <w:t>міської ради 8 скликання</w:t>
      </w:r>
    </w:p>
    <w:p w:rsidR="001F3205" w:rsidRPr="001F3205" w:rsidRDefault="001F3205" w:rsidP="001F320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F3205">
        <w:rPr>
          <w:rFonts w:ascii="Times New Roman" w:hAnsi="Times New Roman" w:cs="Times New Roman"/>
          <w:sz w:val="26"/>
          <w:szCs w:val="26"/>
        </w:rPr>
        <w:t xml:space="preserve">від </w:t>
      </w:r>
      <w:r w:rsidR="00CD1C48">
        <w:rPr>
          <w:rFonts w:ascii="Times New Roman" w:hAnsi="Times New Roman" w:cs="Times New Roman"/>
          <w:sz w:val="26"/>
          <w:szCs w:val="26"/>
        </w:rPr>
        <w:t xml:space="preserve">«19» червня </w:t>
      </w:r>
      <w:r w:rsidRPr="001F3205">
        <w:rPr>
          <w:rFonts w:ascii="Times New Roman" w:hAnsi="Times New Roman" w:cs="Times New Roman"/>
          <w:sz w:val="26"/>
          <w:szCs w:val="26"/>
        </w:rPr>
        <w:t>202</w:t>
      </w:r>
      <w:r w:rsidR="00CD1C48">
        <w:rPr>
          <w:rFonts w:ascii="Times New Roman" w:hAnsi="Times New Roman" w:cs="Times New Roman"/>
          <w:sz w:val="26"/>
          <w:szCs w:val="26"/>
        </w:rPr>
        <w:t>5</w:t>
      </w:r>
      <w:r w:rsidR="00F14896">
        <w:rPr>
          <w:rFonts w:ascii="Times New Roman" w:hAnsi="Times New Roman" w:cs="Times New Roman"/>
          <w:sz w:val="26"/>
          <w:szCs w:val="26"/>
        </w:rPr>
        <w:t xml:space="preserve"> </w:t>
      </w:r>
      <w:r w:rsidRPr="001F3205">
        <w:rPr>
          <w:rFonts w:ascii="Times New Roman" w:hAnsi="Times New Roman" w:cs="Times New Roman"/>
          <w:sz w:val="26"/>
          <w:szCs w:val="26"/>
        </w:rPr>
        <w:t>р. №</w:t>
      </w:r>
      <w:r w:rsidR="00CD1C48">
        <w:rPr>
          <w:rFonts w:ascii="Times New Roman" w:hAnsi="Times New Roman" w:cs="Times New Roman"/>
          <w:sz w:val="26"/>
          <w:szCs w:val="26"/>
        </w:rPr>
        <w:t xml:space="preserve"> 3558</w:t>
      </w:r>
      <w:bookmarkStart w:id="0" w:name="_GoBack"/>
      <w:bookmarkEnd w:id="0"/>
      <w:r w:rsidRPr="001F32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3205" w:rsidRDefault="001F3205" w:rsidP="001F3205">
      <w:pPr>
        <w:rPr>
          <w:rFonts w:ascii="Times New Roman" w:hAnsi="Times New Roman" w:cs="Times New Roman"/>
          <w:b/>
          <w:sz w:val="26"/>
          <w:szCs w:val="26"/>
        </w:rPr>
      </w:pPr>
      <w:r w:rsidRPr="001F320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F3205" w:rsidRPr="001F3205" w:rsidRDefault="001F3205" w:rsidP="001F3205">
      <w:pPr>
        <w:spacing w:after="0" w:line="240" w:lineRule="auto"/>
        <w:jc w:val="center"/>
        <w:rPr>
          <w:rFonts w:ascii="Times New Roman" w:hAnsi="Times New Roman" w:cs="Times New Roman"/>
          <w:b/>
          <w:spacing w:val="54"/>
          <w:sz w:val="26"/>
          <w:szCs w:val="26"/>
        </w:rPr>
      </w:pPr>
      <w:r w:rsidRPr="001F3205">
        <w:rPr>
          <w:rFonts w:ascii="Times New Roman" w:hAnsi="Times New Roman" w:cs="Times New Roman"/>
          <w:b/>
          <w:spacing w:val="54"/>
          <w:sz w:val="26"/>
          <w:szCs w:val="26"/>
        </w:rPr>
        <w:t>СКЛАД</w:t>
      </w:r>
    </w:p>
    <w:p w:rsidR="001F3205" w:rsidRPr="001F3205" w:rsidRDefault="001F3205" w:rsidP="001F32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3205">
        <w:rPr>
          <w:rFonts w:ascii="Times New Roman" w:hAnsi="Times New Roman" w:cs="Times New Roman"/>
          <w:b/>
          <w:sz w:val="26"/>
          <w:szCs w:val="26"/>
        </w:rPr>
        <w:t>ліквідаційної комісії з припинення діяльності</w:t>
      </w:r>
    </w:p>
    <w:p w:rsidR="001F3205" w:rsidRDefault="003A6B4A" w:rsidP="008B64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Шевченківського ліцею</w:t>
      </w:r>
      <w:r w:rsidR="003820E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F3205" w:rsidRPr="001F3205">
        <w:rPr>
          <w:rFonts w:ascii="Times New Roman" w:hAnsi="Times New Roman" w:cs="Times New Roman"/>
          <w:b/>
          <w:sz w:val="26"/>
          <w:szCs w:val="26"/>
        </w:rPr>
        <w:t>Хмільницької міської ради</w:t>
      </w:r>
    </w:p>
    <w:p w:rsidR="008B646E" w:rsidRPr="008B646E" w:rsidRDefault="008B646E" w:rsidP="008B64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85"/>
        <w:gridCol w:w="360"/>
        <w:gridCol w:w="6161"/>
      </w:tblGrid>
      <w:tr w:rsidR="001F3205" w:rsidRPr="001F3205" w:rsidTr="0017714E">
        <w:tc>
          <w:tcPr>
            <w:tcW w:w="9606" w:type="dxa"/>
            <w:gridSpan w:val="3"/>
          </w:tcPr>
          <w:p w:rsidR="001F3205" w:rsidRPr="001F3205" w:rsidRDefault="001F3205" w:rsidP="00DC6CE9">
            <w:pPr>
              <w:jc w:val="center"/>
              <w:rPr>
                <w:sz w:val="26"/>
                <w:szCs w:val="26"/>
              </w:rPr>
            </w:pPr>
            <w:r w:rsidRPr="001F3205">
              <w:rPr>
                <w:sz w:val="26"/>
                <w:szCs w:val="26"/>
              </w:rPr>
              <w:t>Голова комісії</w:t>
            </w:r>
          </w:p>
          <w:p w:rsidR="001F3205" w:rsidRPr="001F3205" w:rsidRDefault="001F3205" w:rsidP="00DC6CE9">
            <w:pPr>
              <w:jc w:val="center"/>
              <w:rPr>
                <w:sz w:val="26"/>
                <w:szCs w:val="26"/>
              </w:rPr>
            </w:pPr>
          </w:p>
        </w:tc>
      </w:tr>
      <w:tr w:rsidR="001F3205" w:rsidRPr="001F3205" w:rsidTr="005964D7">
        <w:trPr>
          <w:trHeight w:val="724"/>
        </w:trPr>
        <w:tc>
          <w:tcPr>
            <w:tcW w:w="3085" w:type="dxa"/>
          </w:tcPr>
          <w:p w:rsidR="001F3205" w:rsidRPr="001F3205" w:rsidRDefault="001F3205" w:rsidP="00DC6CE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Сташко</w:t>
            </w:r>
            <w:proofErr w:type="spellEnd"/>
          </w:p>
          <w:p w:rsidR="001F3205" w:rsidRPr="001F3205" w:rsidRDefault="001F3205" w:rsidP="00DC6C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Андрій Володимирович</w:t>
            </w:r>
          </w:p>
        </w:tc>
        <w:tc>
          <w:tcPr>
            <w:tcW w:w="360" w:type="dxa"/>
          </w:tcPr>
          <w:p w:rsidR="001F3205" w:rsidRPr="001F3205" w:rsidRDefault="001F3205" w:rsidP="00DC6CE9">
            <w:pPr>
              <w:rPr>
                <w:sz w:val="26"/>
                <w:szCs w:val="26"/>
              </w:rPr>
            </w:pPr>
            <w:r w:rsidRPr="001F3205">
              <w:rPr>
                <w:sz w:val="26"/>
                <w:szCs w:val="26"/>
              </w:rPr>
              <w:t>-</w:t>
            </w:r>
          </w:p>
        </w:tc>
        <w:tc>
          <w:tcPr>
            <w:tcW w:w="6161" w:type="dxa"/>
          </w:tcPr>
          <w:p w:rsidR="001F3205" w:rsidRPr="001F3205" w:rsidRDefault="001F3205" w:rsidP="00DC6CE9">
            <w:pPr>
              <w:rPr>
                <w:sz w:val="26"/>
                <w:szCs w:val="26"/>
              </w:rPr>
            </w:pPr>
            <w:r w:rsidRPr="001F3205">
              <w:rPr>
                <w:sz w:val="26"/>
                <w:szCs w:val="26"/>
              </w:rPr>
              <w:t>заступник міського голови</w:t>
            </w:r>
            <w:r w:rsidR="0017714E">
              <w:rPr>
                <w:sz w:val="26"/>
                <w:szCs w:val="26"/>
              </w:rPr>
              <w:t xml:space="preserve"> (РНОКПП </w:t>
            </w:r>
            <w:r w:rsidR="003A0402">
              <w:rPr>
                <w:sz w:val="26"/>
                <w:szCs w:val="26"/>
              </w:rPr>
              <w:t>2982802875</w:t>
            </w:r>
            <w:r w:rsidR="0017714E">
              <w:rPr>
                <w:sz w:val="26"/>
                <w:szCs w:val="26"/>
              </w:rPr>
              <w:t>)</w:t>
            </w:r>
          </w:p>
        </w:tc>
      </w:tr>
      <w:tr w:rsidR="001F3205" w:rsidRPr="001F3205" w:rsidTr="0017714E">
        <w:tc>
          <w:tcPr>
            <w:tcW w:w="9606" w:type="dxa"/>
            <w:gridSpan w:val="3"/>
          </w:tcPr>
          <w:p w:rsidR="001F3205" w:rsidRPr="001F3205" w:rsidRDefault="001F3205" w:rsidP="00DC6CE9">
            <w:pPr>
              <w:jc w:val="center"/>
              <w:rPr>
                <w:sz w:val="26"/>
                <w:szCs w:val="26"/>
              </w:rPr>
            </w:pPr>
            <w:r w:rsidRPr="001F3205">
              <w:rPr>
                <w:sz w:val="26"/>
                <w:szCs w:val="26"/>
              </w:rPr>
              <w:t>Члени комісії</w:t>
            </w:r>
          </w:p>
          <w:p w:rsidR="001F3205" w:rsidRPr="001F3205" w:rsidRDefault="001F3205" w:rsidP="00DC6CE9">
            <w:pPr>
              <w:jc w:val="center"/>
              <w:rPr>
                <w:sz w:val="26"/>
                <w:szCs w:val="26"/>
              </w:rPr>
            </w:pPr>
          </w:p>
        </w:tc>
      </w:tr>
      <w:tr w:rsidR="001F3205" w:rsidRPr="001F3205" w:rsidTr="0017714E">
        <w:tc>
          <w:tcPr>
            <w:tcW w:w="3085" w:type="dxa"/>
          </w:tcPr>
          <w:p w:rsidR="001F3205" w:rsidRPr="001F3205" w:rsidRDefault="008B646E" w:rsidP="00DC6C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Липень</w:t>
            </w:r>
          </w:p>
          <w:p w:rsidR="001F3205" w:rsidRPr="001F3205" w:rsidRDefault="008B646E" w:rsidP="00DC6C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Ірина Володимирівна</w:t>
            </w:r>
          </w:p>
        </w:tc>
        <w:tc>
          <w:tcPr>
            <w:tcW w:w="360" w:type="dxa"/>
          </w:tcPr>
          <w:p w:rsidR="001F3205" w:rsidRPr="001F3205" w:rsidRDefault="001F3205" w:rsidP="00DC6CE9">
            <w:pPr>
              <w:rPr>
                <w:sz w:val="26"/>
                <w:szCs w:val="26"/>
              </w:rPr>
            </w:pPr>
            <w:r w:rsidRPr="001F3205">
              <w:rPr>
                <w:sz w:val="26"/>
                <w:szCs w:val="26"/>
              </w:rPr>
              <w:t>-</w:t>
            </w:r>
          </w:p>
        </w:tc>
        <w:tc>
          <w:tcPr>
            <w:tcW w:w="6161" w:type="dxa"/>
          </w:tcPr>
          <w:p w:rsidR="0017714E" w:rsidRPr="001F3205" w:rsidRDefault="008B646E" w:rsidP="00DC6C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заступник начальника </w:t>
            </w:r>
            <w:r w:rsidR="001F3205">
              <w:rPr>
                <w:sz w:val="26"/>
                <w:szCs w:val="26"/>
              </w:rPr>
              <w:t>У</w:t>
            </w:r>
            <w:r w:rsidR="001F3205" w:rsidRPr="001F3205">
              <w:rPr>
                <w:sz w:val="26"/>
                <w:szCs w:val="26"/>
              </w:rPr>
              <w:t>правління освіти</w:t>
            </w:r>
            <w:r w:rsidR="001F3205">
              <w:rPr>
                <w:sz w:val="26"/>
                <w:szCs w:val="26"/>
              </w:rPr>
              <w:t>, молоді та спорту Хмільницької міської ради</w:t>
            </w:r>
            <w:r w:rsidR="0017714E">
              <w:rPr>
                <w:sz w:val="26"/>
                <w:szCs w:val="26"/>
              </w:rPr>
              <w:t xml:space="preserve"> (РНОКПП </w:t>
            </w:r>
            <w:r w:rsidR="0043780B">
              <w:rPr>
                <w:sz w:val="26"/>
                <w:szCs w:val="26"/>
              </w:rPr>
              <w:t>3058921242</w:t>
            </w:r>
            <w:r w:rsidR="0017714E">
              <w:rPr>
                <w:sz w:val="26"/>
                <w:szCs w:val="26"/>
              </w:rPr>
              <w:t>)</w:t>
            </w:r>
          </w:p>
        </w:tc>
      </w:tr>
      <w:tr w:rsidR="001F3205" w:rsidRPr="001F3205" w:rsidTr="0017714E">
        <w:tc>
          <w:tcPr>
            <w:tcW w:w="3085" w:type="dxa"/>
          </w:tcPr>
          <w:p w:rsidR="001F3205" w:rsidRPr="001F3205" w:rsidRDefault="002B70D9" w:rsidP="00DC6C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Олійник </w:t>
            </w:r>
          </w:p>
          <w:p w:rsidR="001F3205" w:rsidRPr="001F3205" w:rsidRDefault="002B70D9" w:rsidP="00DC6C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Світлана Анатоліївна</w:t>
            </w:r>
          </w:p>
        </w:tc>
        <w:tc>
          <w:tcPr>
            <w:tcW w:w="360" w:type="dxa"/>
          </w:tcPr>
          <w:p w:rsidR="001F3205" w:rsidRPr="001F3205" w:rsidRDefault="001F3205" w:rsidP="00DC6CE9">
            <w:pPr>
              <w:rPr>
                <w:sz w:val="26"/>
                <w:szCs w:val="26"/>
              </w:rPr>
            </w:pPr>
            <w:r w:rsidRPr="001F3205">
              <w:rPr>
                <w:sz w:val="26"/>
                <w:szCs w:val="26"/>
              </w:rPr>
              <w:t>-</w:t>
            </w:r>
          </w:p>
        </w:tc>
        <w:tc>
          <w:tcPr>
            <w:tcW w:w="6161" w:type="dxa"/>
          </w:tcPr>
          <w:p w:rsidR="0017714E" w:rsidRPr="001F3205" w:rsidRDefault="001F3205" w:rsidP="00DC6CE9">
            <w:pPr>
              <w:rPr>
                <w:sz w:val="26"/>
                <w:szCs w:val="26"/>
              </w:rPr>
            </w:pPr>
            <w:r w:rsidRPr="001F3205">
              <w:rPr>
                <w:sz w:val="26"/>
                <w:szCs w:val="26"/>
              </w:rPr>
              <w:t xml:space="preserve">заступник головного бухгалтера </w:t>
            </w:r>
            <w:r w:rsidR="002B70D9">
              <w:rPr>
                <w:sz w:val="26"/>
                <w:szCs w:val="26"/>
              </w:rPr>
              <w:t>Комунальної установи «Центр фінансово-господарського обслуговування установ та закладів освіти Хмільницької міської ради»</w:t>
            </w:r>
            <w:r w:rsidR="0017714E">
              <w:rPr>
                <w:sz w:val="26"/>
                <w:szCs w:val="26"/>
              </w:rPr>
              <w:t xml:space="preserve"> (РНОКПП </w:t>
            </w:r>
            <w:r w:rsidR="004C4410">
              <w:rPr>
                <w:sz w:val="26"/>
                <w:szCs w:val="26"/>
              </w:rPr>
              <w:t>2</w:t>
            </w:r>
            <w:r w:rsidR="002B70D9">
              <w:rPr>
                <w:sz w:val="26"/>
                <w:szCs w:val="26"/>
              </w:rPr>
              <w:t>817117281</w:t>
            </w:r>
            <w:r w:rsidR="0017714E">
              <w:rPr>
                <w:sz w:val="26"/>
                <w:szCs w:val="26"/>
              </w:rPr>
              <w:t>)</w:t>
            </w:r>
          </w:p>
        </w:tc>
      </w:tr>
      <w:tr w:rsidR="001F3205" w:rsidRPr="001F3205" w:rsidTr="0017714E">
        <w:tc>
          <w:tcPr>
            <w:tcW w:w="3085" w:type="dxa"/>
          </w:tcPr>
          <w:p w:rsidR="001F3205" w:rsidRPr="001F3205" w:rsidRDefault="00B06EA6" w:rsidP="00DC6CE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Тишкевич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1F3205" w:rsidRPr="001F3205" w:rsidRDefault="00B06EA6" w:rsidP="00B06E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Вадим Іванович</w:t>
            </w:r>
          </w:p>
        </w:tc>
        <w:tc>
          <w:tcPr>
            <w:tcW w:w="360" w:type="dxa"/>
          </w:tcPr>
          <w:p w:rsidR="001F3205" w:rsidRPr="001F3205" w:rsidRDefault="001F3205" w:rsidP="00DC6CE9">
            <w:pPr>
              <w:rPr>
                <w:sz w:val="26"/>
                <w:szCs w:val="26"/>
              </w:rPr>
            </w:pPr>
            <w:r w:rsidRPr="001F3205">
              <w:rPr>
                <w:sz w:val="26"/>
                <w:szCs w:val="26"/>
              </w:rPr>
              <w:t>-</w:t>
            </w:r>
          </w:p>
        </w:tc>
        <w:tc>
          <w:tcPr>
            <w:tcW w:w="6161" w:type="dxa"/>
          </w:tcPr>
          <w:p w:rsidR="0017714E" w:rsidRPr="001F3205" w:rsidRDefault="002B70D9" w:rsidP="00DC6C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головний</w:t>
            </w:r>
            <w:r w:rsidR="00B06EA6">
              <w:rPr>
                <w:sz w:val="26"/>
                <w:szCs w:val="26"/>
              </w:rPr>
              <w:t xml:space="preserve"> с</w:t>
            </w:r>
            <w:r w:rsidR="001F3205" w:rsidRPr="001F3205">
              <w:rPr>
                <w:sz w:val="26"/>
                <w:szCs w:val="26"/>
              </w:rPr>
              <w:t xml:space="preserve">пеціаліст </w:t>
            </w:r>
            <w:r w:rsidR="00F417C5">
              <w:rPr>
                <w:sz w:val="26"/>
                <w:szCs w:val="26"/>
              </w:rPr>
              <w:t xml:space="preserve">відділу молоді та спорту </w:t>
            </w:r>
            <w:r w:rsidR="00B06EA6">
              <w:rPr>
                <w:sz w:val="26"/>
                <w:szCs w:val="26"/>
              </w:rPr>
              <w:t>У</w:t>
            </w:r>
            <w:r w:rsidR="001F3205" w:rsidRPr="001F3205">
              <w:rPr>
                <w:sz w:val="26"/>
                <w:szCs w:val="26"/>
              </w:rPr>
              <w:t>правління освіти</w:t>
            </w:r>
            <w:r w:rsidR="00B06EA6">
              <w:rPr>
                <w:sz w:val="26"/>
                <w:szCs w:val="26"/>
              </w:rPr>
              <w:t>, молоді та спорту Хмільницької міської ради</w:t>
            </w:r>
            <w:r w:rsidR="0017714E">
              <w:rPr>
                <w:sz w:val="26"/>
                <w:szCs w:val="26"/>
              </w:rPr>
              <w:t xml:space="preserve"> (РНОКПП </w:t>
            </w:r>
            <w:r w:rsidR="004C4410">
              <w:rPr>
                <w:sz w:val="26"/>
                <w:szCs w:val="26"/>
              </w:rPr>
              <w:t>3299306418</w:t>
            </w:r>
            <w:r w:rsidR="0017714E">
              <w:rPr>
                <w:sz w:val="26"/>
                <w:szCs w:val="26"/>
              </w:rPr>
              <w:t>)</w:t>
            </w:r>
          </w:p>
        </w:tc>
      </w:tr>
      <w:tr w:rsidR="001F3205" w:rsidRPr="001F3205" w:rsidTr="0017714E">
        <w:tc>
          <w:tcPr>
            <w:tcW w:w="3085" w:type="dxa"/>
          </w:tcPr>
          <w:p w:rsidR="001F3205" w:rsidRPr="001F3205" w:rsidRDefault="00B06EA6" w:rsidP="00DC6CE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Шемета</w:t>
            </w:r>
            <w:proofErr w:type="spellEnd"/>
          </w:p>
          <w:p w:rsidR="001F3205" w:rsidRPr="001F3205" w:rsidRDefault="00B06EA6" w:rsidP="00DC6C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Володимир Ігорович</w:t>
            </w:r>
          </w:p>
        </w:tc>
        <w:tc>
          <w:tcPr>
            <w:tcW w:w="360" w:type="dxa"/>
          </w:tcPr>
          <w:p w:rsidR="001F3205" w:rsidRPr="001F3205" w:rsidRDefault="001F3205" w:rsidP="00DC6CE9">
            <w:pPr>
              <w:rPr>
                <w:sz w:val="26"/>
                <w:szCs w:val="26"/>
              </w:rPr>
            </w:pPr>
            <w:r w:rsidRPr="001F3205">
              <w:rPr>
                <w:sz w:val="26"/>
                <w:szCs w:val="26"/>
              </w:rPr>
              <w:t>-</w:t>
            </w:r>
          </w:p>
        </w:tc>
        <w:tc>
          <w:tcPr>
            <w:tcW w:w="6161" w:type="dxa"/>
          </w:tcPr>
          <w:p w:rsidR="0017714E" w:rsidRPr="001F3205" w:rsidRDefault="00E74587" w:rsidP="00DC6C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Завідувач </w:t>
            </w:r>
            <w:r w:rsidR="00B06EA6">
              <w:rPr>
                <w:sz w:val="26"/>
                <w:szCs w:val="26"/>
              </w:rPr>
              <w:t>сектору юридичної та кадрової роботи Управління освіти, молоді та спорту Хмільницької міської ради</w:t>
            </w:r>
            <w:r w:rsidR="0017714E">
              <w:rPr>
                <w:sz w:val="26"/>
                <w:szCs w:val="26"/>
              </w:rPr>
              <w:t xml:space="preserve"> (РНОКПП 3181109293)</w:t>
            </w:r>
          </w:p>
        </w:tc>
      </w:tr>
      <w:tr w:rsidR="001F3205" w:rsidRPr="001F3205" w:rsidTr="0017714E">
        <w:tc>
          <w:tcPr>
            <w:tcW w:w="3085" w:type="dxa"/>
          </w:tcPr>
          <w:p w:rsidR="001F3205" w:rsidRPr="001F3205" w:rsidRDefault="00B06EA6" w:rsidP="00DC6CE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Шумигора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1F3205" w:rsidRPr="001F3205" w:rsidRDefault="00B06EA6" w:rsidP="00B06E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Юлія </w:t>
            </w:r>
            <w:r w:rsidR="001F3205" w:rsidRPr="001F3205">
              <w:rPr>
                <w:sz w:val="26"/>
                <w:szCs w:val="26"/>
              </w:rPr>
              <w:t>Васил</w:t>
            </w:r>
            <w:r>
              <w:rPr>
                <w:sz w:val="26"/>
                <w:szCs w:val="26"/>
              </w:rPr>
              <w:t>івна</w:t>
            </w:r>
          </w:p>
        </w:tc>
        <w:tc>
          <w:tcPr>
            <w:tcW w:w="360" w:type="dxa"/>
          </w:tcPr>
          <w:p w:rsidR="001F3205" w:rsidRPr="001F3205" w:rsidRDefault="001F3205" w:rsidP="00DC6CE9">
            <w:pPr>
              <w:rPr>
                <w:sz w:val="26"/>
                <w:szCs w:val="26"/>
              </w:rPr>
            </w:pPr>
            <w:r w:rsidRPr="001F3205">
              <w:rPr>
                <w:sz w:val="26"/>
                <w:szCs w:val="26"/>
              </w:rPr>
              <w:t>-</w:t>
            </w:r>
          </w:p>
        </w:tc>
        <w:tc>
          <w:tcPr>
            <w:tcW w:w="6161" w:type="dxa"/>
          </w:tcPr>
          <w:p w:rsidR="0017714E" w:rsidRPr="001F3205" w:rsidRDefault="001F3205" w:rsidP="00DC6CE9">
            <w:pPr>
              <w:rPr>
                <w:sz w:val="26"/>
                <w:szCs w:val="26"/>
              </w:rPr>
            </w:pPr>
            <w:r w:rsidRPr="001F3205">
              <w:rPr>
                <w:sz w:val="26"/>
                <w:szCs w:val="26"/>
              </w:rPr>
              <w:t xml:space="preserve">голова постійної комісії міської ради з питань охорони здоров’я, освіти, культури, </w:t>
            </w:r>
            <w:r w:rsidR="00B06EA6">
              <w:rPr>
                <w:sz w:val="26"/>
                <w:szCs w:val="26"/>
              </w:rPr>
              <w:t>молодіжної політики</w:t>
            </w:r>
            <w:r w:rsidRPr="001F3205">
              <w:rPr>
                <w:sz w:val="26"/>
                <w:szCs w:val="26"/>
              </w:rPr>
              <w:t xml:space="preserve"> та спорту</w:t>
            </w:r>
            <w:r w:rsidR="0017714E">
              <w:rPr>
                <w:sz w:val="26"/>
                <w:szCs w:val="26"/>
              </w:rPr>
              <w:t xml:space="preserve"> (РНОКПП </w:t>
            </w:r>
            <w:r w:rsidR="00242B63">
              <w:rPr>
                <w:sz w:val="26"/>
                <w:szCs w:val="26"/>
              </w:rPr>
              <w:t>3139914525</w:t>
            </w:r>
            <w:r w:rsidR="0017714E">
              <w:rPr>
                <w:sz w:val="26"/>
                <w:szCs w:val="26"/>
              </w:rPr>
              <w:t>)</w:t>
            </w:r>
          </w:p>
        </w:tc>
      </w:tr>
      <w:tr w:rsidR="001F3205" w:rsidRPr="001F3205" w:rsidTr="0017714E">
        <w:tc>
          <w:tcPr>
            <w:tcW w:w="3085" w:type="dxa"/>
          </w:tcPr>
          <w:p w:rsidR="001F3205" w:rsidRPr="001F3205" w:rsidRDefault="001F3205" w:rsidP="00DC6C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Матюха </w:t>
            </w:r>
          </w:p>
          <w:p w:rsidR="001F3205" w:rsidRPr="001F3205" w:rsidRDefault="001F3205" w:rsidP="001F32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Таїсія Іванівна</w:t>
            </w:r>
          </w:p>
        </w:tc>
        <w:tc>
          <w:tcPr>
            <w:tcW w:w="360" w:type="dxa"/>
          </w:tcPr>
          <w:p w:rsidR="001F3205" w:rsidRPr="001F3205" w:rsidRDefault="001F3205" w:rsidP="00DC6CE9">
            <w:pPr>
              <w:rPr>
                <w:sz w:val="26"/>
                <w:szCs w:val="26"/>
              </w:rPr>
            </w:pPr>
            <w:r w:rsidRPr="001F3205">
              <w:rPr>
                <w:sz w:val="26"/>
                <w:szCs w:val="26"/>
              </w:rPr>
              <w:t>-</w:t>
            </w:r>
          </w:p>
        </w:tc>
        <w:tc>
          <w:tcPr>
            <w:tcW w:w="6161" w:type="dxa"/>
          </w:tcPr>
          <w:p w:rsidR="005964D7" w:rsidRPr="001F3205" w:rsidRDefault="001F3205" w:rsidP="001F3205">
            <w:pPr>
              <w:rPr>
                <w:sz w:val="26"/>
                <w:szCs w:val="26"/>
              </w:rPr>
            </w:pPr>
            <w:r w:rsidRPr="001F3205">
              <w:rPr>
                <w:sz w:val="26"/>
                <w:szCs w:val="26"/>
              </w:rPr>
              <w:t xml:space="preserve">бухгалтер </w:t>
            </w:r>
            <w:r w:rsidR="002B70D9">
              <w:rPr>
                <w:sz w:val="26"/>
                <w:szCs w:val="26"/>
              </w:rPr>
              <w:t xml:space="preserve">Комунальної установи «Центр фінансово-господарського обслуговування установ та закладів освіти Хмільницької міської ради» </w:t>
            </w:r>
            <w:r w:rsidR="0017714E">
              <w:rPr>
                <w:sz w:val="26"/>
                <w:szCs w:val="26"/>
              </w:rPr>
              <w:t xml:space="preserve">(РНОКПП </w:t>
            </w:r>
            <w:r w:rsidR="004C4410">
              <w:rPr>
                <w:sz w:val="26"/>
                <w:szCs w:val="26"/>
              </w:rPr>
              <w:t>2417710129</w:t>
            </w:r>
            <w:r w:rsidR="0017714E">
              <w:rPr>
                <w:sz w:val="26"/>
                <w:szCs w:val="26"/>
              </w:rPr>
              <w:t>)</w:t>
            </w:r>
          </w:p>
        </w:tc>
      </w:tr>
    </w:tbl>
    <w:p w:rsidR="0017714E" w:rsidRPr="008B646E" w:rsidRDefault="00F14896" w:rsidP="005964D7">
      <w:pPr>
        <w:spacing w:after="0" w:line="240" w:lineRule="auto"/>
        <w:ind w:left="3544" w:hanging="3544"/>
        <w:rPr>
          <w:rFonts w:ascii="Times New Roman" w:hAnsi="Times New Roman" w:cs="Times New Roman"/>
          <w:sz w:val="26"/>
          <w:szCs w:val="26"/>
        </w:rPr>
      </w:pPr>
      <w:r w:rsidRPr="00E96A96">
        <w:rPr>
          <w:rFonts w:ascii="Times New Roman" w:hAnsi="Times New Roman" w:cs="Times New Roman"/>
          <w:sz w:val="26"/>
          <w:szCs w:val="26"/>
        </w:rPr>
        <w:t xml:space="preserve">Лисий Дмитро Павлович       </w:t>
      </w:r>
      <w:r w:rsidR="008B646E" w:rsidRPr="00E96A96">
        <w:rPr>
          <w:rFonts w:ascii="Times New Roman" w:hAnsi="Times New Roman" w:cs="Times New Roman"/>
          <w:sz w:val="26"/>
          <w:szCs w:val="26"/>
        </w:rPr>
        <w:t xml:space="preserve">-    </w:t>
      </w:r>
      <w:r w:rsidRPr="00E96A96">
        <w:rPr>
          <w:rFonts w:ascii="Times New Roman" w:hAnsi="Times New Roman" w:cs="Times New Roman"/>
          <w:sz w:val="26"/>
          <w:szCs w:val="26"/>
        </w:rPr>
        <w:t xml:space="preserve">спеціаліст І категорії </w:t>
      </w:r>
      <w:r w:rsidR="008B646E" w:rsidRPr="00E96A96">
        <w:rPr>
          <w:rFonts w:ascii="Times New Roman" w:hAnsi="Times New Roman" w:cs="Times New Roman"/>
          <w:sz w:val="26"/>
          <w:szCs w:val="26"/>
        </w:rPr>
        <w:t xml:space="preserve">Управління освіти, молоді та </w:t>
      </w:r>
      <w:r w:rsidRPr="00E96A96">
        <w:rPr>
          <w:rFonts w:ascii="Times New Roman" w:hAnsi="Times New Roman" w:cs="Times New Roman"/>
          <w:sz w:val="26"/>
          <w:szCs w:val="26"/>
        </w:rPr>
        <w:t xml:space="preserve">      </w:t>
      </w:r>
      <w:r w:rsidR="005964D7">
        <w:rPr>
          <w:rFonts w:ascii="Times New Roman" w:hAnsi="Times New Roman" w:cs="Times New Roman"/>
          <w:sz w:val="26"/>
          <w:szCs w:val="26"/>
        </w:rPr>
        <w:t xml:space="preserve"> </w:t>
      </w:r>
      <w:r w:rsidR="0017714E" w:rsidRPr="00E96A96">
        <w:rPr>
          <w:rFonts w:ascii="Times New Roman" w:hAnsi="Times New Roman" w:cs="Times New Roman"/>
          <w:sz w:val="26"/>
          <w:szCs w:val="26"/>
        </w:rPr>
        <w:t>сп</w:t>
      </w:r>
      <w:r w:rsidRPr="00E96A96">
        <w:rPr>
          <w:rFonts w:ascii="Times New Roman" w:hAnsi="Times New Roman" w:cs="Times New Roman"/>
          <w:sz w:val="26"/>
          <w:szCs w:val="26"/>
        </w:rPr>
        <w:t xml:space="preserve">орту </w:t>
      </w:r>
      <w:r w:rsidR="008B646E" w:rsidRPr="00E96A96">
        <w:rPr>
          <w:rFonts w:ascii="Times New Roman" w:hAnsi="Times New Roman" w:cs="Times New Roman"/>
          <w:sz w:val="26"/>
          <w:szCs w:val="26"/>
        </w:rPr>
        <w:t>міської ради</w:t>
      </w:r>
      <w:r w:rsidR="0017714E" w:rsidRPr="00E96A96">
        <w:rPr>
          <w:rFonts w:ascii="Times New Roman" w:hAnsi="Times New Roman" w:cs="Times New Roman"/>
          <w:sz w:val="26"/>
          <w:szCs w:val="26"/>
        </w:rPr>
        <w:t xml:space="preserve"> (РНОКПП </w:t>
      </w:r>
      <w:r w:rsidR="00E96A96">
        <w:rPr>
          <w:rFonts w:ascii="Times New Roman" w:hAnsi="Times New Roman" w:cs="Times New Roman"/>
          <w:sz w:val="26"/>
          <w:szCs w:val="26"/>
        </w:rPr>
        <w:t>3391301950</w:t>
      </w:r>
      <w:r w:rsidR="0017714E" w:rsidRPr="00E96A96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85"/>
        <w:gridCol w:w="360"/>
        <w:gridCol w:w="6161"/>
      </w:tblGrid>
      <w:tr w:rsidR="00B06EA6" w:rsidRPr="001F3205" w:rsidTr="0017714E">
        <w:tc>
          <w:tcPr>
            <w:tcW w:w="3085" w:type="dxa"/>
          </w:tcPr>
          <w:p w:rsidR="00B06EA6" w:rsidRPr="001F3205" w:rsidRDefault="003A6B4A" w:rsidP="00221CE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Нікітчук</w:t>
            </w:r>
            <w:proofErr w:type="spellEnd"/>
            <w:r>
              <w:rPr>
                <w:sz w:val="26"/>
                <w:szCs w:val="26"/>
              </w:rPr>
              <w:t xml:space="preserve"> Олена Василівна</w:t>
            </w:r>
          </w:p>
        </w:tc>
        <w:tc>
          <w:tcPr>
            <w:tcW w:w="360" w:type="dxa"/>
          </w:tcPr>
          <w:p w:rsidR="00B06EA6" w:rsidRPr="001F3205" w:rsidRDefault="00B06EA6" w:rsidP="00DC6CE9">
            <w:pPr>
              <w:rPr>
                <w:sz w:val="26"/>
                <w:szCs w:val="26"/>
              </w:rPr>
            </w:pPr>
            <w:r w:rsidRPr="001F3205">
              <w:rPr>
                <w:sz w:val="26"/>
                <w:szCs w:val="26"/>
              </w:rPr>
              <w:t>-</w:t>
            </w:r>
          </w:p>
        </w:tc>
        <w:tc>
          <w:tcPr>
            <w:tcW w:w="6161" w:type="dxa"/>
          </w:tcPr>
          <w:p w:rsidR="00B06EA6" w:rsidRPr="001F3205" w:rsidRDefault="00E74587" w:rsidP="00DC6C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B06EA6">
              <w:rPr>
                <w:sz w:val="26"/>
                <w:szCs w:val="26"/>
              </w:rPr>
              <w:t xml:space="preserve">иректор </w:t>
            </w:r>
            <w:r w:rsidR="003A6B4A">
              <w:rPr>
                <w:sz w:val="26"/>
                <w:szCs w:val="26"/>
              </w:rPr>
              <w:t>Шевченківського ліцею</w:t>
            </w:r>
            <w:r>
              <w:rPr>
                <w:sz w:val="26"/>
                <w:szCs w:val="26"/>
              </w:rPr>
              <w:t xml:space="preserve"> </w:t>
            </w:r>
            <w:r w:rsidR="00B06EA6">
              <w:rPr>
                <w:sz w:val="26"/>
                <w:szCs w:val="26"/>
              </w:rPr>
              <w:t>Хмільницької міської ради</w:t>
            </w:r>
            <w:r w:rsidR="0017714E">
              <w:rPr>
                <w:sz w:val="26"/>
                <w:szCs w:val="26"/>
              </w:rPr>
              <w:t xml:space="preserve"> (РНОКПП </w:t>
            </w:r>
            <w:r w:rsidR="003A6B4A">
              <w:rPr>
                <w:sz w:val="26"/>
                <w:szCs w:val="26"/>
              </w:rPr>
              <w:t>2674617787</w:t>
            </w:r>
            <w:r w:rsidR="0017714E">
              <w:rPr>
                <w:sz w:val="26"/>
                <w:szCs w:val="26"/>
              </w:rPr>
              <w:t>)</w:t>
            </w:r>
          </w:p>
        </w:tc>
      </w:tr>
    </w:tbl>
    <w:p w:rsidR="001F3205" w:rsidRDefault="001F3205" w:rsidP="001F3205">
      <w:pPr>
        <w:rPr>
          <w:rFonts w:ascii="Times New Roman" w:hAnsi="Times New Roman" w:cs="Times New Roman"/>
          <w:b/>
          <w:sz w:val="26"/>
          <w:szCs w:val="26"/>
        </w:rPr>
      </w:pPr>
    </w:p>
    <w:p w:rsidR="005964D7" w:rsidRPr="001F3205" w:rsidRDefault="005964D7" w:rsidP="001F3205">
      <w:pPr>
        <w:rPr>
          <w:rFonts w:ascii="Times New Roman" w:hAnsi="Times New Roman" w:cs="Times New Roman"/>
          <w:b/>
          <w:sz w:val="26"/>
          <w:szCs w:val="26"/>
        </w:rPr>
      </w:pPr>
    </w:p>
    <w:p w:rsidR="00EE7FAA" w:rsidRPr="008B646E" w:rsidRDefault="001F3205" w:rsidP="008B646E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1F3205">
        <w:rPr>
          <w:rFonts w:ascii="Times New Roman" w:hAnsi="Times New Roman" w:cs="Times New Roman"/>
          <w:b/>
          <w:sz w:val="26"/>
          <w:szCs w:val="26"/>
        </w:rPr>
        <w:t>Секретар міської ради                                                           П</w:t>
      </w:r>
      <w:r w:rsidR="00326E50">
        <w:rPr>
          <w:rFonts w:ascii="Times New Roman" w:hAnsi="Times New Roman" w:cs="Times New Roman"/>
          <w:b/>
          <w:sz w:val="26"/>
          <w:szCs w:val="26"/>
        </w:rPr>
        <w:t>авло КРЕПКИЙ</w:t>
      </w:r>
    </w:p>
    <w:sectPr w:rsidR="00EE7FAA" w:rsidRPr="008B646E" w:rsidSect="007C1995">
      <w:pgSz w:w="11906" w:h="16838"/>
      <w:pgMar w:top="426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D1335"/>
    <w:multiLevelType w:val="multilevel"/>
    <w:tmpl w:val="F5823F10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CC"/>
    <w:rsid w:val="0017714E"/>
    <w:rsid w:val="001F3205"/>
    <w:rsid w:val="00221CE2"/>
    <w:rsid w:val="00240B83"/>
    <w:rsid w:val="00242B63"/>
    <w:rsid w:val="0028477E"/>
    <w:rsid w:val="002B70D9"/>
    <w:rsid w:val="002C0975"/>
    <w:rsid w:val="00304652"/>
    <w:rsid w:val="00326E50"/>
    <w:rsid w:val="003820E0"/>
    <w:rsid w:val="003A0402"/>
    <w:rsid w:val="003A6B4A"/>
    <w:rsid w:val="0043780B"/>
    <w:rsid w:val="00471D85"/>
    <w:rsid w:val="004C4410"/>
    <w:rsid w:val="004D4DDC"/>
    <w:rsid w:val="004D71CF"/>
    <w:rsid w:val="00552BCC"/>
    <w:rsid w:val="005964D7"/>
    <w:rsid w:val="005E7694"/>
    <w:rsid w:val="006A6A75"/>
    <w:rsid w:val="00762DE0"/>
    <w:rsid w:val="007C1995"/>
    <w:rsid w:val="00812D02"/>
    <w:rsid w:val="008B646E"/>
    <w:rsid w:val="008F4038"/>
    <w:rsid w:val="00AB0032"/>
    <w:rsid w:val="00AE6426"/>
    <w:rsid w:val="00B06EA6"/>
    <w:rsid w:val="00BB3D19"/>
    <w:rsid w:val="00BD7D64"/>
    <w:rsid w:val="00BE0548"/>
    <w:rsid w:val="00C77307"/>
    <w:rsid w:val="00CB4788"/>
    <w:rsid w:val="00CD1C48"/>
    <w:rsid w:val="00CF4A9A"/>
    <w:rsid w:val="00E74587"/>
    <w:rsid w:val="00E96A96"/>
    <w:rsid w:val="00ED2CF5"/>
    <w:rsid w:val="00EE7FAA"/>
    <w:rsid w:val="00F14896"/>
    <w:rsid w:val="00F417C5"/>
    <w:rsid w:val="00F9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D71CF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2BCC"/>
    <w:rPr>
      <w:b/>
      <w:bCs/>
    </w:rPr>
  </w:style>
  <w:style w:type="paragraph" w:styleId="a4">
    <w:name w:val="Normal (Web)"/>
    <w:basedOn w:val="a"/>
    <w:uiPriority w:val="99"/>
    <w:semiHidden/>
    <w:unhideWhenUsed/>
    <w:rsid w:val="0055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552BCC"/>
    <w:rPr>
      <w:color w:val="0000FF"/>
      <w:u w:val="single"/>
    </w:rPr>
  </w:style>
  <w:style w:type="paragraph" w:styleId="a6">
    <w:name w:val="Title"/>
    <w:basedOn w:val="a"/>
    <w:next w:val="a"/>
    <w:link w:val="a7"/>
    <w:uiPriority w:val="99"/>
    <w:qFormat/>
    <w:rsid w:val="004D71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7">
    <w:name w:val="Название Знак"/>
    <w:basedOn w:val="a0"/>
    <w:link w:val="a6"/>
    <w:uiPriority w:val="99"/>
    <w:rsid w:val="004D71CF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4D7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71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D71CF"/>
    <w:rPr>
      <w:rFonts w:ascii="Times New Roman" w:eastAsia="Calibri" w:hAnsi="Times New Roman" w:cs="Times New Roman"/>
      <w:b/>
      <w:szCs w:val="28"/>
      <w:lang w:eastAsia="uk-UA"/>
    </w:rPr>
  </w:style>
  <w:style w:type="table" w:styleId="aa">
    <w:name w:val="Table Grid"/>
    <w:basedOn w:val="a1"/>
    <w:rsid w:val="001F3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D71CF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2BCC"/>
    <w:rPr>
      <w:b/>
      <w:bCs/>
    </w:rPr>
  </w:style>
  <w:style w:type="paragraph" w:styleId="a4">
    <w:name w:val="Normal (Web)"/>
    <w:basedOn w:val="a"/>
    <w:uiPriority w:val="99"/>
    <w:semiHidden/>
    <w:unhideWhenUsed/>
    <w:rsid w:val="0055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552BCC"/>
    <w:rPr>
      <w:color w:val="0000FF"/>
      <w:u w:val="single"/>
    </w:rPr>
  </w:style>
  <w:style w:type="paragraph" w:styleId="a6">
    <w:name w:val="Title"/>
    <w:basedOn w:val="a"/>
    <w:next w:val="a"/>
    <w:link w:val="a7"/>
    <w:uiPriority w:val="99"/>
    <w:qFormat/>
    <w:rsid w:val="004D71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7">
    <w:name w:val="Название Знак"/>
    <w:basedOn w:val="a0"/>
    <w:link w:val="a6"/>
    <w:uiPriority w:val="99"/>
    <w:rsid w:val="004D71CF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4D7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71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D71CF"/>
    <w:rPr>
      <w:rFonts w:ascii="Times New Roman" w:eastAsia="Calibri" w:hAnsi="Times New Roman" w:cs="Times New Roman"/>
      <w:b/>
      <w:szCs w:val="28"/>
      <w:lang w:eastAsia="uk-UA"/>
    </w:rPr>
  </w:style>
  <w:style w:type="table" w:styleId="aa">
    <w:name w:val="Table Grid"/>
    <w:basedOn w:val="a1"/>
    <w:rsid w:val="001F3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2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hrr.gov.ua/images/%D0%B4%D0%BE%D0%B4%D0%B0%D1%82%D0%BE%D0%BA%20%D0%BB%D1%96%D0%BA%D0%B2%D1%96%D0%B4%20%D0%97%D0%B5%D0%BB%D0%B5%D0%BD.%2016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3442</Words>
  <Characters>1962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ORG-405N</cp:lastModifiedBy>
  <cp:revision>3</cp:revision>
  <cp:lastPrinted>2024-05-13T12:58:00Z</cp:lastPrinted>
  <dcterms:created xsi:type="dcterms:W3CDTF">2025-06-23T06:18:00Z</dcterms:created>
  <dcterms:modified xsi:type="dcterms:W3CDTF">2025-06-23T06:19:00Z</dcterms:modified>
</cp:coreProperties>
</file>