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0A88" w14:textId="77777777" w:rsidR="00754E97" w:rsidRPr="000A6736" w:rsidRDefault="00754E97" w:rsidP="00754E9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9247FD" wp14:editId="2BE0A59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43DE5FA" wp14:editId="35AC8A47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0136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474D8F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47731BA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BBB910C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5B86973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EB256C9" w14:textId="77777777" w:rsidR="00754E97" w:rsidRPr="005648ED" w:rsidRDefault="00754E97" w:rsidP="00754E97">
      <w:pPr>
        <w:rPr>
          <w:sz w:val="28"/>
          <w:szCs w:val="28"/>
          <w:lang w:val="uk-UA"/>
        </w:rPr>
      </w:pPr>
    </w:p>
    <w:p w14:paraId="4AB86072" w14:textId="3B24AEB3" w:rsidR="00754E97" w:rsidRPr="00B8060A" w:rsidRDefault="00754E97" w:rsidP="00754E9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727C3F">
        <w:rPr>
          <w:b/>
          <w:sz w:val="28"/>
          <w:szCs w:val="28"/>
          <w:lang w:val="uk-UA"/>
        </w:rPr>
        <w:t>10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липня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 w:rsidR="00727C3F"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 w:rsidR="00F3163A">
        <w:rPr>
          <w:b/>
          <w:sz w:val="28"/>
          <w:szCs w:val="28"/>
          <w:lang w:val="uk-UA"/>
        </w:rPr>
        <w:t>444</w:t>
      </w:r>
    </w:p>
    <w:p w14:paraId="6911AA62" w14:textId="77777777" w:rsidR="00754E97" w:rsidRDefault="00754E97" w:rsidP="00754E9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6C51318B" w14:textId="281BBC40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 xml:space="preserve">Про </w:t>
      </w:r>
      <w:proofErr w:type="spellStart"/>
      <w:r w:rsidRPr="00406923">
        <w:rPr>
          <w:b/>
          <w:bCs/>
          <w:sz w:val="28"/>
          <w:szCs w:val="28"/>
        </w:rPr>
        <w:t>розгляд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заяв</w:t>
      </w:r>
      <w:proofErr w:type="spellEnd"/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громадян</w:t>
      </w:r>
      <w:r w:rsidRPr="00406923">
        <w:rPr>
          <w:b/>
          <w:bCs/>
          <w:sz w:val="28"/>
          <w:szCs w:val="28"/>
          <w:lang w:val="uk-UA"/>
        </w:rPr>
        <w:t>ки</w:t>
      </w:r>
      <w:proofErr w:type="spellEnd"/>
      <w:r w:rsidRPr="00406923">
        <w:rPr>
          <w:b/>
          <w:bCs/>
          <w:sz w:val="28"/>
          <w:szCs w:val="28"/>
          <w:lang w:val="uk-UA"/>
        </w:rPr>
        <w:t xml:space="preserve"> І</w:t>
      </w:r>
      <w:r w:rsidR="0078181C">
        <w:rPr>
          <w:b/>
          <w:bCs/>
          <w:sz w:val="28"/>
          <w:szCs w:val="28"/>
          <w:lang w:val="uk-UA"/>
        </w:rPr>
        <w:t>.</w:t>
      </w:r>
      <w:r w:rsidRPr="00406923">
        <w:rPr>
          <w:b/>
          <w:bCs/>
          <w:sz w:val="28"/>
          <w:szCs w:val="28"/>
          <w:lang w:val="uk-UA"/>
        </w:rPr>
        <w:t xml:space="preserve"> І</w:t>
      </w:r>
      <w:r w:rsidR="0078181C">
        <w:rPr>
          <w:b/>
          <w:bCs/>
          <w:sz w:val="28"/>
          <w:szCs w:val="28"/>
          <w:lang w:val="uk-UA"/>
        </w:rPr>
        <w:t>.</w:t>
      </w:r>
    </w:p>
    <w:p w14:paraId="0D972682" w14:textId="017ED951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О</w:t>
      </w:r>
      <w:r w:rsidR="0078181C">
        <w:rPr>
          <w:b/>
          <w:bCs/>
          <w:sz w:val="28"/>
          <w:szCs w:val="28"/>
          <w:lang w:val="uk-UA"/>
        </w:rPr>
        <w:t>.</w:t>
      </w:r>
      <w:r w:rsidRPr="0040692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щодо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укладення</w:t>
      </w:r>
      <w:proofErr w:type="spellEnd"/>
      <w:r w:rsidRPr="00406923">
        <w:rPr>
          <w:b/>
          <w:bCs/>
          <w:sz w:val="28"/>
          <w:szCs w:val="28"/>
        </w:rPr>
        <w:t xml:space="preserve"> договору </w:t>
      </w: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</w:p>
    <w:p w14:paraId="7AAD0A7C" w14:textId="5CB3E4BB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транспортного засобу</w:t>
      </w:r>
    </w:p>
    <w:p w14:paraId="363DE28C" w14:textId="77777777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</w:p>
    <w:p w14:paraId="5B783F44" w14:textId="18F8ECB5" w:rsidR="00754E97" w:rsidRPr="00406923" w:rsidRDefault="00754E97" w:rsidP="00754E97">
      <w:pPr>
        <w:jc w:val="both"/>
        <w:rPr>
          <w:bCs/>
          <w:sz w:val="28"/>
          <w:szCs w:val="28"/>
          <w:lang w:val="uk-UA"/>
        </w:rPr>
      </w:pPr>
      <w:r w:rsidRPr="00406923">
        <w:rPr>
          <w:bCs/>
          <w:sz w:val="28"/>
          <w:szCs w:val="28"/>
          <w:lang w:val="uk-UA"/>
        </w:rPr>
        <w:t xml:space="preserve">               Розглянувши заяву</w:t>
      </w:r>
      <w:r w:rsidRPr="00F3163A">
        <w:rPr>
          <w:bCs/>
          <w:sz w:val="28"/>
          <w:szCs w:val="28"/>
        </w:rPr>
        <w:t xml:space="preserve"> </w:t>
      </w:r>
      <w:r w:rsidRPr="00406923">
        <w:rPr>
          <w:bCs/>
          <w:sz w:val="28"/>
          <w:szCs w:val="28"/>
          <w:lang w:val="uk-UA"/>
        </w:rPr>
        <w:t>громадянки  І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І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Олександрівни, місце проживання якої зареєстроване за </w:t>
      </w:r>
      <w:proofErr w:type="spellStart"/>
      <w:r w:rsidRPr="00406923">
        <w:rPr>
          <w:bCs/>
          <w:sz w:val="28"/>
          <w:szCs w:val="28"/>
          <w:lang w:val="uk-UA"/>
        </w:rPr>
        <w:t>адресою</w:t>
      </w:r>
      <w:proofErr w:type="spellEnd"/>
      <w:r w:rsidRPr="00406923">
        <w:rPr>
          <w:bCs/>
          <w:sz w:val="28"/>
          <w:szCs w:val="28"/>
          <w:lang w:val="uk-UA"/>
        </w:rPr>
        <w:t xml:space="preserve">:  </w:t>
      </w:r>
      <w:r w:rsidR="0078181C">
        <w:rPr>
          <w:bCs/>
          <w:sz w:val="28"/>
          <w:szCs w:val="28"/>
          <w:lang w:val="uk-UA"/>
        </w:rPr>
        <w:t>-----</w:t>
      </w:r>
      <w:r w:rsidRPr="00406923">
        <w:rPr>
          <w:bCs/>
          <w:sz w:val="28"/>
          <w:szCs w:val="28"/>
          <w:lang w:val="uk-UA"/>
        </w:rPr>
        <w:t>та  відповідні документи  щодо надання дозволу законному представнику -  матері І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І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  на вчинення правочину, а саме на укладення договору  купівлі – продажу транспортного засобу марка ВАЗ, комерційний опис </w:t>
      </w:r>
      <w:r w:rsidR="0078181C">
        <w:rPr>
          <w:bCs/>
          <w:sz w:val="28"/>
          <w:szCs w:val="28"/>
          <w:lang w:val="uk-UA"/>
        </w:rPr>
        <w:t>-----</w:t>
      </w:r>
      <w:r w:rsidRPr="00406923">
        <w:rPr>
          <w:bCs/>
          <w:sz w:val="28"/>
          <w:szCs w:val="28"/>
          <w:lang w:val="uk-UA"/>
        </w:rPr>
        <w:t xml:space="preserve">, рік випуску 2002, реєстраційний номер </w:t>
      </w:r>
      <w:r w:rsidR="0078181C">
        <w:rPr>
          <w:bCs/>
          <w:sz w:val="28"/>
          <w:szCs w:val="28"/>
          <w:lang w:val="uk-UA"/>
        </w:rPr>
        <w:t>----</w:t>
      </w:r>
      <w:r w:rsidRPr="00406923">
        <w:rPr>
          <w:bCs/>
          <w:sz w:val="28"/>
          <w:szCs w:val="28"/>
          <w:lang w:val="uk-UA"/>
        </w:rPr>
        <w:t xml:space="preserve">  від імені малолітнього сина І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Д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, </w:t>
      </w:r>
      <w:r w:rsidR="0078181C">
        <w:rPr>
          <w:bCs/>
          <w:sz w:val="28"/>
          <w:szCs w:val="28"/>
          <w:lang w:val="uk-UA"/>
        </w:rPr>
        <w:t>----</w:t>
      </w:r>
      <w:r w:rsidRPr="00406923">
        <w:rPr>
          <w:bCs/>
          <w:sz w:val="28"/>
          <w:szCs w:val="28"/>
          <w:lang w:val="uk-UA"/>
        </w:rPr>
        <w:t xml:space="preserve"> року народження та його підписання, враховуючи те, що </w:t>
      </w:r>
      <w:r w:rsidR="001E1882" w:rsidRPr="00406923">
        <w:rPr>
          <w:bCs/>
          <w:sz w:val="28"/>
          <w:szCs w:val="28"/>
          <w:lang w:val="uk-UA"/>
        </w:rPr>
        <w:t xml:space="preserve">отримані від продажу транспортного засобу кошти будуть використані на потреби дитини, </w:t>
      </w:r>
      <w:r w:rsidR="00602D1B" w:rsidRPr="00406923">
        <w:rPr>
          <w:bCs/>
          <w:sz w:val="28"/>
          <w:szCs w:val="28"/>
          <w:lang w:val="uk-UA"/>
        </w:rPr>
        <w:t>рік випуску автомобіля,</w:t>
      </w:r>
      <w:r w:rsidR="001E1882" w:rsidRPr="00406923">
        <w:rPr>
          <w:bCs/>
          <w:sz w:val="28"/>
          <w:szCs w:val="28"/>
          <w:lang w:val="uk-UA"/>
        </w:rPr>
        <w:t xml:space="preserve"> 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Д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Pr="00406923">
        <w:rPr>
          <w:bCs/>
          <w:sz w:val="28"/>
          <w:szCs w:val="28"/>
          <w:lang w:val="uk-UA"/>
        </w:rPr>
        <w:t xml:space="preserve"> має на праві власності </w:t>
      </w:r>
      <w:r w:rsidR="001E1882" w:rsidRPr="00406923">
        <w:rPr>
          <w:bCs/>
          <w:sz w:val="28"/>
          <w:szCs w:val="28"/>
          <w:lang w:val="uk-UA"/>
        </w:rPr>
        <w:t xml:space="preserve"> нерухоме майно – земельну ділянку для ведення особистого селянського господарства кадастровий номер </w:t>
      </w:r>
      <w:r w:rsidR="0078181C">
        <w:rPr>
          <w:bCs/>
          <w:sz w:val="28"/>
          <w:szCs w:val="28"/>
          <w:lang w:val="uk-UA"/>
        </w:rPr>
        <w:t>------</w:t>
      </w:r>
      <w:r w:rsidRPr="00406923">
        <w:rPr>
          <w:bCs/>
          <w:sz w:val="28"/>
          <w:szCs w:val="28"/>
          <w:lang w:val="uk-UA"/>
        </w:rPr>
        <w:t>, взявши до уваги пропозицію комісії з питань захисту прав дитини від</w:t>
      </w:r>
      <w:r w:rsidR="00406923" w:rsidRPr="00406923">
        <w:rPr>
          <w:bCs/>
          <w:sz w:val="28"/>
          <w:szCs w:val="28"/>
          <w:lang w:val="uk-UA"/>
        </w:rPr>
        <w:t xml:space="preserve"> 08</w:t>
      </w:r>
      <w:r w:rsidRPr="00406923">
        <w:rPr>
          <w:bCs/>
          <w:sz w:val="28"/>
          <w:szCs w:val="28"/>
          <w:lang w:val="uk-UA"/>
        </w:rPr>
        <w:t>.0</w:t>
      </w:r>
      <w:r w:rsidR="001E1882" w:rsidRPr="00406923">
        <w:rPr>
          <w:bCs/>
          <w:sz w:val="28"/>
          <w:szCs w:val="28"/>
          <w:lang w:val="uk-UA"/>
        </w:rPr>
        <w:t>7</w:t>
      </w:r>
      <w:r w:rsidRPr="00406923">
        <w:rPr>
          <w:bCs/>
          <w:sz w:val="28"/>
          <w:szCs w:val="28"/>
          <w:lang w:val="uk-UA"/>
        </w:rPr>
        <w:t>.2025 р. №</w:t>
      </w:r>
      <w:r w:rsidR="001E1882" w:rsidRPr="00406923">
        <w:rPr>
          <w:bCs/>
          <w:sz w:val="28"/>
          <w:szCs w:val="28"/>
          <w:lang w:val="uk-UA"/>
        </w:rPr>
        <w:t>13/</w:t>
      </w:r>
      <w:r w:rsidR="00406923" w:rsidRPr="00406923">
        <w:rPr>
          <w:bCs/>
          <w:sz w:val="28"/>
          <w:szCs w:val="28"/>
          <w:lang w:val="uk-UA"/>
        </w:rPr>
        <w:t>2</w:t>
      </w:r>
      <w:r w:rsidRPr="00406923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406923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2F1FF63C" w14:textId="77777777" w:rsidR="00754E97" w:rsidRPr="00406923" w:rsidRDefault="00754E97" w:rsidP="00754E97">
      <w:pPr>
        <w:ind w:firstLine="550"/>
        <w:jc w:val="center"/>
        <w:rPr>
          <w:caps/>
          <w:sz w:val="28"/>
          <w:szCs w:val="28"/>
          <w:lang w:val="uk-UA"/>
        </w:rPr>
      </w:pPr>
      <w:r w:rsidRPr="00406923">
        <w:rPr>
          <w:caps/>
          <w:sz w:val="28"/>
          <w:szCs w:val="28"/>
          <w:lang w:val="uk-UA"/>
        </w:rPr>
        <w:t>вирішив:</w:t>
      </w:r>
    </w:p>
    <w:p w14:paraId="7836302A" w14:textId="3AAB1380" w:rsidR="00754E97" w:rsidRPr="00406923" w:rsidRDefault="00754E97" w:rsidP="00754E97">
      <w:pPr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>1.</w:t>
      </w:r>
      <w:r w:rsidRPr="00406923">
        <w:rPr>
          <w:b/>
          <w:sz w:val="28"/>
          <w:szCs w:val="28"/>
          <w:lang w:val="uk-UA"/>
        </w:rPr>
        <w:t xml:space="preserve"> </w:t>
      </w:r>
      <w:r w:rsidRPr="00406923">
        <w:rPr>
          <w:sz w:val="28"/>
          <w:szCs w:val="28"/>
          <w:lang w:val="uk-UA"/>
        </w:rPr>
        <w:t xml:space="preserve">  </w:t>
      </w:r>
      <w:r w:rsidRPr="00F3163A">
        <w:rPr>
          <w:sz w:val="28"/>
          <w:szCs w:val="28"/>
        </w:rPr>
        <w:t xml:space="preserve"> </w:t>
      </w:r>
      <w:r w:rsidRPr="00406923">
        <w:rPr>
          <w:sz w:val="28"/>
          <w:szCs w:val="28"/>
          <w:lang w:val="uk-UA"/>
        </w:rPr>
        <w:t xml:space="preserve">  </w:t>
      </w:r>
      <w:r w:rsidR="001E1882" w:rsidRPr="00406923">
        <w:rPr>
          <w:sz w:val="28"/>
          <w:szCs w:val="28"/>
          <w:lang w:val="uk-UA"/>
        </w:rPr>
        <w:t xml:space="preserve"> </w:t>
      </w:r>
      <w:bookmarkStart w:id="2" w:name="_Hlk202260271"/>
      <w:r w:rsidR="001E1882" w:rsidRPr="00406923">
        <w:rPr>
          <w:sz w:val="28"/>
          <w:szCs w:val="28"/>
          <w:lang w:val="uk-UA"/>
        </w:rPr>
        <w:t>Надати дозвіл  законному представнику -  матері</w:t>
      </w:r>
      <w:r w:rsidR="001E1882" w:rsidRPr="00406923">
        <w:rPr>
          <w:bCs/>
          <w:sz w:val="28"/>
          <w:szCs w:val="28"/>
          <w:lang w:val="uk-UA"/>
        </w:rPr>
        <w:t xml:space="preserve">  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  на вчинення правочину, а саме на укладення договору  купівлі – продажу транспортного засобу марка ВАЗ, комерційний опис </w:t>
      </w:r>
      <w:r w:rsidR="0078181C">
        <w:rPr>
          <w:bCs/>
          <w:sz w:val="28"/>
          <w:szCs w:val="28"/>
          <w:lang w:val="uk-UA"/>
        </w:rPr>
        <w:t>----</w:t>
      </w:r>
      <w:r w:rsidR="001E1882" w:rsidRPr="00406923">
        <w:rPr>
          <w:bCs/>
          <w:sz w:val="28"/>
          <w:szCs w:val="28"/>
          <w:lang w:val="uk-UA"/>
        </w:rPr>
        <w:t xml:space="preserve">, рік випуску 2002, реєстраційний номер </w:t>
      </w:r>
      <w:r w:rsidR="0078181C">
        <w:rPr>
          <w:bCs/>
          <w:sz w:val="28"/>
          <w:szCs w:val="28"/>
          <w:lang w:val="uk-UA"/>
        </w:rPr>
        <w:t>-----</w:t>
      </w:r>
      <w:r w:rsidR="001E1882" w:rsidRPr="00406923">
        <w:rPr>
          <w:bCs/>
          <w:sz w:val="28"/>
          <w:szCs w:val="28"/>
          <w:lang w:val="uk-UA"/>
        </w:rPr>
        <w:t xml:space="preserve">  від імені малолітнього сина 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Д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, </w:t>
      </w:r>
      <w:r w:rsidR="0078181C">
        <w:rPr>
          <w:bCs/>
          <w:sz w:val="28"/>
          <w:szCs w:val="28"/>
          <w:lang w:val="uk-UA"/>
        </w:rPr>
        <w:t>-----</w:t>
      </w:r>
      <w:r w:rsidR="001E1882" w:rsidRPr="00406923">
        <w:rPr>
          <w:bCs/>
          <w:sz w:val="28"/>
          <w:szCs w:val="28"/>
          <w:lang w:val="uk-UA"/>
        </w:rPr>
        <w:t xml:space="preserve"> року народження та його підписання.</w:t>
      </w:r>
    </w:p>
    <w:bookmarkEnd w:id="0"/>
    <w:bookmarkEnd w:id="2"/>
    <w:p w14:paraId="51E2A954" w14:textId="2C4D2155" w:rsidR="00754E97" w:rsidRPr="00406923" w:rsidRDefault="00754E97" w:rsidP="00754E9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 xml:space="preserve">2.   Законному представнику  -   </w:t>
      </w:r>
      <w:r w:rsidR="001E1882" w:rsidRPr="00406923">
        <w:rPr>
          <w:bCs/>
          <w:sz w:val="28"/>
          <w:szCs w:val="28"/>
          <w:lang w:val="uk-UA"/>
        </w:rPr>
        <w:t xml:space="preserve"> матері </w:t>
      </w:r>
      <w:r w:rsidRPr="00406923">
        <w:rPr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>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І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78181C">
        <w:rPr>
          <w:bCs/>
          <w:sz w:val="28"/>
          <w:szCs w:val="28"/>
          <w:lang w:val="uk-UA"/>
        </w:rPr>
        <w:t>.</w:t>
      </w:r>
      <w:r w:rsidR="001E1882" w:rsidRPr="00406923">
        <w:rPr>
          <w:bCs/>
          <w:sz w:val="28"/>
          <w:szCs w:val="28"/>
          <w:lang w:val="uk-UA"/>
        </w:rPr>
        <w:t xml:space="preserve">   </w:t>
      </w:r>
      <w:r w:rsidRPr="00406923">
        <w:rPr>
          <w:sz w:val="28"/>
          <w:szCs w:val="28"/>
          <w:lang w:val="uk-UA"/>
        </w:rPr>
        <w:t xml:space="preserve"> надати </w:t>
      </w:r>
      <w:bookmarkStart w:id="3" w:name="_Hlk134790725"/>
      <w:r w:rsidRPr="00406923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406923">
        <w:rPr>
          <w:sz w:val="28"/>
          <w:szCs w:val="28"/>
          <w:lang w:val="uk-UA"/>
        </w:rPr>
        <w:t xml:space="preserve"> копію   вищезазначеного   договору    купівлі-продажу  відразу після  вчинення правочину для підготовки пропозицій виконкому міської ради</w:t>
      </w:r>
      <w:r w:rsidR="001E1882" w:rsidRPr="00406923">
        <w:rPr>
          <w:sz w:val="28"/>
          <w:szCs w:val="28"/>
          <w:lang w:val="uk-UA"/>
        </w:rPr>
        <w:t xml:space="preserve"> та інформаці</w:t>
      </w:r>
      <w:r w:rsidR="00406923" w:rsidRPr="00406923">
        <w:rPr>
          <w:sz w:val="28"/>
          <w:szCs w:val="28"/>
          <w:lang w:val="uk-UA"/>
        </w:rPr>
        <w:t>ю</w:t>
      </w:r>
      <w:r w:rsidR="001E1882" w:rsidRPr="00406923">
        <w:rPr>
          <w:sz w:val="28"/>
          <w:szCs w:val="28"/>
          <w:lang w:val="uk-UA"/>
        </w:rPr>
        <w:t xml:space="preserve"> про використання коштів</w:t>
      </w:r>
      <w:r w:rsidRPr="00406923">
        <w:rPr>
          <w:sz w:val="28"/>
          <w:szCs w:val="28"/>
          <w:lang w:val="uk-UA"/>
        </w:rPr>
        <w:t xml:space="preserve">.      </w:t>
      </w:r>
    </w:p>
    <w:p w14:paraId="7F86CEE8" w14:textId="77777777" w:rsidR="00754E97" w:rsidRPr="00406923" w:rsidRDefault="00754E97" w:rsidP="00754E97">
      <w:pPr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406923">
        <w:rPr>
          <w:sz w:val="28"/>
          <w:szCs w:val="28"/>
          <w:lang w:val="uk-UA"/>
        </w:rPr>
        <w:t>Сташка</w:t>
      </w:r>
      <w:proofErr w:type="spellEnd"/>
      <w:r w:rsidRPr="00406923">
        <w:rPr>
          <w:sz w:val="28"/>
          <w:szCs w:val="28"/>
          <w:lang w:val="uk-UA"/>
        </w:rPr>
        <w:t xml:space="preserve"> А.В.</w:t>
      </w:r>
    </w:p>
    <w:p w14:paraId="71BCA0DA" w14:textId="77777777" w:rsidR="00754E97" w:rsidRPr="00406923" w:rsidRDefault="00754E97" w:rsidP="00754E9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C73ADB9" w14:textId="77777777" w:rsidR="00754E97" w:rsidRDefault="00754E97" w:rsidP="00754E9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CDC8D04" w14:textId="77777777" w:rsidR="00754E97" w:rsidRPr="00794C7F" w:rsidRDefault="00754E97" w:rsidP="00754E9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6E7A399" w14:textId="3F197F3C" w:rsidR="00754E97" w:rsidRDefault="000041B1">
      <w:r>
        <w:rPr>
          <w:sz w:val="28"/>
          <w:szCs w:val="28"/>
          <w:lang w:val="uk-UA"/>
        </w:rPr>
        <w:t xml:space="preserve"> </w:t>
      </w:r>
    </w:p>
    <w:sectPr w:rsidR="00754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7"/>
    <w:rsid w:val="000041B1"/>
    <w:rsid w:val="001E1882"/>
    <w:rsid w:val="0031332C"/>
    <w:rsid w:val="00406923"/>
    <w:rsid w:val="005260DB"/>
    <w:rsid w:val="00602D1B"/>
    <w:rsid w:val="006545DE"/>
    <w:rsid w:val="00727C3F"/>
    <w:rsid w:val="00747769"/>
    <w:rsid w:val="00754E97"/>
    <w:rsid w:val="0078181C"/>
    <w:rsid w:val="00902C66"/>
    <w:rsid w:val="009A603A"/>
    <w:rsid w:val="00BD7B39"/>
    <w:rsid w:val="00F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17F"/>
  <w15:chartTrackingRefBased/>
  <w15:docId w15:val="{2DD78277-D3BF-4F22-B4AD-0612346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9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4E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E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E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5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54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E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54E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E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54E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54E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E9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754E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CAFF-ACB4-4146-BC70-C5169CA6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2025-07-08T13:23:00Z</cp:lastPrinted>
  <dcterms:created xsi:type="dcterms:W3CDTF">2025-07-10T11:34:00Z</dcterms:created>
  <dcterms:modified xsi:type="dcterms:W3CDTF">2025-07-10T12:27:00Z</dcterms:modified>
</cp:coreProperties>
</file>