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751D" w14:textId="77777777" w:rsidR="007B3A79" w:rsidRDefault="007B3A79" w:rsidP="007B3A7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331FDFA" wp14:editId="3FE94EC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4807598" wp14:editId="7F2C3CBB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9B1A" w14:textId="77777777" w:rsidR="007B3A79" w:rsidRDefault="007B3A79" w:rsidP="007B3A79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456E572" w14:textId="77777777" w:rsidR="007B3A79" w:rsidRDefault="007B3A79" w:rsidP="007B3A79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4AD3EAD" w14:textId="77777777"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14:paraId="454A3ADB" w14:textId="77777777"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14:paraId="4BC0AC63" w14:textId="77777777"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14:paraId="39A24116" w14:textId="77777777"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14:paraId="20A7AAC8" w14:textId="77777777" w:rsidR="007B3A79" w:rsidRDefault="007B3A79" w:rsidP="007B3A79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 І Ш Е Н Н Я</w:t>
      </w:r>
    </w:p>
    <w:p w14:paraId="5B4F8090" w14:textId="77777777" w:rsidR="007B3A79" w:rsidRDefault="007B3A79" w:rsidP="007B3A79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040036" w14:textId="34633217" w:rsidR="007B3A79" w:rsidRDefault="007B3A79" w:rsidP="007B3A79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320F3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 w:rsidR="00320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р.                                                                                           №</w:t>
      </w:r>
      <w:r w:rsidR="00320F36">
        <w:rPr>
          <w:rFonts w:ascii="Times New Roman" w:eastAsia="Times New Roman" w:hAnsi="Times New Roman" w:cs="Times New Roman"/>
          <w:sz w:val="24"/>
          <w:szCs w:val="24"/>
          <w:lang w:eastAsia="ru-RU"/>
        </w:rPr>
        <w:t>502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7888E0AB" w14:textId="77777777" w:rsidR="007B3A79" w:rsidRDefault="007B3A79" w:rsidP="007B3A7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200425" w14:textId="77777777" w:rsidR="007B3A79" w:rsidRDefault="007B3A79" w:rsidP="007B3A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С. І.С.</w:t>
      </w:r>
    </w:p>
    <w:p w14:paraId="054BDB62" w14:textId="77777777" w:rsidR="007B3A79" w:rsidRDefault="007B3A79" w:rsidP="007B3A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дітей </w:t>
      </w:r>
    </w:p>
    <w:p w14:paraId="4A2BED35" w14:textId="77777777" w:rsidR="007B3A79" w:rsidRDefault="007B3A79" w:rsidP="007B3A79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</w:t>
      </w:r>
    </w:p>
    <w:p w14:paraId="1237E359" w14:textId="77777777" w:rsidR="007B3A79" w:rsidRDefault="007B3A79" w:rsidP="007B3A79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комбінованого типу </w:t>
      </w:r>
    </w:p>
    <w:p w14:paraId="05197FB0" w14:textId="77777777" w:rsidR="007B3A79" w:rsidRDefault="007B3A79" w:rsidP="007B3A7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«Ромашка»  м. Хмільника </w:t>
      </w:r>
    </w:p>
    <w:p w14:paraId="3E4438D0" w14:textId="77777777" w:rsidR="007B3A79" w:rsidRDefault="007B3A79" w:rsidP="007B3A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A444E0A" w14:textId="77777777" w:rsidR="007B3A79" w:rsidRDefault="007B3A79" w:rsidP="007B3A79">
      <w:pPr>
        <w:spacing w:line="276" w:lineRule="auto"/>
        <w:jc w:val="both"/>
        <w:rPr>
          <w:rFonts w:ascii="Times New Roman" w:hAnsi="Times New Roman" w:cs="Times New Roman"/>
        </w:rPr>
      </w:pPr>
    </w:p>
    <w:p w14:paraId="0972C49B" w14:textId="77777777" w:rsidR="007B3A79" w:rsidRDefault="007B3A79" w:rsidP="007B3A7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начальника Управління освіти, молоді та спорту Хмільницької міської ради Віталія ОЛІХА від  04.08.2025 року  № 01-15/695  про звільнення гр. С. І.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адресою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вулиця …, від оплати за харчування її дітей С. Т. А.,  ….2023 р.н., С. С. А., ….2022 р.н., 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рішенням    48 сесії  Хмільницької  міської ради 8 скликання  від 06.10.2023 року № 2069 (зі 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14:paraId="12ED2229" w14:textId="77777777" w:rsidR="007B3A79" w:rsidRDefault="007B3A79" w:rsidP="007B3A7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44D0C" w14:textId="77777777" w:rsidR="007B3A79" w:rsidRDefault="007B3A79" w:rsidP="007B3A79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14:paraId="0D4C8A26" w14:textId="77777777" w:rsidR="007B3A79" w:rsidRDefault="007B3A79" w:rsidP="007B3A79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C7D8A" w14:textId="77777777" w:rsidR="007B3A79" w:rsidRDefault="007B3A79" w:rsidP="007B3A79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Звільнити гр. С. І. С.,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дітей С. Т. А.</w:t>
      </w:r>
      <w:r>
        <w:rPr>
          <w:rFonts w:ascii="Times New Roman" w:hAnsi="Times New Roman" w:cs="Times New Roman"/>
          <w:sz w:val="28"/>
          <w:szCs w:val="28"/>
        </w:rPr>
        <w:t xml:space="preserve">, ….2023  р.н., С. С. А., ….2022 р.н.,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</w:t>
      </w:r>
      <w:r w:rsidR="00643F4B">
        <w:rPr>
          <w:rFonts w:ascii="Times New Roman" w:hAnsi="Times New Roman" w:cs="Times New Roman"/>
          <w:sz w:val="28"/>
          <w:szCs w:val="28"/>
        </w:rPr>
        <w:t>ї батьківської плати  з 29 липня</w:t>
      </w:r>
      <w:r>
        <w:rPr>
          <w:rFonts w:ascii="Times New Roman" w:hAnsi="Times New Roman" w:cs="Times New Roman"/>
          <w:sz w:val="28"/>
          <w:szCs w:val="28"/>
        </w:rPr>
        <w:t xml:space="preserve"> 2025 року  по  31 грудня  2025 року. </w:t>
      </w:r>
    </w:p>
    <w:p w14:paraId="1348F7A5" w14:textId="77777777" w:rsidR="007B3A79" w:rsidRDefault="007B3A79" w:rsidP="007B3A79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151269E" w14:textId="77777777" w:rsidR="007B3A79" w:rsidRDefault="007B3A79" w:rsidP="007B3A79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365A5" w14:textId="77777777" w:rsidR="007B3A79" w:rsidRDefault="007B3A79" w:rsidP="007B3A79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F5AA9" w14:textId="77777777" w:rsidR="007B3A79" w:rsidRDefault="007B3A79" w:rsidP="007B3A79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14:paraId="7965D890" w14:textId="77777777" w:rsidR="00BC0A47" w:rsidRDefault="00BC0A47"/>
    <w:sectPr w:rsidR="00BC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CA"/>
    <w:rsid w:val="00320F36"/>
    <w:rsid w:val="004B68CA"/>
    <w:rsid w:val="00643F4B"/>
    <w:rsid w:val="007B3A79"/>
    <w:rsid w:val="00BC0A47"/>
    <w:rsid w:val="00D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F67"/>
  <w15:chartTrackingRefBased/>
  <w15:docId w15:val="{5A9721F6-0832-4B91-AD82-1A73019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A79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1853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2025-08-06T06:31:00Z</dcterms:created>
  <dcterms:modified xsi:type="dcterms:W3CDTF">2025-08-14T09:09:00Z</dcterms:modified>
</cp:coreProperties>
</file>