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1958" w14:textId="77777777" w:rsidR="00FA1EF5" w:rsidRPr="00586193" w:rsidRDefault="00FA1EF5" w:rsidP="00FA1EF5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t>ПРОЕКТ</w:t>
      </w:r>
    </w:p>
    <w:p w14:paraId="562B19DD" w14:textId="77777777" w:rsidR="00FA1EF5" w:rsidRPr="00017C32" w:rsidRDefault="00FA1EF5" w:rsidP="00FA1EF5">
      <w:pPr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7F04D6FF" wp14:editId="77B8E24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</w:t>
      </w:r>
      <w:r>
        <w:rPr>
          <w:i/>
          <w:lang w:val="uk-UA"/>
        </w:rPr>
        <w:t xml:space="preserve">                           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017C32">
        <w:rPr>
          <w:i/>
          <w:lang w:val="uk-UA"/>
        </w:rPr>
        <w:t xml:space="preserve">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0ACCCDEE" wp14:editId="6E04CFBE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8C0568" w14:textId="77777777" w:rsidR="00FA1EF5" w:rsidRDefault="00FA1EF5" w:rsidP="00FA1E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CB8439D" w14:textId="77777777" w:rsidR="00FA1EF5" w:rsidRDefault="00FA1EF5" w:rsidP="00FA1E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406E042" w14:textId="77777777" w:rsidR="00FA1EF5" w:rsidRDefault="00FA1EF5" w:rsidP="00FA1E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46D6387D" w14:textId="77777777" w:rsidR="00FA1EF5" w:rsidRDefault="00FA1EF5" w:rsidP="00FA1E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341FEA2" w14:textId="77777777" w:rsidR="00FA1EF5" w:rsidRDefault="00FA1EF5" w:rsidP="00FA1E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35D263EB" w14:textId="0233092E" w:rsidR="00FA1EF5" w:rsidRPr="00022793" w:rsidRDefault="00FA1EF5" w:rsidP="00FA1EF5">
      <w:pPr>
        <w:rPr>
          <w:sz w:val="28"/>
          <w:szCs w:val="28"/>
          <w:lang w:val="uk-UA"/>
        </w:rPr>
      </w:pPr>
      <w:r w:rsidRPr="0002279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</w:t>
      </w:r>
      <w:r w:rsidRPr="00022793">
        <w:rPr>
          <w:sz w:val="28"/>
          <w:szCs w:val="28"/>
          <w:lang w:val="uk-UA"/>
        </w:rPr>
        <w:t xml:space="preserve"> 202</w:t>
      </w:r>
      <w:r w:rsidR="007728C9">
        <w:rPr>
          <w:sz w:val="28"/>
          <w:szCs w:val="28"/>
          <w:lang w:val="uk-UA"/>
        </w:rPr>
        <w:t>5</w:t>
      </w:r>
      <w:r w:rsidRPr="00022793">
        <w:rPr>
          <w:sz w:val="28"/>
          <w:szCs w:val="28"/>
          <w:lang w:val="uk-UA"/>
        </w:rPr>
        <w:t xml:space="preserve"> року                                                                     №</w:t>
      </w:r>
    </w:p>
    <w:p w14:paraId="63500AC1" w14:textId="77777777" w:rsidR="00FA1EF5" w:rsidRDefault="00FA1EF5" w:rsidP="00FA1EF5">
      <w:pPr>
        <w:ind w:firstLine="900"/>
        <w:rPr>
          <w:lang w:val="uk-UA"/>
        </w:rPr>
      </w:pPr>
    </w:p>
    <w:p w14:paraId="7CC419D0" w14:textId="7E1685DD" w:rsidR="00FA1EF5" w:rsidRPr="00FA1EF5" w:rsidRDefault="00FA1EF5" w:rsidP="00B14B48">
      <w:pPr>
        <w:ind w:right="4110"/>
        <w:jc w:val="both"/>
        <w:rPr>
          <w:bCs/>
          <w:color w:val="000000" w:themeColor="text1"/>
          <w:sz w:val="28"/>
          <w:szCs w:val="28"/>
          <w:lang w:val="uk-UA"/>
        </w:rPr>
      </w:pPr>
      <w:r w:rsidRPr="000B7E1C">
        <w:rPr>
          <w:bCs/>
          <w:sz w:val="28"/>
          <w:szCs w:val="28"/>
          <w:lang w:val="uk-UA"/>
        </w:rPr>
        <w:t>Про безоплатну передачу комунального майна</w:t>
      </w:r>
      <w:r>
        <w:rPr>
          <w:bCs/>
          <w:sz w:val="28"/>
          <w:szCs w:val="28"/>
          <w:lang w:val="uk-UA"/>
        </w:rPr>
        <w:t xml:space="preserve"> </w:t>
      </w:r>
      <w:r w:rsidRPr="000B7E1C">
        <w:rPr>
          <w:bCs/>
          <w:sz w:val="28"/>
          <w:szCs w:val="28"/>
          <w:lang w:val="uk-UA"/>
        </w:rPr>
        <w:t>з балансу</w:t>
      </w:r>
      <w:r>
        <w:rPr>
          <w:bCs/>
          <w:sz w:val="28"/>
          <w:szCs w:val="28"/>
          <w:lang w:val="uk-UA"/>
        </w:rPr>
        <w:t xml:space="preserve"> </w:t>
      </w:r>
      <w:r w:rsidRPr="000B7E1C">
        <w:rPr>
          <w:bCs/>
          <w:color w:val="000000" w:themeColor="text1"/>
          <w:sz w:val="28"/>
          <w:szCs w:val="28"/>
          <w:lang w:val="uk-UA"/>
        </w:rPr>
        <w:t>КНП «Хмільницьк</w:t>
      </w:r>
      <w:r>
        <w:rPr>
          <w:bCs/>
          <w:color w:val="000000" w:themeColor="text1"/>
          <w:sz w:val="28"/>
          <w:szCs w:val="28"/>
          <w:lang w:val="uk-UA"/>
        </w:rPr>
        <w:t>а ЦЛ»</w:t>
      </w:r>
      <w:r w:rsidRPr="000B7E1C">
        <w:rPr>
          <w:bCs/>
          <w:color w:val="000000" w:themeColor="text1"/>
          <w:sz w:val="28"/>
          <w:szCs w:val="28"/>
          <w:lang w:val="uk-UA"/>
        </w:rPr>
        <w:t xml:space="preserve"> на баланс</w:t>
      </w:r>
      <w:r>
        <w:rPr>
          <w:bCs/>
          <w:color w:val="000000" w:themeColor="text1"/>
          <w:sz w:val="28"/>
          <w:szCs w:val="28"/>
          <w:lang w:val="uk-UA"/>
        </w:rPr>
        <w:t xml:space="preserve"> Т</w:t>
      </w:r>
      <w:r w:rsidRPr="00FA1EF5">
        <w:rPr>
          <w:sz w:val="28"/>
          <w:szCs w:val="28"/>
          <w:lang w:val="uk-UA"/>
        </w:rPr>
        <w:t>ериторіальн</w:t>
      </w:r>
      <w:r>
        <w:rPr>
          <w:sz w:val="28"/>
          <w:szCs w:val="28"/>
          <w:lang w:val="uk-UA"/>
        </w:rPr>
        <w:t>ого</w:t>
      </w:r>
      <w:r w:rsidRPr="00FA1EF5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FA1EF5">
        <w:rPr>
          <w:sz w:val="28"/>
          <w:szCs w:val="28"/>
          <w:lang w:val="uk-UA"/>
        </w:rPr>
        <w:t xml:space="preserve"> соціального обслуговування (надання соціальних послуг) Хмільницької міської ради</w:t>
      </w:r>
    </w:p>
    <w:p w14:paraId="0A1F3AC6" w14:textId="77777777" w:rsidR="00FA1EF5" w:rsidRDefault="00FA1EF5" w:rsidP="00FA1EF5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B1E7B4B" w14:textId="32EC910D" w:rsidR="00FA1EF5" w:rsidRPr="00A978C8" w:rsidRDefault="00FA1EF5" w:rsidP="00FA1EF5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314C25">
        <w:rPr>
          <w:color w:val="000000" w:themeColor="text1"/>
          <w:sz w:val="28"/>
          <w:szCs w:val="28"/>
          <w:lang w:val="uk-UA"/>
        </w:rPr>
        <w:t xml:space="preserve">Враховуючи </w:t>
      </w:r>
      <w:r>
        <w:rPr>
          <w:color w:val="000000" w:themeColor="text1"/>
          <w:sz w:val="28"/>
          <w:szCs w:val="28"/>
          <w:lang w:val="uk-UA"/>
        </w:rPr>
        <w:t xml:space="preserve">лист </w:t>
      </w:r>
      <w:r>
        <w:rPr>
          <w:bCs/>
          <w:color w:val="000000" w:themeColor="text1"/>
          <w:sz w:val="28"/>
          <w:szCs w:val="28"/>
          <w:lang w:val="uk-UA"/>
        </w:rPr>
        <w:t>Т</w:t>
      </w:r>
      <w:r w:rsidRPr="00FA1EF5">
        <w:rPr>
          <w:sz w:val="28"/>
          <w:szCs w:val="28"/>
          <w:lang w:val="uk-UA"/>
        </w:rPr>
        <w:t>ериторіальн</w:t>
      </w:r>
      <w:r>
        <w:rPr>
          <w:sz w:val="28"/>
          <w:szCs w:val="28"/>
          <w:lang w:val="uk-UA"/>
        </w:rPr>
        <w:t>ого</w:t>
      </w:r>
      <w:r w:rsidRPr="00FA1EF5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FA1EF5">
        <w:rPr>
          <w:sz w:val="28"/>
          <w:szCs w:val="28"/>
          <w:lang w:val="uk-UA"/>
        </w:rPr>
        <w:t xml:space="preserve"> соціального обслуговування (надання соціальних послуг) Хмільницької міської ради</w:t>
      </w:r>
      <w:r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№ 610 від 09.09.2025 р.</w:t>
      </w:r>
      <w:r>
        <w:rPr>
          <w:bCs/>
          <w:sz w:val="28"/>
          <w:lang w:val="uk-UA"/>
        </w:rPr>
        <w:t>,</w:t>
      </w:r>
      <w:r w:rsidR="00B14B48">
        <w:rPr>
          <w:bCs/>
          <w:sz w:val="28"/>
          <w:lang w:val="uk-UA"/>
        </w:rPr>
        <w:t xml:space="preserve"> погодження </w:t>
      </w:r>
      <w:r>
        <w:rPr>
          <w:bCs/>
          <w:sz w:val="28"/>
          <w:lang w:val="uk-UA"/>
        </w:rPr>
        <w:t xml:space="preserve"> </w:t>
      </w:r>
      <w:r w:rsidR="00B14B48" w:rsidRPr="000B7E1C">
        <w:rPr>
          <w:bCs/>
          <w:color w:val="000000" w:themeColor="text1"/>
          <w:sz w:val="28"/>
          <w:szCs w:val="28"/>
          <w:lang w:val="uk-UA"/>
        </w:rPr>
        <w:t>КНП «Хмільницьк</w:t>
      </w:r>
      <w:r w:rsidR="00B14B48">
        <w:rPr>
          <w:bCs/>
          <w:color w:val="000000" w:themeColor="text1"/>
          <w:sz w:val="28"/>
          <w:szCs w:val="28"/>
          <w:lang w:val="uk-UA"/>
        </w:rPr>
        <w:t>а ЦЛ»</w:t>
      </w:r>
      <w:r w:rsidR="00B14B48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B14B48" w:rsidRPr="00B14B48">
        <w:rPr>
          <w:sz w:val="28"/>
          <w:szCs w:val="28"/>
          <w:lang w:val="uk-UA"/>
        </w:rPr>
        <w:t xml:space="preserve">відповідно до Положення про порядок списання та передачі майна, що належить до комунальної власності Хмільницької міської територіальної громади, затвердженого рішенням 15 сесії міської ради 6 скликання від 27.10.2011 року №320 (зі змінами), </w:t>
      </w:r>
      <w:r w:rsidR="00B14B48" w:rsidRPr="00B14B48">
        <w:rPr>
          <w:bCs/>
          <w:sz w:val="28"/>
          <w:szCs w:val="28"/>
          <w:lang w:val="uk-UA"/>
        </w:rPr>
        <w:t xml:space="preserve">керуючись </w:t>
      </w:r>
      <w:proofErr w:type="spellStart"/>
      <w:r w:rsidR="00B14B48" w:rsidRPr="00B14B48">
        <w:rPr>
          <w:sz w:val="28"/>
          <w:szCs w:val="28"/>
          <w:lang w:val="uk-UA"/>
        </w:rPr>
        <w:t>ст.ст</w:t>
      </w:r>
      <w:proofErr w:type="spellEnd"/>
      <w:r w:rsidR="00B14B48" w:rsidRPr="00B14B48">
        <w:rPr>
          <w:sz w:val="28"/>
          <w:szCs w:val="28"/>
          <w:lang w:val="uk-UA"/>
        </w:rPr>
        <w:t>., 29, 59, 60  Закону України «Про місцеве самоврядування в Україні»,  виконавчий комітет</w:t>
      </w:r>
    </w:p>
    <w:p w14:paraId="0B6CE363" w14:textId="6FE190BF" w:rsidR="00FA1EF5" w:rsidRDefault="00FA1EF5" w:rsidP="00FA1EF5">
      <w:pPr>
        <w:jc w:val="center"/>
        <w:rPr>
          <w:sz w:val="28"/>
          <w:szCs w:val="28"/>
          <w:lang w:val="uk-UA"/>
        </w:rPr>
      </w:pPr>
      <w:r w:rsidRPr="00314C25">
        <w:rPr>
          <w:sz w:val="28"/>
          <w:szCs w:val="28"/>
          <w:lang w:val="uk-UA"/>
        </w:rPr>
        <w:t>ВИРІШИ</w:t>
      </w:r>
      <w:r>
        <w:rPr>
          <w:sz w:val="28"/>
          <w:szCs w:val="28"/>
          <w:lang w:val="uk-UA"/>
        </w:rPr>
        <w:t>В</w:t>
      </w:r>
      <w:r w:rsidRPr="00314C25">
        <w:rPr>
          <w:sz w:val="28"/>
          <w:szCs w:val="28"/>
          <w:lang w:val="uk-UA"/>
        </w:rPr>
        <w:t>:</w:t>
      </w:r>
    </w:p>
    <w:p w14:paraId="6B5BF93F" w14:textId="1235C70F" w:rsidR="00FA1EF5" w:rsidRDefault="00FA1EF5" w:rsidP="00FA1EF5">
      <w:pPr>
        <w:pStyle w:val="af0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731151">
        <w:rPr>
          <w:color w:val="000000"/>
          <w:sz w:val="28"/>
          <w:szCs w:val="28"/>
          <w:lang w:val="uk-UA"/>
        </w:rPr>
        <w:t xml:space="preserve">Передати  безоплатно з балансу </w:t>
      </w:r>
      <w:r>
        <w:rPr>
          <w:color w:val="000000"/>
          <w:sz w:val="28"/>
          <w:szCs w:val="28"/>
          <w:lang w:val="uk-UA"/>
        </w:rPr>
        <w:t xml:space="preserve"> </w:t>
      </w:r>
      <w:r w:rsidRPr="00731151">
        <w:rPr>
          <w:sz w:val="28"/>
          <w:lang w:val="uk-UA"/>
        </w:rPr>
        <w:t xml:space="preserve">Комунального некомерційного підприємства </w:t>
      </w:r>
      <w:r w:rsidRPr="00FA1EF5">
        <w:rPr>
          <w:sz w:val="28"/>
          <w:lang w:val="uk-UA"/>
        </w:rPr>
        <w:t xml:space="preserve">«Хмільницька центральна лікарня» Хмільницької міської ради </w:t>
      </w:r>
      <w:r w:rsidRPr="00731151">
        <w:rPr>
          <w:sz w:val="28"/>
          <w:lang w:val="uk-UA"/>
        </w:rPr>
        <w:t xml:space="preserve">(код ЄДРПОУ </w:t>
      </w:r>
      <w:r w:rsidRPr="00FA1EF5">
        <w:rPr>
          <w:sz w:val="28"/>
          <w:lang w:val="uk-UA"/>
        </w:rPr>
        <w:t>01982695</w:t>
      </w:r>
      <w:r w:rsidRPr="00731151">
        <w:rPr>
          <w:sz w:val="28"/>
          <w:lang w:val="uk-UA"/>
        </w:rPr>
        <w:t xml:space="preserve">) </w:t>
      </w:r>
      <w:r w:rsidRPr="00731151">
        <w:rPr>
          <w:color w:val="000000"/>
          <w:sz w:val="28"/>
          <w:szCs w:val="28"/>
          <w:lang w:val="uk-UA"/>
        </w:rPr>
        <w:t>на баланс</w:t>
      </w:r>
      <w:r w:rsidRPr="00731151">
        <w:rPr>
          <w:sz w:val="28"/>
          <w:szCs w:val="28"/>
          <w:lang w:val="uk-UA"/>
        </w:rPr>
        <w:t xml:space="preserve"> </w:t>
      </w:r>
      <w:r w:rsidRPr="00FA1EF5">
        <w:rPr>
          <w:sz w:val="28"/>
          <w:szCs w:val="28"/>
          <w:lang w:val="uk-UA"/>
        </w:rPr>
        <w:t>Територіальн</w:t>
      </w:r>
      <w:r>
        <w:rPr>
          <w:sz w:val="28"/>
          <w:szCs w:val="28"/>
          <w:lang w:val="uk-UA"/>
        </w:rPr>
        <w:t>ого</w:t>
      </w:r>
      <w:r w:rsidRPr="00FA1EF5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FA1EF5">
        <w:rPr>
          <w:sz w:val="28"/>
          <w:szCs w:val="28"/>
          <w:lang w:val="uk-UA"/>
        </w:rPr>
        <w:t xml:space="preserve"> соціального обслуговування (надання соціальних послуг) Хмільницької міської ради</w:t>
      </w:r>
      <w:r w:rsidRPr="00731151">
        <w:rPr>
          <w:color w:val="000000"/>
          <w:sz w:val="28"/>
          <w:szCs w:val="28"/>
          <w:lang w:val="uk-UA"/>
        </w:rPr>
        <w:t xml:space="preserve"> </w:t>
      </w:r>
      <w:r w:rsidRPr="00731151">
        <w:rPr>
          <w:sz w:val="28"/>
          <w:lang w:val="uk-UA"/>
        </w:rPr>
        <w:t xml:space="preserve">(код ЄДРПОУ </w:t>
      </w:r>
      <w:r w:rsidRPr="00FA1EF5">
        <w:rPr>
          <w:sz w:val="28"/>
          <w:lang w:val="uk-UA"/>
        </w:rPr>
        <w:t>25983305</w:t>
      </w:r>
      <w:r w:rsidRPr="00731151">
        <w:rPr>
          <w:sz w:val="28"/>
          <w:lang w:val="uk-UA"/>
        </w:rPr>
        <w:t>)</w:t>
      </w:r>
      <w:r>
        <w:rPr>
          <w:sz w:val="28"/>
          <w:lang w:val="uk-UA"/>
        </w:rPr>
        <w:t xml:space="preserve"> наступн</w:t>
      </w:r>
      <w:r w:rsidR="00B14B48">
        <w:rPr>
          <w:sz w:val="28"/>
          <w:lang w:val="uk-UA"/>
        </w:rPr>
        <w:t>е</w:t>
      </w:r>
      <w:r w:rsidRPr="00731151">
        <w:rPr>
          <w:sz w:val="28"/>
          <w:lang w:val="uk-UA"/>
        </w:rPr>
        <w:t xml:space="preserve"> </w:t>
      </w:r>
      <w:r>
        <w:rPr>
          <w:sz w:val="28"/>
          <w:lang w:val="uk-UA"/>
        </w:rPr>
        <w:t>майн</w:t>
      </w:r>
      <w:r w:rsidR="00B14B48">
        <w:rPr>
          <w:sz w:val="28"/>
          <w:lang w:val="uk-UA"/>
        </w:rPr>
        <w:t>о</w:t>
      </w:r>
      <w:r>
        <w:rPr>
          <w:sz w:val="28"/>
          <w:lang w:val="uk-UA"/>
        </w:rPr>
        <w:t xml:space="preserve">: </w:t>
      </w:r>
    </w:p>
    <w:tbl>
      <w:tblPr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2"/>
        <w:gridCol w:w="3580"/>
        <w:gridCol w:w="1417"/>
        <w:gridCol w:w="1701"/>
        <w:gridCol w:w="1843"/>
      </w:tblGrid>
      <w:tr w:rsidR="00FA1EF5" w:rsidRPr="00F84DE8" w14:paraId="2466050A" w14:textId="77777777" w:rsidTr="00FA1EF5">
        <w:trPr>
          <w:trHeight w:val="64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9D3E" w14:textId="6FC87C8A" w:rsidR="00FA1EF5" w:rsidRPr="00F84DE8" w:rsidRDefault="00FA1EF5" w:rsidP="00AD4092">
            <w:pPr>
              <w:autoSpaceDN w:val="0"/>
              <w:spacing w:line="300" w:lineRule="exact"/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№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C3215" w14:textId="5A43A2C6" w:rsidR="00FA1EF5" w:rsidRPr="00F84DE8" w:rsidRDefault="00FA1EF5" w:rsidP="00AD4092">
            <w:pPr>
              <w:autoSpaceDN w:val="0"/>
              <w:spacing w:line="300" w:lineRule="exact"/>
              <w:rPr>
                <w:rFonts w:eastAsia="SimSun"/>
                <w:lang w:val="uk-UA" w:eastAsia="zh-CN"/>
              </w:rPr>
            </w:pPr>
            <w:r w:rsidRPr="00F84DE8">
              <w:rPr>
                <w:rFonts w:eastAsia="SimSun"/>
                <w:lang w:val="uk-UA" w:eastAsia="zh-CN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A3250" w14:textId="44DDC669" w:rsidR="00FA1EF5" w:rsidRPr="00FA1EF5" w:rsidRDefault="00FA1EF5" w:rsidP="00AD4092">
            <w:pPr>
              <w:autoSpaceDN w:val="0"/>
              <w:spacing w:line="300" w:lineRule="exact"/>
              <w:jc w:val="center"/>
              <w:rPr>
                <w:rFonts w:eastAsia="SimSun"/>
                <w:lang w:val="uk-UA" w:eastAsia="zh-CN"/>
              </w:rPr>
            </w:pPr>
            <w:r w:rsidRPr="00F84DE8">
              <w:rPr>
                <w:rFonts w:eastAsia="SimSun"/>
                <w:lang w:val="uk-UA" w:eastAsia="zh-CN"/>
              </w:rPr>
              <w:t>К-сть</w:t>
            </w:r>
            <w:r>
              <w:rPr>
                <w:rFonts w:eastAsia="SimSun"/>
                <w:lang w:val="uk-UA" w:eastAsia="zh-CN"/>
              </w:rPr>
              <w:t>, м</w:t>
            </w:r>
            <w:r w:rsidRPr="00FA1EF5">
              <w:rPr>
                <w:rFonts w:eastAsia="SimSun"/>
                <w:vertAlign w:val="superscript"/>
                <w:lang w:val="uk-UA"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98332" w14:textId="226A8D0B" w:rsidR="00FA1EF5" w:rsidRPr="00F84DE8" w:rsidRDefault="00FA1EF5" w:rsidP="001442AF">
            <w:pPr>
              <w:autoSpaceDN w:val="0"/>
              <w:spacing w:line="300" w:lineRule="exact"/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Ціна, грн.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AC2DF" w14:textId="6CB19C23" w:rsidR="00FA1EF5" w:rsidRPr="00F84DE8" w:rsidRDefault="00FA1EF5" w:rsidP="001442AF">
            <w:pPr>
              <w:autoSpaceDN w:val="0"/>
              <w:spacing w:line="300" w:lineRule="exact"/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Сума, грн.</w:t>
            </w:r>
          </w:p>
        </w:tc>
      </w:tr>
      <w:tr w:rsidR="00FA1EF5" w:rsidRPr="00F84DE8" w14:paraId="0290F670" w14:textId="77777777" w:rsidTr="00FA1EF5">
        <w:trPr>
          <w:trHeight w:val="38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535" w14:textId="77777777" w:rsidR="00FA1EF5" w:rsidRPr="00F84DE8" w:rsidRDefault="00FA1EF5" w:rsidP="00AD4092">
            <w:pPr>
              <w:autoSpaceDN w:val="0"/>
              <w:spacing w:line="300" w:lineRule="exact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1</w:t>
            </w:r>
            <w:r w:rsidRPr="00F84DE8">
              <w:rPr>
                <w:rFonts w:eastAsia="SimSun"/>
                <w:lang w:val="uk-UA" w:eastAsia="zh-CN"/>
              </w:rPr>
              <w:t>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60C05" w14:textId="4893E3C7" w:rsidR="00FA1EF5" w:rsidRPr="00F84DE8" w:rsidRDefault="00FA1EF5" w:rsidP="00AD4092">
            <w:pPr>
              <w:ind w:right="49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 xml:space="preserve">Плитка для стін </w:t>
            </w:r>
            <w:r w:rsidRPr="00FA1EF5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val="en-US" w:eastAsia="zh-CN"/>
              </w:rPr>
              <w:t>White</w:t>
            </w:r>
            <w:r w:rsidRPr="00FA1EF5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val="en-US" w:eastAsia="zh-CN"/>
              </w:rPr>
              <w:t>glossy</w:t>
            </w:r>
            <w:r>
              <w:rPr>
                <w:rFonts w:eastAsia="SimSun"/>
                <w:lang w:val="uk-UA" w:eastAsia="zh-C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7E686" w14:textId="22993C06" w:rsidR="00FA1EF5" w:rsidRPr="00F84DE8" w:rsidRDefault="00FA1EF5" w:rsidP="00FA1EF5">
            <w:pPr>
              <w:autoSpaceDN w:val="0"/>
              <w:spacing w:line="300" w:lineRule="exact"/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359D4" w14:textId="169E727F" w:rsidR="00FA1EF5" w:rsidRPr="00F84DE8" w:rsidRDefault="00FA1EF5" w:rsidP="00FA1EF5">
            <w:pPr>
              <w:autoSpaceDN w:val="0"/>
              <w:spacing w:line="300" w:lineRule="exact"/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372,00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9E7DF" w14:textId="76D14641" w:rsidR="00FA1EF5" w:rsidRPr="00F84DE8" w:rsidRDefault="00FA1EF5" w:rsidP="00FA1EF5">
            <w:pPr>
              <w:autoSpaceDN w:val="0"/>
              <w:spacing w:line="300" w:lineRule="exact"/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18600</w:t>
            </w:r>
            <w:r w:rsidRPr="00F84DE8">
              <w:rPr>
                <w:rFonts w:eastAsia="SimSun"/>
                <w:lang w:val="uk-UA" w:eastAsia="zh-CN"/>
              </w:rPr>
              <w:t>,0</w:t>
            </w:r>
            <w:r>
              <w:rPr>
                <w:rFonts w:eastAsia="SimSun"/>
                <w:lang w:val="uk-UA" w:eastAsia="zh-CN"/>
              </w:rPr>
              <w:t>0</w:t>
            </w:r>
          </w:p>
        </w:tc>
      </w:tr>
    </w:tbl>
    <w:p w14:paraId="133B1FBD" w14:textId="44F8F49F" w:rsidR="00B14B48" w:rsidRDefault="00B14B48" w:rsidP="00B14B48">
      <w:pPr>
        <w:spacing w:before="24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E63A5">
        <w:rPr>
          <w:sz w:val="28"/>
          <w:szCs w:val="28"/>
          <w:lang w:val="uk-UA"/>
        </w:rPr>
        <w:t>. Передачу вищезазначеного майна здійснити в місячний</w:t>
      </w:r>
      <w:r w:rsidRPr="00DE63A5">
        <w:rPr>
          <w:color w:val="000000"/>
          <w:sz w:val="28"/>
          <w:szCs w:val="28"/>
          <w:lang w:val="uk-UA"/>
        </w:rPr>
        <w:t xml:space="preserve"> термін з дня </w:t>
      </w:r>
      <w:r>
        <w:rPr>
          <w:color w:val="000000"/>
          <w:sz w:val="28"/>
          <w:szCs w:val="28"/>
          <w:lang w:val="uk-UA"/>
        </w:rPr>
        <w:t xml:space="preserve"> </w:t>
      </w:r>
      <w:r w:rsidRPr="00DE63A5">
        <w:rPr>
          <w:color w:val="000000"/>
          <w:sz w:val="28"/>
          <w:szCs w:val="28"/>
          <w:lang w:val="uk-UA"/>
        </w:rPr>
        <w:t xml:space="preserve">офіційного оприлюднення цього рішення відповідно до вимог чинного законодавства та оформити актом приймання-передачі. </w:t>
      </w:r>
    </w:p>
    <w:p w14:paraId="0D2AE390" w14:textId="6B64C088" w:rsidR="00B14B48" w:rsidRPr="00B14B48" w:rsidRDefault="00B14B48" w:rsidP="00B14B4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E63A5">
        <w:rPr>
          <w:bCs/>
          <w:color w:val="000000"/>
          <w:sz w:val="28"/>
          <w:szCs w:val="28"/>
          <w:lang w:val="uk-UA"/>
        </w:rPr>
        <w:t>3. Керівникам вищезазначених установ</w:t>
      </w:r>
      <w:r w:rsidRPr="00DE63A5">
        <w:rPr>
          <w:color w:val="000000"/>
          <w:sz w:val="28"/>
          <w:szCs w:val="28"/>
          <w:lang w:val="uk-UA"/>
        </w:rPr>
        <w:t xml:space="preserve"> </w:t>
      </w:r>
      <w:r w:rsidRPr="00DE63A5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 цього рішення, у </w:t>
      </w:r>
      <w:r w:rsidRPr="00DE63A5">
        <w:rPr>
          <w:color w:val="000000"/>
          <w:spacing w:val="-2"/>
          <w:sz w:val="28"/>
          <w:szCs w:val="28"/>
          <w:lang w:val="uk-UA"/>
        </w:rPr>
        <w:t>бухгалтерському обліку</w:t>
      </w:r>
      <w:r w:rsidRPr="00FA1EF5">
        <w:rPr>
          <w:sz w:val="28"/>
          <w:szCs w:val="28"/>
          <w:lang w:val="uk-UA"/>
        </w:rPr>
        <w:t xml:space="preserve"> </w:t>
      </w:r>
    </w:p>
    <w:p w14:paraId="49286182" w14:textId="6AD39866" w:rsidR="00FA1EF5" w:rsidRPr="00FA1EF5" w:rsidRDefault="00B14B48" w:rsidP="00B14B48">
      <w:pPr>
        <w:pStyle w:val="ae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FA1EF5" w:rsidRPr="00FA1EF5">
        <w:rPr>
          <w:sz w:val="28"/>
          <w:szCs w:val="28"/>
          <w:lang w:val="uk-UA"/>
        </w:rPr>
        <w:t xml:space="preserve">. </w:t>
      </w:r>
      <w:r w:rsidRPr="005861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834CF8">
        <w:rPr>
          <w:sz w:val="28"/>
          <w:szCs w:val="28"/>
          <w:lang w:val="uk-UA"/>
        </w:rPr>
        <w:t>міського голови з питань діяльності виконавчих органів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Сташка</w:t>
      </w:r>
      <w:proofErr w:type="spellEnd"/>
      <w:r>
        <w:rPr>
          <w:sz w:val="28"/>
          <w:szCs w:val="28"/>
          <w:lang w:val="uk-UA"/>
        </w:rPr>
        <w:t xml:space="preserve"> А. В.</w:t>
      </w:r>
    </w:p>
    <w:p w14:paraId="2D318B40" w14:textId="77777777" w:rsidR="00FA1EF5" w:rsidRDefault="00FA1EF5" w:rsidP="00FA1EF5">
      <w:pPr>
        <w:pStyle w:val="ae"/>
        <w:ind w:left="0"/>
        <w:rPr>
          <w:sz w:val="28"/>
          <w:szCs w:val="28"/>
        </w:rPr>
      </w:pPr>
      <w:r w:rsidRPr="00022793">
        <w:rPr>
          <w:sz w:val="28"/>
          <w:szCs w:val="28"/>
        </w:rPr>
        <w:t xml:space="preserve"> </w:t>
      </w:r>
    </w:p>
    <w:p w14:paraId="60B7D39D" w14:textId="77777777" w:rsidR="00FA1EF5" w:rsidRPr="00314C25" w:rsidRDefault="00FA1EF5" w:rsidP="00FA1EF5">
      <w:pPr>
        <w:pStyle w:val="ae"/>
        <w:ind w:left="0"/>
        <w:rPr>
          <w:b/>
          <w:sz w:val="28"/>
          <w:szCs w:val="28"/>
          <w:lang w:val="uk-UA"/>
        </w:rPr>
      </w:pPr>
    </w:p>
    <w:p w14:paraId="052A4107" w14:textId="22C246D9" w:rsidR="000774A0" w:rsidRDefault="00FA1EF5" w:rsidP="00B14B48">
      <w:pPr>
        <w:ind w:firstLine="567"/>
        <w:jc w:val="center"/>
      </w:pPr>
      <w:r w:rsidRPr="00314C25">
        <w:rPr>
          <w:b/>
          <w:sz w:val="28"/>
          <w:szCs w:val="28"/>
          <w:lang w:val="uk-UA"/>
        </w:rPr>
        <w:t xml:space="preserve">Міський голова </w:t>
      </w:r>
      <w:r w:rsidRPr="00314C25">
        <w:rPr>
          <w:b/>
          <w:sz w:val="28"/>
          <w:szCs w:val="28"/>
          <w:lang w:val="uk-UA"/>
        </w:rPr>
        <w:tab/>
        <w:t xml:space="preserve">      </w:t>
      </w:r>
      <w:r>
        <w:rPr>
          <w:b/>
          <w:sz w:val="28"/>
          <w:szCs w:val="28"/>
          <w:lang w:val="uk-UA"/>
        </w:rPr>
        <w:t xml:space="preserve">        </w:t>
      </w:r>
      <w:r w:rsidRPr="00314C25">
        <w:rPr>
          <w:b/>
          <w:sz w:val="28"/>
          <w:szCs w:val="28"/>
          <w:lang w:val="uk-UA"/>
        </w:rPr>
        <w:t xml:space="preserve">         </w:t>
      </w:r>
      <w:r w:rsidRPr="00314C25">
        <w:rPr>
          <w:b/>
          <w:sz w:val="28"/>
          <w:szCs w:val="28"/>
          <w:lang w:val="uk-UA"/>
        </w:rPr>
        <w:tab/>
      </w:r>
      <w:r w:rsidRPr="00314C25">
        <w:rPr>
          <w:b/>
          <w:sz w:val="28"/>
          <w:szCs w:val="28"/>
          <w:lang w:val="uk-UA"/>
        </w:rPr>
        <w:tab/>
        <w:t>Микола ЮРЧИШИН</w:t>
      </w:r>
    </w:p>
    <w:sectPr w:rsidR="000774A0" w:rsidSect="00FA1EF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F5"/>
    <w:rsid w:val="000774A0"/>
    <w:rsid w:val="001442AF"/>
    <w:rsid w:val="00640E97"/>
    <w:rsid w:val="007728C9"/>
    <w:rsid w:val="007E2A19"/>
    <w:rsid w:val="00B14B48"/>
    <w:rsid w:val="00CB0EED"/>
    <w:rsid w:val="00F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B67E"/>
  <w15:chartTrackingRefBased/>
  <w15:docId w15:val="{1494DB0F-1BC6-4474-89D6-E39DBD6C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F5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1E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E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FA1EF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EF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EF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EF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EF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EF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EF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1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A1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1E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1E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1E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1E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1E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1E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1E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A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EF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A1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EF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A1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EF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A1E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A1EF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1EF5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unhideWhenUsed/>
    <w:rsid w:val="00FA1EF5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rsid w:val="00FA1EF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0">
    <w:name w:val="No Spacing"/>
    <w:uiPriority w:val="1"/>
    <w:qFormat/>
    <w:rsid w:val="00FA1EF5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1260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6</cp:revision>
  <cp:lastPrinted>2025-09-16T08:23:00Z</cp:lastPrinted>
  <dcterms:created xsi:type="dcterms:W3CDTF">2025-09-16T08:04:00Z</dcterms:created>
  <dcterms:modified xsi:type="dcterms:W3CDTF">2025-09-16T12:31:00Z</dcterms:modified>
</cp:coreProperties>
</file>