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8BCF" w14:textId="5D403EB9" w:rsidR="00533F15" w:rsidRPr="00385E03" w:rsidRDefault="00533F15" w:rsidP="00533F15">
      <w:pPr>
        <w:widowControl w:val="0"/>
        <w:jc w:val="right"/>
        <w:rPr>
          <w:lang w:val="uk-UA"/>
        </w:rPr>
      </w:pPr>
      <w:r w:rsidRPr="00D260FC">
        <w:rPr>
          <w:lang w:val="uk-UA"/>
        </w:rPr>
        <w:t xml:space="preserve">                                                                                                              </w:t>
      </w:r>
      <w:r>
        <w:rPr>
          <w:lang w:val="uk-UA"/>
        </w:rPr>
        <w:t xml:space="preserve">                       </w:t>
      </w:r>
      <w:r>
        <w:rPr>
          <w:color w:val="000000"/>
          <w:sz w:val="20"/>
          <w:szCs w:val="20"/>
        </w:rPr>
        <w:t> </w:t>
      </w:r>
      <w:r w:rsidRPr="00CF2EE8">
        <w:rPr>
          <w:color w:val="000000"/>
          <w:sz w:val="20"/>
          <w:szCs w:val="20"/>
          <w:lang w:val="uk-UA"/>
        </w:rPr>
        <w:t>Додаток</w:t>
      </w:r>
      <w:r>
        <w:rPr>
          <w:color w:val="000000"/>
          <w:sz w:val="20"/>
          <w:szCs w:val="20"/>
        </w:rPr>
        <w:t> </w:t>
      </w:r>
      <w:r w:rsidRPr="00CF2EE8">
        <w:rPr>
          <w:color w:val="000000"/>
          <w:sz w:val="20"/>
          <w:szCs w:val="20"/>
          <w:lang w:val="uk-UA"/>
        </w:rPr>
        <w:t xml:space="preserve"> </w:t>
      </w:r>
      <w:r w:rsidR="005C297F">
        <w:rPr>
          <w:color w:val="000000"/>
          <w:sz w:val="20"/>
          <w:szCs w:val="20"/>
          <w:lang w:val="uk-UA"/>
        </w:rPr>
        <w:t>1</w:t>
      </w:r>
    </w:p>
    <w:p w14:paraId="0E2E7BB7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  <w:r w:rsidRPr="00385E03">
        <w:rPr>
          <w:color w:val="000000"/>
          <w:sz w:val="20"/>
          <w:szCs w:val="20"/>
        </w:rPr>
        <w:t>  </w:t>
      </w:r>
      <w:r w:rsidRPr="00CF2EE8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д</w:t>
      </w:r>
      <w:r w:rsidRPr="00CF2EE8">
        <w:rPr>
          <w:color w:val="000000"/>
          <w:sz w:val="20"/>
          <w:szCs w:val="20"/>
          <w:lang w:val="uk-UA"/>
        </w:rPr>
        <w:t>о</w:t>
      </w:r>
      <w:r>
        <w:rPr>
          <w:color w:val="000000"/>
          <w:sz w:val="20"/>
          <w:szCs w:val="20"/>
          <w:lang w:val="uk-UA"/>
        </w:rPr>
        <w:t xml:space="preserve"> рішення </w:t>
      </w:r>
      <w:r w:rsidRPr="00CF2EE8">
        <w:rPr>
          <w:color w:val="000000"/>
          <w:sz w:val="20"/>
          <w:szCs w:val="20"/>
          <w:lang w:val="uk-UA"/>
        </w:rPr>
        <w:t xml:space="preserve"> сесії </w:t>
      </w:r>
    </w:p>
    <w:p w14:paraId="284CC418" w14:textId="77777777" w:rsidR="00533F15" w:rsidRPr="003A6373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  <w:r w:rsidRPr="00CF2EE8">
        <w:rPr>
          <w:color w:val="000000"/>
          <w:sz w:val="20"/>
          <w:szCs w:val="20"/>
          <w:lang w:val="uk-UA"/>
        </w:rPr>
        <w:t xml:space="preserve">міської ради </w:t>
      </w:r>
      <w:r>
        <w:rPr>
          <w:color w:val="000000"/>
          <w:sz w:val="20"/>
          <w:szCs w:val="20"/>
          <w:lang w:val="uk-UA"/>
        </w:rPr>
        <w:t xml:space="preserve">  скликання </w:t>
      </w:r>
    </w:p>
    <w:p w14:paraId="240B916E" w14:textId="77777777" w:rsidR="00533F15" w:rsidRDefault="00533F15" w:rsidP="00533F15">
      <w:pPr>
        <w:jc w:val="right"/>
        <w:rPr>
          <w:lang w:val="uk-UA"/>
        </w:rPr>
      </w:pPr>
      <w:r w:rsidRPr="00385E03">
        <w:rPr>
          <w:color w:val="000000"/>
          <w:sz w:val="20"/>
          <w:szCs w:val="20"/>
        </w:rPr>
        <w:t>                                 </w:t>
      </w:r>
      <w:r>
        <w:rPr>
          <w:color w:val="000000"/>
          <w:sz w:val="20"/>
          <w:szCs w:val="20"/>
        </w:rPr>
        <w:t> </w:t>
      </w:r>
      <w:proofErr w:type="spellStart"/>
      <w:r w:rsidRPr="00385E03">
        <w:rPr>
          <w:color w:val="000000"/>
          <w:sz w:val="20"/>
          <w:szCs w:val="20"/>
        </w:rPr>
        <w:t>від</w:t>
      </w:r>
      <w:proofErr w:type="spellEnd"/>
      <w:r w:rsidRPr="00385E0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 xml:space="preserve">                </w:t>
      </w:r>
      <w:r w:rsidRPr="00385E03">
        <w:rPr>
          <w:color w:val="000000"/>
          <w:sz w:val="20"/>
          <w:szCs w:val="20"/>
        </w:rPr>
        <w:t xml:space="preserve"> року</w:t>
      </w:r>
    </w:p>
    <w:p w14:paraId="6AD6F217" w14:textId="77777777" w:rsidR="00533F15" w:rsidRDefault="00533F15" w:rsidP="00533F15">
      <w:pPr>
        <w:jc w:val="right"/>
        <w:rPr>
          <w:lang w:val="uk-UA"/>
        </w:rPr>
      </w:pPr>
    </w:p>
    <w:p w14:paraId="531240FC" w14:textId="77777777" w:rsidR="00533F15" w:rsidRPr="00D260FC" w:rsidRDefault="00533F15" w:rsidP="00533F15">
      <w:pPr>
        <w:rPr>
          <w:lang w:val="uk-UA"/>
        </w:rPr>
      </w:pPr>
      <w:bookmarkStart w:id="0" w:name="_GoBack"/>
      <w:bookmarkEnd w:id="0"/>
    </w:p>
    <w:p w14:paraId="7E53DB49" w14:textId="77777777" w:rsidR="00533F15" w:rsidRPr="00D260FC" w:rsidRDefault="00533F15" w:rsidP="00533F15">
      <w:pPr>
        <w:jc w:val="center"/>
        <w:rPr>
          <w:b/>
          <w:bCs/>
          <w:sz w:val="28"/>
          <w:szCs w:val="28"/>
          <w:lang w:val="uk-UA"/>
        </w:rPr>
      </w:pPr>
      <w:r w:rsidRPr="00D260FC">
        <w:rPr>
          <w:b/>
          <w:bCs/>
          <w:sz w:val="28"/>
          <w:szCs w:val="28"/>
          <w:lang w:val="uk-UA"/>
        </w:rPr>
        <w:t>ПОРЯДОК</w:t>
      </w:r>
    </w:p>
    <w:p w14:paraId="72107441" w14:textId="77777777" w:rsidR="00533F15" w:rsidRDefault="00533F15" w:rsidP="00533F15">
      <w:pPr>
        <w:jc w:val="center"/>
        <w:rPr>
          <w:sz w:val="28"/>
          <w:szCs w:val="28"/>
          <w:lang w:val="uk-UA"/>
        </w:rPr>
      </w:pPr>
      <w:r w:rsidRPr="00D260FC">
        <w:rPr>
          <w:sz w:val="28"/>
          <w:szCs w:val="28"/>
          <w:lang w:val="uk-UA"/>
        </w:rPr>
        <w:t xml:space="preserve">використання коштів міського бюджету, передбачених для </w:t>
      </w:r>
    </w:p>
    <w:p w14:paraId="663C2E60" w14:textId="77777777" w:rsidR="005C297F" w:rsidRDefault="00533F15" w:rsidP="00533F15">
      <w:pPr>
        <w:jc w:val="center"/>
        <w:rPr>
          <w:b/>
          <w:bCs/>
          <w:sz w:val="28"/>
          <w:szCs w:val="28"/>
          <w:lang w:val="uk-UA"/>
        </w:rPr>
      </w:pPr>
      <w:r w:rsidRPr="00DD0C71">
        <w:rPr>
          <w:b/>
          <w:bCs/>
          <w:sz w:val="28"/>
          <w:szCs w:val="28"/>
          <w:lang w:val="uk-UA"/>
        </w:rPr>
        <w:t>КПНЗ Хмільницька школа мистецтв</w:t>
      </w:r>
    </w:p>
    <w:p w14:paraId="7C48E1D0" w14:textId="3369C99F" w:rsidR="00533F15" w:rsidRPr="00DD0C71" w:rsidRDefault="005C297F" w:rsidP="00533F1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нова редакція</w:t>
      </w:r>
      <w:r w:rsidR="00533F15" w:rsidRPr="00DD0C71">
        <w:rPr>
          <w:b/>
          <w:bCs/>
          <w:sz w:val="28"/>
          <w:szCs w:val="28"/>
          <w:lang w:val="uk-UA"/>
        </w:rPr>
        <w:t xml:space="preserve"> </w:t>
      </w:r>
    </w:p>
    <w:p w14:paraId="130BE0AD" w14:textId="77777777" w:rsidR="00533F15" w:rsidRPr="00D260FC" w:rsidRDefault="00533F15" w:rsidP="00533F15">
      <w:pPr>
        <w:jc w:val="both"/>
        <w:rPr>
          <w:b/>
          <w:bCs/>
          <w:sz w:val="28"/>
          <w:szCs w:val="28"/>
          <w:lang w:val="uk-UA"/>
        </w:rPr>
      </w:pPr>
    </w:p>
    <w:p w14:paraId="49B706EB" w14:textId="77777777" w:rsidR="00533F15" w:rsidRPr="00D260FC" w:rsidRDefault="00533F15" w:rsidP="00533F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60FC">
        <w:rPr>
          <w:sz w:val="28"/>
          <w:szCs w:val="28"/>
          <w:lang w:val="uk-UA"/>
        </w:rPr>
        <w:t>1. Цей Порядок визначає механізм використання коштів міського бюджету, які сп</w:t>
      </w:r>
      <w:r>
        <w:rPr>
          <w:sz w:val="28"/>
          <w:szCs w:val="28"/>
          <w:lang w:val="uk-UA"/>
        </w:rPr>
        <w:t xml:space="preserve">рямовані на фінансування пункту  7 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</w:t>
      </w:r>
      <w:r w:rsidRPr="00D260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Pr="00D260F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Pr="00D260F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пункту 8   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 </w:t>
      </w:r>
      <w:r w:rsidRPr="00D260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Pr="00D260FC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Pr="00D260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</w:t>
      </w:r>
      <w:r w:rsidRPr="00D260FC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</w:t>
      </w:r>
      <w:r w:rsidRPr="00D260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</w:t>
      </w:r>
      <w:r w:rsidRPr="00D260FC">
        <w:rPr>
          <w:sz w:val="28"/>
          <w:szCs w:val="28"/>
          <w:lang w:val="uk-UA"/>
        </w:rPr>
        <w:t>.3</w:t>
      </w:r>
      <w:r>
        <w:rPr>
          <w:sz w:val="28"/>
          <w:szCs w:val="28"/>
          <w:lang w:val="uk-UA"/>
        </w:rPr>
        <w:t>.</w:t>
      </w:r>
      <w:r w:rsidRPr="00D260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</w:t>
      </w:r>
      <w:r w:rsidRPr="00D260FC">
        <w:rPr>
          <w:sz w:val="28"/>
          <w:szCs w:val="28"/>
          <w:lang w:val="uk-UA"/>
        </w:rPr>
        <w:t>.4</w:t>
      </w:r>
      <w:r>
        <w:rPr>
          <w:sz w:val="28"/>
          <w:szCs w:val="28"/>
          <w:lang w:val="uk-UA"/>
        </w:rPr>
        <w:t>.</w:t>
      </w:r>
      <w:r w:rsidRPr="00D260F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8.5., 8.6., 8.7., 8.8., 8.9., 8.10., 8.11.,</w:t>
      </w:r>
      <w:r w:rsidR="0052312E">
        <w:rPr>
          <w:sz w:val="28"/>
          <w:szCs w:val="28"/>
          <w:lang w:val="uk-UA"/>
        </w:rPr>
        <w:t>8.12,</w:t>
      </w:r>
      <w:r>
        <w:rPr>
          <w:sz w:val="28"/>
          <w:szCs w:val="28"/>
          <w:lang w:val="uk-UA"/>
        </w:rPr>
        <w:t xml:space="preserve"> </w:t>
      </w:r>
      <w:r w:rsidR="0065209B">
        <w:rPr>
          <w:sz w:val="28"/>
          <w:szCs w:val="28"/>
          <w:lang w:val="uk-UA"/>
        </w:rPr>
        <w:t>8.13,</w:t>
      </w:r>
      <w:r w:rsidR="00750F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22.</w:t>
      </w:r>
      <w:r w:rsidR="00750F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22.1</w:t>
      </w:r>
      <w:r w:rsidR="00750F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23.</w:t>
      </w:r>
      <w:r w:rsidR="00750F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23.1</w:t>
      </w:r>
      <w:r w:rsidR="00750F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="008143BA">
        <w:rPr>
          <w:sz w:val="28"/>
          <w:szCs w:val="28"/>
          <w:lang w:val="uk-UA"/>
        </w:rPr>
        <w:t>23.2</w:t>
      </w:r>
      <w:r w:rsidR="00750F9B">
        <w:rPr>
          <w:sz w:val="28"/>
          <w:szCs w:val="28"/>
          <w:lang w:val="uk-UA"/>
        </w:rPr>
        <w:t xml:space="preserve">., </w:t>
      </w:r>
      <w:r w:rsidR="008143BA">
        <w:rPr>
          <w:sz w:val="28"/>
          <w:szCs w:val="28"/>
          <w:lang w:val="uk-UA"/>
        </w:rPr>
        <w:t>23.3</w:t>
      </w:r>
      <w:r w:rsidR="00750F9B">
        <w:rPr>
          <w:sz w:val="28"/>
          <w:szCs w:val="28"/>
          <w:lang w:val="uk-UA"/>
        </w:rPr>
        <w:t>.</w:t>
      </w:r>
      <w:r w:rsidR="008143BA">
        <w:rPr>
          <w:sz w:val="28"/>
          <w:szCs w:val="28"/>
          <w:lang w:val="uk-UA"/>
        </w:rPr>
        <w:t>,23.4</w:t>
      </w:r>
      <w:r w:rsidR="00750F9B">
        <w:rPr>
          <w:sz w:val="28"/>
          <w:szCs w:val="28"/>
          <w:lang w:val="uk-UA"/>
        </w:rPr>
        <w:t>.</w:t>
      </w:r>
      <w:r w:rsidR="008143BA">
        <w:rPr>
          <w:sz w:val="28"/>
          <w:szCs w:val="28"/>
          <w:lang w:val="uk-UA"/>
        </w:rPr>
        <w:t>,</w:t>
      </w:r>
      <w:r w:rsidR="00750F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розділу 6 «Напрямки діяльності та заходи Комплексної</w:t>
      </w:r>
      <w:r w:rsidRPr="000254D1">
        <w:rPr>
          <w:sz w:val="28"/>
          <w:szCs w:val="28"/>
          <w:lang w:val="uk-UA"/>
        </w:rPr>
        <w:t xml:space="preserve"> програми </w:t>
      </w:r>
      <w:r w:rsidRPr="001B42C8">
        <w:rPr>
          <w:sz w:val="28"/>
          <w:szCs w:val="28"/>
          <w:lang w:val="uk-UA"/>
        </w:rPr>
        <w:t xml:space="preserve">розвитку культури та </w:t>
      </w:r>
      <w:r>
        <w:rPr>
          <w:sz w:val="28"/>
          <w:szCs w:val="28"/>
          <w:lang w:val="uk-UA"/>
        </w:rPr>
        <w:t>туризму Хмільницької міської територіальної громади на 2022</w:t>
      </w:r>
      <w:r w:rsidRPr="001B42C8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26</w:t>
      </w:r>
      <w:r w:rsidRPr="001B42C8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» </w:t>
      </w:r>
      <w:r w:rsidRPr="00D260FC">
        <w:rPr>
          <w:sz w:val="28"/>
          <w:szCs w:val="28"/>
          <w:lang w:val="uk-UA"/>
        </w:rPr>
        <w:t>.</w:t>
      </w:r>
    </w:p>
    <w:p w14:paraId="0D913672" w14:textId="77777777" w:rsidR="00533F15" w:rsidRPr="00D260FC" w:rsidRDefault="00533F15" w:rsidP="00533F15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14:paraId="16E27B6C" w14:textId="77777777" w:rsidR="00533F15" w:rsidRPr="00D260FC" w:rsidRDefault="00533F15" w:rsidP="00533F15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60FC">
        <w:rPr>
          <w:sz w:val="28"/>
          <w:szCs w:val="28"/>
          <w:lang w:val="uk-UA"/>
        </w:rPr>
        <w:t>2.</w:t>
      </w:r>
      <w:r w:rsidRPr="00D260FC">
        <w:rPr>
          <w:sz w:val="28"/>
          <w:szCs w:val="28"/>
          <w:lang w:val="uk-UA"/>
        </w:rPr>
        <w:tab/>
        <w:t>Головним розпорядником коштів з виконання заходів Програми</w:t>
      </w:r>
      <w:r>
        <w:rPr>
          <w:sz w:val="28"/>
          <w:szCs w:val="28"/>
          <w:lang w:val="uk-UA"/>
        </w:rPr>
        <w:t xml:space="preserve"> </w:t>
      </w:r>
      <w:r w:rsidRPr="00D260FC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Відділ культури і туризму</w:t>
      </w:r>
      <w:r w:rsidRPr="00D260FC">
        <w:rPr>
          <w:sz w:val="28"/>
          <w:szCs w:val="28"/>
          <w:lang w:val="uk-UA"/>
        </w:rPr>
        <w:t xml:space="preserve"> Хмільницької міської ради,</w:t>
      </w:r>
      <w:r>
        <w:rPr>
          <w:sz w:val="28"/>
          <w:szCs w:val="28"/>
          <w:lang w:val="uk-UA"/>
        </w:rPr>
        <w:t xml:space="preserve"> </w:t>
      </w:r>
      <w:r w:rsidRPr="00D260FC">
        <w:rPr>
          <w:sz w:val="28"/>
          <w:szCs w:val="28"/>
          <w:lang w:val="uk-UA"/>
        </w:rPr>
        <w:t>виконавцем заходів КПНЗ Хмільницька школа мистецтв.</w:t>
      </w:r>
    </w:p>
    <w:p w14:paraId="09A5A711" w14:textId="77777777" w:rsidR="00533F15" w:rsidRPr="00D260FC" w:rsidRDefault="00533F15" w:rsidP="00533F15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14:paraId="3306FFEF" w14:textId="77777777" w:rsidR="00533F15" w:rsidRPr="00D260FC" w:rsidRDefault="00533F15" w:rsidP="00533F15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260FC">
        <w:rPr>
          <w:sz w:val="28"/>
          <w:szCs w:val="28"/>
          <w:lang w:val="uk-UA"/>
        </w:rPr>
        <w:t>3.  Обсяг видатків встановлюється рішенням Хмільницької міської ради про бюджет на відповідний рік.</w:t>
      </w:r>
    </w:p>
    <w:p w14:paraId="2E95359D" w14:textId="77777777" w:rsidR="00533F15" w:rsidRPr="00D260FC" w:rsidRDefault="00533F15" w:rsidP="00533F15">
      <w:pPr>
        <w:jc w:val="both"/>
        <w:rPr>
          <w:sz w:val="28"/>
          <w:szCs w:val="28"/>
          <w:lang w:val="uk-UA"/>
        </w:rPr>
      </w:pPr>
    </w:p>
    <w:p w14:paraId="2D368DF2" w14:textId="77777777" w:rsidR="00533F15" w:rsidRDefault="00533F15" w:rsidP="00533F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260FC">
        <w:rPr>
          <w:sz w:val="28"/>
          <w:szCs w:val="28"/>
          <w:lang w:val="uk-UA"/>
        </w:rPr>
        <w:t>4. Фінансування, передбачених Програмою та визначених пунктом 1 цього Порядку, здійснюється головним розпорядником кош</w:t>
      </w:r>
      <w:r>
        <w:rPr>
          <w:sz w:val="28"/>
          <w:szCs w:val="28"/>
          <w:lang w:val="uk-UA"/>
        </w:rPr>
        <w:t>тів за наступними видами витрат</w:t>
      </w:r>
      <w:r w:rsidRPr="00D260FC">
        <w:rPr>
          <w:sz w:val="28"/>
          <w:szCs w:val="28"/>
          <w:lang w:val="uk-UA"/>
        </w:rPr>
        <w:t>:</w:t>
      </w:r>
    </w:p>
    <w:p w14:paraId="20F04273" w14:textId="77777777" w:rsidR="00533F15" w:rsidRPr="00DD0C71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D0C71">
        <w:rPr>
          <w:sz w:val="28"/>
          <w:szCs w:val="28"/>
          <w:lang w:val="uk-UA"/>
        </w:rPr>
        <w:t>участь у творчих заходах, конкурсах, фестивалях,</w:t>
      </w:r>
      <w:r>
        <w:rPr>
          <w:sz w:val="28"/>
          <w:szCs w:val="28"/>
          <w:lang w:val="uk-UA"/>
        </w:rPr>
        <w:t xml:space="preserve"> </w:t>
      </w:r>
      <w:r w:rsidRPr="00DD0C71">
        <w:rPr>
          <w:sz w:val="28"/>
          <w:szCs w:val="28"/>
          <w:lang w:val="uk-UA"/>
        </w:rPr>
        <w:t>оглядах різних рівнів солістів та творчих колективів, учнів – художників школи мистецтв (оплата транспортних послуг);</w:t>
      </w:r>
    </w:p>
    <w:p w14:paraId="3C31FED5" w14:textId="77777777" w:rsidR="00533F15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 w:rsidRPr="007C5FC9">
        <w:rPr>
          <w:sz w:val="28"/>
          <w:szCs w:val="28"/>
        </w:rPr>
        <w:t>апітальний</w:t>
      </w:r>
      <w:proofErr w:type="spellEnd"/>
      <w:r w:rsidRPr="007C5FC9">
        <w:rPr>
          <w:sz w:val="28"/>
          <w:szCs w:val="28"/>
        </w:rPr>
        <w:t xml:space="preserve"> ремонт </w:t>
      </w:r>
      <w:proofErr w:type="spellStart"/>
      <w:r w:rsidRPr="007C5FC9">
        <w:rPr>
          <w:sz w:val="28"/>
          <w:szCs w:val="28"/>
        </w:rPr>
        <w:t>актової</w:t>
      </w:r>
      <w:proofErr w:type="spellEnd"/>
      <w:r w:rsidRPr="007C5FC9">
        <w:rPr>
          <w:sz w:val="28"/>
          <w:szCs w:val="28"/>
        </w:rPr>
        <w:t xml:space="preserve"> </w:t>
      </w:r>
      <w:proofErr w:type="spellStart"/>
      <w:r w:rsidRPr="007C5FC9">
        <w:rPr>
          <w:sz w:val="28"/>
          <w:szCs w:val="28"/>
        </w:rPr>
        <w:t>зали</w:t>
      </w:r>
      <w:proofErr w:type="spellEnd"/>
      <w:r w:rsidRPr="007C5FC9">
        <w:rPr>
          <w:sz w:val="28"/>
          <w:szCs w:val="28"/>
        </w:rPr>
        <w:t xml:space="preserve"> КПНЗ </w:t>
      </w:r>
      <w:proofErr w:type="spellStart"/>
      <w:r w:rsidRPr="007C5FC9">
        <w:rPr>
          <w:sz w:val="28"/>
          <w:szCs w:val="28"/>
        </w:rPr>
        <w:t>Хмільницька</w:t>
      </w:r>
      <w:proofErr w:type="spellEnd"/>
      <w:r w:rsidRPr="007C5FC9">
        <w:rPr>
          <w:sz w:val="28"/>
          <w:szCs w:val="28"/>
        </w:rPr>
        <w:t xml:space="preserve"> школа </w:t>
      </w:r>
      <w:proofErr w:type="spellStart"/>
      <w:r w:rsidRPr="007C5FC9">
        <w:rPr>
          <w:sz w:val="28"/>
          <w:szCs w:val="28"/>
        </w:rPr>
        <w:t>мистецтв</w:t>
      </w:r>
      <w:proofErr w:type="spellEnd"/>
      <w:r w:rsidRPr="007C5FC9">
        <w:rPr>
          <w:sz w:val="28"/>
          <w:szCs w:val="28"/>
        </w:rPr>
        <w:t xml:space="preserve">, за </w:t>
      </w:r>
      <w:proofErr w:type="spellStart"/>
      <w:r w:rsidRPr="007C5FC9">
        <w:rPr>
          <w:sz w:val="28"/>
          <w:szCs w:val="28"/>
        </w:rPr>
        <w:t>адресою</w:t>
      </w:r>
      <w:proofErr w:type="spellEnd"/>
      <w:r w:rsidRPr="007C5FC9">
        <w:rPr>
          <w:sz w:val="28"/>
          <w:szCs w:val="28"/>
        </w:rPr>
        <w:t xml:space="preserve">  </w:t>
      </w:r>
      <w:proofErr w:type="spellStart"/>
      <w:r w:rsidRPr="007C5FC9">
        <w:rPr>
          <w:sz w:val="28"/>
          <w:szCs w:val="28"/>
        </w:rPr>
        <w:t>вул</w:t>
      </w:r>
      <w:proofErr w:type="spellEnd"/>
      <w:r w:rsidRPr="007C5FC9">
        <w:rPr>
          <w:sz w:val="28"/>
          <w:szCs w:val="28"/>
        </w:rPr>
        <w:t xml:space="preserve">. </w:t>
      </w:r>
      <w:proofErr w:type="spellStart"/>
      <w:r w:rsidRPr="007C5FC9">
        <w:rPr>
          <w:sz w:val="28"/>
          <w:szCs w:val="28"/>
        </w:rPr>
        <w:t>Літописна</w:t>
      </w:r>
      <w:proofErr w:type="spellEnd"/>
      <w:r w:rsidRPr="007C5FC9">
        <w:rPr>
          <w:sz w:val="28"/>
          <w:szCs w:val="28"/>
        </w:rPr>
        <w:t xml:space="preserve"> 7, м. </w:t>
      </w:r>
      <w:proofErr w:type="spellStart"/>
      <w:r w:rsidRPr="007C5FC9">
        <w:rPr>
          <w:sz w:val="28"/>
          <w:szCs w:val="28"/>
        </w:rPr>
        <w:t>Хмільнику</w:t>
      </w:r>
      <w:proofErr w:type="spellEnd"/>
      <w:r w:rsidRPr="007C5FC9">
        <w:rPr>
          <w:sz w:val="28"/>
          <w:szCs w:val="28"/>
        </w:rPr>
        <w:t xml:space="preserve">, </w:t>
      </w:r>
      <w:proofErr w:type="spellStart"/>
      <w:r w:rsidRPr="007C5FC9">
        <w:rPr>
          <w:sz w:val="28"/>
          <w:szCs w:val="28"/>
        </w:rPr>
        <w:t>Вінницької</w:t>
      </w:r>
      <w:proofErr w:type="spellEnd"/>
      <w:r w:rsidRPr="007C5FC9">
        <w:rPr>
          <w:sz w:val="28"/>
          <w:szCs w:val="28"/>
        </w:rPr>
        <w:t xml:space="preserve"> </w:t>
      </w:r>
      <w:proofErr w:type="spellStart"/>
      <w:r w:rsidRPr="007C5FC9">
        <w:rPr>
          <w:sz w:val="28"/>
          <w:szCs w:val="28"/>
        </w:rPr>
        <w:t>області</w:t>
      </w:r>
      <w:proofErr w:type="spellEnd"/>
      <w:r w:rsidRPr="007C5FC9">
        <w:rPr>
          <w:sz w:val="28"/>
          <w:szCs w:val="28"/>
        </w:rPr>
        <w:t xml:space="preserve"> (з </w:t>
      </w:r>
      <w:proofErr w:type="spellStart"/>
      <w:r w:rsidRPr="007C5FC9">
        <w:rPr>
          <w:sz w:val="28"/>
          <w:szCs w:val="28"/>
        </w:rPr>
        <w:t>проведенням</w:t>
      </w:r>
      <w:proofErr w:type="spellEnd"/>
      <w:r w:rsidRPr="007C5FC9">
        <w:rPr>
          <w:sz w:val="28"/>
          <w:szCs w:val="28"/>
        </w:rPr>
        <w:t xml:space="preserve"> </w:t>
      </w:r>
      <w:proofErr w:type="spellStart"/>
      <w:r w:rsidRPr="007C5FC9">
        <w:rPr>
          <w:sz w:val="28"/>
          <w:szCs w:val="28"/>
        </w:rPr>
        <w:t>експертизи</w:t>
      </w:r>
      <w:proofErr w:type="spellEnd"/>
      <w:r w:rsidRPr="007C5FC9">
        <w:rPr>
          <w:sz w:val="28"/>
          <w:szCs w:val="28"/>
        </w:rPr>
        <w:t xml:space="preserve"> ПКД)</w:t>
      </w:r>
      <w:r>
        <w:rPr>
          <w:sz w:val="28"/>
          <w:szCs w:val="28"/>
          <w:lang w:val="uk-UA"/>
        </w:rPr>
        <w:t>;</w:t>
      </w:r>
    </w:p>
    <w:p w14:paraId="650A0F0A" w14:textId="77777777" w:rsidR="00745D36" w:rsidRDefault="00745D36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ПКД та проведення її експертизи для капітального ремонту фойє та вхідного коридору КПНЗ Хмільницька школа мистецтв;</w:t>
      </w:r>
    </w:p>
    <w:p w14:paraId="4DEFCE6B" w14:textId="77777777" w:rsidR="00745D36" w:rsidRDefault="00745D36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капітального </w:t>
      </w:r>
      <w:proofErr w:type="spellStart"/>
      <w:r>
        <w:rPr>
          <w:sz w:val="28"/>
          <w:szCs w:val="28"/>
          <w:lang w:val="uk-UA"/>
        </w:rPr>
        <w:t>ремлнту</w:t>
      </w:r>
      <w:proofErr w:type="spellEnd"/>
      <w:r>
        <w:rPr>
          <w:sz w:val="28"/>
          <w:szCs w:val="28"/>
          <w:lang w:val="uk-UA"/>
        </w:rPr>
        <w:t xml:space="preserve"> фойє та вхідного коридору КПНЗ Хмільницька школа мистецтв, Вінницької області, </w:t>
      </w:r>
      <w:proofErr w:type="spellStart"/>
      <w:r>
        <w:rPr>
          <w:sz w:val="28"/>
          <w:szCs w:val="28"/>
          <w:lang w:val="uk-UA"/>
        </w:rPr>
        <w:t>м.Хмільник</w:t>
      </w:r>
      <w:proofErr w:type="spellEnd"/>
      <w:r>
        <w:rPr>
          <w:sz w:val="28"/>
          <w:szCs w:val="28"/>
          <w:lang w:val="uk-UA"/>
        </w:rPr>
        <w:t xml:space="preserve"> , вул. Літописна, 7;</w:t>
      </w:r>
    </w:p>
    <w:p w14:paraId="03CECC45" w14:textId="77777777" w:rsidR="00533F15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альбому для історичного формуляру КПНЗ Хмільницька школа мистецтв з нагоди 60-річного ювілею закладу;</w:t>
      </w:r>
    </w:p>
    <w:p w14:paraId="2F7F2E09" w14:textId="77777777" w:rsidR="00533F15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</w:t>
      </w:r>
      <w:r w:rsidRPr="007C33E2">
        <w:rPr>
          <w:sz w:val="28"/>
          <w:szCs w:val="28"/>
          <w:lang w:val="uk-UA"/>
        </w:rPr>
        <w:t xml:space="preserve">акустичного </w:t>
      </w:r>
      <w:proofErr w:type="spellStart"/>
      <w:r w:rsidRPr="007C33E2">
        <w:rPr>
          <w:sz w:val="28"/>
          <w:szCs w:val="28"/>
          <w:lang w:val="uk-UA"/>
        </w:rPr>
        <w:t>паралону</w:t>
      </w:r>
      <w:proofErr w:type="spellEnd"/>
      <w:r w:rsidRPr="007C33E2">
        <w:rPr>
          <w:sz w:val="28"/>
          <w:szCs w:val="28"/>
          <w:lang w:val="uk-UA"/>
        </w:rPr>
        <w:t xml:space="preserve"> для облаштування звукоізо</w:t>
      </w:r>
      <w:r>
        <w:rPr>
          <w:sz w:val="28"/>
          <w:szCs w:val="28"/>
          <w:lang w:val="uk-UA"/>
        </w:rPr>
        <w:t>л</w:t>
      </w:r>
      <w:r w:rsidRPr="007C33E2">
        <w:rPr>
          <w:sz w:val="28"/>
          <w:szCs w:val="28"/>
          <w:lang w:val="uk-UA"/>
        </w:rPr>
        <w:t>яції класів КПНЗ Хмільницька школа мистецтв</w:t>
      </w:r>
      <w:r>
        <w:rPr>
          <w:sz w:val="28"/>
          <w:szCs w:val="28"/>
          <w:lang w:val="uk-UA"/>
        </w:rPr>
        <w:t>;</w:t>
      </w:r>
    </w:p>
    <w:p w14:paraId="3D15E73C" w14:textId="77777777" w:rsidR="00533F15" w:rsidRPr="007C33E2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C33E2">
        <w:rPr>
          <w:sz w:val="28"/>
          <w:szCs w:val="28"/>
          <w:lang w:val="uk-UA"/>
        </w:rPr>
        <w:lastRenderedPageBreak/>
        <w:t>в</w:t>
      </w:r>
      <w:proofErr w:type="spellStart"/>
      <w:r w:rsidRPr="007C33E2">
        <w:rPr>
          <w:sz w:val="28"/>
          <w:szCs w:val="28"/>
        </w:rPr>
        <w:t>иготовлення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буклетів</w:t>
      </w:r>
      <w:proofErr w:type="spellEnd"/>
      <w:r w:rsidRPr="007C33E2">
        <w:rPr>
          <w:sz w:val="28"/>
          <w:szCs w:val="28"/>
        </w:rPr>
        <w:t xml:space="preserve"> та </w:t>
      </w:r>
      <w:proofErr w:type="spellStart"/>
      <w:r w:rsidRPr="007C33E2">
        <w:rPr>
          <w:sz w:val="28"/>
          <w:szCs w:val="28"/>
        </w:rPr>
        <w:t>сувенірної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продукції</w:t>
      </w:r>
      <w:proofErr w:type="spellEnd"/>
      <w:r w:rsidRPr="007C33E2">
        <w:rPr>
          <w:sz w:val="28"/>
          <w:szCs w:val="28"/>
        </w:rPr>
        <w:t xml:space="preserve"> з </w:t>
      </w:r>
      <w:proofErr w:type="spellStart"/>
      <w:r w:rsidRPr="007C33E2">
        <w:rPr>
          <w:sz w:val="28"/>
          <w:szCs w:val="28"/>
        </w:rPr>
        <w:t>нагоди</w:t>
      </w:r>
      <w:proofErr w:type="spellEnd"/>
      <w:r w:rsidRPr="007C33E2">
        <w:rPr>
          <w:sz w:val="28"/>
          <w:szCs w:val="28"/>
        </w:rPr>
        <w:t xml:space="preserve"> 60-річчя </w:t>
      </w:r>
      <w:proofErr w:type="spellStart"/>
      <w:r w:rsidRPr="007C33E2">
        <w:rPr>
          <w:sz w:val="28"/>
          <w:szCs w:val="28"/>
        </w:rPr>
        <w:t>школи</w:t>
      </w:r>
      <w:proofErr w:type="spellEnd"/>
      <w:r>
        <w:rPr>
          <w:sz w:val="28"/>
          <w:szCs w:val="28"/>
          <w:lang w:val="uk-UA"/>
        </w:rPr>
        <w:t>;</w:t>
      </w:r>
    </w:p>
    <w:p w14:paraId="0C54CC15" w14:textId="77777777" w:rsidR="00533F15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7C33E2">
        <w:rPr>
          <w:sz w:val="28"/>
          <w:szCs w:val="28"/>
        </w:rPr>
        <w:t>ридбання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музичних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інструментів</w:t>
      </w:r>
      <w:proofErr w:type="spellEnd"/>
      <w:r w:rsidRPr="007C33E2">
        <w:rPr>
          <w:sz w:val="28"/>
          <w:szCs w:val="28"/>
        </w:rPr>
        <w:t xml:space="preserve"> </w:t>
      </w:r>
      <w:r w:rsidR="0065209B">
        <w:rPr>
          <w:sz w:val="28"/>
          <w:szCs w:val="28"/>
        </w:rPr>
        <w:t xml:space="preserve">для  </w:t>
      </w:r>
      <w:proofErr w:type="spellStart"/>
      <w:r w:rsidR="0065209B">
        <w:rPr>
          <w:sz w:val="28"/>
          <w:szCs w:val="28"/>
        </w:rPr>
        <w:t>школи</w:t>
      </w:r>
      <w:proofErr w:type="spellEnd"/>
      <w:r w:rsidR="0065209B">
        <w:rPr>
          <w:sz w:val="28"/>
          <w:szCs w:val="28"/>
        </w:rPr>
        <w:t xml:space="preserve"> </w:t>
      </w:r>
      <w:proofErr w:type="spellStart"/>
      <w:r w:rsidR="0065209B">
        <w:rPr>
          <w:sz w:val="28"/>
          <w:szCs w:val="28"/>
        </w:rPr>
        <w:t>мистецтв</w:t>
      </w:r>
      <w:proofErr w:type="spellEnd"/>
      <w:r w:rsidR="0065209B">
        <w:rPr>
          <w:sz w:val="28"/>
          <w:szCs w:val="28"/>
        </w:rPr>
        <w:t xml:space="preserve"> (баритон - </w:t>
      </w:r>
      <w:r w:rsidR="0065209B">
        <w:rPr>
          <w:sz w:val="28"/>
          <w:szCs w:val="28"/>
          <w:lang w:val="uk-UA"/>
        </w:rPr>
        <w:t>1</w:t>
      </w:r>
      <w:r w:rsidR="0065209B">
        <w:rPr>
          <w:sz w:val="28"/>
          <w:szCs w:val="28"/>
        </w:rPr>
        <w:t xml:space="preserve">, бандура - </w:t>
      </w:r>
      <w:r w:rsidR="0065209B">
        <w:rPr>
          <w:sz w:val="28"/>
          <w:szCs w:val="28"/>
          <w:lang w:val="uk-UA"/>
        </w:rPr>
        <w:t>2</w:t>
      </w:r>
      <w:r w:rsidR="0065209B">
        <w:rPr>
          <w:sz w:val="28"/>
          <w:szCs w:val="28"/>
        </w:rPr>
        <w:t xml:space="preserve">, </w:t>
      </w:r>
      <w:proofErr w:type="spellStart"/>
      <w:r w:rsidR="0065209B">
        <w:rPr>
          <w:sz w:val="28"/>
          <w:szCs w:val="28"/>
        </w:rPr>
        <w:t>електричне</w:t>
      </w:r>
      <w:proofErr w:type="spellEnd"/>
      <w:r w:rsidR="0065209B">
        <w:rPr>
          <w:sz w:val="28"/>
          <w:szCs w:val="28"/>
        </w:rPr>
        <w:t xml:space="preserve"> </w:t>
      </w:r>
      <w:proofErr w:type="spellStart"/>
      <w:r w:rsidR="0065209B">
        <w:rPr>
          <w:sz w:val="28"/>
          <w:szCs w:val="28"/>
        </w:rPr>
        <w:t>фортепіано</w:t>
      </w:r>
      <w:proofErr w:type="spellEnd"/>
      <w:r w:rsidR="0065209B">
        <w:rPr>
          <w:sz w:val="28"/>
          <w:szCs w:val="28"/>
        </w:rPr>
        <w:t xml:space="preserve"> - </w:t>
      </w:r>
      <w:r w:rsidR="0065209B">
        <w:rPr>
          <w:sz w:val="28"/>
          <w:szCs w:val="28"/>
          <w:lang w:val="uk-UA"/>
        </w:rPr>
        <w:t>1</w:t>
      </w:r>
      <w:r w:rsidRPr="007C33E2">
        <w:rPr>
          <w:sz w:val="28"/>
          <w:szCs w:val="28"/>
        </w:rPr>
        <w:t>, синтезатор - 30)</w:t>
      </w:r>
      <w:r w:rsidRPr="00DD0C71">
        <w:rPr>
          <w:sz w:val="28"/>
          <w:szCs w:val="28"/>
          <w:lang w:val="uk-UA"/>
        </w:rPr>
        <w:t>;</w:t>
      </w:r>
    </w:p>
    <w:p w14:paraId="2C25E898" w14:textId="77777777" w:rsidR="00533F15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7C33E2">
        <w:rPr>
          <w:sz w:val="28"/>
          <w:szCs w:val="28"/>
        </w:rPr>
        <w:t>ридбання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звукопідсилюючої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апаратури</w:t>
      </w:r>
      <w:proofErr w:type="spellEnd"/>
      <w:r>
        <w:rPr>
          <w:sz w:val="28"/>
          <w:szCs w:val="28"/>
          <w:lang w:val="uk-UA"/>
        </w:rPr>
        <w:t>;</w:t>
      </w:r>
    </w:p>
    <w:p w14:paraId="4558D414" w14:textId="77777777" w:rsidR="00533F15" w:rsidRPr="007C33E2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C33E2">
        <w:rPr>
          <w:sz w:val="28"/>
          <w:szCs w:val="28"/>
          <w:lang w:val="uk-UA"/>
        </w:rPr>
        <w:t>п</w:t>
      </w:r>
      <w:proofErr w:type="spellStart"/>
      <w:r w:rsidRPr="007C33E2">
        <w:rPr>
          <w:sz w:val="28"/>
          <w:szCs w:val="28"/>
        </w:rPr>
        <w:t>ридбання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сценічних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костюмів</w:t>
      </w:r>
      <w:proofErr w:type="spellEnd"/>
      <w:r w:rsidRPr="007C33E2">
        <w:rPr>
          <w:sz w:val="28"/>
          <w:szCs w:val="28"/>
        </w:rPr>
        <w:t xml:space="preserve"> для </w:t>
      </w:r>
      <w:proofErr w:type="spellStart"/>
      <w:r w:rsidRPr="007C33E2">
        <w:rPr>
          <w:sz w:val="28"/>
          <w:szCs w:val="28"/>
        </w:rPr>
        <w:t>учнівського</w:t>
      </w:r>
      <w:proofErr w:type="spellEnd"/>
      <w:r w:rsidRPr="007C33E2">
        <w:rPr>
          <w:sz w:val="28"/>
          <w:szCs w:val="28"/>
        </w:rPr>
        <w:t xml:space="preserve"> хорового </w:t>
      </w:r>
      <w:proofErr w:type="spellStart"/>
      <w:r w:rsidRPr="007C33E2">
        <w:rPr>
          <w:sz w:val="28"/>
          <w:szCs w:val="28"/>
        </w:rPr>
        <w:t>колективу</w:t>
      </w:r>
      <w:proofErr w:type="spellEnd"/>
      <w:r w:rsidRPr="007C33E2">
        <w:rPr>
          <w:sz w:val="28"/>
          <w:szCs w:val="28"/>
        </w:rPr>
        <w:t xml:space="preserve"> та </w:t>
      </w:r>
      <w:proofErr w:type="spellStart"/>
      <w:r w:rsidRPr="007C33E2">
        <w:rPr>
          <w:sz w:val="28"/>
          <w:szCs w:val="28"/>
        </w:rPr>
        <w:t>творчого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інструментального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колективу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школи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мистецтв</w:t>
      </w:r>
      <w:proofErr w:type="spellEnd"/>
      <w:r>
        <w:rPr>
          <w:sz w:val="28"/>
          <w:szCs w:val="28"/>
          <w:lang w:val="uk-UA"/>
        </w:rPr>
        <w:t>;</w:t>
      </w:r>
    </w:p>
    <w:p w14:paraId="7BCCDA54" w14:textId="77777777" w:rsidR="00745D36" w:rsidRDefault="00750F9B" w:rsidP="00750F9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50F9B">
        <w:rPr>
          <w:sz w:val="28"/>
          <w:szCs w:val="28"/>
          <w:lang w:val="uk-UA"/>
        </w:rPr>
        <w:t>ридбання та встановлення підйомника  у м. Хмільнику, Вінницької області, вул. Літописна, 7</w:t>
      </w:r>
    </w:p>
    <w:p w14:paraId="7CE0CB43" w14:textId="77777777" w:rsidR="00533F15" w:rsidRDefault="00533F15" w:rsidP="00750F9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7C33E2">
        <w:rPr>
          <w:sz w:val="28"/>
          <w:szCs w:val="28"/>
        </w:rPr>
        <w:t>ридбання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стільців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секційних</w:t>
      </w:r>
      <w:proofErr w:type="spellEnd"/>
      <w:r w:rsidRPr="007C33E2">
        <w:rPr>
          <w:sz w:val="28"/>
          <w:szCs w:val="28"/>
        </w:rPr>
        <w:t xml:space="preserve"> для концертно-</w:t>
      </w:r>
      <w:proofErr w:type="spellStart"/>
      <w:r w:rsidRPr="007C33E2">
        <w:rPr>
          <w:sz w:val="28"/>
          <w:szCs w:val="28"/>
        </w:rPr>
        <w:t>виставкової</w:t>
      </w:r>
      <w:proofErr w:type="spellEnd"/>
      <w:r w:rsidRPr="007C33E2">
        <w:rPr>
          <w:sz w:val="28"/>
          <w:szCs w:val="28"/>
        </w:rPr>
        <w:t xml:space="preserve"> </w:t>
      </w:r>
      <w:proofErr w:type="spellStart"/>
      <w:r w:rsidRPr="007C33E2">
        <w:rPr>
          <w:sz w:val="28"/>
          <w:szCs w:val="28"/>
        </w:rPr>
        <w:t>зали</w:t>
      </w:r>
      <w:proofErr w:type="spellEnd"/>
      <w:r w:rsidRPr="007C33E2">
        <w:rPr>
          <w:sz w:val="28"/>
          <w:szCs w:val="28"/>
        </w:rPr>
        <w:t xml:space="preserve"> КПНЗ </w:t>
      </w:r>
      <w:proofErr w:type="spellStart"/>
      <w:r w:rsidRPr="007C33E2">
        <w:rPr>
          <w:sz w:val="28"/>
          <w:szCs w:val="28"/>
        </w:rPr>
        <w:t>Хмільницька</w:t>
      </w:r>
      <w:proofErr w:type="spellEnd"/>
      <w:r w:rsidRPr="007C33E2">
        <w:rPr>
          <w:sz w:val="28"/>
          <w:szCs w:val="28"/>
        </w:rPr>
        <w:t xml:space="preserve"> школа </w:t>
      </w:r>
      <w:proofErr w:type="spellStart"/>
      <w:r w:rsidRPr="007C33E2">
        <w:rPr>
          <w:sz w:val="28"/>
          <w:szCs w:val="28"/>
        </w:rPr>
        <w:t>мистецтв</w:t>
      </w:r>
      <w:proofErr w:type="spellEnd"/>
      <w:r>
        <w:rPr>
          <w:sz w:val="28"/>
          <w:szCs w:val="28"/>
          <w:lang w:val="uk-UA"/>
        </w:rPr>
        <w:t>;</w:t>
      </w:r>
    </w:p>
    <w:p w14:paraId="56E2C831" w14:textId="77777777" w:rsidR="0052312E" w:rsidRDefault="0052312E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комп’ютерної техніки (ППК) для КПНЗ</w:t>
      </w:r>
      <w:r w:rsidR="0065209B">
        <w:rPr>
          <w:sz w:val="28"/>
          <w:szCs w:val="28"/>
          <w:lang w:val="uk-UA"/>
        </w:rPr>
        <w:t xml:space="preserve"> Хмільницька школа мистецтв.</w:t>
      </w:r>
      <w:r>
        <w:rPr>
          <w:sz w:val="28"/>
          <w:szCs w:val="28"/>
          <w:lang w:val="uk-UA"/>
        </w:rPr>
        <w:t xml:space="preserve"> </w:t>
      </w:r>
    </w:p>
    <w:p w14:paraId="5526ED92" w14:textId="77777777" w:rsidR="0065209B" w:rsidRDefault="0065209B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телевізора для </w:t>
      </w:r>
      <w:r w:rsidR="00750F9B">
        <w:rPr>
          <w:sz w:val="28"/>
          <w:szCs w:val="28"/>
          <w:lang w:val="uk-UA"/>
        </w:rPr>
        <w:t>КПНЗ Хмільницька школа мистецтв;</w:t>
      </w:r>
    </w:p>
    <w:p w14:paraId="5174D7D9" w14:textId="77777777" w:rsidR="00533F15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проведення медичних оглядів працівників закладу КПНЗ Хмільницька школа мистецтв;</w:t>
      </w:r>
    </w:p>
    <w:p w14:paraId="0A89898F" w14:textId="77777777" w:rsidR="00EE2014" w:rsidRDefault="00533F15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зменшення розміру щомісячної батьківської плати за навчання зі всіх фахів для учнів основного контингенту, що віднос</w:t>
      </w:r>
      <w:r w:rsidR="005C2A42">
        <w:rPr>
          <w:sz w:val="28"/>
          <w:szCs w:val="28"/>
          <w:lang w:val="uk-UA"/>
        </w:rPr>
        <w:t>яться до категорії дітей з інвал</w:t>
      </w:r>
      <w:r>
        <w:rPr>
          <w:sz w:val="28"/>
          <w:szCs w:val="28"/>
          <w:lang w:val="uk-UA"/>
        </w:rPr>
        <w:t xml:space="preserve">ідністю, дітей сиріт, </w:t>
      </w:r>
      <w:r w:rsidRPr="00533F15">
        <w:rPr>
          <w:sz w:val="28"/>
          <w:szCs w:val="28"/>
          <w:lang w:val="uk-UA"/>
        </w:rPr>
        <w:t>дітей позбавлених батьківського піклування, дітей із багатодітних сімей, дітей із малозабезпечених сімей</w:t>
      </w:r>
      <w:r w:rsidR="00EE2014">
        <w:rPr>
          <w:sz w:val="28"/>
          <w:szCs w:val="28"/>
          <w:lang w:val="uk-UA"/>
        </w:rPr>
        <w:t>. Підставою що засвідчують дану пільгу є :</w:t>
      </w:r>
    </w:p>
    <w:p w14:paraId="596EF1BD" w14:textId="77777777" w:rsidR="00EE2014" w:rsidRDefault="00EE2014" w:rsidP="00EE201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-заява одного з батьків;</w:t>
      </w:r>
    </w:p>
    <w:p w14:paraId="103CC1BF" w14:textId="77777777" w:rsidR="00EE2014" w:rsidRDefault="00EE2014" w:rsidP="00EE2014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-копія посвідчення що підтверджує інвалідність дитини, рішення шо підтверджує статус пільговика; посвідчення багатодітної сім’ї; довідка про допомогу малозабезпечені сім’ї.</w:t>
      </w:r>
    </w:p>
    <w:p w14:paraId="05E166F3" w14:textId="77777777" w:rsidR="00533F15" w:rsidRDefault="00EE2014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43BA">
        <w:rPr>
          <w:sz w:val="28"/>
          <w:szCs w:val="28"/>
          <w:lang w:val="uk-UA"/>
        </w:rPr>
        <w:t xml:space="preserve">плата за навчання; </w:t>
      </w:r>
    </w:p>
    <w:p w14:paraId="33373259" w14:textId="77777777" w:rsidR="008143BA" w:rsidRDefault="008143BA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субвенції з місцевого бюджету;</w:t>
      </w:r>
    </w:p>
    <w:p w14:paraId="67935167" w14:textId="77777777" w:rsidR="008143BA" w:rsidRDefault="008143BA" w:rsidP="00533F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початкової музичної освіти та освіти з образотворчого мистецтва.</w:t>
      </w:r>
      <w:r w:rsidR="005C2A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FA3120">
        <w:rPr>
          <w:sz w:val="28"/>
          <w:szCs w:val="28"/>
          <w:lang w:val="uk-UA"/>
        </w:rPr>
        <w:t>зарахування до закладу додаються</w:t>
      </w:r>
      <w:r>
        <w:rPr>
          <w:sz w:val="28"/>
          <w:szCs w:val="28"/>
          <w:lang w:val="uk-UA"/>
        </w:rPr>
        <w:t xml:space="preserve"> документи</w:t>
      </w:r>
      <w:r w:rsidR="00FA3120">
        <w:rPr>
          <w:sz w:val="28"/>
          <w:szCs w:val="28"/>
          <w:lang w:val="uk-UA"/>
        </w:rPr>
        <w:t>:</w:t>
      </w:r>
    </w:p>
    <w:p w14:paraId="19A6CACA" w14:textId="77777777" w:rsidR="00FA3120" w:rsidRDefault="00FA3120" w:rsidP="00FA312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-заява одного з батьків;</w:t>
      </w:r>
    </w:p>
    <w:p w14:paraId="2EBE7037" w14:textId="77777777" w:rsidR="00FA3120" w:rsidRDefault="00FA3120" w:rsidP="00FA312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-свідоцтво про народження дитини (копія)</w:t>
      </w:r>
      <w:r w:rsidR="0065209B">
        <w:rPr>
          <w:sz w:val="28"/>
          <w:szCs w:val="28"/>
          <w:lang w:val="uk-UA"/>
        </w:rPr>
        <w:t>;</w:t>
      </w:r>
    </w:p>
    <w:p w14:paraId="5AE3B6BC" w14:textId="77777777" w:rsidR="00FA3120" w:rsidRDefault="00FA3120" w:rsidP="00FA312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-копія паспорта одного з батьків (всі сторінки)</w:t>
      </w:r>
      <w:r w:rsidR="0065209B">
        <w:rPr>
          <w:sz w:val="28"/>
          <w:szCs w:val="28"/>
          <w:lang w:val="uk-UA"/>
        </w:rPr>
        <w:t>;</w:t>
      </w:r>
    </w:p>
    <w:p w14:paraId="6CE63272" w14:textId="77777777" w:rsidR="00FA3120" w:rsidRDefault="00FA3120" w:rsidP="00FA312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-довідка про ре</w:t>
      </w:r>
      <w:r w:rsidR="0052312E">
        <w:rPr>
          <w:sz w:val="28"/>
          <w:szCs w:val="28"/>
          <w:lang w:val="uk-UA"/>
        </w:rPr>
        <w:t>єстрацію</w:t>
      </w:r>
      <w:r>
        <w:rPr>
          <w:sz w:val="28"/>
          <w:szCs w:val="28"/>
          <w:lang w:val="uk-UA"/>
        </w:rPr>
        <w:t>, або довідка з місця проживання</w:t>
      </w:r>
      <w:r w:rsidR="0052312E">
        <w:rPr>
          <w:sz w:val="28"/>
          <w:szCs w:val="28"/>
          <w:lang w:val="uk-UA"/>
        </w:rPr>
        <w:t xml:space="preserve"> що засвідчує пр</w:t>
      </w:r>
      <w:r w:rsidR="0065209B">
        <w:rPr>
          <w:sz w:val="28"/>
          <w:szCs w:val="28"/>
          <w:lang w:val="uk-UA"/>
        </w:rPr>
        <w:t>оживання у Хмільницькій громаді;</w:t>
      </w:r>
    </w:p>
    <w:p w14:paraId="562A2BAF" w14:textId="77777777" w:rsidR="00FA3120" w:rsidRDefault="00FA3120" w:rsidP="00FA3120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-довідка учня загальноосвітнього закладу про результати обов’язкового медичного профілактичного огляду (копія)</w:t>
      </w:r>
      <w:r w:rsidR="0065209B">
        <w:rPr>
          <w:sz w:val="28"/>
          <w:szCs w:val="28"/>
          <w:lang w:val="uk-UA"/>
        </w:rPr>
        <w:t>.</w:t>
      </w:r>
    </w:p>
    <w:p w14:paraId="2ADAC48C" w14:textId="77777777" w:rsidR="00FA3120" w:rsidRPr="00533F15" w:rsidRDefault="00FA3120" w:rsidP="00FA3120">
      <w:pPr>
        <w:pStyle w:val="a3"/>
        <w:jc w:val="both"/>
        <w:rPr>
          <w:sz w:val="28"/>
          <w:szCs w:val="28"/>
          <w:lang w:val="uk-UA"/>
        </w:rPr>
      </w:pPr>
    </w:p>
    <w:p w14:paraId="25B2FEE2" w14:textId="77777777" w:rsidR="00533F15" w:rsidRDefault="00533F15" w:rsidP="00533F15">
      <w:pPr>
        <w:tabs>
          <w:tab w:val="left" w:pos="360"/>
        </w:tabs>
        <w:autoSpaceDE w:val="0"/>
        <w:autoSpaceDN w:val="0"/>
        <w:adjustRightInd w:val="0"/>
        <w:spacing w:before="2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D260FC">
        <w:rPr>
          <w:sz w:val="28"/>
          <w:szCs w:val="28"/>
          <w:lang w:val="uk-UA" w:eastAsia="uk-UA"/>
        </w:rPr>
        <w:t>5. Виконавець заходів КПНЗ Хмільницька школа мистецтв здійснює розрахунки після укладання відповідних угод та підписання документів про отримані послуги та придбані товари.</w:t>
      </w:r>
    </w:p>
    <w:p w14:paraId="5EE8FDA4" w14:textId="77777777" w:rsidR="00533F15" w:rsidRPr="00D260FC" w:rsidRDefault="00533F15" w:rsidP="00533F15">
      <w:pPr>
        <w:tabs>
          <w:tab w:val="left" w:pos="360"/>
        </w:tabs>
        <w:autoSpaceDE w:val="0"/>
        <w:autoSpaceDN w:val="0"/>
        <w:adjustRightInd w:val="0"/>
        <w:spacing w:before="206"/>
        <w:jc w:val="both"/>
        <w:rPr>
          <w:sz w:val="28"/>
          <w:szCs w:val="28"/>
          <w:lang w:val="uk-UA"/>
        </w:rPr>
      </w:pPr>
    </w:p>
    <w:p w14:paraId="2B5758BE" w14:textId="5CCC35FB" w:rsidR="00533F15" w:rsidRPr="00175C82" w:rsidRDefault="00533F15" w:rsidP="00533F15">
      <w:pPr>
        <w:pStyle w:val="a3"/>
        <w:tabs>
          <w:tab w:val="left" w:pos="360"/>
          <w:tab w:val="left" w:pos="1134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ab/>
      </w:r>
      <w:r w:rsidRPr="00D260FC">
        <w:rPr>
          <w:sz w:val="28"/>
          <w:szCs w:val="28"/>
          <w:lang w:val="uk-UA" w:eastAsia="uk-UA"/>
        </w:rPr>
        <w:t xml:space="preserve">6. </w:t>
      </w:r>
      <w:r w:rsidRPr="00F77C41">
        <w:rPr>
          <w:rStyle w:val="FontStyle13"/>
          <w:sz w:val="28"/>
          <w:szCs w:val="28"/>
          <w:lang w:val="uk-UA" w:eastAsia="uk-UA"/>
        </w:rPr>
        <w:t>Фінансування видатків з  бюджету</w:t>
      </w:r>
      <w:r w:rsidR="005C297F">
        <w:rPr>
          <w:rStyle w:val="FontStyle13"/>
          <w:sz w:val="28"/>
          <w:szCs w:val="28"/>
          <w:lang w:val="uk-UA" w:eastAsia="uk-UA"/>
        </w:rPr>
        <w:t xml:space="preserve"> Хмільницької міської територіальної громади </w:t>
      </w:r>
      <w:r w:rsidRPr="00F77C41">
        <w:rPr>
          <w:rStyle w:val="FontStyle13"/>
          <w:sz w:val="28"/>
          <w:szCs w:val="28"/>
          <w:lang w:val="uk-UA" w:eastAsia="uk-UA"/>
        </w:rPr>
        <w:t xml:space="preserve"> здійснюється відповідно до Порядку казначейського обслуговування місцевих бюджетів, затвердженого </w:t>
      </w:r>
      <w:r w:rsidRPr="00175C82">
        <w:rPr>
          <w:sz w:val="28"/>
          <w:szCs w:val="28"/>
          <w:lang w:val="uk-UA"/>
        </w:rPr>
        <w:t xml:space="preserve">наказом Міністерства фінансів України від 23 серпня 2012 р. № 938 </w:t>
      </w:r>
      <w:r>
        <w:rPr>
          <w:sz w:val="28"/>
          <w:szCs w:val="28"/>
          <w:lang w:val="uk-UA"/>
        </w:rPr>
        <w:t xml:space="preserve"> (зі змінами</w:t>
      </w:r>
      <w:r w:rsidRPr="00175C82">
        <w:rPr>
          <w:sz w:val="28"/>
          <w:szCs w:val="28"/>
          <w:lang w:val="uk-UA"/>
        </w:rPr>
        <w:t>)</w:t>
      </w:r>
      <w:r w:rsidRPr="00F77C41">
        <w:rPr>
          <w:rStyle w:val="FontStyle13"/>
          <w:sz w:val="28"/>
          <w:szCs w:val="28"/>
          <w:lang w:val="uk-UA" w:eastAsia="uk-UA"/>
        </w:rPr>
        <w:t xml:space="preserve"> та Порядку реєстрації та обліку бюджетних зобов'язань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фінансів України від 02.03.2012  року №309</w:t>
      </w:r>
      <w:r>
        <w:rPr>
          <w:rStyle w:val="FontStyle13"/>
          <w:sz w:val="28"/>
          <w:szCs w:val="28"/>
          <w:lang w:val="uk-UA" w:eastAsia="uk-UA"/>
        </w:rPr>
        <w:t xml:space="preserve"> (зі змінами)</w:t>
      </w:r>
      <w:r w:rsidRPr="00D260FC">
        <w:rPr>
          <w:lang w:val="uk-UA" w:eastAsia="uk-UA"/>
        </w:rPr>
        <w:t xml:space="preserve"> </w:t>
      </w:r>
      <w:r w:rsidRPr="00175C82">
        <w:rPr>
          <w:sz w:val="28"/>
          <w:szCs w:val="28"/>
          <w:lang w:val="uk-UA" w:eastAsia="uk-UA"/>
        </w:rPr>
        <w:t>та Порядку фінансування видатків бюджету Хмільницької міської територіальної громади, затвердженого рішенням виконавчого комітету  міської ради від 25.03.2021 р. № 182</w:t>
      </w:r>
      <w:r w:rsidR="005C297F">
        <w:rPr>
          <w:sz w:val="28"/>
          <w:szCs w:val="28"/>
          <w:lang w:val="uk-UA" w:eastAsia="uk-UA"/>
        </w:rPr>
        <w:t xml:space="preserve"> (зі змінами)</w:t>
      </w:r>
      <w:r w:rsidRPr="00175C82">
        <w:rPr>
          <w:sz w:val="28"/>
          <w:szCs w:val="28"/>
          <w:lang w:val="uk-UA" w:eastAsia="uk-UA"/>
        </w:rPr>
        <w:t>.</w:t>
      </w:r>
    </w:p>
    <w:p w14:paraId="50F43488" w14:textId="77777777" w:rsidR="00533F15" w:rsidRDefault="00533F15" w:rsidP="00533F15">
      <w:pPr>
        <w:tabs>
          <w:tab w:val="left" w:pos="778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14:paraId="4390387F" w14:textId="77777777" w:rsidR="00533F15" w:rsidRPr="00D260FC" w:rsidRDefault="00533F15" w:rsidP="00533F15">
      <w:pPr>
        <w:tabs>
          <w:tab w:val="left" w:pos="77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 xml:space="preserve">  7. Операції, пов’язані з використанням бюджетних коштів, проводяться відповідно до вимог  чинного законодавства.</w:t>
      </w:r>
    </w:p>
    <w:p w14:paraId="0ED439FB" w14:textId="77777777" w:rsidR="00533F15" w:rsidRDefault="00533F15" w:rsidP="00533F15">
      <w:pPr>
        <w:tabs>
          <w:tab w:val="left" w:pos="874"/>
        </w:tabs>
        <w:autoSpaceDE w:val="0"/>
        <w:autoSpaceDN w:val="0"/>
        <w:adjustRightInd w:val="0"/>
        <w:spacing w:before="22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8</w:t>
      </w:r>
      <w:r w:rsidRPr="00D260FC">
        <w:rPr>
          <w:sz w:val="28"/>
          <w:szCs w:val="28"/>
          <w:lang w:val="uk-UA" w:eastAsia="uk-UA"/>
        </w:rPr>
        <w:t>. Складання та подання фінансової звітності про використання бюджетних коштів, а також контроль за їх цільовим та ефективним витрачанням, здійснюються головним розпорядником коштів в установленому законодавством порядку.</w:t>
      </w:r>
    </w:p>
    <w:p w14:paraId="7EC0FD7D" w14:textId="77777777" w:rsidR="00533F15" w:rsidRDefault="00533F15" w:rsidP="00533F15">
      <w:pPr>
        <w:tabs>
          <w:tab w:val="left" w:pos="874"/>
        </w:tabs>
        <w:autoSpaceDE w:val="0"/>
        <w:autoSpaceDN w:val="0"/>
        <w:adjustRightInd w:val="0"/>
        <w:spacing w:before="221"/>
        <w:jc w:val="both"/>
        <w:rPr>
          <w:sz w:val="28"/>
          <w:szCs w:val="28"/>
          <w:lang w:val="uk-UA" w:eastAsia="uk-UA"/>
        </w:rPr>
      </w:pPr>
    </w:p>
    <w:p w14:paraId="4CC9A42A" w14:textId="77777777" w:rsidR="00533F15" w:rsidRDefault="00533F15" w:rsidP="00533F15">
      <w:pPr>
        <w:pStyle w:val="Style5"/>
        <w:widowControl/>
        <w:tabs>
          <w:tab w:val="left" w:pos="778"/>
        </w:tabs>
        <w:spacing w:line="240" w:lineRule="auto"/>
        <w:ind w:firstLine="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ab/>
      </w:r>
    </w:p>
    <w:p w14:paraId="6EABAD8E" w14:textId="77777777" w:rsidR="00533F15" w:rsidRPr="006D1EA4" w:rsidRDefault="00533F15" w:rsidP="00533F15">
      <w:pPr>
        <w:pStyle w:val="Style5"/>
        <w:widowControl/>
        <w:tabs>
          <w:tab w:val="left" w:pos="778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/>
        </w:rPr>
        <w:t>Секретар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Павло КРЕПКИЙ</w:t>
      </w:r>
    </w:p>
    <w:p w14:paraId="4B2E19AB" w14:textId="77777777" w:rsidR="00533F15" w:rsidRDefault="00533F15" w:rsidP="00533F15"/>
    <w:p w14:paraId="429BA357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67D621DC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1CDDEC49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08BE6D90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0C7DD3E7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52370D4C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25060849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73788CAB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72B96624" w14:textId="77777777" w:rsidR="00533F15" w:rsidRDefault="00533F15" w:rsidP="00533F15">
      <w:pPr>
        <w:widowControl w:val="0"/>
        <w:rPr>
          <w:color w:val="000000"/>
          <w:sz w:val="20"/>
          <w:szCs w:val="20"/>
          <w:lang w:val="uk-UA"/>
        </w:rPr>
      </w:pPr>
    </w:p>
    <w:p w14:paraId="4D90742E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39C5E15A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77630EF6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2E41E855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317ACD30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4F1E68C7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5CA678ED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797A05BE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593B4E92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53421D51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2A6B83F2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79B19462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2C9659A8" w14:textId="77777777" w:rsidR="00533F15" w:rsidRDefault="00533F15" w:rsidP="00533F15">
      <w:pPr>
        <w:widowControl w:val="0"/>
        <w:jc w:val="right"/>
        <w:rPr>
          <w:color w:val="000000"/>
          <w:sz w:val="20"/>
          <w:szCs w:val="20"/>
          <w:lang w:val="uk-UA"/>
        </w:rPr>
      </w:pPr>
    </w:p>
    <w:p w14:paraId="1EFA44CB" w14:textId="77777777" w:rsidR="00156B33" w:rsidRDefault="00156B33"/>
    <w:sectPr w:rsidR="00156B33" w:rsidSect="001400A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71D"/>
    <w:multiLevelType w:val="hybridMultilevel"/>
    <w:tmpl w:val="6B54DF8C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15"/>
    <w:rsid w:val="00156B33"/>
    <w:rsid w:val="0052312E"/>
    <w:rsid w:val="00533F15"/>
    <w:rsid w:val="005C297F"/>
    <w:rsid w:val="005C2A42"/>
    <w:rsid w:val="0065209B"/>
    <w:rsid w:val="00745D36"/>
    <w:rsid w:val="00750F9B"/>
    <w:rsid w:val="008143BA"/>
    <w:rsid w:val="00934DD9"/>
    <w:rsid w:val="00BA1724"/>
    <w:rsid w:val="00CF1D02"/>
    <w:rsid w:val="00EE2014"/>
    <w:rsid w:val="00F7054A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0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33F15"/>
    <w:pPr>
      <w:widowControl w:val="0"/>
      <w:autoSpaceDE w:val="0"/>
      <w:autoSpaceDN w:val="0"/>
      <w:adjustRightInd w:val="0"/>
      <w:spacing w:line="224" w:lineRule="exact"/>
      <w:ind w:firstLine="514"/>
      <w:jc w:val="both"/>
    </w:pPr>
  </w:style>
  <w:style w:type="character" w:customStyle="1" w:styleId="FontStyle13">
    <w:name w:val="Font Style13"/>
    <w:uiPriority w:val="99"/>
    <w:rsid w:val="00533F15"/>
    <w:rPr>
      <w:rFonts w:ascii="Times New Roman" w:hAnsi="Times New Roman"/>
      <w:sz w:val="18"/>
    </w:rPr>
  </w:style>
  <w:style w:type="paragraph" w:styleId="a3">
    <w:name w:val="List Paragraph"/>
    <w:basedOn w:val="a"/>
    <w:uiPriority w:val="99"/>
    <w:qFormat/>
    <w:rsid w:val="00533F1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50F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33F15"/>
    <w:pPr>
      <w:widowControl w:val="0"/>
      <w:autoSpaceDE w:val="0"/>
      <w:autoSpaceDN w:val="0"/>
      <w:adjustRightInd w:val="0"/>
      <w:spacing w:line="224" w:lineRule="exact"/>
      <w:ind w:firstLine="514"/>
      <w:jc w:val="both"/>
    </w:pPr>
  </w:style>
  <w:style w:type="character" w:customStyle="1" w:styleId="FontStyle13">
    <w:name w:val="Font Style13"/>
    <w:uiPriority w:val="99"/>
    <w:rsid w:val="00533F15"/>
    <w:rPr>
      <w:rFonts w:ascii="Times New Roman" w:hAnsi="Times New Roman"/>
      <w:sz w:val="18"/>
    </w:rPr>
  </w:style>
  <w:style w:type="paragraph" w:styleId="a3">
    <w:name w:val="List Paragraph"/>
    <w:basedOn w:val="a"/>
    <w:uiPriority w:val="99"/>
    <w:qFormat/>
    <w:rsid w:val="00533F1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50F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ORG-405N</cp:lastModifiedBy>
  <cp:revision>2</cp:revision>
  <cp:lastPrinted>2025-09-15T13:16:00Z</cp:lastPrinted>
  <dcterms:created xsi:type="dcterms:W3CDTF">2025-09-17T11:53:00Z</dcterms:created>
  <dcterms:modified xsi:type="dcterms:W3CDTF">2025-09-17T11:53:00Z</dcterms:modified>
</cp:coreProperties>
</file>