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8B735" w14:textId="29D96154" w:rsidR="0060648C" w:rsidRDefault="0060648C" w:rsidP="0060648C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7EE0450" wp14:editId="622468E7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1285A31" wp14:editId="29BC725D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948F0" w14:textId="77777777" w:rsidR="0060648C" w:rsidRDefault="0060648C" w:rsidP="0060648C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B0137A" w14:textId="77777777" w:rsidR="0060648C" w:rsidRDefault="0060648C" w:rsidP="0060648C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pacing w:val="-20"/>
          <w:lang w:eastAsia="ru-RU"/>
        </w:rPr>
      </w:pPr>
      <w:r>
        <w:rPr>
          <w:rFonts w:ascii="Times New Roman" w:eastAsia="Times New Roman" w:hAnsi="Times New Roman" w:cs="Times New Roman"/>
          <w:b/>
          <w:spacing w:val="-20"/>
          <w:lang w:eastAsia="ru-RU"/>
        </w:rPr>
        <w:t>УКРАЇНА</w:t>
      </w:r>
    </w:p>
    <w:p w14:paraId="18E80591" w14:textId="77777777" w:rsidR="0060648C" w:rsidRDefault="0060648C" w:rsidP="0060648C">
      <w:pPr>
        <w:keepNext/>
        <w:spacing w:before="240" w:after="60"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 xml:space="preserve">    ХМІЛЬНИЦЬКА МІСЬКА РАДА</w:t>
      </w:r>
    </w:p>
    <w:p w14:paraId="182A41C7" w14:textId="77777777" w:rsidR="0060648C" w:rsidRDefault="0060648C" w:rsidP="0060648C">
      <w:pPr>
        <w:keepNext/>
        <w:spacing w:before="240" w:after="60" w:line="240" w:lineRule="auto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282A2851" w14:textId="77777777" w:rsidR="0060648C" w:rsidRDefault="0060648C" w:rsidP="0060648C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14:paraId="745967AA" w14:textId="77777777" w:rsidR="0060648C" w:rsidRDefault="0060648C" w:rsidP="0060648C">
      <w:pPr>
        <w:spacing w:before="240" w:after="60" w:line="240" w:lineRule="auto"/>
        <w:ind w:right="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виконавчий комітет</w:t>
      </w:r>
    </w:p>
    <w:p w14:paraId="24EAE676" w14:textId="77777777" w:rsidR="0060648C" w:rsidRDefault="0060648C" w:rsidP="0060648C">
      <w:pPr>
        <w:spacing w:before="240" w:after="60" w:line="240" w:lineRule="auto"/>
        <w:ind w:right="0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 Я</w:t>
      </w:r>
    </w:p>
    <w:p w14:paraId="62980087" w14:textId="77777777" w:rsidR="0060648C" w:rsidRDefault="0060648C" w:rsidP="0060648C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5915B4" w14:textId="1668B01F" w:rsidR="0060648C" w:rsidRDefault="0060648C" w:rsidP="0060648C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4D352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4D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вересня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р.                                                                                           №</w:t>
      </w:r>
      <w:r w:rsidR="004D3527">
        <w:rPr>
          <w:rFonts w:ascii="Times New Roman" w:eastAsia="Times New Roman" w:hAnsi="Times New Roman" w:cs="Times New Roman"/>
          <w:sz w:val="24"/>
          <w:szCs w:val="24"/>
          <w:lang w:eastAsia="ru-RU"/>
        </w:rPr>
        <w:t>609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14:paraId="00A2925B" w14:textId="77777777" w:rsidR="0060648C" w:rsidRDefault="0060648C" w:rsidP="0060648C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D55930" w14:textId="0ACFE548" w:rsidR="0060648C" w:rsidRDefault="0060648C" w:rsidP="006064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 часткове звільнення  гр. Н. І.М. </w:t>
      </w:r>
    </w:p>
    <w:p w14:paraId="4ECB861E" w14:textId="77777777" w:rsidR="0060648C" w:rsidRDefault="0060648C" w:rsidP="00606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70E4FFB1" w14:textId="77777777" w:rsidR="0060648C" w:rsidRDefault="0060648C" w:rsidP="0060648C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</w:t>
      </w:r>
    </w:p>
    <w:p w14:paraId="1C321E7E" w14:textId="77777777" w:rsidR="0060648C" w:rsidRDefault="0060648C" w:rsidP="0060648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«Пролісок» </w:t>
      </w:r>
      <w:r w:rsidRPr="004D352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49C87E8C" w14:textId="77777777" w:rsidR="0060648C" w:rsidRDefault="0060648C" w:rsidP="0060648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2BAB923C" w14:textId="77777777" w:rsidR="0060648C" w:rsidRDefault="0060648C" w:rsidP="0060648C">
      <w:pPr>
        <w:spacing w:line="276" w:lineRule="auto"/>
        <w:jc w:val="both"/>
        <w:rPr>
          <w:rFonts w:ascii="Times New Roman" w:hAnsi="Times New Roman" w:cs="Times New Roman"/>
        </w:rPr>
      </w:pPr>
    </w:p>
    <w:p w14:paraId="7015C54F" w14:textId="5183AC25" w:rsidR="0060648C" w:rsidRDefault="0060648C" w:rsidP="0060648C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03.09.2025 року  № 01-15/ 787  про звільнення гр. Н. І.М.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>члена сім</w:t>
      </w:r>
      <w:r w:rsidRPr="004D3527">
        <w:rPr>
          <w:rFonts w:ascii="Times New Roman" w:hAnsi="Times New Roman" w:cs="Times New Roman"/>
          <w:sz w:val="28"/>
          <w:szCs w:val="28"/>
          <w:lang w:eastAsia="zh-CN"/>
        </w:rPr>
        <w:t>’</w:t>
      </w:r>
      <w:r>
        <w:rPr>
          <w:rFonts w:ascii="Times New Roman" w:hAnsi="Times New Roman" w:cs="Times New Roman"/>
          <w:sz w:val="28"/>
          <w:szCs w:val="28"/>
          <w:lang w:eastAsia="zh-CN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яка проживає за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: м. Хмільник, вулиця…..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від оплати за харчування її сина Н.Д. І.,                        20_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.,  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4D3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4D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4D3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4D3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4D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4D3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4D3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4D3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затвердженого рішенням  48 сесії  Хмільницької  міської ради  8 скликання  від 06.10.2023 року № 2069                          </w:t>
      </w:r>
      <w:r w:rsidRPr="004D3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                         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0E3F6CC6" w14:textId="77777777" w:rsidR="0060648C" w:rsidRDefault="0060648C" w:rsidP="0060648C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CB22F" w14:textId="77777777" w:rsidR="0060648C" w:rsidRDefault="0060648C" w:rsidP="0060648C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5D8C8F23" w14:textId="77777777" w:rsidR="0060648C" w:rsidRDefault="0060648C" w:rsidP="0060648C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C184A" w14:textId="0851519D" w:rsidR="0060648C" w:rsidRDefault="0060648C" w:rsidP="0060648C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  <w:lang w:eastAsia="zh-CN"/>
        </w:rPr>
        <w:t>Н. І. 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>члена сім</w:t>
      </w:r>
      <w:r w:rsidRPr="004D3527">
        <w:rPr>
          <w:rFonts w:ascii="Times New Roman" w:hAnsi="Times New Roman" w:cs="Times New Roman"/>
          <w:sz w:val="28"/>
          <w:szCs w:val="28"/>
          <w:lang w:eastAsia="zh-CN"/>
        </w:rPr>
        <w:t>’</w:t>
      </w:r>
      <w:r>
        <w:rPr>
          <w:rFonts w:ascii="Times New Roman" w:hAnsi="Times New Roman" w:cs="Times New Roman"/>
          <w:sz w:val="28"/>
          <w:szCs w:val="28"/>
          <w:lang w:eastAsia="zh-CN"/>
        </w:rPr>
        <w:t>ї 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zh-CN"/>
        </w:rPr>
        <w:t>сина Н. Д. І.</w:t>
      </w:r>
      <w:r>
        <w:rPr>
          <w:rFonts w:ascii="Times New Roman" w:hAnsi="Times New Roman" w:cs="Times New Roman"/>
          <w:sz w:val="28"/>
          <w:szCs w:val="28"/>
        </w:rPr>
        <w:t xml:space="preserve">,  20___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 50 відсотків від встановленої батьківської плати з </w:t>
      </w:r>
      <w:r w:rsidR="005D1273">
        <w:rPr>
          <w:rFonts w:ascii="Times New Roman" w:hAnsi="Times New Roman" w:cs="Times New Roman"/>
          <w:sz w:val="28"/>
          <w:szCs w:val="28"/>
        </w:rPr>
        <w:t xml:space="preserve"> 01 вересня </w:t>
      </w:r>
      <w:r>
        <w:rPr>
          <w:rFonts w:ascii="Times New Roman" w:hAnsi="Times New Roman" w:cs="Times New Roman"/>
          <w:sz w:val="28"/>
          <w:szCs w:val="28"/>
        </w:rPr>
        <w:t xml:space="preserve"> 2025 року  по  31 грудня  2025 року. </w:t>
      </w:r>
    </w:p>
    <w:p w14:paraId="0C1CC247" w14:textId="77777777" w:rsidR="0060648C" w:rsidRDefault="0060648C" w:rsidP="0060648C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(Андрій СТАШКО), супровід виконання доручити Управлінню освіти, молоді та спорту Хмільницької міської ради  ( Віталій ОЛІХ).</w:t>
      </w:r>
    </w:p>
    <w:p w14:paraId="4655C6C7" w14:textId="77777777" w:rsidR="0060648C" w:rsidRDefault="0060648C" w:rsidP="0060648C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7A7D8" w14:textId="77777777" w:rsidR="0060648C" w:rsidRDefault="0060648C" w:rsidP="0060648C">
      <w:pPr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AEE45C" w14:textId="77777777" w:rsidR="0060648C" w:rsidRDefault="0060648C" w:rsidP="0060648C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Микола ЮРЧИШИН</w:t>
      </w:r>
    </w:p>
    <w:p w14:paraId="3453C839" w14:textId="77777777" w:rsidR="003442C7" w:rsidRDefault="003442C7"/>
    <w:sectPr w:rsidR="003442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C7"/>
    <w:rsid w:val="000F48D2"/>
    <w:rsid w:val="003442C7"/>
    <w:rsid w:val="004D3527"/>
    <w:rsid w:val="005D1273"/>
    <w:rsid w:val="0060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8D37"/>
  <w15:chartTrackingRefBased/>
  <w15:docId w15:val="{AAF4AD6C-E5A1-44C1-AD14-C0B7E4B5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8C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1838</Words>
  <Characters>1048</Characters>
  <Application>Microsoft Office Word</Application>
  <DocSecurity>0</DocSecurity>
  <Lines>8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2025-09-05T10:10:00Z</dcterms:created>
  <dcterms:modified xsi:type="dcterms:W3CDTF">2025-09-19T07:39:00Z</dcterms:modified>
</cp:coreProperties>
</file>