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9A9CC">
      <w:pPr>
        <w:rPr>
          <w:b/>
          <w:sz w:val="28"/>
          <w:szCs w:val="28"/>
          <w:lang w:val="uk-UA"/>
        </w:rPr>
      </w:pPr>
      <w:r>
        <w:drawing>
          <wp:inline distT="0" distB="0" distL="0" distR="0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7647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sz w:val="28"/>
          <w:szCs w:val="28"/>
        </w:rPr>
        <w:drawing>
          <wp:inline distT="0" distB="0" distL="0" distR="0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30963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C7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EC99C3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477BE47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76F7AED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16FC89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713255CC">
      <w:pPr>
        <w:rPr>
          <w:sz w:val="28"/>
          <w:szCs w:val="28"/>
          <w:lang w:val="uk-UA"/>
        </w:rPr>
      </w:pPr>
    </w:p>
    <w:p w14:paraId="33125C76">
      <w:pPr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“</w:t>
      </w:r>
      <w:r>
        <w:rPr>
          <w:rFonts w:hint="default"/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>” вересня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>2025 р</w:t>
      </w:r>
      <w:r>
        <w:rPr>
          <w:iCs/>
          <w:sz w:val="28"/>
          <w:szCs w:val="28"/>
          <w:lang w:val="uk-UA"/>
        </w:rPr>
        <w:t xml:space="preserve">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№ </w:t>
      </w:r>
      <w:r>
        <w:rPr>
          <w:rFonts w:hint="default"/>
          <w:b/>
          <w:sz w:val="28"/>
          <w:szCs w:val="28"/>
          <w:lang w:val="uk-UA"/>
        </w:rPr>
        <w:t>670</w:t>
      </w:r>
      <w:bookmarkStart w:id="5" w:name="_GoBack"/>
      <w:bookmarkEnd w:id="5"/>
    </w:p>
    <w:p w14:paraId="6271DD54">
      <w:pPr>
        <w:jc w:val="both"/>
        <w:rPr>
          <w:b/>
          <w:bCs/>
          <w:sz w:val="28"/>
          <w:szCs w:val="28"/>
          <w:lang w:val="uk-UA"/>
        </w:rPr>
      </w:pPr>
      <w:bookmarkStart w:id="0" w:name="_Hlk135149434"/>
    </w:p>
    <w:p w14:paraId="54C89E71">
      <w:pPr>
        <w:jc w:val="both"/>
        <w:rPr>
          <w:rFonts w:hint="default"/>
          <w:b/>
          <w:bCs/>
          <w:sz w:val="28"/>
          <w:szCs w:val="28"/>
          <w:lang w:val="uk-UA"/>
        </w:rPr>
      </w:pPr>
      <w:bookmarkStart w:id="1" w:name="_Hlk209517783"/>
      <w:bookmarkStart w:id="2" w:name="_Hlk209511752"/>
      <w:bookmarkStart w:id="3" w:name="_Hlk202260173"/>
      <w:r>
        <w:rPr>
          <w:b/>
          <w:bCs/>
          <w:sz w:val="28"/>
          <w:szCs w:val="28"/>
        </w:rPr>
        <w:t>Про розгляд заяв</w:t>
      </w:r>
      <w:r>
        <w:rPr>
          <w:b/>
          <w:bCs/>
          <w:sz w:val="28"/>
          <w:szCs w:val="28"/>
          <w:lang w:val="uk-UA"/>
        </w:rPr>
        <w:t>и</w:t>
      </w:r>
      <w:r>
        <w:rPr>
          <w:b/>
          <w:bCs/>
          <w:sz w:val="28"/>
          <w:szCs w:val="28"/>
        </w:rPr>
        <w:t xml:space="preserve"> громадян</w:t>
      </w:r>
      <w:r>
        <w:rPr>
          <w:b/>
          <w:bCs/>
          <w:sz w:val="28"/>
          <w:szCs w:val="28"/>
          <w:lang w:val="uk-UA"/>
        </w:rPr>
        <w:t>ки І</w:t>
      </w:r>
      <w:r>
        <w:rPr>
          <w:rFonts w:hint="default"/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І</w:t>
      </w:r>
      <w:r>
        <w:rPr>
          <w:rFonts w:hint="default"/>
          <w:b/>
          <w:bCs/>
          <w:sz w:val="28"/>
          <w:szCs w:val="28"/>
          <w:lang w:val="uk-UA"/>
        </w:rPr>
        <w:t>.</w:t>
      </w:r>
    </w:p>
    <w:p w14:paraId="71C1ABD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</w:t>
      </w:r>
      <w:r>
        <w:rPr>
          <w:rFonts w:hint="default"/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 xml:space="preserve">щодо </w:t>
      </w:r>
      <w:r>
        <w:rPr>
          <w:b/>
          <w:bCs/>
          <w:sz w:val="28"/>
          <w:szCs w:val="28"/>
          <w:lang w:val="uk-UA"/>
        </w:rPr>
        <w:t>оренди земельної ділянки</w:t>
      </w:r>
    </w:p>
    <w:p w14:paraId="57437B1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кадастровий номер </w:t>
      </w:r>
      <w:bookmarkEnd w:id="1"/>
    </w:p>
    <w:p w14:paraId="3BF4E1D6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Розглянувши заяву громадянки 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місце проживання якої зареєстроване за адресою: 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область, 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район, місто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вул.   С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буд. , кв.   та  відповідні документи  щодо надання дозволу громадянці 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на укладення з ТзОВ «АмбарАгро» додаткової угоди про внесення змін до договору оренди земельної ділянки площею 1,4999 га, кадастровий номер , яка на праві власності належить малолітньому 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Д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 року народження від його імені,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взявши до уваги пропозицію комісії з питань захисту прав дитини від 16.09.2025 р. №16/7, керуючись   Сімейним кодексом України,  Цивільним кодексом України, ст.17 Закону України «Про охорону дитинства»,</w:t>
      </w:r>
      <w:bookmarkEnd w:id="2"/>
      <w:r>
        <w:rPr>
          <w:bCs/>
          <w:sz w:val="28"/>
          <w:szCs w:val="28"/>
          <w:lang w:val="uk-UA"/>
        </w:rPr>
        <w:t xml:space="preserve"> </w:t>
      </w:r>
      <w:bookmarkEnd w:id="3"/>
      <w:r>
        <w:rPr>
          <w:bCs/>
          <w:sz w:val="28"/>
          <w:szCs w:val="28"/>
          <w:lang w:val="uk-UA"/>
        </w:rPr>
        <w:t xml:space="preserve">ст. ст. 34, 59 Закону України „Про місцеве самоврядування в Україні”, виконавчий комітет міської ради </w:t>
      </w:r>
    </w:p>
    <w:p w14:paraId="3C88AD9A">
      <w:pPr>
        <w:ind w:firstLine="550"/>
        <w:jc w:val="center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вирішив:</w:t>
      </w:r>
    </w:p>
    <w:p w14:paraId="4FDCFA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 xml:space="preserve">   Надати дозвіл  законному представнику -  </w:t>
      </w:r>
      <w:r>
        <w:rPr>
          <w:bCs/>
          <w:sz w:val="28"/>
          <w:szCs w:val="28"/>
          <w:lang w:val="uk-UA"/>
        </w:rPr>
        <w:t xml:space="preserve"> матері  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на підписання від імені її малолітнього сина  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Д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, 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року народження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додаткової угоди про внесення змін до договору оренди земельної ділянки площею 1,4999 га, кадастровий номер 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з ТзОВ «АмбарАгро» терміном до досягнення дитиною повноліття.</w:t>
      </w:r>
    </w:p>
    <w:p w14:paraId="6B7E3D8B">
      <w:pPr>
        <w:tabs>
          <w:tab w:val="left" w:pos="355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 Законному представнику  -   </w:t>
      </w:r>
      <w:r>
        <w:rPr>
          <w:bCs/>
          <w:sz w:val="28"/>
          <w:szCs w:val="28"/>
          <w:lang w:val="uk-UA"/>
        </w:rPr>
        <w:t>матері  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І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надати </w:t>
      </w:r>
      <w:bookmarkStart w:id="4" w:name="_Hlk134790725"/>
      <w:r>
        <w:rPr>
          <w:sz w:val="28"/>
          <w:szCs w:val="28"/>
          <w:lang w:val="uk-UA"/>
        </w:rPr>
        <w:t xml:space="preserve">службі у справах дітей Хмільницької міської ради </w:t>
      </w:r>
      <w:bookmarkEnd w:id="4"/>
      <w:r>
        <w:rPr>
          <w:sz w:val="28"/>
          <w:szCs w:val="28"/>
          <w:lang w:val="uk-UA"/>
        </w:rPr>
        <w:t xml:space="preserve"> копію вищезазначеної    додаткової угоди  відразу після вчинення правочину для підготовки пропозицій виконкому міської ради.      </w:t>
      </w:r>
    </w:p>
    <w:p w14:paraId="650BE3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Контроль за виконанням цього рішення  покласти на заступника міського голови з питань діяльності виконавчих органів міської ради Сташка А.В.</w:t>
      </w:r>
    </w:p>
    <w:p w14:paraId="141CBB4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609C1063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20B6F5AE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25FBD926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1A5AF8D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53FA977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4104057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7F844D5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37"/>
    <w:rsid w:val="000474CE"/>
    <w:rsid w:val="0014314C"/>
    <w:rsid w:val="00176ECF"/>
    <w:rsid w:val="001D71FE"/>
    <w:rsid w:val="002535AA"/>
    <w:rsid w:val="00365656"/>
    <w:rsid w:val="003A5E1F"/>
    <w:rsid w:val="00441BB8"/>
    <w:rsid w:val="00453B1F"/>
    <w:rsid w:val="004C4537"/>
    <w:rsid w:val="004E2877"/>
    <w:rsid w:val="00517735"/>
    <w:rsid w:val="00692270"/>
    <w:rsid w:val="006F4768"/>
    <w:rsid w:val="0070479E"/>
    <w:rsid w:val="007735F6"/>
    <w:rsid w:val="00774B65"/>
    <w:rsid w:val="00864184"/>
    <w:rsid w:val="008C1BEE"/>
    <w:rsid w:val="009D4929"/>
    <w:rsid w:val="00A36F8A"/>
    <w:rsid w:val="00A57B12"/>
    <w:rsid w:val="00A839C6"/>
    <w:rsid w:val="00B45B68"/>
    <w:rsid w:val="00BD020A"/>
    <w:rsid w:val="00C55D4D"/>
    <w:rsid w:val="00C74FC4"/>
    <w:rsid w:val="00D12E38"/>
    <w:rsid w:val="00D268C5"/>
    <w:rsid w:val="00D30C66"/>
    <w:rsid w:val="00D668B6"/>
    <w:rsid w:val="00DE510A"/>
    <w:rsid w:val="00E144F0"/>
    <w:rsid w:val="1AF14E5C"/>
    <w:rsid w:val="7B9C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val="uk-UA" w:eastAsia="en-US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14">
    <w:name w:val="Normal (Web)"/>
    <w:basedOn w:val="1"/>
    <w:uiPriority w:val="0"/>
    <w:pPr>
      <w:spacing w:before="100" w:beforeAutospacing="1" w:after="100" w:afterAutospacing="1"/>
    </w:pPr>
  </w:style>
  <w:style w:type="paragraph" w:styleId="15">
    <w:name w:val="Subtitle"/>
    <w:basedOn w:val="1"/>
    <w:next w:val="1"/>
    <w:link w:val="26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Назва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ідзаголовок Знак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uk-U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Цитата Знак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val="uk-UA" w:eastAsia="en-US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character" w:customStyle="1" w:styleId="32">
    <w:name w:val="Насичена цитата Знак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1861</Words>
  <Characters>1062</Characters>
  <Lines>8</Lines>
  <Paragraphs>5</Paragraphs>
  <TotalTime>6</TotalTime>
  <ScaleCrop>false</ScaleCrop>
  <LinksUpToDate>false</LinksUpToDate>
  <CharactersWithSpaces>2918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2025-09-22T06:59:00Z</dcterms:created>
  <dc:creator>UNICEF</dc:creator>
  <cp:lastModifiedBy>SSD</cp:lastModifiedBy>
  <cp:lastPrinted>2025-09-23T08:01:00Z</cp:lastPrinted>
  <dcterms:modified xsi:type="dcterms:W3CDTF">2025-09-25T11:15:40Z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C49F0EBD0E354EDBB8D3EE56C9B84E82_12</vt:lpwstr>
  </property>
</Properties>
</file>