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82" w:rsidRPr="008261FB" w:rsidRDefault="00FF787E">
      <w:pPr>
        <w:jc w:val="center"/>
        <w:rPr>
          <w:b/>
        </w:rPr>
      </w:pPr>
      <w:r>
        <w:rPr>
          <w:b/>
          <w:noProof/>
          <w:lang w:eastAsia="uk-UA"/>
        </w:rPr>
        <w:drawing>
          <wp:inline distT="0" distB="0" distL="0" distR="0">
            <wp:extent cx="581025" cy="6953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solidFill>
                      <a:srgbClr val="FFFFFF"/>
                    </a:solidFill>
                    <a:ln>
                      <a:noFill/>
                    </a:ln>
                  </pic:spPr>
                </pic:pic>
              </a:graphicData>
            </a:graphic>
          </wp:inline>
        </w:drawing>
      </w:r>
    </w:p>
    <w:p w:rsidR="00051C82" w:rsidRPr="008261FB" w:rsidRDefault="00051C82">
      <w:pPr>
        <w:tabs>
          <w:tab w:val="left" w:pos="7740"/>
        </w:tabs>
        <w:jc w:val="center"/>
        <w:rPr>
          <w:b/>
        </w:rPr>
      </w:pPr>
      <w:r w:rsidRPr="008261FB">
        <w:rPr>
          <w:b/>
        </w:rPr>
        <w:t>УКРАЇНА</w:t>
      </w:r>
    </w:p>
    <w:p w:rsidR="00051C82" w:rsidRPr="008261FB" w:rsidRDefault="00051C82">
      <w:pPr>
        <w:pStyle w:val="af4"/>
        <w:rPr>
          <w:rFonts w:ascii="Times New Roman" w:hAnsi="Times New Roman" w:cs="Times New Roman"/>
          <w:b/>
          <w:szCs w:val="24"/>
        </w:rPr>
      </w:pPr>
      <w:r w:rsidRPr="008261FB">
        <w:rPr>
          <w:rFonts w:ascii="Times New Roman" w:hAnsi="Times New Roman" w:cs="Times New Roman"/>
          <w:b/>
          <w:szCs w:val="24"/>
        </w:rPr>
        <w:t>ХМІЛЬНИЦЬКА МІСЬКА РАДА</w:t>
      </w:r>
    </w:p>
    <w:p w:rsidR="00051C82" w:rsidRPr="008261FB" w:rsidRDefault="00051C82">
      <w:pPr>
        <w:pStyle w:val="af4"/>
        <w:rPr>
          <w:bCs/>
          <w:szCs w:val="24"/>
          <w:shd w:val="clear" w:color="auto" w:fill="FFFF00"/>
        </w:rPr>
      </w:pPr>
      <w:r w:rsidRPr="008261FB">
        <w:rPr>
          <w:rFonts w:ascii="Times New Roman" w:hAnsi="Times New Roman" w:cs="Times New Roman"/>
          <w:b/>
          <w:szCs w:val="24"/>
        </w:rPr>
        <w:t>ВІННИЦЬКОЇ ОБЛАСТІ</w:t>
      </w:r>
    </w:p>
    <w:p w:rsidR="0080776D" w:rsidRPr="008261FB" w:rsidRDefault="00051C82">
      <w:pPr>
        <w:jc w:val="center"/>
        <w:rPr>
          <w:b/>
          <w:bCs/>
        </w:rPr>
      </w:pPr>
      <w:r w:rsidRPr="008261FB">
        <w:rPr>
          <w:b/>
          <w:bCs/>
        </w:rPr>
        <w:t>Р І Ш Е Н Н Я №</w:t>
      </w:r>
      <w:r w:rsidR="001A6A21">
        <w:rPr>
          <w:b/>
          <w:bCs/>
        </w:rPr>
        <w:t>3820</w:t>
      </w:r>
    </w:p>
    <w:p w:rsidR="00051C82" w:rsidRDefault="00051C82">
      <w:pPr>
        <w:rPr>
          <w:bCs/>
        </w:rPr>
      </w:pPr>
    </w:p>
    <w:p w:rsidR="00FF4C20" w:rsidRPr="008261FB" w:rsidRDefault="00FF4C20">
      <w:pPr>
        <w:rPr>
          <w:bCs/>
        </w:rPr>
      </w:pPr>
    </w:p>
    <w:p w:rsidR="000E5EE7" w:rsidRPr="008261FB" w:rsidRDefault="000E5EE7">
      <w:pPr>
        <w:rPr>
          <w:bCs/>
        </w:rPr>
      </w:pPr>
      <w:r w:rsidRPr="008261FB">
        <w:rPr>
          <w:bCs/>
        </w:rPr>
        <w:t xml:space="preserve">від </w:t>
      </w:r>
      <w:r w:rsidR="0080776D" w:rsidRPr="008261FB">
        <w:rPr>
          <w:bCs/>
        </w:rPr>
        <w:t>«</w:t>
      </w:r>
      <w:r w:rsidR="001A6A21">
        <w:rPr>
          <w:bCs/>
        </w:rPr>
        <w:t>19</w:t>
      </w:r>
      <w:r w:rsidR="0080776D" w:rsidRPr="008261FB">
        <w:rPr>
          <w:bCs/>
        </w:rPr>
        <w:t>»</w:t>
      </w:r>
      <w:r w:rsidR="001A6A21">
        <w:rPr>
          <w:bCs/>
        </w:rPr>
        <w:t xml:space="preserve"> вере</w:t>
      </w:r>
      <w:r w:rsidR="00FF787E">
        <w:rPr>
          <w:bCs/>
        </w:rPr>
        <w:t>с</w:t>
      </w:r>
      <w:r w:rsidR="001A6A21">
        <w:rPr>
          <w:bCs/>
        </w:rPr>
        <w:t xml:space="preserve">ня </w:t>
      </w:r>
      <w:r w:rsidR="00051C82" w:rsidRPr="008261FB">
        <w:rPr>
          <w:bCs/>
        </w:rPr>
        <w:t>202</w:t>
      </w:r>
      <w:r w:rsidR="00A62FDB" w:rsidRPr="008261FB">
        <w:rPr>
          <w:bCs/>
        </w:rPr>
        <w:t>5</w:t>
      </w:r>
      <w:r w:rsidR="00051C82" w:rsidRPr="008261FB">
        <w:rPr>
          <w:bCs/>
        </w:rPr>
        <w:t xml:space="preserve"> р</w:t>
      </w:r>
      <w:r w:rsidRPr="008261FB">
        <w:rPr>
          <w:bCs/>
        </w:rPr>
        <w:t>оку</w:t>
      </w:r>
      <w:r w:rsidR="00051C82" w:rsidRPr="008261FB">
        <w:rPr>
          <w:bCs/>
        </w:rPr>
        <w:t xml:space="preserve">                         </w:t>
      </w:r>
      <w:r w:rsidR="0080776D" w:rsidRPr="008261FB">
        <w:rPr>
          <w:bCs/>
        </w:rPr>
        <w:t xml:space="preserve">        </w:t>
      </w:r>
      <w:r w:rsidR="001A6A21">
        <w:rPr>
          <w:bCs/>
        </w:rPr>
        <w:t xml:space="preserve">                       78</w:t>
      </w:r>
      <w:r w:rsidRPr="008261FB">
        <w:rPr>
          <w:bCs/>
        </w:rPr>
        <w:t xml:space="preserve"> сесія міської ради</w:t>
      </w:r>
    </w:p>
    <w:p w:rsidR="00051C82" w:rsidRPr="008261FB" w:rsidRDefault="000E5EE7" w:rsidP="000E5EE7">
      <w:pPr>
        <w:rPr>
          <w:bCs/>
        </w:rPr>
      </w:pPr>
      <w:r w:rsidRPr="008261FB">
        <w:rPr>
          <w:bCs/>
        </w:rPr>
        <w:t xml:space="preserve"> </w:t>
      </w:r>
      <w:r w:rsidRPr="008261FB">
        <w:rPr>
          <w:bCs/>
        </w:rPr>
        <w:tab/>
      </w:r>
      <w:r w:rsidRPr="008261FB">
        <w:rPr>
          <w:bCs/>
        </w:rPr>
        <w:tab/>
      </w:r>
      <w:r w:rsidRPr="008261FB">
        <w:rPr>
          <w:bCs/>
        </w:rPr>
        <w:tab/>
      </w:r>
      <w:r w:rsidRPr="008261FB">
        <w:rPr>
          <w:bCs/>
        </w:rPr>
        <w:tab/>
      </w:r>
      <w:r w:rsidRPr="008261FB">
        <w:rPr>
          <w:bCs/>
        </w:rPr>
        <w:tab/>
      </w:r>
      <w:r w:rsidRPr="008261FB">
        <w:rPr>
          <w:bCs/>
        </w:rPr>
        <w:tab/>
      </w:r>
      <w:r w:rsidRPr="008261FB">
        <w:rPr>
          <w:bCs/>
        </w:rPr>
        <w:tab/>
      </w:r>
      <w:r w:rsidRPr="008261FB">
        <w:rPr>
          <w:bCs/>
        </w:rPr>
        <w:tab/>
        <w:t xml:space="preserve">               </w:t>
      </w:r>
      <w:r w:rsidR="00F71541" w:rsidRPr="008261FB">
        <w:rPr>
          <w:bCs/>
        </w:rPr>
        <w:t>8</w:t>
      </w:r>
      <w:r w:rsidR="00051C82" w:rsidRPr="008261FB">
        <w:rPr>
          <w:bCs/>
        </w:rPr>
        <w:t xml:space="preserve"> скликання</w:t>
      </w:r>
    </w:p>
    <w:p w:rsidR="00051C82" w:rsidRPr="008261FB" w:rsidRDefault="00051C82">
      <w:pPr>
        <w:rPr>
          <w:bCs/>
        </w:rPr>
      </w:pPr>
    </w:p>
    <w:p w:rsidR="008909FD" w:rsidRPr="008261FB" w:rsidRDefault="008909FD" w:rsidP="00041AD6">
      <w:pPr>
        <w:ind w:firstLine="708"/>
        <w:jc w:val="both"/>
      </w:pPr>
    </w:p>
    <w:p w:rsidR="00370C40" w:rsidRPr="00041AD6" w:rsidRDefault="00370C40" w:rsidP="00370C40">
      <w:pPr>
        <w:rPr>
          <w:b/>
          <w:bCs/>
          <w:i/>
        </w:rPr>
      </w:pPr>
      <w:r w:rsidRPr="00041AD6">
        <w:rPr>
          <w:b/>
          <w:bCs/>
          <w:i/>
        </w:rPr>
        <w:t>Про затвердження у новій редакції переліку адміністративних</w:t>
      </w:r>
    </w:p>
    <w:p w:rsidR="00370C40" w:rsidRPr="00041AD6" w:rsidRDefault="00370C40" w:rsidP="00370C40">
      <w:pPr>
        <w:rPr>
          <w:b/>
          <w:bCs/>
          <w:i/>
        </w:rPr>
      </w:pPr>
      <w:r w:rsidRPr="00041AD6">
        <w:rPr>
          <w:b/>
          <w:bCs/>
          <w:i/>
        </w:rPr>
        <w:t xml:space="preserve">послуг, що надаються через управління «Центр надання </w:t>
      </w:r>
    </w:p>
    <w:p w:rsidR="00370C40" w:rsidRPr="00041AD6" w:rsidRDefault="00370C40" w:rsidP="00370C40">
      <w:pPr>
        <w:rPr>
          <w:b/>
          <w:bCs/>
          <w:i/>
        </w:rPr>
      </w:pPr>
      <w:r w:rsidRPr="00041AD6">
        <w:rPr>
          <w:b/>
          <w:bCs/>
          <w:i/>
        </w:rPr>
        <w:t xml:space="preserve">адміністративних послуг» Хмільницької міської ради </w:t>
      </w:r>
    </w:p>
    <w:p w:rsidR="00370C40" w:rsidRPr="00041AD6" w:rsidRDefault="00370C40" w:rsidP="00370C40">
      <w:pPr>
        <w:rPr>
          <w:b/>
          <w:bCs/>
          <w:i/>
        </w:rPr>
      </w:pPr>
      <w:r w:rsidRPr="00041AD6">
        <w:rPr>
          <w:b/>
          <w:bCs/>
          <w:i/>
        </w:rPr>
        <w:t>та віддалені робочі місця</w:t>
      </w:r>
      <w:bookmarkStart w:id="0" w:name="_GoBack"/>
      <w:bookmarkEnd w:id="0"/>
    </w:p>
    <w:p w:rsidR="00370C40" w:rsidRPr="00041AD6" w:rsidRDefault="00370C40" w:rsidP="00370C40">
      <w:pPr>
        <w:rPr>
          <w:b/>
          <w:bCs/>
          <w:i/>
        </w:rPr>
      </w:pPr>
    </w:p>
    <w:p w:rsidR="00370C40" w:rsidRDefault="00370C40" w:rsidP="0091296B">
      <w:pPr>
        <w:spacing w:line="276" w:lineRule="auto"/>
        <w:ind w:firstLine="709"/>
        <w:jc w:val="both"/>
      </w:pPr>
    </w:p>
    <w:p w:rsidR="00370C40" w:rsidRPr="00446C6C" w:rsidRDefault="0091296B" w:rsidP="00370C40">
      <w:pPr>
        <w:ind w:firstLine="708"/>
        <w:jc w:val="both"/>
      </w:pPr>
      <w:r>
        <w:t>У зв’язку із прийняттям постанови Кабінету Мініс</w:t>
      </w:r>
      <w:r w:rsidR="00370C40">
        <w:t xml:space="preserve">трів України від 18 червня 2025 </w:t>
      </w:r>
      <w:r>
        <w:t>року №719 “Про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в</w:t>
      </w:r>
      <w:r w:rsidR="002C355D" w:rsidRPr="008261FB">
        <w:t>раховуючи службов</w:t>
      </w:r>
      <w:r w:rsidR="004E14F8" w:rsidRPr="008261FB">
        <w:t>у</w:t>
      </w:r>
      <w:r w:rsidR="002C355D" w:rsidRPr="008261FB">
        <w:t xml:space="preserve"> записк</w:t>
      </w:r>
      <w:r w:rsidR="004E14F8" w:rsidRPr="008261FB">
        <w:t>у</w:t>
      </w:r>
      <w:r w:rsidR="002C355D" w:rsidRPr="008261FB">
        <w:t xml:space="preserve"> начальника УПСЗН Хмільницької міської ради Тимошенко І.Я. ві</w:t>
      </w:r>
      <w:r w:rsidR="00300B65" w:rsidRPr="008261FB">
        <w:t xml:space="preserve">д </w:t>
      </w:r>
      <w:r w:rsidR="004E14F8" w:rsidRPr="008261FB">
        <w:t>18.08</w:t>
      </w:r>
      <w:r w:rsidR="00300B65" w:rsidRPr="008261FB">
        <w:t>.2025р. №06-</w:t>
      </w:r>
      <w:r w:rsidR="004E14F8" w:rsidRPr="008261FB">
        <w:t>2381</w:t>
      </w:r>
      <w:r w:rsidR="00300B65" w:rsidRPr="008261FB">
        <w:t>/01-26</w:t>
      </w:r>
      <w:r w:rsidR="004E14F8" w:rsidRPr="008261FB">
        <w:t xml:space="preserve">, </w:t>
      </w:r>
      <w:r w:rsidR="00370C40">
        <w:t>з</w:t>
      </w:r>
      <w:r w:rsidR="00370C40" w:rsidRPr="00041AD6">
        <w:t xml:space="preserve">гідно рішення 39 сесії Хмільницької міської ради 6 скликання від 23.05.2013 р. №1179 «Про створення Центру надання адміністративних послуг у м. Хмільнику», Положення про управління «Центр надання адміністративних послуг» Хмільницької міської ради (нова редакція), затвердженого рішенням 68 сесії Хмільницької міської ради 8 скликання від 20.12.2024 року № 3133, враховуючи 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 (зі змінами), керуючись Законами України «Про адміністративні послуги», «Про адміністративну </w:t>
      </w:r>
      <w:r w:rsidR="00370C40" w:rsidRPr="00446C6C">
        <w:t>процедуру», «Про дозвільну систему у сфері господарської діяльності», ст. ст. 25, 26, 59 Закону України «Про місцеве самоврядування в Україні», з метою реалізації прав, свобод і законних інтересів жителів Хмільницької міської територіальної громади, міська рада</w:t>
      </w:r>
    </w:p>
    <w:p w:rsidR="00051C82" w:rsidRPr="00446C6C" w:rsidRDefault="00051C82" w:rsidP="0091296B">
      <w:pPr>
        <w:spacing w:line="276" w:lineRule="auto"/>
        <w:ind w:firstLine="709"/>
        <w:jc w:val="both"/>
      </w:pPr>
    </w:p>
    <w:p w:rsidR="00051C82" w:rsidRPr="00446C6C" w:rsidRDefault="00051C82" w:rsidP="00AC7DBB">
      <w:pPr>
        <w:spacing w:line="276" w:lineRule="auto"/>
        <w:jc w:val="center"/>
        <w:rPr>
          <w:b/>
          <w:shd w:val="clear" w:color="auto" w:fill="FF0000"/>
        </w:rPr>
      </w:pPr>
    </w:p>
    <w:p w:rsidR="00051C82" w:rsidRPr="00446C6C" w:rsidRDefault="00051C82" w:rsidP="00AC7DBB">
      <w:pPr>
        <w:spacing w:line="276" w:lineRule="auto"/>
        <w:ind w:left="709"/>
        <w:jc w:val="center"/>
        <w:rPr>
          <w:b/>
          <w:bCs/>
        </w:rPr>
      </w:pPr>
      <w:r w:rsidRPr="00446C6C">
        <w:rPr>
          <w:b/>
          <w:bCs/>
        </w:rPr>
        <w:t>ВИРІШИЛА:</w:t>
      </w:r>
    </w:p>
    <w:p w:rsidR="00051C82" w:rsidRPr="00446C6C" w:rsidRDefault="00051C82" w:rsidP="00AC7DBB">
      <w:pPr>
        <w:spacing w:line="276" w:lineRule="auto"/>
        <w:jc w:val="center"/>
        <w:rPr>
          <w:b/>
          <w:bCs/>
        </w:rPr>
      </w:pPr>
    </w:p>
    <w:p w:rsidR="00370C40" w:rsidRPr="00446C6C" w:rsidRDefault="00B87A3F" w:rsidP="00370C40">
      <w:pPr>
        <w:numPr>
          <w:ilvl w:val="0"/>
          <w:numId w:val="11"/>
        </w:numPr>
        <w:ind w:left="0" w:firstLine="0"/>
        <w:jc w:val="both"/>
        <w:rPr>
          <w:bCs/>
        </w:rPr>
      </w:pPr>
      <w:r w:rsidRPr="00446C6C">
        <w:rPr>
          <w:bCs/>
        </w:rPr>
        <w:t xml:space="preserve"> </w:t>
      </w:r>
      <w:r w:rsidR="00370C40" w:rsidRPr="00446C6C">
        <w:rPr>
          <w:bCs/>
        </w:rPr>
        <w:t>Затвердити у новій редакції перелік адміністративних послуг, що надаються через управління «Центр надання адміністративних послуг» Хмільницької міської ради та віддалені робочі місця</w:t>
      </w:r>
      <w:r w:rsidR="00262499" w:rsidRPr="00446C6C">
        <w:rPr>
          <w:bCs/>
        </w:rPr>
        <w:t xml:space="preserve"> (згідно додатку)</w:t>
      </w:r>
      <w:r w:rsidR="00370C40" w:rsidRPr="00446C6C">
        <w:rPr>
          <w:bCs/>
        </w:rPr>
        <w:t>.</w:t>
      </w:r>
    </w:p>
    <w:p w:rsidR="00370C40" w:rsidRPr="00041AD6" w:rsidRDefault="00370C40" w:rsidP="00370C40">
      <w:pPr>
        <w:numPr>
          <w:ilvl w:val="0"/>
          <w:numId w:val="11"/>
        </w:numPr>
        <w:ind w:left="0" w:firstLine="0"/>
        <w:jc w:val="both"/>
        <w:rPr>
          <w:bCs/>
        </w:rPr>
      </w:pPr>
      <w:r w:rsidRPr="00446C6C">
        <w:t>Визнати таким, що втратило чинність рішення 76 сесії міської ради 8 скликання від 18 липня 2025 року</w:t>
      </w:r>
      <w:r w:rsidRPr="00041AD6">
        <w:t xml:space="preserve"> № 3</w:t>
      </w:r>
      <w:r>
        <w:t>628</w:t>
      </w:r>
      <w:r w:rsidRPr="00041AD6">
        <w:t xml:space="preserve"> «</w:t>
      </w:r>
      <w:r w:rsidRPr="00041AD6">
        <w:rPr>
          <w:bCs/>
        </w:rPr>
        <w:t>Про затвердження у новій редакції переліку адміністративних послуг, що надаються через управління «Центр надання адміністративних послуг» Хмільницької міської ради та віддалені робочі місця»</w:t>
      </w:r>
      <w:r>
        <w:rPr>
          <w:bCs/>
        </w:rPr>
        <w:t>.</w:t>
      </w:r>
    </w:p>
    <w:p w:rsidR="00370C40" w:rsidRPr="00041AD6" w:rsidRDefault="00370C40" w:rsidP="00370C40">
      <w:pPr>
        <w:numPr>
          <w:ilvl w:val="0"/>
          <w:numId w:val="11"/>
        </w:numPr>
        <w:tabs>
          <w:tab w:val="left" w:pos="616"/>
        </w:tabs>
        <w:ind w:left="0" w:firstLine="0"/>
        <w:jc w:val="both"/>
      </w:pPr>
      <w:r>
        <w:t>О</w:t>
      </w:r>
      <w:r w:rsidRPr="00041AD6">
        <w:t>рганізаційному відділ</w:t>
      </w:r>
      <w:r>
        <w:t>у</w:t>
      </w:r>
      <w:r w:rsidRPr="00041AD6">
        <w:t xml:space="preserve"> міської ради в документах постійного зберігання зазначити факт та підставу втрати чинності рішення, зазначеного в п.2 цього рішення.</w:t>
      </w:r>
    </w:p>
    <w:p w:rsidR="00370C40" w:rsidRPr="00041AD6" w:rsidRDefault="00370C40" w:rsidP="00370C40">
      <w:pPr>
        <w:numPr>
          <w:ilvl w:val="0"/>
          <w:numId w:val="11"/>
        </w:numPr>
        <w:tabs>
          <w:tab w:val="left" w:pos="616"/>
        </w:tabs>
        <w:ind w:left="0" w:firstLine="0"/>
        <w:jc w:val="both"/>
      </w:pPr>
      <w:r w:rsidRPr="00041AD6">
        <w:t>Контроль за виконанням даного рішення покласти на постійну комісію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(Калачик В.М.).</w:t>
      </w:r>
    </w:p>
    <w:p w:rsidR="00044E2C" w:rsidRPr="008261FB" w:rsidRDefault="00044E2C" w:rsidP="00AC7DBB">
      <w:pPr>
        <w:pStyle w:val="210"/>
        <w:shd w:val="clear" w:color="auto" w:fill="auto"/>
        <w:tabs>
          <w:tab w:val="left" w:pos="616"/>
        </w:tabs>
        <w:spacing w:after="0" w:line="276" w:lineRule="auto"/>
        <w:ind w:left="142" w:firstLine="600"/>
        <w:rPr>
          <w:rFonts w:ascii="Times New Roman" w:hAnsi="Times New Roman" w:cs="Times New Roman"/>
          <w:color w:val="auto"/>
          <w:sz w:val="24"/>
          <w:szCs w:val="24"/>
          <w:shd w:val="clear" w:color="auto" w:fill="FF0000"/>
        </w:rPr>
      </w:pPr>
    </w:p>
    <w:p w:rsidR="00051C82" w:rsidRPr="008261FB" w:rsidRDefault="00051C82" w:rsidP="00AC7DBB">
      <w:pPr>
        <w:shd w:val="clear" w:color="auto" w:fill="FFFFFF"/>
        <w:spacing w:line="276" w:lineRule="auto"/>
        <w:jc w:val="both"/>
      </w:pPr>
      <w:r w:rsidRPr="008261FB">
        <w:rPr>
          <w:b/>
          <w:bCs/>
        </w:rPr>
        <w:t>Міський голова</w:t>
      </w:r>
      <w:r w:rsidRPr="008261FB">
        <w:rPr>
          <w:b/>
          <w:bCs/>
        </w:rPr>
        <w:tab/>
      </w:r>
      <w:r w:rsidRPr="008261FB">
        <w:rPr>
          <w:b/>
          <w:bCs/>
        </w:rPr>
        <w:tab/>
      </w:r>
      <w:r w:rsidR="00726637" w:rsidRPr="008261FB">
        <w:rPr>
          <w:b/>
          <w:bCs/>
        </w:rPr>
        <w:tab/>
      </w:r>
      <w:r w:rsidR="00726637" w:rsidRPr="008261FB">
        <w:rPr>
          <w:b/>
          <w:bCs/>
        </w:rPr>
        <w:tab/>
      </w:r>
      <w:r w:rsidR="00726637" w:rsidRPr="008261FB">
        <w:rPr>
          <w:b/>
          <w:bCs/>
        </w:rPr>
        <w:tab/>
      </w:r>
      <w:r w:rsidR="00726637" w:rsidRPr="008261FB">
        <w:rPr>
          <w:b/>
          <w:bCs/>
        </w:rPr>
        <w:tab/>
      </w:r>
      <w:r w:rsidR="00041AD6" w:rsidRPr="008261FB">
        <w:rPr>
          <w:b/>
          <w:bCs/>
        </w:rPr>
        <w:tab/>
      </w:r>
      <w:r w:rsidR="00726637" w:rsidRPr="008261FB">
        <w:rPr>
          <w:b/>
          <w:bCs/>
        </w:rPr>
        <w:t>Микола ЮРЧИШИН</w:t>
      </w:r>
    </w:p>
    <w:p w:rsidR="00051C82" w:rsidRPr="008261FB" w:rsidRDefault="008261FB" w:rsidP="00F11FA0">
      <w:pPr>
        <w:ind w:left="5664" w:firstLine="708"/>
      </w:pPr>
      <w:r w:rsidRPr="008261FB">
        <w:br w:type="page"/>
      </w:r>
      <w:r w:rsidR="00051C82" w:rsidRPr="008261FB">
        <w:lastRenderedPageBreak/>
        <w:t xml:space="preserve">Додаток </w:t>
      </w:r>
    </w:p>
    <w:p w:rsidR="00051C82" w:rsidRPr="008261FB" w:rsidRDefault="00051C82" w:rsidP="00153FEB">
      <w:pPr>
        <w:ind w:left="6372"/>
        <w:jc w:val="both"/>
      </w:pPr>
      <w:r w:rsidRPr="008261FB">
        <w:t xml:space="preserve">до рішення </w:t>
      </w:r>
      <w:r w:rsidR="001A6A21">
        <w:t>78</w:t>
      </w:r>
      <w:r w:rsidRPr="008261FB">
        <w:t xml:space="preserve"> сесії </w:t>
      </w:r>
      <w:r w:rsidR="00577B71" w:rsidRPr="008261FB">
        <w:t>міської ради</w:t>
      </w:r>
      <w:r w:rsidR="000E5EE7" w:rsidRPr="008261FB">
        <w:t xml:space="preserve"> </w:t>
      </w:r>
      <w:r w:rsidR="00F71541" w:rsidRPr="008261FB">
        <w:t xml:space="preserve">8 </w:t>
      </w:r>
      <w:r w:rsidRPr="008261FB">
        <w:t xml:space="preserve">скликання </w:t>
      </w:r>
    </w:p>
    <w:p w:rsidR="000E5EE7" w:rsidRPr="008261FB" w:rsidRDefault="00051C82" w:rsidP="000E5EE7">
      <w:pPr>
        <w:ind w:left="6372"/>
        <w:jc w:val="both"/>
      </w:pPr>
      <w:r w:rsidRPr="008261FB">
        <w:t xml:space="preserve">від </w:t>
      </w:r>
      <w:r w:rsidR="001A6A21">
        <w:t xml:space="preserve"> 19 вересня </w:t>
      </w:r>
      <w:r w:rsidRPr="008261FB">
        <w:t>202</w:t>
      </w:r>
      <w:r w:rsidR="00577B71" w:rsidRPr="008261FB">
        <w:t>5</w:t>
      </w:r>
      <w:r w:rsidRPr="008261FB">
        <w:t xml:space="preserve"> р</w:t>
      </w:r>
      <w:r w:rsidR="000E5EE7" w:rsidRPr="008261FB">
        <w:t xml:space="preserve">оку </w:t>
      </w:r>
    </w:p>
    <w:p w:rsidR="00051C82" w:rsidRDefault="000E5EE7" w:rsidP="007A6A22">
      <w:pPr>
        <w:ind w:left="6372"/>
        <w:jc w:val="both"/>
      </w:pPr>
      <w:r w:rsidRPr="008261FB">
        <w:t>№</w:t>
      </w:r>
      <w:r w:rsidR="001A6A21">
        <w:t xml:space="preserve"> 3820</w:t>
      </w:r>
    </w:p>
    <w:p w:rsidR="007A6A22" w:rsidRDefault="007A6A22" w:rsidP="007A6A22">
      <w:pPr>
        <w:ind w:left="6372"/>
        <w:jc w:val="both"/>
      </w:pPr>
    </w:p>
    <w:p w:rsidR="007A6A22" w:rsidRPr="008261FB" w:rsidRDefault="007A6A22" w:rsidP="007A6A22">
      <w:pPr>
        <w:ind w:left="6372"/>
        <w:jc w:val="both"/>
        <w:rPr>
          <w:b/>
        </w:rPr>
      </w:pPr>
    </w:p>
    <w:p w:rsidR="00051C82" w:rsidRPr="008261FB" w:rsidRDefault="00051C82">
      <w:pPr>
        <w:jc w:val="center"/>
        <w:rPr>
          <w:b/>
        </w:rPr>
      </w:pPr>
      <w:r w:rsidRPr="008261FB">
        <w:rPr>
          <w:b/>
        </w:rPr>
        <w:t xml:space="preserve"> Перелік адміністративних послуг, </w:t>
      </w:r>
    </w:p>
    <w:p w:rsidR="00051C82" w:rsidRPr="008261FB" w:rsidRDefault="00051C82">
      <w:pPr>
        <w:jc w:val="center"/>
        <w:rPr>
          <w:b/>
        </w:rPr>
      </w:pPr>
      <w:r w:rsidRPr="008261FB">
        <w:rPr>
          <w:b/>
        </w:rPr>
        <w:t>що надаються через управління «Центр надання адміністративних послуг» Хмільницької міської ради</w:t>
      </w:r>
      <w:r w:rsidR="0052025C" w:rsidRPr="008261FB">
        <w:rPr>
          <w:b/>
        </w:rPr>
        <w:t xml:space="preserve"> та віддалені робочі місця</w:t>
      </w:r>
    </w:p>
    <w:p w:rsidR="00051C82" w:rsidRPr="008261FB" w:rsidRDefault="00051C82" w:rsidP="00DC1719">
      <w:pPr>
        <w:jc w:val="center"/>
        <w:rPr>
          <w:b/>
        </w:rPr>
      </w:pPr>
      <w:r w:rsidRPr="008261FB">
        <w:rPr>
          <w:b/>
        </w:rPr>
        <w:t>(нова редакція)</w:t>
      </w:r>
    </w:p>
    <w:p w:rsidR="00DC1719" w:rsidRPr="008261FB" w:rsidRDefault="00DC1719" w:rsidP="00DC1719">
      <w:pPr>
        <w:jc w:val="center"/>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15"/>
        <w:gridCol w:w="5147"/>
        <w:gridCol w:w="3102"/>
      </w:tblGrid>
      <w:tr w:rsidR="008078B6" w:rsidRPr="008261FB" w:rsidTr="00055A8E">
        <w:trPr>
          <w:cantSplit/>
          <w:jc w:val="center"/>
        </w:trPr>
        <w:tc>
          <w:tcPr>
            <w:tcW w:w="851" w:type="dxa"/>
            <w:shd w:val="clear" w:color="auto" w:fill="auto"/>
          </w:tcPr>
          <w:p w:rsidR="008078B6" w:rsidRPr="008261FB" w:rsidRDefault="008078B6">
            <w:pPr>
              <w:spacing w:after="160" w:line="256" w:lineRule="auto"/>
              <w:jc w:val="center"/>
              <w:rPr>
                <w:b/>
              </w:rPr>
            </w:pPr>
            <w:r w:rsidRPr="008261FB">
              <w:rPr>
                <w:b/>
              </w:rPr>
              <w:t>№ з/п</w:t>
            </w:r>
          </w:p>
        </w:tc>
        <w:tc>
          <w:tcPr>
            <w:tcW w:w="1115" w:type="dxa"/>
            <w:shd w:val="clear" w:color="auto" w:fill="auto"/>
          </w:tcPr>
          <w:p w:rsidR="008078B6" w:rsidRPr="008261FB" w:rsidRDefault="008078B6">
            <w:pPr>
              <w:spacing w:after="160" w:line="256" w:lineRule="auto"/>
              <w:jc w:val="center"/>
              <w:rPr>
                <w:b/>
              </w:rPr>
            </w:pPr>
            <w:r w:rsidRPr="008261FB">
              <w:rPr>
                <w:b/>
              </w:rPr>
              <w:t>Ідентифікатор</w:t>
            </w:r>
          </w:p>
        </w:tc>
        <w:tc>
          <w:tcPr>
            <w:tcW w:w="5147" w:type="dxa"/>
            <w:shd w:val="clear" w:color="auto" w:fill="auto"/>
          </w:tcPr>
          <w:p w:rsidR="008078B6" w:rsidRPr="008261FB" w:rsidRDefault="008078B6">
            <w:pPr>
              <w:spacing w:after="160" w:line="256" w:lineRule="auto"/>
              <w:jc w:val="center"/>
              <w:rPr>
                <w:b/>
              </w:rPr>
            </w:pPr>
            <w:r w:rsidRPr="008261FB">
              <w:rPr>
                <w:b/>
              </w:rPr>
              <w:t>Назва адміністративної послуги</w:t>
            </w:r>
          </w:p>
        </w:tc>
        <w:tc>
          <w:tcPr>
            <w:tcW w:w="3102" w:type="dxa"/>
            <w:shd w:val="clear" w:color="auto" w:fill="auto"/>
          </w:tcPr>
          <w:p w:rsidR="008078B6" w:rsidRPr="008261FB" w:rsidRDefault="008078B6">
            <w:pPr>
              <w:spacing w:line="256" w:lineRule="auto"/>
              <w:jc w:val="center"/>
              <w:rPr>
                <w:b/>
              </w:rPr>
            </w:pPr>
            <w:r w:rsidRPr="008261FB">
              <w:rPr>
                <w:b/>
              </w:rPr>
              <w:t>Законодавчі акти України, якими передбачено надання адміністративної послуги</w:t>
            </w:r>
          </w:p>
        </w:tc>
      </w:tr>
      <w:tr w:rsidR="008078B6" w:rsidRPr="008261FB" w:rsidTr="00055A8E">
        <w:trPr>
          <w:cantSplit/>
          <w:trHeight w:val="756"/>
          <w:jc w:val="center"/>
        </w:trPr>
        <w:tc>
          <w:tcPr>
            <w:tcW w:w="10215" w:type="dxa"/>
            <w:gridSpan w:val="4"/>
            <w:shd w:val="clear" w:color="auto" w:fill="auto"/>
            <w:vAlign w:val="center"/>
          </w:tcPr>
          <w:p w:rsidR="008078B6" w:rsidRPr="008261FB" w:rsidRDefault="008078B6" w:rsidP="0033318E">
            <w:pPr>
              <w:pStyle w:val="rvps14"/>
              <w:spacing w:before="0" w:after="0"/>
              <w:ind w:left="98" w:right="140"/>
              <w:jc w:val="center"/>
              <w:rPr>
                <w:b/>
              </w:rPr>
            </w:pPr>
            <w:r w:rsidRPr="008261FB">
              <w:rPr>
                <w:b/>
              </w:rPr>
              <w:t>Управління «Центр надання адміністративних послуг» Хмільницької міської ради</w:t>
            </w:r>
          </w:p>
        </w:tc>
      </w:tr>
      <w:tr w:rsidR="00D07241" w:rsidRPr="008261FB" w:rsidTr="00055A8E">
        <w:trPr>
          <w:cantSplit/>
          <w:trHeight w:val="56"/>
          <w:jc w:val="center"/>
        </w:trPr>
        <w:tc>
          <w:tcPr>
            <w:tcW w:w="851" w:type="dxa"/>
            <w:shd w:val="clear" w:color="auto" w:fill="auto"/>
          </w:tcPr>
          <w:p w:rsidR="00D07241" w:rsidRPr="008261FB" w:rsidRDefault="00D07241" w:rsidP="00C5242E">
            <w:pPr>
              <w:snapToGrid w:val="0"/>
              <w:ind w:left="180"/>
            </w:pPr>
            <w:r w:rsidRPr="008261FB">
              <w:t>1.</w:t>
            </w:r>
          </w:p>
        </w:tc>
        <w:tc>
          <w:tcPr>
            <w:tcW w:w="1115" w:type="dxa"/>
            <w:shd w:val="clear" w:color="auto" w:fill="auto"/>
          </w:tcPr>
          <w:p w:rsidR="00D07241" w:rsidRPr="008261FB" w:rsidRDefault="00D07241" w:rsidP="00E92031">
            <w:pPr>
              <w:snapToGrid w:val="0"/>
              <w:ind w:left="180"/>
              <w:jc w:val="center"/>
            </w:pPr>
            <w:r w:rsidRPr="008261FB">
              <w:t>00034/</w:t>
            </w:r>
          </w:p>
          <w:p w:rsidR="00D07241" w:rsidRPr="008261FB" w:rsidRDefault="00D07241" w:rsidP="003A6E1F">
            <w:pPr>
              <w:snapToGrid w:val="0"/>
              <w:ind w:left="180"/>
            </w:pPr>
            <w:r w:rsidRPr="008261FB">
              <w:t>00040</w:t>
            </w:r>
          </w:p>
        </w:tc>
        <w:tc>
          <w:tcPr>
            <w:tcW w:w="5147" w:type="dxa"/>
            <w:shd w:val="clear" w:color="auto" w:fill="auto"/>
          </w:tcPr>
          <w:p w:rsidR="00D07241" w:rsidRPr="008261FB" w:rsidRDefault="00D07241" w:rsidP="0033318E">
            <w:pPr>
              <w:pStyle w:val="rvps14"/>
              <w:spacing w:before="0" w:after="0"/>
              <w:ind w:left="98" w:right="140"/>
              <w:jc w:val="both"/>
            </w:pPr>
            <w:r w:rsidRPr="008261FB">
              <w:t>Реєстрація місця проживання/перебування</w:t>
            </w:r>
          </w:p>
        </w:tc>
        <w:tc>
          <w:tcPr>
            <w:tcW w:w="3102" w:type="dxa"/>
            <w:vMerge w:val="restart"/>
            <w:shd w:val="clear" w:color="auto" w:fill="auto"/>
            <w:vAlign w:val="center"/>
          </w:tcPr>
          <w:p w:rsidR="00D07241" w:rsidRPr="008261FB" w:rsidRDefault="00D07241" w:rsidP="00E92031">
            <w:pPr>
              <w:jc w:val="center"/>
              <w:rPr>
                <w:shd w:val="clear" w:color="auto" w:fill="0000FF"/>
              </w:rPr>
            </w:pPr>
            <w:r w:rsidRPr="008261FB">
              <w:t xml:space="preserve">Закон України « Про надання публічний (електронних публічних) послуг щодо декларування та реєстрації місця проживання в Україні. </w:t>
            </w:r>
            <w:r w:rsidR="002C27AA" w:rsidRPr="008261FB">
              <w:t>Постанова КМУ</w:t>
            </w:r>
            <w:r w:rsidRPr="008261FB">
              <w:t xml:space="preserve"> від 07.02.2022 №265 «Деякі питання декларування і реєстрації місця проживання та ведення реєстрів територіальних громад»</w:t>
            </w:r>
          </w:p>
          <w:p w:rsidR="00D07241" w:rsidRPr="008261FB" w:rsidRDefault="00D07241" w:rsidP="00D07241">
            <w:pPr>
              <w:jc w:val="center"/>
              <w:rPr>
                <w:shd w:val="clear" w:color="auto" w:fill="0000FF"/>
              </w:rPr>
            </w:pPr>
          </w:p>
        </w:tc>
      </w:tr>
      <w:tr w:rsidR="00D07241" w:rsidRPr="008261FB" w:rsidTr="00055A8E">
        <w:trPr>
          <w:cantSplit/>
          <w:jc w:val="center"/>
        </w:trPr>
        <w:tc>
          <w:tcPr>
            <w:tcW w:w="851" w:type="dxa"/>
            <w:shd w:val="clear" w:color="auto" w:fill="auto"/>
          </w:tcPr>
          <w:p w:rsidR="00D07241" w:rsidRPr="008261FB" w:rsidRDefault="00D07241" w:rsidP="0042557E">
            <w:pPr>
              <w:snapToGrid w:val="0"/>
              <w:ind w:left="180"/>
            </w:pPr>
            <w:r w:rsidRPr="008261FB">
              <w:t>2.</w:t>
            </w:r>
          </w:p>
        </w:tc>
        <w:tc>
          <w:tcPr>
            <w:tcW w:w="1115" w:type="dxa"/>
            <w:shd w:val="clear" w:color="auto" w:fill="auto"/>
          </w:tcPr>
          <w:p w:rsidR="00D07241" w:rsidRPr="008261FB" w:rsidRDefault="00D07241" w:rsidP="00520096">
            <w:pPr>
              <w:jc w:val="center"/>
            </w:pPr>
            <w:r w:rsidRPr="008261FB">
              <w:t>01217</w:t>
            </w:r>
          </w:p>
        </w:tc>
        <w:tc>
          <w:tcPr>
            <w:tcW w:w="5147" w:type="dxa"/>
            <w:shd w:val="clear" w:color="auto" w:fill="auto"/>
          </w:tcPr>
          <w:p w:rsidR="00D07241" w:rsidRPr="008261FB" w:rsidRDefault="00D07241" w:rsidP="0033318E">
            <w:pPr>
              <w:pStyle w:val="rvps14"/>
              <w:spacing w:before="0" w:after="0"/>
              <w:ind w:left="98" w:right="140"/>
              <w:jc w:val="both"/>
            </w:pPr>
            <w:r w:rsidRPr="008261FB">
              <w:t>Реєстрація місця проживання малолітньої дитини.</w:t>
            </w:r>
          </w:p>
        </w:tc>
        <w:tc>
          <w:tcPr>
            <w:tcW w:w="3102" w:type="dxa"/>
            <w:vMerge/>
            <w:shd w:val="clear" w:color="auto" w:fill="auto"/>
          </w:tcPr>
          <w:p w:rsidR="00D07241" w:rsidRPr="008261FB" w:rsidRDefault="00D07241" w:rsidP="00D07241">
            <w:pPr>
              <w:jc w:val="center"/>
            </w:pPr>
          </w:p>
        </w:tc>
      </w:tr>
      <w:tr w:rsidR="00D07241" w:rsidRPr="008261FB" w:rsidTr="00055A8E">
        <w:trPr>
          <w:cantSplit/>
          <w:jc w:val="center"/>
        </w:trPr>
        <w:tc>
          <w:tcPr>
            <w:tcW w:w="851" w:type="dxa"/>
            <w:shd w:val="clear" w:color="auto" w:fill="auto"/>
          </w:tcPr>
          <w:p w:rsidR="00D07241" w:rsidRPr="008261FB" w:rsidRDefault="00D07241" w:rsidP="000362B3">
            <w:pPr>
              <w:snapToGrid w:val="0"/>
              <w:ind w:left="180"/>
            </w:pPr>
            <w:r w:rsidRPr="008261FB">
              <w:t>3.</w:t>
            </w:r>
          </w:p>
        </w:tc>
        <w:tc>
          <w:tcPr>
            <w:tcW w:w="1115" w:type="dxa"/>
            <w:shd w:val="clear" w:color="auto" w:fill="auto"/>
          </w:tcPr>
          <w:p w:rsidR="00D07241" w:rsidRPr="008261FB" w:rsidRDefault="00D07241" w:rsidP="00520096">
            <w:pPr>
              <w:jc w:val="center"/>
            </w:pPr>
            <w:r w:rsidRPr="008261FB">
              <w:t>00037</w:t>
            </w:r>
          </w:p>
        </w:tc>
        <w:tc>
          <w:tcPr>
            <w:tcW w:w="5147" w:type="dxa"/>
            <w:shd w:val="clear" w:color="auto" w:fill="auto"/>
          </w:tcPr>
          <w:p w:rsidR="00D07241" w:rsidRPr="008261FB" w:rsidRDefault="00D07241" w:rsidP="0033318E">
            <w:pPr>
              <w:pStyle w:val="rvps14"/>
              <w:spacing w:before="0" w:after="0"/>
              <w:ind w:left="98" w:right="140"/>
              <w:jc w:val="both"/>
            </w:pPr>
            <w:r w:rsidRPr="008261FB">
              <w:t>Зняття із задекларованого/зареєстрованого місця проживання/перебування</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579"/>
          <w:jc w:val="center"/>
        </w:trPr>
        <w:tc>
          <w:tcPr>
            <w:tcW w:w="851" w:type="dxa"/>
            <w:shd w:val="clear" w:color="auto" w:fill="auto"/>
          </w:tcPr>
          <w:p w:rsidR="00D07241" w:rsidRPr="008261FB" w:rsidRDefault="00D07241" w:rsidP="0042557E">
            <w:pPr>
              <w:snapToGrid w:val="0"/>
              <w:ind w:left="180"/>
            </w:pPr>
            <w:r w:rsidRPr="008261FB">
              <w:t>4.</w:t>
            </w:r>
          </w:p>
        </w:tc>
        <w:tc>
          <w:tcPr>
            <w:tcW w:w="1115" w:type="dxa"/>
            <w:shd w:val="clear" w:color="auto" w:fill="auto"/>
          </w:tcPr>
          <w:p w:rsidR="00D07241" w:rsidRPr="008261FB" w:rsidRDefault="00D07241" w:rsidP="00520096">
            <w:pPr>
              <w:jc w:val="center"/>
            </w:pPr>
            <w:r w:rsidRPr="008261FB">
              <w:t>00038</w:t>
            </w:r>
          </w:p>
        </w:tc>
        <w:tc>
          <w:tcPr>
            <w:tcW w:w="5147" w:type="dxa"/>
            <w:shd w:val="clear" w:color="auto" w:fill="auto"/>
          </w:tcPr>
          <w:p w:rsidR="00D07241" w:rsidRPr="008261FB" w:rsidRDefault="00D07241" w:rsidP="0033318E">
            <w:pPr>
              <w:pStyle w:val="rvps14"/>
              <w:spacing w:before="0" w:after="0"/>
              <w:ind w:left="98" w:right="140"/>
              <w:jc w:val="both"/>
            </w:pPr>
            <w:r w:rsidRPr="008261FB">
              <w:t xml:space="preserve">Видача витягу з реєстру територіальної громади </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445"/>
          <w:jc w:val="center"/>
        </w:trPr>
        <w:tc>
          <w:tcPr>
            <w:tcW w:w="851" w:type="dxa"/>
            <w:shd w:val="clear" w:color="auto" w:fill="auto"/>
          </w:tcPr>
          <w:p w:rsidR="00D07241" w:rsidRPr="008261FB" w:rsidRDefault="00D07241" w:rsidP="0042557E">
            <w:pPr>
              <w:snapToGrid w:val="0"/>
              <w:ind w:left="180"/>
            </w:pPr>
            <w:r w:rsidRPr="008261FB">
              <w:t>5.</w:t>
            </w:r>
          </w:p>
        </w:tc>
        <w:tc>
          <w:tcPr>
            <w:tcW w:w="1115" w:type="dxa"/>
            <w:shd w:val="clear" w:color="auto" w:fill="auto"/>
          </w:tcPr>
          <w:p w:rsidR="00D07241" w:rsidRPr="008261FB" w:rsidRDefault="00D07241" w:rsidP="00520096">
            <w:pPr>
              <w:jc w:val="center"/>
            </w:pPr>
            <w:r w:rsidRPr="008261FB">
              <w:t>02333</w:t>
            </w:r>
          </w:p>
        </w:tc>
        <w:tc>
          <w:tcPr>
            <w:tcW w:w="5147" w:type="dxa"/>
            <w:shd w:val="clear" w:color="auto" w:fill="auto"/>
          </w:tcPr>
          <w:p w:rsidR="00D07241" w:rsidRPr="008261FB" w:rsidRDefault="00D07241" w:rsidP="0033318E">
            <w:pPr>
              <w:pStyle w:val="rvps14"/>
              <w:spacing w:before="0" w:after="0"/>
              <w:ind w:left="98" w:right="140"/>
              <w:jc w:val="both"/>
            </w:pPr>
            <w:r w:rsidRPr="008261FB">
              <w:t>Декларування місця проживання особи</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523"/>
          <w:jc w:val="center"/>
        </w:trPr>
        <w:tc>
          <w:tcPr>
            <w:tcW w:w="851" w:type="dxa"/>
            <w:shd w:val="clear" w:color="auto" w:fill="auto"/>
          </w:tcPr>
          <w:p w:rsidR="00D07241" w:rsidRPr="008261FB" w:rsidRDefault="00D07241" w:rsidP="0042557E">
            <w:pPr>
              <w:snapToGrid w:val="0"/>
              <w:ind w:left="180"/>
            </w:pPr>
            <w:r w:rsidRPr="008261FB">
              <w:t>6.</w:t>
            </w:r>
          </w:p>
        </w:tc>
        <w:tc>
          <w:tcPr>
            <w:tcW w:w="1115" w:type="dxa"/>
            <w:shd w:val="clear" w:color="auto" w:fill="auto"/>
          </w:tcPr>
          <w:p w:rsidR="00D07241" w:rsidRPr="008261FB" w:rsidRDefault="00D07241" w:rsidP="00520096">
            <w:pPr>
              <w:jc w:val="center"/>
            </w:pPr>
            <w:r w:rsidRPr="008261FB">
              <w:t>01369</w:t>
            </w:r>
          </w:p>
        </w:tc>
        <w:tc>
          <w:tcPr>
            <w:tcW w:w="5147" w:type="dxa"/>
            <w:shd w:val="clear" w:color="auto" w:fill="auto"/>
          </w:tcPr>
          <w:p w:rsidR="00D07241" w:rsidRPr="008261FB" w:rsidRDefault="00D07241" w:rsidP="0033318E">
            <w:pPr>
              <w:pStyle w:val="rvps14"/>
              <w:spacing w:before="0" w:after="0"/>
              <w:ind w:left="98" w:right="140"/>
              <w:jc w:val="both"/>
            </w:pPr>
            <w:r w:rsidRPr="008261FB">
              <w:t>Декларування місця проживання дитини (е-Малятко)</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726"/>
          <w:jc w:val="center"/>
        </w:trPr>
        <w:tc>
          <w:tcPr>
            <w:tcW w:w="851" w:type="dxa"/>
            <w:shd w:val="clear" w:color="auto" w:fill="auto"/>
          </w:tcPr>
          <w:p w:rsidR="00D07241" w:rsidRPr="008261FB" w:rsidRDefault="00D07241" w:rsidP="0042557E">
            <w:pPr>
              <w:snapToGrid w:val="0"/>
              <w:ind w:left="180"/>
            </w:pPr>
            <w:r w:rsidRPr="008261FB">
              <w:t>7.</w:t>
            </w:r>
          </w:p>
        </w:tc>
        <w:tc>
          <w:tcPr>
            <w:tcW w:w="1115" w:type="dxa"/>
            <w:shd w:val="clear" w:color="auto" w:fill="auto"/>
          </w:tcPr>
          <w:p w:rsidR="00D07241" w:rsidRPr="008261FB" w:rsidRDefault="00D07241" w:rsidP="00520096">
            <w:pPr>
              <w:jc w:val="center"/>
            </w:pPr>
            <w:r w:rsidRPr="008261FB">
              <w:t>01377</w:t>
            </w:r>
          </w:p>
        </w:tc>
        <w:tc>
          <w:tcPr>
            <w:tcW w:w="5147" w:type="dxa"/>
            <w:shd w:val="clear" w:color="auto" w:fill="auto"/>
          </w:tcPr>
          <w:p w:rsidR="00D07241" w:rsidRPr="008261FB" w:rsidRDefault="00D07241" w:rsidP="0033318E">
            <w:pPr>
              <w:pStyle w:val="rvps14"/>
              <w:spacing w:before="0" w:after="0"/>
              <w:ind w:left="98" w:right="140"/>
              <w:jc w:val="both"/>
            </w:pPr>
            <w:r w:rsidRPr="008261FB">
              <w:t>Внесення змін до інформації в Реєстрі територіальної громади</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411"/>
          <w:jc w:val="center"/>
        </w:trPr>
        <w:tc>
          <w:tcPr>
            <w:tcW w:w="851" w:type="dxa"/>
            <w:shd w:val="clear" w:color="auto" w:fill="auto"/>
          </w:tcPr>
          <w:p w:rsidR="00D07241" w:rsidRPr="008261FB" w:rsidRDefault="00D07241" w:rsidP="0042557E">
            <w:pPr>
              <w:snapToGrid w:val="0"/>
              <w:ind w:left="180"/>
            </w:pPr>
            <w:r w:rsidRPr="008261FB">
              <w:t>8.</w:t>
            </w:r>
          </w:p>
        </w:tc>
        <w:tc>
          <w:tcPr>
            <w:tcW w:w="1115" w:type="dxa"/>
            <w:shd w:val="clear" w:color="auto" w:fill="auto"/>
          </w:tcPr>
          <w:p w:rsidR="00D07241" w:rsidRPr="008261FB" w:rsidRDefault="00D07241" w:rsidP="00520096">
            <w:pPr>
              <w:jc w:val="center"/>
            </w:pPr>
            <w:r w:rsidRPr="008261FB">
              <w:t>02334</w:t>
            </w:r>
          </w:p>
        </w:tc>
        <w:tc>
          <w:tcPr>
            <w:tcW w:w="5147" w:type="dxa"/>
            <w:shd w:val="clear" w:color="auto" w:fill="auto"/>
          </w:tcPr>
          <w:p w:rsidR="00D07241" w:rsidRPr="008261FB" w:rsidRDefault="00D07241" w:rsidP="0033318E">
            <w:pPr>
              <w:pStyle w:val="rvps14"/>
              <w:spacing w:before="0" w:after="0"/>
              <w:ind w:left="98" w:right="140"/>
              <w:jc w:val="both"/>
            </w:pPr>
            <w:r w:rsidRPr="008261FB">
              <w:t>Декларування місця проживання дитини</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1447"/>
          <w:jc w:val="center"/>
        </w:trPr>
        <w:tc>
          <w:tcPr>
            <w:tcW w:w="851" w:type="dxa"/>
            <w:shd w:val="clear" w:color="auto" w:fill="auto"/>
          </w:tcPr>
          <w:p w:rsidR="00D07241" w:rsidRPr="008261FB" w:rsidRDefault="00D07241" w:rsidP="0042557E">
            <w:pPr>
              <w:snapToGrid w:val="0"/>
              <w:ind w:left="180"/>
            </w:pPr>
            <w:r w:rsidRPr="008261FB">
              <w:t>9.</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Реєстрація місця проживання/перебування з одночасним зняттям із задекларованого/зареєстрованого місця проживання/перебування</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616"/>
          <w:jc w:val="center"/>
        </w:trPr>
        <w:tc>
          <w:tcPr>
            <w:tcW w:w="851" w:type="dxa"/>
            <w:shd w:val="clear" w:color="auto" w:fill="auto"/>
          </w:tcPr>
          <w:p w:rsidR="00D07241" w:rsidRPr="008261FB" w:rsidRDefault="00D07241" w:rsidP="0042557E">
            <w:pPr>
              <w:snapToGrid w:val="0"/>
              <w:ind w:left="180"/>
            </w:pPr>
            <w:r w:rsidRPr="008261FB">
              <w:t>10.</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Скасування реєстрації місця проживання особи</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1191"/>
          <w:jc w:val="center"/>
        </w:trPr>
        <w:tc>
          <w:tcPr>
            <w:tcW w:w="851" w:type="dxa"/>
            <w:shd w:val="clear" w:color="auto" w:fill="auto"/>
          </w:tcPr>
          <w:p w:rsidR="00D07241" w:rsidRPr="008261FB" w:rsidRDefault="00D07241" w:rsidP="0042557E">
            <w:pPr>
              <w:snapToGrid w:val="0"/>
              <w:ind w:left="180"/>
            </w:pPr>
            <w:r w:rsidRPr="008261FB">
              <w:t>11.</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Зняття особи  із задекларованого або зареєстрованого місця  проживання  (перебування)  за заявою власника житла</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357"/>
          <w:jc w:val="center"/>
        </w:trPr>
        <w:tc>
          <w:tcPr>
            <w:tcW w:w="851" w:type="dxa"/>
            <w:shd w:val="clear" w:color="auto" w:fill="auto"/>
          </w:tcPr>
          <w:p w:rsidR="00D07241" w:rsidRPr="008261FB" w:rsidRDefault="00D07241" w:rsidP="0042557E">
            <w:pPr>
              <w:snapToGrid w:val="0"/>
              <w:ind w:left="180"/>
            </w:pPr>
            <w:r w:rsidRPr="008261FB">
              <w:t>12.</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Зміна імені та/або документу</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645"/>
          <w:jc w:val="center"/>
        </w:trPr>
        <w:tc>
          <w:tcPr>
            <w:tcW w:w="851" w:type="dxa"/>
            <w:shd w:val="clear" w:color="auto" w:fill="auto"/>
          </w:tcPr>
          <w:p w:rsidR="00D07241" w:rsidRPr="008261FB" w:rsidRDefault="00D07241" w:rsidP="0042557E">
            <w:pPr>
              <w:snapToGrid w:val="0"/>
              <w:ind w:left="180"/>
            </w:pPr>
            <w:r w:rsidRPr="008261FB">
              <w:t>13.</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 xml:space="preserve">Видача </w:t>
            </w:r>
            <w:r w:rsidR="00660F54" w:rsidRPr="008261FB">
              <w:t>довідки</w:t>
            </w:r>
            <w:r w:rsidRPr="008261FB">
              <w:t xml:space="preserve"> про останнє місце реєстрації спадкодавця</w:t>
            </w:r>
          </w:p>
        </w:tc>
        <w:tc>
          <w:tcPr>
            <w:tcW w:w="3102" w:type="dxa"/>
            <w:vMerge/>
            <w:shd w:val="clear" w:color="auto" w:fill="auto"/>
          </w:tcPr>
          <w:p w:rsidR="00D07241" w:rsidRPr="008261FB" w:rsidRDefault="00D07241" w:rsidP="00D07241">
            <w:pPr>
              <w:jc w:val="center"/>
            </w:pPr>
          </w:p>
        </w:tc>
      </w:tr>
      <w:tr w:rsidR="00D07241" w:rsidRPr="008261FB" w:rsidTr="00055A8E">
        <w:trPr>
          <w:cantSplit/>
          <w:trHeight w:val="639"/>
          <w:jc w:val="center"/>
        </w:trPr>
        <w:tc>
          <w:tcPr>
            <w:tcW w:w="851" w:type="dxa"/>
            <w:shd w:val="clear" w:color="auto" w:fill="auto"/>
          </w:tcPr>
          <w:p w:rsidR="00D07241" w:rsidRPr="008261FB" w:rsidRDefault="00D07241" w:rsidP="00D07241">
            <w:pPr>
              <w:snapToGrid w:val="0"/>
              <w:ind w:left="180"/>
            </w:pPr>
            <w:r w:rsidRPr="008261FB">
              <w:t>14.</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660F54" w:rsidP="0033318E">
            <w:pPr>
              <w:pStyle w:val="rvps14"/>
              <w:spacing w:before="0" w:after="0"/>
              <w:ind w:left="98" w:right="140"/>
              <w:jc w:val="both"/>
            </w:pPr>
            <w:r w:rsidRPr="008261FB">
              <w:t>Довідка</w:t>
            </w:r>
            <w:r w:rsidR="00D07241" w:rsidRPr="008261FB">
              <w:t xml:space="preserve"> про зареєстрованих у житловому приміщенні/будинку осіб</w:t>
            </w:r>
          </w:p>
        </w:tc>
        <w:tc>
          <w:tcPr>
            <w:tcW w:w="3102" w:type="dxa"/>
            <w:vMerge/>
            <w:shd w:val="clear" w:color="auto" w:fill="auto"/>
          </w:tcPr>
          <w:p w:rsidR="00D07241" w:rsidRPr="008261FB" w:rsidRDefault="00D07241" w:rsidP="00D07241">
            <w:pPr>
              <w:jc w:val="center"/>
            </w:pPr>
          </w:p>
        </w:tc>
      </w:tr>
      <w:tr w:rsidR="00D07241" w:rsidRPr="008261FB" w:rsidTr="00055A8E">
        <w:trPr>
          <w:cantSplit/>
          <w:jc w:val="center"/>
        </w:trPr>
        <w:tc>
          <w:tcPr>
            <w:tcW w:w="851" w:type="dxa"/>
            <w:shd w:val="clear" w:color="auto" w:fill="auto"/>
          </w:tcPr>
          <w:p w:rsidR="00D07241" w:rsidRPr="008261FB" w:rsidRDefault="00D07241" w:rsidP="00D07241">
            <w:pPr>
              <w:snapToGrid w:val="0"/>
              <w:ind w:left="180"/>
            </w:pPr>
            <w:r w:rsidRPr="008261FB">
              <w:t>15.</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660F54" w:rsidP="0033318E">
            <w:pPr>
              <w:pStyle w:val="rvps14"/>
              <w:spacing w:before="0" w:after="0"/>
              <w:ind w:left="98" w:right="140"/>
              <w:jc w:val="both"/>
            </w:pPr>
            <w:r w:rsidRPr="008261FB">
              <w:t>Довідка</w:t>
            </w:r>
            <w:r w:rsidR="00D07241" w:rsidRPr="008261FB">
              <w:t xml:space="preserve"> з реєстру територіальної громади за період</w:t>
            </w:r>
          </w:p>
        </w:tc>
        <w:tc>
          <w:tcPr>
            <w:tcW w:w="3102" w:type="dxa"/>
            <w:vMerge/>
            <w:shd w:val="clear" w:color="auto" w:fill="auto"/>
          </w:tcPr>
          <w:p w:rsidR="00D07241" w:rsidRPr="008261FB" w:rsidRDefault="00D07241" w:rsidP="00D07241">
            <w:pPr>
              <w:jc w:val="center"/>
            </w:pPr>
          </w:p>
        </w:tc>
      </w:tr>
      <w:tr w:rsidR="00D07241" w:rsidRPr="008261FB" w:rsidTr="00055A8E">
        <w:trPr>
          <w:cantSplit/>
          <w:jc w:val="center"/>
        </w:trPr>
        <w:tc>
          <w:tcPr>
            <w:tcW w:w="851" w:type="dxa"/>
            <w:shd w:val="clear" w:color="auto" w:fill="auto"/>
          </w:tcPr>
          <w:p w:rsidR="00D07241" w:rsidRPr="008261FB" w:rsidRDefault="00D07241" w:rsidP="00D07241">
            <w:pPr>
              <w:snapToGrid w:val="0"/>
              <w:ind w:left="180"/>
            </w:pPr>
            <w:r w:rsidRPr="008261FB">
              <w:lastRenderedPageBreak/>
              <w:t>16.</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Повідомлення про задеклароване (зареєстроване) місце проживання призовників, військовозобов’язаних та резервістів</w:t>
            </w:r>
          </w:p>
        </w:tc>
        <w:tc>
          <w:tcPr>
            <w:tcW w:w="3102" w:type="dxa"/>
            <w:shd w:val="clear" w:color="auto" w:fill="auto"/>
          </w:tcPr>
          <w:p w:rsidR="00D07241" w:rsidRPr="008261FB" w:rsidRDefault="002C27AA" w:rsidP="00E23AF0">
            <w:pPr>
              <w:jc w:val="center"/>
            </w:pPr>
            <w:r w:rsidRPr="008261FB">
              <w:t>Постанова КМУ</w:t>
            </w:r>
            <w:r w:rsidR="00D07241" w:rsidRPr="008261FB">
              <w:t xml:space="preserve"> «Про затвердження Порядку організації та ведення військового обліку призовників, військовозобов’язаних та резервістів»</w:t>
            </w:r>
            <w:r w:rsidR="00F0113E" w:rsidRPr="008261FB">
              <w:t xml:space="preserve"> від 30.12.2022р. №1487</w:t>
            </w:r>
          </w:p>
        </w:tc>
      </w:tr>
      <w:tr w:rsidR="00D07241" w:rsidRPr="008261FB" w:rsidTr="00055A8E">
        <w:trPr>
          <w:cantSplit/>
          <w:jc w:val="center"/>
        </w:trPr>
        <w:tc>
          <w:tcPr>
            <w:tcW w:w="851" w:type="dxa"/>
            <w:shd w:val="clear" w:color="auto" w:fill="auto"/>
          </w:tcPr>
          <w:p w:rsidR="00D07241" w:rsidRPr="008261FB" w:rsidRDefault="00D07241" w:rsidP="00D07241">
            <w:pPr>
              <w:snapToGrid w:val="0"/>
              <w:ind w:left="180"/>
            </w:pPr>
            <w:r w:rsidRPr="008261FB">
              <w:t>17.</w:t>
            </w:r>
          </w:p>
        </w:tc>
        <w:tc>
          <w:tcPr>
            <w:tcW w:w="1115" w:type="dxa"/>
            <w:shd w:val="clear" w:color="auto" w:fill="auto"/>
          </w:tcPr>
          <w:p w:rsidR="00D07241" w:rsidRPr="008261FB" w:rsidRDefault="00D07241" w:rsidP="00520096">
            <w:pPr>
              <w:snapToGrid w:val="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Засвідчення підпису голів, заступників та секретарів вуличних та будинкових комітетів.</w:t>
            </w:r>
          </w:p>
        </w:tc>
        <w:tc>
          <w:tcPr>
            <w:tcW w:w="3102" w:type="dxa"/>
            <w:shd w:val="clear" w:color="auto" w:fill="auto"/>
          </w:tcPr>
          <w:p w:rsidR="00D07241" w:rsidRPr="008261FB" w:rsidRDefault="00D07241" w:rsidP="00D07241">
            <w:pPr>
              <w:snapToGrid w:val="0"/>
              <w:jc w:val="center"/>
            </w:pPr>
            <w:r w:rsidRPr="008261FB">
              <w:t xml:space="preserve">Рішення </w:t>
            </w:r>
            <w:r w:rsidR="00F0113E" w:rsidRPr="008261FB">
              <w:t xml:space="preserve">48 </w:t>
            </w:r>
            <w:r w:rsidRPr="008261FB">
              <w:t xml:space="preserve">сесії </w:t>
            </w:r>
            <w:r w:rsidR="00F0113E" w:rsidRPr="008261FB">
              <w:t xml:space="preserve">Хмільницької міської ради 8 скликання </w:t>
            </w:r>
            <w:r w:rsidRPr="008261FB">
              <w:t>№2077 від 06.10.2023р.</w:t>
            </w:r>
            <w:r w:rsidR="0052025C" w:rsidRPr="008261FB">
              <w:t>, Рішення 59 сесії 8 скликання №2555 від 26.04.2024р.</w:t>
            </w:r>
            <w:r w:rsidR="00046EFC" w:rsidRPr="008261FB">
              <w:t>, Рішення 68 сесії 8 скликання №3134 від 20.12.2024р.</w:t>
            </w:r>
          </w:p>
        </w:tc>
      </w:tr>
      <w:tr w:rsidR="00D07241" w:rsidRPr="008261FB" w:rsidTr="00055A8E">
        <w:trPr>
          <w:cantSplit/>
          <w:jc w:val="center"/>
        </w:trPr>
        <w:tc>
          <w:tcPr>
            <w:tcW w:w="851" w:type="dxa"/>
            <w:shd w:val="clear" w:color="auto" w:fill="auto"/>
          </w:tcPr>
          <w:p w:rsidR="00D07241" w:rsidRPr="008261FB" w:rsidRDefault="00D07241" w:rsidP="00D07241">
            <w:pPr>
              <w:snapToGrid w:val="0"/>
              <w:ind w:left="180"/>
            </w:pPr>
            <w:r w:rsidRPr="008261FB">
              <w:t>18.</w:t>
            </w:r>
          </w:p>
        </w:tc>
        <w:tc>
          <w:tcPr>
            <w:tcW w:w="1115" w:type="dxa"/>
            <w:shd w:val="clear" w:color="auto" w:fill="auto"/>
          </w:tcPr>
          <w:p w:rsidR="00D07241" w:rsidRPr="008261FB" w:rsidRDefault="00D07241" w:rsidP="00520096">
            <w:pPr>
              <w:spacing w:before="150" w:after="150"/>
              <w:jc w:val="center"/>
            </w:pPr>
          </w:p>
        </w:tc>
        <w:tc>
          <w:tcPr>
            <w:tcW w:w="5147" w:type="dxa"/>
            <w:shd w:val="clear" w:color="auto" w:fill="auto"/>
          </w:tcPr>
          <w:p w:rsidR="00D07241" w:rsidRPr="008261FB" w:rsidRDefault="00D07241" w:rsidP="0033318E">
            <w:pPr>
              <w:pStyle w:val="rvps14"/>
              <w:spacing w:before="0" w:after="0"/>
              <w:ind w:left="98" w:right="140"/>
              <w:jc w:val="both"/>
            </w:pPr>
            <w:r w:rsidRPr="008261FB">
              <w:t>Видача довідки про наявність у фізичної особи земельних ділянок – форма 3 ДФ</w:t>
            </w:r>
          </w:p>
        </w:tc>
        <w:tc>
          <w:tcPr>
            <w:tcW w:w="3102" w:type="dxa"/>
            <w:shd w:val="clear" w:color="auto" w:fill="auto"/>
          </w:tcPr>
          <w:p w:rsidR="00D07241" w:rsidRPr="008261FB" w:rsidRDefault="00D07241" w:rsidP="00D07241">
            <w:pPr>
              <w:spacing w:before="150" w:after="150"/>
              <w:jc w:val="center"/>
            </w:pPr>
            <w:r w:rsidRPr="008261FB">
              <w:t>Наказ Міндоходів від 17.01.2014  № 32 «Про затвердження Порядку видачі довідки про наявність у фізичної особи земельних ділянок та її форми»</w:t>
            </w:r>
          </w:p>
        </w:tc>
      </w:tr>
      <w:tr w:rsidR="002D19F6" w:rsidRPr="008261FB" w:rsidTr="00055A8E">
        <w:trPr>
          <w:cantSplit/>
          <w:jc w:val="center"/>
        </w:trPr>
        <w:tc>
          <w:tcPr>
            <w:tcW w:w="851" w:type="dxa"/>
            <w:shd w:val="clear" w:color="auto" w:fill="auto"/>
          </w:tcPr>
          <w:p w:rsidR="002D19F6" w:rsidRPr="008261FB" w:rsidRDefault="002D19F6" w:rsidP="00D07241">
            <w:pPr>
              <w:snapToGrid w:val="0"/>
              <w:ind w:left="180"/>
            </w:pPr>
            <w:r w:rsidRPr="008261FB">
              <w:t>19.</w:t>
            </w:r>
          </w:p>
        </w:tc>
        <w:tc>
          <w:tcPr>
            <w:tcW w:w="1115" w:type="dxa"/>
            <w:shd w:val="clear" w:color="auto" w:fill="auto"/>
          </w:tcPr>
          <w:p w:rsidR="002D19F6" w:rsidRPr="008261FB" w:rsidRDefault="002D19F6" w:rsidP="00520096">
            <w:pPr>
              <w:spacing w:before="150" w:after="150"/>
              <w:jc w:val="center"/>
            </w:pPr>
            <w:r w:rsidRPr="008261FB">
              <w:t>00041</w:t>
            </w:r>
          </w:p>
        </w:tc>
        <w:tc>
          <w:tcPr>
            <w:tcW w:w="5147" w:type="dxa"/>
            <w:shd w:val="clear" w:color="auto" w:fill="auto"/>
          </w:tcPr>
          <w:p w:rsidR="002D19F6" w:rsidRPr="008261FB" w:rsidRDefault="002D19F6" w:rsidP="0033318E">
            <w:pPr>
              <w:pStyle w:val="rvps14"/>
              <w:spacing w:before="0" w:after="0"/>
              <w:ind w:left="98" w:right="140"/>
              <w:jc w:val="both"/>
            </w:pPr>
            <w:r w:rsidRPr="008261FB">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3102" w:type="dxa"/>
            <w:vMerge w:val="restart"/>
            <w:shd w:val="clear" w:color="auto" w:fill="auto"/>
            <w:vAlign w:val="center"/>
          </w:tcPr>
          <w:p w:rsidR="002D19F6" w:rsidRPr="008261FB" w:rsidRDefault="002D19F6" w:rsidP="00D07241">
            <w:pPr>
              <w:spacing w:before="150" w:after="150"/>
              <w:jc w:val="center"/>
            </w:pPr>
            <w:hyperlink r:id="rId8" w:anchor="_blank" w:history="1">
              <w:r w:rsidRPr="008261FB">
                <w:t>Закон України</w:t>
              </w:r>
            </w:hyperlink>
            <w:r w:rsidRPr="008261FB">
              <w:t> “Про державну реєстрацію речових прав на нерухоме майно та їх обтяжень”</w:t>
            </w:r>
          </w:p>
        </w:tc>
      </w:tr>
      <w:tr w:rsidR="002D19F6" w:rsidRPr="008261FB" w:rsidTr="00055A8E">
        <w:trPr>
          <w:cantSplit/>
          <w:jc w:val="center"/>
        </w:trPr>
        <w:tc>
          <w:tcPr>
            <w:tcW w:w="851" w:type="dxa"/>
            <w:shd w:val="clear" w:color="auto" w:fill="auto"/>
          </w:tcPr>
          <w:p w:rsidR="002D19F6" w:rsidRPr="008261FB" w:rsidRDefault="002D19F6" w:rsidP="00D07241">
            <w:pPr>
              <w:snapToGrid w:val="0"/>
              <w:ind w:left="180"/>
            </w:pPr>
            <w:r w:rsidRPr="008261FB">
              <w:t>20.</w:t>
            </w:r>
          </w:p>
        </w:tc>
        <w:tc>
          <w:tcPr>
            <w:tcW w:w="1115" w:type="dxa"/>
            <w:shd w:val="clear" w:color="auto" w:fill="auto"/>
          </w:tcPr>
          <w:p w:rsidR="002D19F6" w:rsidRPr="008261FB" w:rsidRDefault="002D19F6" w:rsidP="00520096">
            <w:pPr>
              <w:jc w:val="center"/>
            </w:pPr>
            <w:r w:rsidRPr="008261FB">
              <w:t>00043</w:t>
            </w:r>
          </w:p>
        </w:tc>
        <w:tc>
          <w:tcPr>
            <w:tcW w:w="5147" w:type="dxa"/>
            <w:shd w:val="clear" w:color="auto" w:fill="auto"/>
          </w:tcPr>
          <w:p w:rsidR="002D19F6" w:rsidRPr="008261FB" w:rsidRDefault="002D19F6" w:rsidP="0033318E">
            <w:pPr>
              <w:pStyle w:val="rvps14"/>
              <w:spacing w:before="0" w:after="0"/>
              <w:ind w:left="98" w:right="140"/>
              <w:jc w:val="both"/>
            </w:pPr>
            <w:r w:rsidRPr="008261FB">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3102" w:type="dxa"/>
            <w:vMerge/>
            <w:shd w:val="clear" w:color="auto" w:fill="auto"/>
          </w:tcPr>
          <w:p w:rsidR="002D19F6" w:rsidRPr="008261FB" w:rsidRDefault="002D19F6" w:rsidP="00D07241">
            <w:pPr>
              <w:spacing w:before="150" w:after="150"/>
              <w:jc w:val="center"/>
            </w:pPr>
          </w:p>
        </w:tc>
      </w:tr>
      <w:tr w:rsidR="002D19F6" w:rsidRPr="008261FB" w:rsidTr="00055A8E">
        <w:trPr>
          <w:cantSplit/>
          <w:trHeight w:val="758"/>
          <w:jc w:val="center"/>
        </w:trPr>
        <w:tc>
          <w:tcPr>
            <w:tcW w:w="851" w:type="dxa"/>
            <w:shd w:val="clear" w:color="auto" w:fill="auto"/>
          </w:tcPr>
          <w:p w:rsidR="002D19F6" w:rsidRPr="008261FB" w:rsidRDefault="002D19F6" w:rsidP="00D07241">
            <w:pPr>
              <w:snapToGrid w:val="0"/>
              <w:ind w:left="180"/>
            </w:pPr>
            <w:r w:rsidRPr="008261FB">
              <w:t>21.</w:t>
            </w:r>
          </w:p>
        </w:tc>
        <w:tc>
          <w:tcPr>
            <w:tcW w:w="1115" w:type="dxa"/>
            <w:shd w:val="clear" w:color="auto" w:fill="auto"/>
          </w:tcPr>
          <w:p w:rsidR="002D19F6" w:rsidRPr="008261FB" w:rsidRDefault="002D19F6" w:rsidP="00520096">
            <w:pPr>
              <w:spacing w:before="150" w:after="150"/>
              <w:jc w:val="center"/>
            </w:pPr>
            <w:r w:rsidRPr="008261FB">
              <w:t>00047</w:t>
            </w:r>
          </w:p>
        </w:tc>
        <w:tc>
          <w:tcPr>
            <w:tcW w:w="5147" w:type="dxa"/>
            <w:shd w:val="clear" w:color="auto" w:fill="auto"/>
          </w:tcPr>
          <w:p w:rsidR="002D19F6" w:rsidRPr="008261FB" w:rsidRDefault="002D19F6" w:rsidP="0033318E">
            <w:pPr>
              <w:pStyle w:val="rvps14"/>
              <w:spacing w:before="0" w:after="0"/>
              <w:ind w:left="98" w:right="140"/>
              <w:jc w:val="both"/>
            </w:pPr>
            <w:r w:rsidRPr="008261FB">
              <w:t>Надання інформації з Державного реєстру речових прав на нерухоме майно</w:t>
            </w:r>
          </w:p>
        </w:tc>
        <w:tc>
          <w:tcPr>
            <w:tcW w:w="3102" w:type="dxa"/>
            <w:vMerge/>
            <w:shd w:val="clear" w:color="auto" w:fill="auto"/>
          </w:tcPr>
          <w:p w:rsidR="002D19F6" w:rsidRPr="008261FB" w:rsidRDefault="002D19F6" w:rsidP="00D07241">
            <w:pPr>
              <w:spacing w:before="150" w:after="150"/>
              <w:jc w:val="center"/>
            </w:pPr>
          </w:p>
        </w:tc>
      </w:tr>
      <w:tr w:rsidR="002D19F6" w:rsidRPr="008261FB" w:rsidTr="00055A8E">
        <w:trPr>
          <w:cantSplit/>
          <w:jc w:val="center"/>
        </w:trPr>
        <w:tc>
          <w:tcPr>
            <w:tcW w:w="851" w:type="dxa"/>
            <w:shd w:val="clear" w:color="auto" w:fill="auto"/>
          </w:tcPr>
          <w:p w:rsidR="002D19F6" w:rsidRPr="008261FB" w:rsidRDefault="002D19F6" w:rsidP="00D07241">
            <w:pPr>
              <w:snapToGrid w:val="0"/>
              <w:ind w:left="180"/>
            </w:pPr>
            <w:r w:rsidRPr="008261FB">
              <w:t>22.</w:t>
            </w:r>
          </w:p>
        </w:tc>
        <w:tc>
          <w:tcPr>
            <w:tcW w:w="1115" w:type="dxa"/>
            <w:shd w:val="clear" w:color="auto" w:fill="auto"/>
          </w:tcPr>
          <w:p w:rsidR="002D19F6" w:rsidRPr="008261FB" w:rsidRDefault="002D19F6" w:rsidP="00520096">
            <w:pPr>
              <w:spacing w:before="150" w:after="150"/>
              <w:jc w:val="center"/>
            </w:pPr>
            <w:r w:rsidRPr="008261FB">
              <w:t>00049</w:t>
            </w:r>
          </w:p>
        </w:tc>
        <w:tc>
          <w:tcPr>
            <w:tcW w:w="5147" w:type="dxa"/>
            <w:shd w:val="clear" w:color="auto" w:fill="auto"/>
          </w:tcPr>
          <w:p w:rsidR="002D19F6" w:rsidRPr="008261FB" w:rsidRDefault="002D19F6" w:rsidP="0033318E">
            <w:pPr>
              <w:pStyle w:val="rvps14"/>
              <w:spacing w:before="0" w:after="0"/>
              <w:ind w:left="98" w:right="140"/>
              <w:jc w:val="both"/>
            </w:pPr>
            <w:r w:rsidRPr="008261FB">
              <w:t>Взяття на облік безхазяйного нерухомого майна</w:t>
            </w:r>
          </w:p>
        </w:tc>
        <w:tc>
          <w:tcPr>
            <w:tcW w:w="3102" w:type="dxa"/>
            <w:vMerge/>
            <w:shd w:val="clear" w:color="auto" w:fill="auto"/>
          </w:tcPr>
          <w:p w:rsidR="002D19F6" w:rsidRPr="008261FB" w:rsidRDefault="002D19F6" w:rsidP="00D07241">
            <w:pPr>
              <w:spacing w:before="150" w:after="150"/>
              <w:jc w:val="center"/>
            </w:pPr>
          </w:p>
        </w:tc>
      </w:tr>
      <w:tr w:rsidR="002D19F6" w:rsidRPr="008261FB" w:rsidTr="00055A8E">
        <w:trPr>
          <w:cantSplit/>
          <w:trHeight w:val="610"/>
          <w:jc w:val="center"/>
        </w:trPr>
        <w:tc>
          <w:tcPr>
            <w:tcW w:w="851" w:type="dxa"/>
            <w:shd w:val="clear" w:color="auto" w:fill="auto"/>
          </w:tcPr>
          <w:p w:rsidR="002D19F6" w:rsidRPr="008261FB" w:rsidRDefault="002D19F6" w:rsidP="00D07241">
            <w:pPr>
              <w:snapToGrid w:val="0"/>
              <w:ind w:left="180"/>
            </w:pPr>
            <w:r w:rsidRPr="008261FB">
              <w:t>23.</w:t>
            </w:r>
          </w:p>
        </w:tc>
        <w:tc>
          <w:tcPr>
            <w:tcW w:w="1115" w:type="dxa"/>
            <w:shd w:val="clear" w:color="auto" w:fill="auto"/>
          </w:tcPr>
          <w:p w:rsidR="002D19F6" w:rsidRPr="008261FB" w:rsidRDefault="002D19F6" w:rsidP="00520096">
            <w:pPr>
              <w:spacing w:before="150" w:after="150"/>
              <w:jc w:val="center"/>
            </w:pPr>
            <w:r w:rsidRPr="008261FB">
              <w:t>00042</w:t>
            </w:r>
          </w:p>
        </w:tc>
        <w:tc>
          <w:tcPr>
            <w:tcW w:w="5147" w:type="dxa"/>
            <w:shd w:val="clear" w:color="auto" w:fill="auto"/>
          </w:tcPr>
          <w:p w:rsidR="002D19F6" w:rsidRPr="008261FB" w:rsidRDefault="002D19F6" w:rsidP="0033318E">
            <w:pPr>
              <w:pStyle w:val="rvps14"/>
              <w:spacing w:before="0" w:after="0"/>
              <w:ind w:left="98" w:right="140"/>
              <w:jc w:val="both"/>
            </w:pPr>
            <w:r w:rsidRPr="008261FB">
              <w:t>Державна реєстрація інших речових прав, похідних від права власності</w:t>
            </w:r>
          </w:p>
        </w:tc>
        <w:tc>
          <w:tcPr>
            <w:tcW w:w="3102" w:type="dxa"/>
            <w:vMerge/>
            <w:shd w:val="clear" w:color="auto" w:fill="auto"/>
            <w:vAlign w:val="center"/>
          </w:tcPr>
          <w:p w:rsidR="002D19F6" w:rsidRPr="008261FB" w:rsidRDefault="002D19F6" w:rsidP="004070B0">
            <w:pPr>
              <w:spacing w:before="150" w:after="150"/>
              <w:jc w:val="center"/>
            </w:pPr>
          </w:p>
        </w:tc>
      </w:tr>
      <w:tr w:rsidR="002D19F6" w:rsidRPr="008261FB" w:rsidTr="00055A8E">
        <w:trPr>
          <w:cantSplit/>
          <w:trHeight w:val="610"/>
          <w:jc w:val="center"/>
        </w:trPr>
        <w:tc>
          <w:tcPr>
            <w:tcW w:w="851" w:type="dxa"/>
            <w:shd w:val="clear" w:color="auto" w:fill="auto"/>
          </w:tcPr>
          <w:p w:rsidR="002D19F6" w:rsidRPr="008261FB" w:rsidRDefault="002D19F6" w:rsidP="00D07241">
            <w:pPr>
              <w:snapToGrid w:val="0"/>
              <w:ind w:left="180"/>
            </w:pPr>
            <w:r w:rsidRPr="008261FB">
              <w:t>24.</w:t>
            </w:r>
          </w:p>
        </w:tc>
        <w:tc>
          <w:tcPr>
            <w:tcW w:w="1115" w:type="dxa"/>
            <w:shd w:val="clear" w:color="auto" w:fill="auto"/>
          </w:tcPr>
          <w:p w:rsidR="002D19F6" w:rsidRPr="008261FB" w:rsidRDefault="002D19F6" w:rsidP="00520096">
            <w:pPr>
              <w:spacing w:before="150" w:after="150"/>
              <w:jc w:val="center"/>
            </w:pPr>
            <w:r w:rsidRPr="008261FB">
              <w:t>00048</w:t>
            </w:r>
          </w:p>
        </w:tc>
        <w:tc>
          <w:tcPr>
            <w:tcW w:w="5147" w:type="dxa"/>
            <w:shd w:val="clear" w:color="auto" w:fill="auto"/>
          </w:tcPr>
          <w:p w:rsidR="002D19F6" w:rsidRPr="008261FB" w:rsidRDefault="002D19F6" w:rsidP="0033318E">
            <w:pPr>
              <w:pStyle w:val="rvps14"/>
              <w:spacing w:before="0" w:after="0"/>
              <w:ind w:left="98" w:right="140"/>
              <w:jc w:val="both"/>
            </w:pPr>
            <w:r w:rsidRPr="008261FB">
              <w:t>Державна реєстрація обтяжень речових прав</w:t>
            </w:r>
          </w:p>
        </w:tc>
        <w:tc>
          <w:tcPr>
            <w:tcW w:w="3102" w:type="dxa"/>
            <w:vMerge/>
            <w:shd w:val="clear" w:color="auto" w:fill="auto"/>
            <w:vAlign w:val="center"/>
          </w:tcPr>
          <w:p w:rsidR="002D19F6" w:rsidRPr="008261FB" w:rsidRDefault="002D19F6" w:rsidP="004070B0">
            <w:pPr>
              <w:spacing w:before="150" w:after="150"/>
              <w:jc w:val="center"/>
            </w:pPr>
          </w:p>
        </w:tc>
      </w:tr>
      <w:tr w:rsidR="002D19F6" w:rsidRPr="008261FB" w:rsidTr="00055A8E">
        <w:trPr>
          <w:cantSplit/>
          <w:trHeight w:val="610"/>
          <w:jc w:val="center"/>
        </w:trPr>
        <w:tc>
          <w:tcPr>
            <w:tcW w:w="851" w:type="dxa"/>
            <w:shd w:val="clear" w:color="auto" w:fill="auto"/>
          </w:tcPr>
          <w:p w:rsidR="002D19F6" w:rsidRPr="008261FB" w:rsidRDefault="002D19F6" w:rsidP="002D19F6">
            <w:pPr>
              <w:snapToGrid w:val="0"/>
              <w:ind w:left="180"/>
            </w:pPr>
            <w:r w:rsidRPr="008261FB">
              <w:t>25.</w:t>
            </w:r>
          </w:p>
        </w:tc>
        <w:tc>
          <w:tcPr>
            <w:tcW w:w="1115" w:type="dxa"/>
            <w:shd w:val="clear" w:color="auto" w:fill="auto"/>
          </w:tcPr>
          <w:p w:rsidR="002D19F6" w:rsidRPr="008261FB" w:rsidRDefault="002D19F6" w:rsidP="002D19F6">
            <w:pPr>
              <w:spacing w:before="150" w:after="150"/>
              <w:jc w:val="center"/>
            </w:pPr>
            <w:r w:rsidRPr="008261FB">
              <w:rPr>
                <w:color w:val="333333"/>
                <w:shd w:val="clear" w:color="auto" w:fill="FFFFFF"/>
              </w:rPr>
              <w:t>01174</w:t>
            </w:r>
          </w:p>
        </w:tc>
        <w:tc>
          <w:tcPr>
            <w:tcW w:w="5147" w:type="dxa"/>
            <w:shd w:val="clear" w:color="auto" w:fill="auto"/>
            <w:vAlign w:val="center"/>
          </w:tcPr>
          <w:p w:rsidR="002D19F6" w:rsidRPr="008261FB" w:rsidRDefault="002D19F6" w:rsidP="002D19F6">
            <w:pPr>
              <w:pStyle w:val="rvps14"/>
              <w:spacing w:before="0" w:after="0"/>
              <w:ind w:left="98" w:right="140"/>
              <w:jc w:val="both"/>
            </w:pPr>
            <w:r w:rsidRPr="008261FB">
              <w:t>Заборона вчинення реєстраційних дій</w:t>
            </w:r>
          </w:p>
        </w:tc>
        <w:tc>
          <w:tcPr>
            <w:tcW w:w="3102" w:type="dxa"/>
            <w:vMerge/>
            <w:shd w:val="clear" w:color="auto" w:fill="auto"/>
            <w:vAlign w:val="center"/>
          </w:tcPr>
          <w:p w:rsidR="002D19F6" w:rsidRPr="008261FB" w:rsidRDefault="002D19F6" w:rsidP="002D19F6">
            <w:pPr>
              <w:spacing w:before="150" w:after="150"/>
              <w:jc w:val="center"/>
            </w:pPr>
          </w:p>
        </w:tc>
      </w:tr>
      <w:tr w:rsidR="002D19F6" w:rsidRPr="008261FB" w:rsidTr="00055A8E">
        <w:trPr>
          <w:cantSplit/>
          <w:trHeight w:val="610"/>
          <w:jc w:val="center"/>
        </w:trPr>
        <w:tc>
          <w:tcPr>
            <w:tcW w:w="851" w:type="dxa"/>
            <w:shd w:val="clear" w:color="auto" w:fill="auto"/>
          </w:tcPr>
          <w:p w:rsidR="002D19F6" w:rsidRPr="008261FB" w:rsidRDefault="002D19F6" w:rsidP="002D19F6">
            <w:pPr>
              <w:snapToGrid w:val="0"/>
              <w:ind w:left="180"/>
            </w:pPr>
            <w:r w:rsidRPr="008261FB">
              <w:t>26.</w:t>
            </w:r>
          </w:p>
        </w:tc>
        <w:tc>
          <w:tcPr>
            <w:tcW w:w="1115" w:type="dxa"/>
            <w:shd w:val="clear" w:color="auto" w:fill="auto"/>
          </w:tcPr>
          <w:p w:rsidR="002D19F6" w:rsidRPr="008261FB" w:rsidRDefault="002D19F6" w:rsidP="002D19F6">
            <w:pPr>
              <w:spacing w:before="150" w:after="150"/>
              <w:jc w:val="center"/>
            </w:pPr>
          </w:p>
        </w:tc>
        <w:tc>
          <w:tcPr>
            <w:tcW w:w="5147" w:type="dxa"/>
            <w:shd w:val="clear" w:color="auto" w:fill="auto"/>
          </w:tcPr>
          <w:p w:rsidR="002D19F6" w:rsidRPr="008261FB" w:rsidRDefault="002D19F6" w:rsidP="002D19F6">
            <w:pPr>
              <w:pStyle w:val="rvps14"/>
              <w:spacing w:before="0" w:after="0"/>
              <w:ind w:left="98" w:right="140"/>
              <w:jc w:val="both"/>
            </w:pPr>
            <w:r w:rsidRPr="008261FB">
              <w:t>Державна реєстрація спеціального майнового права на об’єкт незавершеного будівництва, майбутній об’єкт нерухомості</w:t>
            </w:r>
          </w:p>
        </w:tc>
        <w:tc>
          <w:tcPr>
            <w:tcW w:w="3102" w:type="dxa"/>
            <w:vMerge/>
            <w:shd w:val="clear" w:color="auto" w:fill="auto"/>
            <w:vAlign w:val="center"/>
          </w:tcPr>
          <w:p w:rsidR="002D19F6" w:rsidRPr="008261FB" w:rsidRDefault="002D19F6" w:rsidP="002D19F6">
            <w:pPr>
              <w:spacing w:before="150" w:after="150"/>
              <w:jc w:val="center"/>
            </w:pPr>
          </w:p>
        </w:tc>
      </w:tr>
      <w:tr w:rsidR="005F3CE3" w:rsidRPr="008261FB" w:rsidTr="00055A8E">
        <w:trPr>
          <w:cantSplit/>
          <w:trHeight w:val="610"/>
          <w:jc w:val="center"/>
        </w:trPr>
        <w:tc>
          <w:tcPr>
            <w:tcW w:w="851" w:type="dxa"/>
            <w:shd w:val="clear" w:color="auto" w:fill="auto"/>
          </w:tcPr>
          <w:p w:rsidR="005F3CE3" w:rsidRPr="008261FB" w:rsidRDefault="005F3CE3" w:rsidP="005F3CE3">
            <w:pPr>
              <w:snapToGrid w:val="0"/>
              <w:ind w:left="180"/>
            </w:pPr>
            <w:r w:rsidRPr="008261FB">
              <w:t>27.</w:t>
            </w:r>
          </w:p>
        </w:tc>
        <w:tc>
          <w:tcPr>
            <w:tcW w:w="1115" w:type="dxa"/>
            <w:shd w:val="clear" w:color="auto" w:fill="auto"/>
          </w:tcPr>
          <w:p w:rsidR="005F3CE3" w:rsidRPr="008261FB" w:rsidRDefault="005F3CE3" w:rsidP="005F3CE3">
            <w:pPr>
              <w:spacing w:before="150" w:after="150"/>
              <w:jc w:val="center"/>
            </w:pPr>
          </w:p>
        </w:tc>
        <w:tc>
          <w:tcPr>
            <w:tcW w:w="5147" w:type="dxa"/>
            <w:shd w:val="clear" w:color="auto" w:fill="auto"/>
          </w:tcPr>
          <w:p w:rsidR="005F3CE3" w:rsidRPr="008261FB" w:rsidRDefault="005F3CE3" w:rsidP="005F3CE3">
            <w:pPr>
              <w:pStyle w:val="rvps14"/>
              <w:spacing w:before="0" w:after="0"/>
              <w:ind w:left="98" w:right="140"/>
              <w:jc w:val="both"/>
            </w:pPr>
            <w:r w:rsidRPr="008261FB">
              <w:t>Виправлення технічної помилки, допущеної з вини заявника</w:t>
            </w:r>
          </w:p>
        </w:tc>
        <w:tc>
          <w:tcPr>
            <w:tcW w:w="3102" w:type="dxa"/>
            <w:vMerge/>
            <w:shd w:val="clear" w:color="auto" w:fill="auto"/>
            <w:vAlign w:val="center"/>
          </w:tcPr>
          <w:p w:rsidR="005F3CE3" w:rsidRPr="008261FB" w:rsidRDefault="005F3CE3" w:rsidP="005F3CE3">
            <w:pPr>
              <w:spacing w:before="150" w:after="150"/>
              <w:jc w:val="center"/>
            </w:pPr>
          </w:p>
        </w:tc>
      </w:tr>
      <w:tr w:rsidR="005F3CE3" w:rsidRPr="008261FB" w:rsidTr="00055A8E">
        <w:trPr>
          <w:cantSplit/>
          <w:trHeight w:val="610"/>
          <w:jc w:val="center"/>
        </w:trPr>
        <w:tc>
          <w:tcPr>
            <w:tcW w:w="851" w:type="dxa"/>
            <w:shd w:val="clear" w:color="auto" w:fill="auto"/>
          </w:tcPr>
          <w:p w:rsidR="005F3CE3" w:rsidRPr="008261FB" w:rsidRDefault="005F3CE3" w:rsidP="005F3CE3">
            <w:pPr>
              <w:snapToGrid w:val="0"/>
              <w:ind w:left="180"/>
            </w:pPr>
            <w:r w:rsidRPr="008261FB">
              <w:lastRenderedPageBreak/>
              <w:t>28.</w:t>
            </w:r>
          </w:p>
        </w:tc>
        <w:tc>
          <w:tcPr>
            <w:tcW w:w="1115" w:type="dxa"/>
            <w:shd w:val="clear" w:color="auto" w:fill="auto"/>
          </w:tcPr>
          <w:p w:rsidR="005F3CE3" w:rsidRPr="008261FB" w:rsidRDefault="005F3CE3" w:rsidP="005F3CE3">
            <w:pPr>
              <w:spacing w:before="150" w:after="150"/>
              <w:jc w:val="center"/>
            </w:pPr>
            <w:r w:rsidRPr="008261FB">
              <w:t>00050</w:t>
            </w:r>
          </w:p>
        </w:tc>
        <w:tc>
          <w:tcPr>
            <w:tcW w:w="5147" w:type="dxa"/>
            <w:shd w:val="clear" w:color="auto" w:fill="auto"/>
          </w:tcPr>
          <w:p w:rsidR="005F3CE3" w:rsidRPr="008261FB" w:rsidRDefault="005F3CE3" w:rsidP="005F3CE3">
            <w:pPr>
              <w:pStyle w:val="rvps14"/>
              <w:spacing w:before="0" w:after="0"/>
              <w:ind w:left="98" w:right="140"/>
              <w:jc w:val="both"/>
            </w:pPr>
            <w:r w:rsidRPr="008261FB">
              <w:t>Державна реєстрація створення юридичної особи (крім громадського формування та релігійної організації)</w:t>
            </w:r>
          </w:p>
        </w:tc>
        <w:tc>
          <w:tcPr>
            <w:tcW w:w="3102" w:type="dxa"/>
            <w:shd w:val="clear" w:color="auto" w:fill="auto"/>
            <w:vAlign w:val="center"/>
          </w:tcPr>
          <w:p w:rsidR="005F3CE3" w:rsidRPr="008261FB" w:rsidRDefault="005F3CE3" w:rsidP="005F3CE3">
            <w:pPr>
              <w:spacing w:before="150" w:after="150"/>
              <w:jc w:val="center"/>
            </w:pPr>
            <w:hyperlink r:id="rId9" w:anchor="_blank" w:history="1">
              <w:r w:rsidRPr="008261FB">
                <w:t>Закон України</w:t>
              </w:r>
            </w:hyperlink>
            <w:r w:rsidRPr="008261FB">
              <w:t xml:space="preserve"> “Про державну реєстрацію юридичних осіб, фізичних осіб - підприємців та громадських формувань”</w:t>
            </w:r>
          </w:p>
        </w:tc>
      </w:tr>
      <w:tr w:rsidR="007A6A22" w:rsidRPr="008261FB" w:rsidTr="00055A8E">
        <w:trPr>
          <w:cantSplit/>
          <w:trHeight w:val="564"/>
          <w:jc w:val="center"/>
        </w:trPr>
        <w:tc>
          <w:tcPr>
            <w:tcW w:w="851" w:type="dxa"/>
            <w:shd w:val="clear" w:color="auto" w:fill="auto"/>
          </w:tcPr>
          <w:p w:rsidR="007A6A22" w:rsidRPr="008261FB" w:rsidRDefault="007A6A22" w:rsidP="005F3CE3">
            <w:pPr>
              <w:snapToGrid w:val="0"/>
              <w:ind w:left="180"/>
            </w:pPr>
            <w:r w:rsidRPr="008261FB">
              <w:t>29.</w:t>
            </w:r>
          </w:p>
        </w:tc>
        <w:tc>
          <w:tcPr>
            <w:tcW w:w="1115" w:type="dxa"/>
            <w:shd w:val="clear" w:color="auto" w:fill="auto"/>
          </w:tcPr>
          <w:p w:rsidR="007A6A22" w:rsidRPr="008261FB" w:rsidRDefault="007A6A22" w:rsidP="005F3CE3">
            <w:pPr>
              <w:spacing w:before="150" w:after="150"/>
              <w:jc w:val="center"/>
            </w:pPr>
            <w:r w:rsidRPr="008261FB">
              <w:t>00052</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102" w:type="dxa"/>
            <w:vMerge w:val="restart"/>
            <w:shd w:val="clear" w:color="auto" w:fill="auto"/>
            <w:vAlign w:val="center"/>
          </w:tcPr>
          <w:p w:rsidR="007A6A22" w:rsidRPr="008261FB" w:rsidRDefault="007A6A22" w:rsidP="005F3CE3">
            <w:pPr>
              <w:jc w:val="center"/>
            </w:pPr>
            <w:hyperlink r:id="rId10" w:anchor="_blank" w:history="1">
              <w:r w:rsidRPr="008261FB">
                <w:t>Закон України</w:t>
              </w:r>
            </w:hyperlink>
            <w:r w:rsidRPr="008261FB">
              <w:t xml:space="preserve"> “Про державну реєстрацію юридичних осіб, фізичних осіб - підприємців та громадських формувань”</w:t>
            </w:r>
          </w:p>
          <w:p w:rsidR="007A6A22" w:rsidRPr="008261FB" w:rsidRDefault="007A6A22" w:rsidP="005F3CE3">
            <w:pPr>
              <w:jc w:val="center"/>
            </w:pPr>
          </w:p>
        </w:tc>
      </w:tr>
      <w:tr w:rsidR="007A6A22" w:rsidRPr="008261FB" w:rsidTr="00055A8E">
        <w:trPr>
          <w:cantSplit/>
          <w:trHeight w:val="551"/>
          <w:jc w:val="center"/>
        </w:trPr>
        <w:tc>
          <w:tcPr>
            <w:tcW w:w="851" w:type="dxa"/>
            <w:shd w:val="clear" w:color="auto" w:fill="auto"/>
          </w:tcPr>
          <w:p w:rsidR="007A6A22" w:rsidRPr="008261FB" w:rsidRDefault="007A6A22" w:rsidP="005F3CE3">
            <w:pPr>
              <w:snapToGrid w:val="0"/>
              <w:ind w:left="180"/>
            </w:pPr>
            <w:r w:rsidRPr="008261FB">
              <w:t>30.</w:t>
            </w:r>
          </w:p>
        </w:tc>
        <w:tc>
          <w:tcPr>
            <w:tcW w:w="1115" w:type="dxa"/>
            <w:shd w:val="clear" w:color="auto" w:fill="auto"/>
          </w:tcPr>
          <w:p w:rsidR="007A6A22" w:rsidRPr="008261FB" w:rsidRDefault="007A6A22" w:rsidP="005F3CE3">
            <w:pPr>
              <w:spacing w:before="150" w:after="150"/>
              <w:jc w:val="center"/>
            </w:pPr>
            <w:r w:rsidRPr="008261FB">
              <w:t>00054</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3102" w:type="dxa"/>
            <w:vMerge/>
            <w:shd w:val="clear" w:color="auto" w:fill="auto"/>
            <w:vAlign w:val="center"/>
          </w:tcPr>
          <w:p w:rsidR="007A6A22" w:rsidRPr="008261FB" w:rsidRDefault="007A6A22" w:rsidP="005F3CE3">
            <w:pPr>
              <w:jc w:val="center"/>
            </w:pPr>
          </w:p>
        </w:tc>
      </w:tr>
      <w:tr w:rsidR="007A6A22" w:rsidRPr="008261FB" w:rsidTr="00055A8E">
        <w:trPr>
          <w:cantSplit/>
          <w:trHeight w:val="411"/>
          <w:jc w:val="center"/>
        </w:trPr>
        <w:tc>
          <w:tcPr>
            <w:tcW w:w="851" w:type="dxa"/>
            <w:shd w:val="clear" w:color="auto" w:fill="auto"/>
          </w:tcPr>
          <w:p w:rsidR="007A6A22" w:rsidRPr="008261FB" w:rsidRDefault="007A6A22" w:rsidP="005F3CE3">
            <w:pPr>
              <w:snapToGrid w:val="0"/>
              <w:ind w:left="180"/>
            </w:pPr>
            <w:r w:rsidRPr="008261FB">
              <w:t>31.</w:t>
            </w:r>
          </w:p>
        </w:tc>
        <w:tc>
          <w:tcPr>
            <w:tcW w:w="1115" w:type="dxa"/>
            <w:shd w:val="clear" w:color="auto" w:fill="auto"/>
          </w:tcPr>
          <w:p w:rsidR="007A6A22" w:rsidRPr="008261FB" w:rsidRDefault="007A6A22" w:rsidP="005F3CE3">
            <w:pPr>
              <w:spacing w:before="150" w:after="150"/>
              <w:jc w:val="center"/>
            </w:pPr>
            <w:r w:rsidRPr="008261FB">
              <w:t>00056</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3102" w:type="dxa"/>
            <w:vMerge/>
            <w:shd w:val="clear" w:color="auto" w:fill="auto"/>
            <w:vAlign w:val="center"/>
          </w:tcPr>
          <w:p w:rsidR="007A6A22" w:rsidRPr="008261FB" w:rsidRDefault="007A6A22" w:rsidP="005F3CE3">
            <w:pPr>
              <w:jc w:val="center"/>
            </w:pPr>
          </w:p>
        </w:tc>
      </w:tr>
      <w:tr w:rsidR="007A6A22" w:rsidRPr="008261FB" w:rsidTr="00055A8E">
        <w:trPr>
          <w:cantSplit/>
          <w:trHeight w:val="1141"/>
          <w:jc w:val="center"/>
        </w:trPr>
        <w:tc>
          <w:tcPr>
            <w:tcW w:w="851" w:type="dxa"/>
            <w:shd w:val="clear" w:color="auto" w:fill="auto"/>
          </w:tcPr>
          <w:p w:rsidR="007A6A22" w:rsidRPr="008261FB" w:rsidRDefault="007A6A22" w:rsidP="005F3CE3">
            <w:pPr>
              <w:snapToGrid w:val="0"/>
              <w:ind w:left="180"/>
            </w:pPr>
            <w:r w:rsidRPr="008261FB">
              <w:t>32.</w:t>
            </w:r>
          </w:p>
        </w:tc>
        <w:tc>
          <w:tcPr>
            <w:tcW w:w="1115" w:type="dxa"/>
            <w:shd w:val="clear" w:color="auto" w:fill="auto"/>
          </w:tcPr>
          <w:p w:rsidR="007A6A22" w:rsidRPr="008261FB" w:rsidRDefault="007A6A22" w:rsidP="005F3CE3">
            <w:pPr>
              <w:spacing w:before="150" w:after="150"/>
              <w:jc w:val="center"/>
            </w:pPr>
            <w:r w:rsidRPr="008261FB">
              <w:t>00057</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3102" w:type="dxa"/>
            <w:vMerge/>
            <w:shd w:val="clear" w:color="auto" w:fill="auto"/>
          </w:tcPr>
          <w:p w:rsidR="007A6A22" w:rsidRPr="008261FB" w:rsidRDefault="007A6A22" w:rsidP="005F3CE3">
            <w:pPr>
              <w:spacing w:before="150" w:after="150"/>
              <w:jc w:val="center"/>
            </w:pPr>
          </w:p>
        </w:tc>
      </w:tr>
      <w:tr w:rsidR="007A6A22" w:rsidRPr="008261FB" w:rsidTr="00055A8E">
        <w:trPr>
          <w:cantSplit/>
          <w:trHeight w:val="596"/>
          <w:jc w:val="center"/>
        </w:trPr>
        <w:tc>
          <w:tcPr>
            <w:tcW w:w="851" w:type="dxa"/>
            <w:shd w:val="clear" w:color="auto" w:fill="auto"/>
          </w:tcPr>
          <w:p w:rsidR="007A6A22" w:rsidRPr="008261FB" w:rsidRDefault="007A6A22" w:rsidP="005F3CE3">
            <w:pPr>
              <w:snapToGrid w:val="0"/>
              <w:ind w:left="180"/>
            </w:pPr>
            <w:r w:rsidRPr="008261FB">
              <w:t>33.</w:t>
            </w:r>
          </w:p>
        </w:tc>
        <w:tc>
          <w:tcPr>
            <w:tcW w:w="1115" w:type="dxa"/>
            <w:shd w:val="clear" w:color="auto" w:fill="auto"/>
          </w:tcPr>
          <w:p w:rsidR="007A6A22" w:rsidRPr="008261FB" w:rsidRDefault="007A6A22" w:rsidP="005F3CE3">
            <w:pPr>
              <w:spacing w:before="150" w:after="150"/>
              <w:jc w:val="center"/>
            </w:pPr>
            <w:r w:rsidRPr="008261FB">
              <w:t>00058</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рішення про виділ юридичної особи (крім громадського формування та релігійної організації)</w:t>
            </w:r>
          </w:p>
        </w:tc>
        <w:tc>
          <w:tcPr>
            <w:tcW w:w="3102" w:type="dxa"/>
            <w:vMerge/>
            <w:shd w:val="clear" w:color="auto" w:fill="auto"/>
          </w:tcPr>
          <w:p w:rsidR="007A6A22" w:rsidRPr="008261FB" w:rsidRDefault="007A6A22" w:rsidP="005F3CE3">
            <w:pPr>
              <w:spacing w:before="150" w:after="150"/>
              <w:jc w:val="center"/>
            </w:pPr>
          </w:p>
        </w:tc>
      </w:tr>
      <w:tr w:rsidR="007A6A22" w:rsidRPr="008261FB" w:rsidTr="00055A8E">
        <w:trPr>
          <w:cantSplit/>
          <w:trHeight w:val="596"/>
          <w:jc w:val="center"/>
        </w:trPr>
        <w:tc>
          <w:tcPr>
            <w:tcW w:w="851" w:type="dxa"/>
            <w:shd w:val="clear" w:color="auto" w:fill="auto"/>
          </w:tcPr>
          <w:p w:rsidR="007A6A22" w:rsidRPr="008261FB" w:rsidRDefault="007A6A22" w:rsidP="005F3CE3">
            <w:pPr>
              <w:snapToGrid w:val="0"/>
              <w:ind w:left="180"/>
            </w:pPr>
            <w:r w:rsidRPr="008261FB">
              <w:t>34.</w:t>
            </w:r>
          </w:p>
        </w:tc>
        <w:tc>
          <w:tcPr>
            <w:tcW w:w="1115" w:type="dxa"/>
            <w:shd w:val="clear" w:color="auto" w:fill="auto"/>
          </w:tcPr>
          <w:p w:rsidR="007A6A22" w:rsidRPr="008261FB" w:rsidRDefault="007A6A22" w:rsidP="005F3CE3">
            <w:pPr>
              <w:spacing w:before="150" w:after="150"/>
              <w:jc w:val="center"/>
            </w:pPr>
            <w:r w:rsidRPr="008261FB">
              <w:t>00073</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рішення про припинення юридичної особи (крім громадського формування та релігійної організації)</w:t>
            </w:r>
          </w:p>
        </w:tc>
        <w:tc>
          <w:tcPr>
            <w:tcW w:w="3102" w:type="dxa"/>
            <w:vMerge/>
            <w:shd w:val="clear" w:color="auto" w:fill="auto"/>
          </w:tcPr>
          <w:p w:rsidR="007A6A22" w:rsidRPr="008261FB" w:rsidRDefault="007A6A22" w:rsidP="005F3CE3">
            <w:pPr>
              <w:spacing w:before="150" w:after="150"/>
              <w:jc w:val="center"/>
            </w:pPr>
          </w:p>
        </w:tc>
      </w:tr>
      <w:tr w:rsidR="007A6A22" w:rsidRPr="008261FB" w:rsidTr="00055A8E">
        <w:trPr>
          <w:cantSplit/>
          <w:trHeight w:val="353"/>
          <w:jc w:val="center"/>
        </w:trPr>
        <w:tc>
          <w:tcPr>
            <w:tcW w:w="851" w:type="dxa"/>
            <w:shd w:val="clear" w:color="auto" w:fill="auto"/>
          </w:tcPr>
          <w:p w:rsidR="007A6A22" w:rsidRPr="008261FB" w:rsidRDefault="007A6A22" w:rsidP="005F3CE3">
            <w:pPr>
              <w:snapToGrid w:val="0"/>
              <w:ind w:left="180"/>
            </w:pPr>
            <w:r w:rsidRPr="008261FB">
              <w:t>35.</w:t>
            </w:r>
          </w:p>
        </w:tc>
        <w:tc>
          <w:tcPr>
            <w:tcW w:w="1115" w:type="dxa"/>
            <w:shd w:val="clear" w:color="auto" w:fill="auto"/>
          </w:tcPr>
          <w:p w:rsidR="007A6A22" w:rsidRPr="008261FB" w:rsidRDefault="007A6A22" w:rsidP="005F3CE3">
            <w:pPr>
              <w:spacing w:before="150" w:after="150"/>
              <w:jc w:val="center"/>
            </w:pPr>
            <w:r w:rsidRPr="008261FB">
              <w:t>00083</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3102" w:type="dxa"/>
            <w:vMerge/>
            <w:shd w:val="clear" w:color="auto" w:fill="auto"/>
          </w:tcPr>
          <w:p w:rsidR="007A6A22" w:rsidRPr="008261FB" w:rsidRDefault="007A6A22" w:rsidP="005F3CE3">
            <w:pPr>
              <w:spacing w:before="150" w:after="150"/>
              <w:jc w:val="center"/>
            </w:pPr>
          </w:p>
        </w:tc>
      </w:tr>
      <w:tr w:rsidR="007A6A22" w:rsidRPr="008261FB" w:rsidTr="00055A8E">
        <w:trPr>
          <w:cantSplit/>
          <w:trHeight w:val="353"/>
          <w:jc w:val="center"/>
        </w:trPr>
        <w:tc>
          <w:tcPr>
            <w:tcW w:w="851" w:type="dxa"/>
            <w:shd w:val="clear" w:color="auto" w:fill="auto"/>
          </w:tcPr>
          <w:p w:rsidR="007A6A22" w:rsidRPr="008261FB" w:rsidRDefault="007A6A22" w:rsidP="005F3CE3">
            <w:pPr>
              <w:snapToGrid w:val="0"/>
              <w:ind w:left="180"/>
            </w:pPr>
            <w:r w:rsidRPr="008261FB">
              <w:t>36.</w:t>
            </w:r>
          </w:p>
        </w:tc>
        <w:tc>
          <w:tcPr>
            <w:tcW w:w="1115" w:type="dxa"/>
            <w:shd w:val="clear" w:color="auto" w:fill="auto"/>
          </w:tcPr>
          <w:p w:rsidR="007A6A22" w:rsidRPr="008261FB" w:rsidRDefault="007A6A22" w:rsidP="005F3CE3">
            <w:pPr>
              <w:spacing w:before="150" w:after="150"/>
              <w:jc w:val="center"/>
            </w:pPr>
            <w:r w:rsidRPr="008261FB">
              <w:t>00094</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p w:rsidR="007A6A22" w:rsidRPr="008261FB" w:rsidRDefault="007A6A22" w:rsidP="005F3CE3">
            <w:pPr>
              <w:pStyle w:val="rvps14"/>
              <w:spacing w:before="0" w:after="0"/>
              <w:ind w:left="98" w:right="140"/>
              <w:jc w:val="both"/>
            </w:pPr>
          </w:p>
        </w:tc>
        <w:tc>
          <w:tcPr>
            <w:tcW w:w="3102" w:type="dxa"/>
            <w:vMerge/>
            <w:shd w:val="clear" w:color="auto" w:fill="auto"/>
          </w:tcPr>
          <w:p w:rsidR="007A6A22" w:rsidRPr="008261FB" w:rsidRDefault="007A6A22" w:rsidP="005F3CE3">
            <w:pPr>
              <w:spacing w:before="150" w:after="150"/>
              <w:jc w:val="center"/>
            </w:pPr>
          </w:p>
        </w:tc>
      </w:tr>
      <w:tr w:rsidR="007A6A22" w:rsidRPr="008261FB" w:rsidTr="00055A8E">
        <w:trPr>
          <w:cantSplit/>
          <w:trHeight w:val="353"/>
          <w:jc w:val="center"/>
        </w:trPr>
        <w:tc>
          <w:tcPr>
            <w:tcW w:w="851" w:type="dxa"/>
            <w:shd w:val="clear" w:color="auto" w:fill="auto"/>
          </w:tcPr>
          <w:p w:rsidR="007A6A22" w:rsidRPr="008261FB" w:rsidRDefault="007A6A22" w:rsidP="005F3CE3">
            <w:pPr>
              <w:snapToGrid w:val="0"/>
              <w:ind w:left="180"/>
            </w:pPr>
            <w:r w:rsidRPr="008261FB">
              <w:t>37.</w:t>
            </w:r>
          </w:p>
        </w:tc>
        <w:tc>
          <w:tcPr>
            <w:tcW w:w="1115" w:type="dxa"/>
            <w:shd w:val="clear" w:color="auto" w:fill="auto"/>
          </w:tcPr>
          <w:p w:rsidR="007A6A22" w:rsidRPr="008261FB" w:rsidRDefault="007A6A22" w:rsidP="005F3CE3">
            <w:pPr>
              <w:spacing w:before="150" w:after="150"/>
              <w:jc w:val="center"/>
            </w:pPr>
            <w:r w:rsidRPr="008261FB">
              <w:t>00097</w:t>
            </w:r>
          </w:p>
        </w:tc>
        <w:tc>
          <w:tcPr>
            <w:tcW w:w="5147" w:type="dxa"/>
            <w:shd w:val="clear" w:color="auto" w:fill="auto"/>
          </w:tcPr>
          <w:p w:rsidR="007A6A22" w:rsidRPr="008261FB" w:rsidRDefault="007A6A22" w:rsidP="005F3CE3">
            <w:pPr>
              <w:pStyle w:val="rvps14"/>
              <w:spacing w:before="0" w:after="0"/>
              <w:ind w:left="98" w:right="140"/>
              <w:jc w:val="both"/>
            </w:pPr>
            <w:r w:rsidRPr="008261FB">
              <w:t>Державна реєстрація припинення юридичної особи в результаті її ліквідації (крім громадського формування та релігійної організації)</w:t>
            </w:r>
          </w:p>
        </w:tc>
        <w:tc>
          <w:tcPr>
            <w:tcW w:w="3102" w:type="dxa"/>
            <w:vMerge/>
            <w:shd w:val="clear" w:color="auto" w:fill="auto"/>
          </w:tcPr>
          <w:p w:rsidR="007A6A22" w:rsidRPr="008261FB" w:rsidRDefault="007A6A22" w:rsidP="005F3CE3">
            <w:pPr>
              <w:spacing w:before="150" w:after="15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lastRenderedPageBreak/>
              <w:t>38.</w:t>
            </w:r>
          </w:p>
        </w:tc>
        <w:tc>
          <w:tcPr>
            <w:tcW w:w="1115" w:type="dxa"/>
            <w:shd w:val="clear" w:color="auto" w:fill="auto"/>
          </w:tcPr>
          <w:p w:rsidR="007A6A22" w:rsidRPr="008261FB" w:rsidRDefault="007A6A22" w:rsidP="007A6A22">
            <w:pPr>
              <w:spacing w:before="150" w:after="150"/>
              <w:jc w:val="center"/>
            </w:pPr>
            <w:r w:rsidRPr="008261FB">
              <w:t>00100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3102" w:type="dxa"/>
            <w:vMerge w:val="restart"/>
            <w:shd w:val="clear" w:color="auto" w:fill="auto"/>
            <w:vAlign w:val="center"/>
          </w:tcPr>
          <w:p w:rsidR="007A6A22" w:rsidRPr="008261FB" w:rsidRDefault="007A6A22" w:rsidP="007A6A22">
            <w:pPr>
              <w:jc w:val="center"/>
            </w:pPr>
            <w:hyperlink r:id="rId11" w:anchor="_blank" w:history="1">
              <w:r w:rsidRPr="008261FB">
                <w:t>Закон України</w:t>
              </w:r>
            </w:hyperlink>
            <w:r w:rsidRPr="008261FB">
              <w:t xml:space="preserve"> “Про державну реєстрацію юридичних осіб, фізичних осіб - підприємців та громадських формувань”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39.</w:t>
            </w:r>
          </w:p>
        </w:tc>
        <w:tc>
          <w:tcPr>
            <w:tcW w:w="1115" w:type="dxa"/>
            <w:shd w:val="clear" w:color="auto" w:fill="auto"/>
          </w:tcPr>
          <w:p w:rsidR="007A6A22" w:rsidRPr="008261FB" w:rsidRDefault="007A6A22" w:rsidP="007A6A22">
            <w:pPr>
              <w:spacing w:before="150" w:after="150"/>
              <w:jc w:val="center"/>
            </w:pPr>
            <w:r w:rsidRPr="008261FB">
              <w:t>00087</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створення відокремленого підрозділу юридичної особи (крім громадського формування та релігійної організації)</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256"/>
          <w:jc w:val="center"/>
        </w:trPr>
        <w:tc>
          <w:tcPr>
            <w:tcW w:w="851" w:type="dxa"/>
            <w:shd w:val="clear" w:color="auto" w:fill="auto"/>
          </w:tcPr>
          <w:p w:rsidR="007A6A22" w:rsidRPr="008261FB" w:rsidRDefault="007A6A22" w:rsidP="007A6A22">
            <w:pPr>
              <w:snapToGrid w:val="0"/>
              <w:ind w:left="180"/>
            </w:pPr>
            <w:r w:rsidRPr="008261FB">
              <w:t>40.</w:t>
            </w:r>
          </w:p>
        </w:tc>
        <w:tc>
          <w:tcPr>
            <w:tcW w:w="1115" w:type="dxa"/>
            <w:shd w:val="clear" w:color="auto" w:fill="auto"/>
          </w:tcPr>
          <w:p w:rsidR="007A6A22" w:rsidRPr="008261FB" w:rsidRDefault="007A6A22" w:rsidP="007A6A22">
            <w:pPr>
              <w:spacing w:before="150" w:after="150"/>
              <w:jc w:val="center"/>
            </w:pPr>
            <w:r w:rsidRPr="008261FB">
              <w:t>00090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285"/>
          <w:jc w:val="center"/>
        </w:trPr>
        <w:tc>
          <w:tcPr>
            <w:tcW w:w="851" w:type="dxa"/>
            <w:shd w:val="clear" w:color="auto" w:fill="auto"/>
          </w:tcPr>
          <w:p w:rsidR="007A6A22" w:rsidRPr="008261FB" w:rsidRDefault="007A6A22" w:rsidP="007A6A22">
            <w:pPr>
              <w:snapToGrid w:val="0"/>
              <w:ind w:left="180"/>
            </w:pPr>
            <w:r w:rsidRPr="008261FB">
              <w:t>41.</w:t>
            </w:r>
          </w:p>
        </w:tc>
        <w:tc>
          <w:tcPr>
            <w:tcW w:w="1115" w:type="dxa"/>
            <w:shd w:val="clear" w:color="auto" w:fill="auto"/>
          </w:tcPr>
          <w:p w:rsidR="007A6A22" w:rsidRPr="008261FB" w:rsidRDefault="007A6A22" w:rsidP="007A6A22">
            <w:pPr>
              <w:spacing w:before="150" w:after="150"/>
              <w:jc w:val="center"/>
            </w:pPr>
            <w:r w:rsidRPr="008261FB">
              <w:t>00092</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відокремленого підрозділу юридичної особи (крім громадського формування та релігійної організації)</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734"/>
          <w:jc w:val="center"/>
        </w:trPr>
        <w:tc>
          <w:tcPr>
            <w:tcW w:w="851" w:type="dxa"/>
            <w:shd w:val="clear" w:color="auto" w:fill="auto"/>
          </w:tcPr>
          <w:p w:rsidR="007A6A22" w:rsidRPr="008261FB" w:rsidRDefault="007A6A22" w:rsidP="007A6A22">
            <w:pPr>
              <w:snapToGrid w:val="0"/>
              <w:ind w:left="180"/>
            </w:pPr>
            <w:r w:rsidRPr="008261FB">
              <w:t>42.</w:t>
            </w:r>
          </w:p>
        </w:tc>
        <w:tc>
          <w:tcPr>
            <w:tcW w:w="1115" w:type="dxa"/>
            <w:shd w:val="clear" w:color="auto" w:fill="auto"/>
          </w:tcPr>
          <w:p w:rsidR="007A6A22" w:rsidRPr="008261FB" w:rsidRDefault="007A6A22" w:rsidP="007A6A22">
            <w:pPr>
              <w:spacing w:before="150" w:after="150"/>
              <w:jc w:val="center"/>
            </w:pPr>
            <w:r w:rsidRPr="008261FB">
              <w:t>00106</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фізичної особи - підприємця</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2120"/>
          <w:jc w:val="center"/>
        </w:trPr>
        <w:tc>
          <w:tcPr>
            <w:tcW w:w="851" w:type="dxa"/>
            <w:shd w:val="clear" w:color="auto" w:fill="auto"/>
          </w:tcPr>
          <w:p w:rsidR="007A6A22" w:rsidRPr="008261FB" w:rsidRDefault="007A6A22" w:rsidP="007A6A22">
            <w:pPr>
              <w:snapToGrid w:val="0"/>
              <w:ind w:left="180"/>
            </w:pPr>
            <w:r w:rsidRPr="008261FB">
              <w:t>43.</w:t>
            </w:r>
          </w:p>
        </w:tc>
        <w:tc>
          <w:tcPr>
            <w:tcW w:w="1115" w:type="dxa"/>
            <w:shd w:val="clear" w:color="auto" w:fill="auto"/>
          </w:tcPr>
          <w:p w:rsidR="007A6A22" w:rsidRPr="008261FB" w:rsidRDefault="007A6A22" w:rsidP="007A6A22">
            <w:pPr>
              <w:spacing w:before="150" w:after="150"/>
              <w:jc w:val="center"/>
            </w:pPr>
            <w:r w:rsidRPr="008261FB">
              <w:t>00109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1607"/>
          <w:jc w:val="center"/>
        </w:trPr>
        <w:tc>
          <w:tcPr>
            <w:tcW w:w="851" w:type="dxa"/>
            <w:shd w:val="clear" w:color="auto" w:fill="auto"/>
          </w:tcPr>
          <w:p w:rsidR="007A6A22" w:rsidRPr="008261FB" w:rsidRDefault="007A6A22" w:rsidP="007A6A22">
            <w:pPr>
              <w:snapToGrid w:val="0"/>
              <w:ind w:left="180"/>
            </w:pPr>
            <w:r w:rsidRPr="008261FB">
              <w:t>44.</w:t>
            </w:r>
          </w:p>
        </w:tc>
        <w:tc>
          <w:tcPr>
            <w:tcW w:w="1115" w:type="dxa"/>
            <w:shd w:val="clear" w:color="auto" w:fill="auto"/>
          </w:tcPr>
          <w:p w:rsidR="007A6A22" w:rsidRPr="008261FB" w:rsidRDefault="007A6A22" w:rsidP="007A6A22">
            <w:pPr>
              <w:spacing w:before="150" w:after="150"/>
              <w:jc w:val="center"/>
            </w:pPr>
            <w:r w:rsidRPr="008261FB">
              <w:t>00108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1060"/>
          <w:jc w:val="center"/>
        </w:trPr>
        <w:tc>
          <w:tcPr>
            <w:tcW w:w="851" w:type="dxa"/>
            <w:shd w:val="clear" w:color="auto" w:fill="auto"/>
          </w:tcPr>
          <w:p w:rsidR="007A6A22" w:rsidRPr="008261FB" w:rsidRDefault="007A6A22" w:rsidP="007A6A22">
            <w:pPr>
              <w:snapToGrid w:val="0"/>
              <w:ind w:left="180"/>
            </w:pPr>
            <w:r w:rsidRPr="008261FB">
              <w:t>45.</w:t>
            </w:r>
          </w:p>
        </w:tc>
        <w:tc>
          <w:tcPr>
            <w:tcW w:w="1115" w:type="dxa"/>
            <w:shd w:val="clear" w:color="auto" w:fill="auto"/>
          </w:tcPr>
          <w:p w:rsidR="007A6A22" w:rsidRPr="008261FB" w:rsidRDefault="007A6A22" w:rsidP="007A6A22">
            <w:pPr>
              <w:spacing w:before="150" w:after="150"/>
              <w:jc w:val="center"/>
            </w:pPr>
            <w:r w:rsidRPr="008261FB">
              <w:t>00107</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підприємницької діяльності фізичної особи - підприємця за її рішенням</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1072"/>
          <w:jc w:val="center"/>
        </w:trPr>
        <w:tc>
          <w:tcPr>
            <w:tcW w:w="851" w:type="dxa"/>
            <w:shd w:val="clear" w:color="auto" w:fill="auto"/>
          </w:tcPr>
          <w:p w:rsidR="007A6A22" w:rsidRPr="008261FB" w:rsidRDefault="007A6A22" w:rsidP="007A6A22">
            <w:pPr>
              <w:snapToGrid w:val="0"/>
              <w:ind w:left="180"/>
            </w:pPr>
            <w:r w:rsidRPr="008261FB">
              <w:t>46.</w:t>
            </w:r>
          </w:p>
        </w:tc>
        <w:tc>
          <w:tcPr>
            <w:tcW w:w="1115" w:type="dxa"/>
            <w:shd w:val="clear" w:color="auto" w:fill="auto"/>
          </w:tcPr>
          <w:p w:rsidR="007A6A22" w:rsidRPr="008261FB" w:rsidRDefault="007A6A22" w:rsidP="007A6A22">
            <w:pPr>
              <w:spacing w:before="150" w:after="150"/>
              <w:jc w:val="center"/>
            </w:pPr>
            <w:r w:rsidRPr="008261FB">
              <w:t>00234</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витягу з Єдиного державного реєстру юридичних осіб, фізичних осіб - підприємців та громадських формувань</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1651"/>
          <w:jc w:val="center"/>
        </w:trPr>
        <w:tc>
          <w:tcPr>
            <w:tcW w:w="851" w:type="dxa"/>
            <w:shd w:val="clear" w:color="auto" w:fill="auto"/>
          </w:tcPr>
          <w:p w:rsidR="007A6A22" w:rsidRPr="008261FB" w:rsidRDefault="007A6A22" w:rsidP="007A6A22">
            <w:pPr>
              <w:snapToGrid w:val="0"/>
              <w:ind w:left="180"/>
            </w:pPr>
            <w:r w:rsidRPr="008261FB">
              <w:t>47.</w:t>
            </w:r>
          </w:p>
        </w:tc>
        <w:tc>
          <w:tcPr>
            <w:tcW w:w="1115" w:type="dxa"/>
            <w:shd w:val="clear" w:color="auto" w:fill="auto"/>
          </w:tcPr>
          <w:p w:rsidR="007A6A22" w:rsidRPr="008261FB" w:rsidRDefault="007A6A22" w:rsidP="007A6A22">
            <w:pPr>
              <w:spacing w:before="150" w:after="150"/>
              <w:jc w:val="center"/>
            </w:pPr>
            <w:r w:rsidRPr="008261FB">
              <w:t>00236</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693"/>
          <w:jc w:val="center"/>
        </w:trPr>
        <w:tc>
          <w:tcPr>
            <w:tcW w:w="851" w:type="dxa"/>
            <w:shd w:val="clear" w:color="auto" w:fill="auto"/>
          </w:tcPr>
          <w:p w:rsidR="007A6A22" w:rsidRPr="008261FB" w:rsidRDefault="007A6A22" w:rsidP="007A6A22">
            <w:pPr>
              <w:snapToGrid w:val="0"/>
              <w:ind w:left="180"/>
            </w:pPr>
            <w:r w:rsidRPr="008261FB">
              <w:t>48.</w:t>
            </w:r>
          </w:p>
        </w:tc>
        <w:tc>
          <w:tcPr>
            <w:tcW w:w="1115" w:type="dxa"/>
            <w:shd w:val="clear" w:color="auto" w:fill="auto"/>
          </w:tcPr>
          <w:p w:rsidR="007A6A22" w:rsidRPr="008261FB" w:rsidRDefault="007A6A22" w:rsidP="007A6A22">
            <w:pPr>
              <w:spacing w:before="150" w:after="150"/>
              <w:jc w:val="center"/>
            </w:pPr>
            <w:r w:rsidRPr="008261FB">
              <w:t>00683</w:t>
            </w:r>
          </w:p>
        </w:tc>
        <w:tc>
          <w:tcPr>
            <w:tcW w:w="5147" w:type="dxa"/>
            <w:shd w:val="clear" w:color="auto" w:fill="auto"/>
          </w:tcPr>
          <w:p w:rsidR="007A6A22" w:rsidRPr="008261FB" w:rsidRDefault="007A6A22" w:rsidP="007A6A22">
            <w:pPr>
              <w:pStyle w:val="rvps14"/>
              <w:spacing w:before="0" w:after="0"/>
              <w:ind w:left="98" w:right="140"/>
              <w:jc w:val="both"/>
            </w:pPr>
            <w:r w:rsidRPr="008261FB">
              <w:t>Підтвердження відомостей про кінцевого бенефіціарного власника юридичної особи</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49.</w:t>
            </w:r>
          </w:p>
        </w:tc>
        <w:tc>
          <w:tcPr>
            <w:tcW w:w="1115" w:type="dxa"/>
            <w:shd w:val="clear" w:color="auto" w:fill="auto"/>
          </w:tcPr>
          <w:p w:rsidR="007A6A22" w:rsidRPr="008261FB" w:rsidRDefault="007A6A22" w:rsidP="007A6A22">
            <w:pPr>
              <w:spacing w:before="150" w:after="150"/>
              <w:jc w:val="center"/>
            </w:pPr>
            <w:r w:rsidRPr="008261FB">
              <w:t>01179</w:t>
            </w:r>
          </w:p>
        </w:tc>
        <w:tc>
          <w:tcPr>
            <w:tcW w:w="5147" w:type="dxa"/>
            <w:shd w:val="clear" w:color="auto" w:fill="auto"/>
          </w:tcPr>
          <w:p w:rsidR="007A6A22" w:rsidRPr="008261FB" w:rsidRDefault="007A6A22" w:rsidP="007A6A22">
            <w:pPr>
              <w:pStyle w:val="rvps14"/>
              <w:spacing w:before="0" w:after="0"/>
              <w:ind w:left="98" w:right="140"/>
              <w:jc w:val="both"/>
            </w:pPr>
            <w:r w:rsidRPr="008261FB">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3102" w:type="dxa"/>
            <w:vMerge/>
            <w:shd w:val="clear" w:color="auto" w:fill="auto"/>
          </w:tcPr>
          <w:p w:rsidR="007A6A22" w:rsidRPr="008261FB" w:rsidRDefault="007A6A22" w:rsidP="007A6A22">
            <w:pPr>
              <w:jc w:val="center"/>
            </w:pPr>
          </w:p>
        </w:tc>
      </w:tr>
      <w:tr w:rsidR="007A6A22" w:rsidRPr="008261FB" w:rsidTr="007A6A22">
        <w:trPr>
          <w:cantSplit/>
          <w:trHeight w:val="2532"/>
          <w:jc w:val="center"/>
        </w:trPr>
        <w:tc>
          <w:tcPr>
            <w:tcW w:w="851" w:type="dxa"/>
            <w:shd w:val="clear" w:color="auto" w:fill="auto"/>
          </w:tcPr>
          <w:p w:rsidR="007A6A22" w:rsidRPr="008261FB" w:rsidRDefault="007A6A22" w:rsidP="007A6A22">
            <w:pPr>
              <w:snapToGrid w:val="0"/>
              <w:ind w:left="180"/>
            </w:pPr>
            <w:r w:rsidRPr="008261FB">
              <w:lastRenderedPageBreak/>
              <w:t>50.</w:t>
            </w:r>
          </w:p>
        </w:tc>
        <w:tc>
          <w:tcPr>
            <w:tcW w:w="1115" w:type="dxa"/>
            <w:shd w:val="clear" w:color="auto" w:fill="auto"/>
          </w:tcPr>
          <w:p w:rsidR="007A6A22" w:rsidRPr="008261FB" w:rsidRDefault="007A6A22" w:rsidP="007A6A22">
            <w:pPr>
              <w:spacing w:before="150" w:after="150"/>
              <w:jc w:val="center"/>
            </w:pPr>
            <w:r w:rsidRPr="008261FB">
              <w:t>00023</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з безконтактним електронним носієм вперше після досягнення 14-річного віку</w:t>
            </w:r>
          </w:p>
        </w:tc>
        <w:tc>
          <w:tcPr>
            <w:tcW w:w="3102" w:type="dxa"/>
            <w:shd w:val="clear" w:color="auto" w:fill="auto"/>
          </w:tcPr>
          <w:p w:rsidR="007A6A22" w:rsidRPr="008261FB" w:rsidRDefault="007A6A22" w:rsidP="007A6A22">
            <w:pPr>
              <w:jc w:val="center"/>
            </w:pPr>
            <w:hyperlink r:id="rId12" w:anchor="_blank" w:history="1">
              <w:r w:rsidRPr="008261FB">
                <w:rPr>
                  <w:rStyle w:val="a4"/>
                  <w:color w:val="auto"/>
                  <w:u w:val="none"/>
                  <w:shd w:val="clear" w:color="auto" w:fill="FFFFFF"/>
                </w:rPr>
                <w:t>Закон України</w:t>
              </w:r>
            </w:hyperlink>
            <w:r w:rsidRPr="008261FB">
              <w:rPr>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51.</w:t>
            </w:r>
          </w:p>
        </w:tc>
        <w:tc>
          <w:tcPr>
            <w:tcW w:w="1115" w:type="dxa"/>
            <w:shd w:val="clear" w:color="auto" w:fill="auto"/>
          </w:tcPr>
          <w:p w:rsidR="007A6A22" w:rsidRPr="008261FB" w:rsidRDefault="007A6A22" w:rsidP="007A6A22">
            <w:pPr>
              <w:spacing w:before="150" w:after="150"/>
              <w:jc w:val="center"/>
            </w:pPr>
            <w:r w:rsidRPr="008261FB">
              <w:t>00928</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3102" w:type="dxa"/>
            <w:shd w:val="clear" w:color="auto" w:fill="auto"/>
          </w:tcPr>
          <w:p w:rsidR="007A6A22" w:rsidRPr="008261FB" w:rsidRDefault="007A6A22" w:rsidP="007A6A22">
            <w:pPr>
              <w:jc w:val="center"/>
            </w:pPr>
            <w:hyperlink r:id="rId13" w:anchor="_blank" w:history="1">
              <w:r w:rsidRPr="008261FB">
                <w:rPr>
                  <w:rStyle w:val="a4"/>
                  <w:color w:val="auto"/>
                  <w:u w:val="none"/>
                  <w:shd w:val="clear" w:color="auto" w:fill="FFFFFF"/>
                </w:rPr>
                <w:t>Закон України</w:t>
              </w:r>
            </w:hyperlink>
            <w:r w:rsidRPr="008261FB">
              <w:rPr>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 </w:t>
            </w:r>
            <w:hyperlink r:id="rId14" w:anchor="_blank" w:history="1">
              <w:r w:rsidRPr="008261FB">
                <w:rPr>
                  <w:rStyle w:val="a4"/>
                  <w:color w:val="auto"/>
                  <w:u w:val="none"/>
                  <w:shd w:val="clear" w:color="auto" w:fill="FFFFFF"/>
                </w:rPr>
                <w:t>Податковий кодекс України</w:t>
              </w:r>
            </w:hyperlink>
          </w:p>
        </w:tc>
      </w:tr>
      <w:tr w:rsidR="007A6A22" w:rsidRPr="008261FB" w:rsidTr="007A6A22">
        <w:trPr>
          <w:cantSplit/>
          <w:trHeight w:val="1757"/>
          <w:jc w:val="center"/>
        </w:trPr>
        <w:tc>
          <w:tcPr>
            <w:tcW w:w="851" w:type="dxa"/>
            <w:shd w:val="clear" w:color="auto" w:fill="auto"/>
          </w:tcPr>
          <w:p w:rsidR="007A6A22" w:rsidRPr="008261FB" w:rsidRDefault="007A6A22" w:rsidP="007A6A22">
            <w:pPr>
              <w:pStyle w:val="18"/>
              <w:snapToGrid w:val="0"/>
              <w:ind w:left="322" w:hanging="322"/>
              <w:jc w:val="center"/>
              <w:rPr>
                <w:rFonts w:ascii="Times New Roman" w:hAnsi="Times New Roman" w:cs="Times New Roman"/>
                <w:sz w:val="24"/>
                <w:szCs w:val="24"/>
              </w:rPr>
            </w:pPr>
            <w:r w:rsidRPr="008261FB">
              <w:rPr>
                <w:rFonts w:ascii="Times New Roman" w:hAnsi="Times New Roman" w:cs="Times New Roman"/>
                <w:sz w:val="24"/>
                <w:szCs w:val="24"/>
              </w:rPr>
              <w:t>52.</w:t>
            </w:r>
          </w:p>
        </w:tc>
        <w:tc>
          <w:tcPr>
            <w:tcW w:w="1115" w:type="dxa"/>
            <w:shd w:val="clear" w:color="auto" w:fill="auto"/>
          </w:tcPr>
          <w:p w:rsidR="007A6A22" w:rsidRPr="008261FB" w:rsidRDefault="007A6A22" w:rsidP="007A6A22">
            <w:pPr>
              <w:spacing w:before="150" w:after="150"/>
              <w:jc w:val="center"/>
            </w:pPr>
            <w:r w:rsidRPr="008261FB">
              <w:t>00277</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w:t>
            </w:r>
          </w:p>
        </w:tc>
        <w:tc>
          <w:tcPr>
            <w:tcW w:w="3102" w:type="dxa"/>
            <w:vMerge w:val="restart"/>
            <w:shd w:val="clear" w:color="auto" w:fill="auto"/>
            <w:vAlign w:val="center"/>
          </w:tcPr>
          <w:p w:rsidR="007A6A22" w:rsidRPr="008261FB" w:rsidRDefault="007A6A22" w:rsidP="007A6A22">
            <w:pPr>
              <w:jc w:val="center"/>
            </w:pPr>
            <w:hyperlink r:id="rId15" w:anchor="_blank" w:history="1">
              <w:r w:rsidRPr="008261FB">
                <w:rPr>
                  <w:rStyle w:val="a4"/>
                  <w:color w:val="auto"/>
                  <w:u w:val="none"/>
                  <w:shd w:val="clear" w:color="auto" w:fill="FFFFFF"/>
                </w:rPr>
                <w:t>Закон України</w:t>
              </w:r>
            </w:hyperlink>
            <w:r w:rsidRPr="008261FB">
              <w:rPr>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A6A22" w:rsidRPr="008261FB" w:rsidTr="007A6A22">
        <w:trPr>
          <w:cantSplit/>
          <w:trHeight w:val="1555"/>
          <w:jc w:val="center"/>
        </w:trPr>
        <w:tc>
          <w:tcPr>
            <w:tcW w:w="851" w:type="dxa"/>
            <w:shd w:val="clear" w:color="auto" w:fill="auto"/>
          </w:tcPr>
          <w:p w:rsidR="007A6A22" w:rsidRPr="008261FB" w:rsidRDefault="007A6A22" w:rsidP="007A6A22">
            <w:pPr>
              <w:pStyle w:val="18"/>
              <w:snapToGrid w:val="0"/>
              <w:ind w:left="322" w:hanging="322"/>
              <w:jc w:val="center"/>
              <w:rPr>
                <w:rFonts w:ascii="Times New Roman" w:hAnsi="Times New Roman" w:cs="Times New Roman"/>
                <w:sz w:val="24"/>
                <w:szCs w:val="24"/>
              </w:rPr>
            </w:pPr>
            <w:r w:rsidRPr="008261FB">
              <w:rPr>
                <w:rFonts w:ascii="Times New Roman" w:hAnsi="Times New Roman" w:cs="Times New Roman"/>
                <w:sz w:val="24"/>
                <w:szCs w:val="24"/>
              </w:rPr>
              <w:t>53.</w:t>
            </w:r>
          </w:p>
        </w:tc>
        <w:tc>
          <w:tcPr>
            <w:tcW w:w="1115" w:type="dxa"/>
            <w:shd w:val="clear" w:color="auto" w:fill="auto"/>
          </w:tcPr>
          <w:p w:rsidR="007A6A22" w:rsidRPr="008261FB" w:rsidRDefault="007A6A22" w:rsidP="007A6A22">
            <w:pPr>
              <w:spacing w:before="150" w:after="150"/>
              <w:jc w:val="center"/>
            </w:pPr>
            <w:r w:rsidRPr="008261FB">
              <w:t>00285</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з безконтактним електронним носієм у разі обміну паспорта громадянина України (у формі картки)</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776"/>
          <w:jc w:val="center"/>
        </w:trPr>
        <w:tc>
          <w:tcPr>
            <w:tcW w:w="851" w:type="dxa"/>
            <w:shd w:val="clear" w:color="auto" w:fill="auto"/>
          </w:tcPr>
          <w:p w:rsidR="007A6A22" w:rsidRPr="008261FB" w:rsidRDefault="007A6A22" w:rsidP="007A6A22">
            <w:pPr>
              <w:pStyle w:val="18"/>
              <w:snapToGrid w:val="0"/>
              <w:ind w:left="322" w:hanging="322"/>
              <w:jc w:val="center"/>
              <w:rPr>
                <w:rFonts w:ascii="Times New Roman" w:hAnsi="Times New Roman" w:cs="Times New Roman"/>
                <w:sz w:val="24"/>
                <w:szCs w:val="24"/>
              </w:rPr>
            </w:pPr>
            <w:r w:rsidRPr="008261FB">
              <w:rPr>
                <w:rFonts w:ascii="Times New Roman" w:hAnsi="Times New Roman" w:cs="Times New Roman"/>
                <w:sz w:val="24"/>
                <w:szCs w:val="24"/>
              </w:rPr>
              <w:t>54.</w:t>
            </w:r>
          </w:p>
        </w:tc>
        <w:tc>
          <w:tcPr>
            <w:tcW w:w="1115" w:type="dxa"/>
            <w:shd w:val="clear" w:color="auto" w:fill="auto"/>
          </w:tcPr>
          <w:p w:rsidR="007A6A22" w:rsidRPr="008261FB" w:rsidRDefault="007A6A22" w:rsidP="007A6A22">
            <w:pPr>
              <w:spacing w:before="150" w:after="150"/>
              <w:jc w:val="center"/>
            </w:pPr>
            <w:r w:rsidRPr="008261FB">
              <w:t>00025</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pStyle w:val="18"/>
              <w:snapToGrid w:val="0"/>
              <w:ind w:left="322" w:hanging="322"/>
              <w:jc w:val="center"/>
              <w:rPr>
                <w:rFonts w:ascii="Times New Roman" w:hAnsi="Times New Roman" w:cs="Times New Roman"/>
                <w:sz w:val="24"/>
                <w:szCs w:val="24"/>
              </w:rPr>
            </w:pPr>
            <w:r w:rsidRPr="008261FB">
              <w:rPr>
                <w:rFonts w:ascii="Times New Roman" w:hAnsi="Times New Roman" w:cs="Times New Roman"/>
                <w:sz w:val="24"/>
                <w:szCs w:val="24"/>
              </w:rPr>
              <w:t>55.</w:t>
            </w:r>
          </w:p>
        </w:tc>
        <w:tc>
          <w:tcPr>
            <w:tcW w:w="1115" w:type="dxa"/>
            <w:shd w:val="clear" w:color="auto" w:fill="auto"/>
          </w:tcPr>
          <w:p w:rsidR="007A6A22" w:rsidRPr="008261FB" w:rsidRDefault="007A6A22" w:rsidP="007A6A22">
            <w:pPr>
              <w:spacing w:before="150" w:after="150"/>
              <w:jc w:val="center"/>
            </w:pPr>
            <w:r w:rsidRPr="008261FB">
              <w:rPr>
                <w:shd w:val="clear" w:color="auto" w:fill="FFFFFF"/>
              </w:rPr>
              <w:t>00287</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3102" w:type="dxa"/>
            <w:shd w:val="clear" w:color="auto" w:fill="auto"/>
          </w:tcPr>
          <w:p w:rsidR="007A6A22" w:rsidRPr="008261FB" w:rsidRDefault="007A6A22" w:rsidP="007A6A22">
            <w:pPr>
              <w:jc w:val="center"/>
            </w:pPr>
            <w:r w:rsidRPr="008261FB">
              <w:rPr>
                <w:shd w:val="clear" w:color="auto" w:fill="FFFFFF"/>
              </w:rPr>
              <w:t>Постанова Верховної Ради України від 26 червня 1992 р. </w:t>
            </w:r>
            <w:hyperlink r:id="rId16" w:anchor="_blank" w:history="1">
              <w:r w:rsidRPr="008261FB">
                <w:rPr>
                  <w:rStyle w:val="a4"/>
                  <w:color w:val="auto"/>
                  <w:u w:val="none"/>
                  <w:shd w:val="clear" w:color="auto" w:fill="FFFFFF"/>
                </w:rPr>
                <w:t>№ 2503-XII</w:t>
              </w:r>
            </w:hyperlink>
            <w:r w:rsidRPr="008261FB">
              <w:rPr>
                <w:shd w:val="clear" w:color="auto" w:fill="FFFFFF"/>
              </w:rPr>
              <w:t> “Про затвердження положень про паспорт громадянина України та про паспорт громадянина України для виїзду за кордон”, </w:t>
            </w:r>
            <w:hyperlink r:id="rId17" w:anchor="_blank" w:history="1">
              <w:r w:rsidRPr="008261FB">
                <w:rPr>
                  <w:rStyle w:val="a4"/>
                  <w:color w:val="auto"/>
                  <w:u w:val="none"/>
                  <w:shd w:val="clear" w:color="auto" w:fill="FFFFFF"/>
                </w:rPr>
                <w:t>Закон України</w:t>
              </w:r>
            </w:hyperlink>
            <w:r w:rsidRPr="008261FB">
              <w:rPr>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bl>
    <w:p w:rsidR="007A6A22" w:rsidRDefault="007A6A22">
      <w:r>
        <w:br w:type="page"/>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15"/>
        <w:gridCol w:w="5147"/>
        <w:gridCol w:w="3102"/>
      </w:tblGrid>
      <w:tr w:rsidR="007A6A22" w:rsidRPr="008261FB" w:rsidTr="00055A8E">
        <w:trPr>
          <w:cantSplit/>
          <w:trHeight w:val="1009"/>
          <w:jc w:val="center"/>
        </w:trPr>
        <w:tc>
          <w:tcPr>
            <w:tcW w:w="851" w:type="dxa"/>
            <w:shd w:val="clear" w:color="auto" w:fill="auto"/>
          </w:tcPr>
          <w:p w:rsidR="007A6A22" w:rsidRPr="008261FB" w:rsidRDefault="007A6A22" w:rsidP="007A6A22">
            <w:pPr>
              <w:pStyle w:val="18"/>
              <w:snapToGrid w:val="0"/>
              <w:ind w:left="322" w:hanging="322"/>
              <w:jc w:val="center"/>
              <w:rPr>
                <w:rFonts w:ascii="Times New Roman" w:hAnsi="Times New Roman" w:cs="Times New Roman"/>
                <w:sz w:val="24"/>
                <w:szCs w:val="24"/>
              </w:rPr>
            </w:pPr>
            <w:r w:rsidRPr="008261FB">
              <w:rPr>
                <w:rFonts w:ascii="Times New Roman" w:hAnsi="Times New Roman" w:cs="Times New Roman"/>
                <w:sz w:val="24"/>
                <w:szCs w:val="24"/>
              </w:rPr>
              <w:t>56.</w:t>
            </w:r>
          </w:p>
        </w:tc>
        <w:tc>
          <w:tcPr>
            <w:tcW w:w="1115" w:type="dxa"/>
            <w:shd w:val="clear" w:color="auto" w:fill="auto"/>
          </w:tcPr>
          <w:p w:rsidR="007A6A22" w:rsidRPr="008261FB" w:rsidRDefault="007A6A22" w:rsidP="007A6A22">
            <w:pPr>
              <w:spacing w:before="150" w:after="150"/>
              <w:jc w:val="center"/>
            </w:pPr>
            <w:r w:rsidRPr="008261FB">
              <w:rPr>
                <w:shd w:val="clear" w:color="auto" w:fill="FFFFFF"/>
              </w:rPr>
              <w:t>00027</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w:t>
            </w:r>
            <w:r w:rsidR="00FF787E">
              <w:rPr>
                <w:noProof/>
                <w:lang w:eastAsia="uk-UA"/>
              </w:rPr>
              <mc:AlternateContent>
                <mc:Choice Requires="wps">
                  <w:drawing>
                    <wp:inline distT="0" distB="0" distL="0" distR="0">
                      <wp:extent cx="9525" cy="9525"/>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AutoShape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" stroked="f">
                      <o:lock v:ext="edit" aspectratio="t"/>
                      <v:textbox inset="0,0,0,0"/>
                      <w10:anchorlock/>
                    </v:rect>
                  </w:pict>
                </mc:Fallback>
              </mc:AlternateContent>
            </w:r>
            <w:r w:rsidRPr="008261FB">
              <w:t> видача паспорта громадянина України для виїзду за кордон з безконтактним електронним носієм</w:t>
            </w:r>
          </w:p>
        </w:tc>
        <w:tc>
          <w:tcPr>
            <w:tcW w:w="3102" w:type="dxa"/>
            <w:vMerge w:val="restart"/>
            <w:shd w:val="clear" w:color="auto" w:fill="auto"/>
            <w:vAlign w:val="center"/>
          </w:tcPr>
          <w:p w:rsidR="007A6A22" w:rsidRPr="008261FB" w:rsidRDefault="007A6A22" w:rsidP="007A6A22">
            <w:pPr>
              <w:jc w:val="center"/>
            </w:pPr>
            <w:hyperlink r:id="rId18" w:anchor="_blank" w:history="1">
              <w:r w:rsidRPr="008261FB">
                <w:rPr>
                  <w:rStyle w:val="a4"/>
                  <w:color w:val="auto"/>
                  <w:u w:val="none"/>
                  <w:shd w:val="clear" w:color="auto" w:fill="FFFFFF"/>
                </w:rPr>
                <w:t>Закон України</w:t>
              </w:r>
            </w:hyperlink>
            <w:r w:rsidRPr="008261FB">
              <w:rPr>
                <w:shd w:val="clear" w:color="auto" w:fill="FFFFFF"/>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A6A22" w:rsidRPr="008261FB" w:rsidTr="00055A8E">
        <w:trPr>
          <w:cantSplit/>
          <w:trHeight w:val="1407"/>
          <w:jc w:val="center"/>
        </w:trPr>
        <w:tc>
          <w:tcPr>
            <w:tcW w:w="851" w:type="dxa"/>
            <w:shd w:val="clear" w:color="auto" w:fill="auto"/>
          </w:tcPr>
          <w:p w:rsidR="007A6A22" w:rsidRPr="008261FB" w:rsidRDefault="007A6A22" w:rsidP="007A6A22">
            <w:pPr>
              <w:pStyle w:val="18"/>
              <w:snapToGrid w:val="0"/>
              <w:ind w:left="322" w:hanging="322"/>
              <w:jc w:val="center"/>
              <w:rPr>
                <w:rFonts w:ascii="Times New Roman" w:hAnsi="Times New Roman" w:cs="Times New Roman"/>
                <w:sz w:val="24"/>
                <w:szCs w:val="24"/>
              </w:rPr>
            </w:pPr>
            <w:r w:rsidRPr="008261FB">
              <w:rPr>
                <w:rFonts w:ascii="Times New Roman" w:hAnsi="Times New Roman" w:cs="Times New Roman"/>
                <w:sz w:val="24"/>
                <w:szCs w:val="24"/>
              </w:rPr>
              <w:t>57.</w:t>
            </w:r>
          </w:p>
        </w:tc>
        <w:tc>
          <w:tcPr>
            <w:tcW w:w="1115" w:type="dxa"/>
            <w:shd w:val="clear" w:color="auto" w:fill="auto"/>
          </w:tcPr>
          <w:p w:rsidR="007A6A22" w:rsidRPr="008261FB" w:rsidRDefault="007A6A22" w:rsidP="007A6A22">
            <w:pPr>
              <w:spacing w:before="150" w:after="150"/>
              <w:jc w:val="center"/>
            </w:pPr>
            <w:r w:rsidRPr="008261FB">
              <w:rPr>
                <w:shd w:val="clear" w:color="auto" w:fill="FFFFFF"/>
              </w:rPr>
              <w:t>00028</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399"/>
          <w:jc w:val="center"/>
        </w:trPr>
        <w:tc>
          <w:tcPr>
            <w:tcW w:w="851" w:type="dxa"/>
            <w:shd w:val="clear" w:color="auto" w:fill="auto"/>
          </w:tcPr>
          <w:p w:rsidR="007A6A22" w:rsidRPr="008261FB" w:rsidRDefault="007A6A22" w:rsidP="007A6A22">
            <w:pPr>
              <w:snapToGrid w:val="0"/>
              <w:ind w:left="180"/>
            </w:pPr>
            <w:r w:rsidRPr="008261FB">
              <w:t>58.</w:t>
            </w:r>
          </w:p>
        </w:tc>
        <w:tc>
          <w:tcPr>
            <w:tcW w:w="1115" w:type="dxa"/>
            <w:shd w:val="clear" w:color="auto" w:fill="auto"/>
          </w:tcPr>
          <w:p w:rsidR="007A6A22" w:rsidRPr="008261FB" w:rsidRDefault="007A6A22" w:rsidP="007A6A22">
            <w:pPr>
              <w:spacing w:before="150" w:after="150"/>
              <w:jc w:val="center"/>
            </w:pPr>
            <w:r w:rsidRPr="008261FB">
              <w:rPr>
                <w:shd w:val="clear" w:color="auto" w:fill="FFFFFF"/>
              </w:rPr>
              <w:t>00274</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і видача паспорта громадянина України для виїзду за кордон з безконтактним електронним носієм у зв`язку з обміном</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59.</w:t>
            </w:r>
          </w:p>
        </w:tc>
        <w:tc>
          <w:tcPr>
            <w:tcW w:w="1115" w:type="dxa"/>
            <w:shd w:val="clear" w:color="auto" w:fill="auto"/>
          </w:tcPr>
          <w:p w:rsidR="007A6A22" w:rsidRPr="008261FB" w:rsidRDefault="007A6A22" w:rsidP="007A6A22">
            <w:pPr>
              <w:spacing w:before="150" w:after="150"/>
              <w:jc w:val="center"/>
            </w:pPr>
            <w:r w:rsidRPr="008261FB">
              <w:t>00026</w:t>
            </w:r>
          </w:p>
        </w:tc>
        <w:tc>
          <w:tcPr>
            <w:tcW w:w="5147" w:type="dxa"/>
            <w:shd w:val="clear" w:color="auto" w:fill="auto"/>
          </w:tcPr>
          <w:p w:rsidR="007A6A22" w:rsidRPr="008261FB" w:rsidRDefault="007A6A22" w:rsidP="007A6A22">
            <w:pPr>
              <w:pStyle w:val="rvps14"/>
              <w:spacing w:before="0" w:after="0"/>
              <w:ind w:left="98" w:right="140"/>
              <w:jc w:val="both"/>
            </w:pPr>
            <w:r w:rsidRPr="008261FB">
              <w:t>Вклеювання до паспорта громадянина України фотокартки при досягненні 25- і 45-річного віку</w:t>
            </w:r>
          </w:p>
        </w:tc>
        <w:tc>
          <w:tcPr>
            <w:tcW w:w="3102" w:type="dxa"/>
            <w:shd w:val="clear" w:color="auto" w:fill="auto"/>
          </w:tcPr>
          <w:p w:rsidR="007A6A22" w:rsidRPr="008261FB" w:rsidRDefault="007A6A22" w:rsidP="007A6A22">
            <w:pPr>
              <w:jc w:val="center"/>
            </w:pPr>
            <w:r w:rsidRPr="008261FB">
              <w:rPr>
                <w:shd w:val="clear" w:color="auto" w:fill="FFFFFF"/>
              </w:rPr>
              <w:t>Постанова Верховної Ради України від 26 червня 1992 р. </w:t>
            </w:r>
            <w:hyperlink r:id="rId19" w:anchor="_blank" w:history="1">
              <w:r w:rsidRPr="008261FB">
                <w:rPr>
                  <w:rStyle w:val="a4"/>
                  <w:color w:val="auto"/>
                  <w:u w:val="none"/>
                  <w:shd w:val="clear" w:color="auto" w:fill="FFFFFF"/>
                </w:rPr>
                <w:t>№ 2503-XII</w:t>
              </w:r>
            </w:hyperlink>
            <w:r w:rsidRPr="008261FB">
              <w:rPr>
                <w:shd w:val="clear" w:color="auto" w:fill="FFFFFF"/>
              </w:rPr>
              <w:t> “Про затвердження положень про паспорт громадянина України та про паспорт громадянина України для виїзду за кордон”</w:t>
            </w:r>
          </w:p>
        </w:tc>
      </w:tr>
      <w:tr w:rsidR="007A6A22" w:rsidRPr="008261FB" w:rsidTr="00055A8E">
        <w:trPr>
          <w:cantSplit/>
          <w:trHeight w:val="353"/>
          <w:jc w:val="center"/>
        </w:trPr>
        <w:tc>
          <w:tcPr>
            <w:tcW w:w="10215" w:type="dxa"/>
            <w:gridSpan w:val="4"/>
            <w:shd w:val="clear" w:color="auto" w:fill="auto"/>
          </w:tcPr>
          <w:p w:rsidR="007A6A22" w:rsidRPr="008261FB" w:rsidRDefault="007A6A22" w:rsidP="007A6A22">
            <w:pPr>
              <w:jc w:val="center"/>
              <w:rPr>
                <w:b/>
                <w:bCs/>
                <w:i/>
                <w:iCs/>
              </w:rPr>
            </w:pPr>
            <w:r w:rsidRPr="008261FB">
              <w:br w:type="page"/>
            </w:r>
            <w:r w:rsidRPr="008261FB">
              <w:rPr>
                <w:b/>
                <w:bCs/>
                <w:i/>
                <w:iCs/>
              </w:rPr>
              <w:t>Послуги ветеранам війни та особам, на яких поширюється чинність Закону України “Про статус ветеранів війни, гарантії їх соціального захисту»</w:t>
            </w:r>
          </w:p>
        </w:tc>
      </w:tr>
      <w:tr w:rsidR="007A6A22" w:rsidRPr="008261FB" w:rsidTr="00055A8E">
        <w:trPr>
          <w:cantSplit/>
          <w:trHeight w:val="597"/>
          <w:jc w:val="center"/>
        </w:trPr>
        <w:tc>
          <w:tcPr>
            <w:tcW w:w="851" w:type="dxa"/>
            <w:shd w:val="clear" w:color="auto" w:fill="auto"/>
          </w:tcPr>
          <w:p w:rsidR="007A6A22" w:rsidRPr="008261FB" w:rsidRDefault="007A6A22" w:rsidP="007A6A22">
            <w:pPr>
              <w:snapToGrid w:val="0"/>
              <w:ind w:left="180"/>
            </w:pPr>
            <w:r w:rsidRPr="008261FB">
              <w:t>60.</w:t>
            </w:r>
          </w:p>
        </w:tc>
        <w:tc>
          <w:tcPr>
            <w:tcW w:w="1115" w:type="dxa"/>
            <w:shd w:val="clear" w:color="auto" w:fill="auto"/>
          </w:tcPr>
          <w:p w:rsidR="007A6A22" w:rsidRPr="008261FB" w:rsidRDefault="007A6A22" w:rsidP="007A6A22">
            <w:pPr>
              <w:spacing w:before="150" w:after="150"/>
              <w:jc w:val="center"/>
              <w:rPr>
                <w:shd w:val="clear" w:color="auto" w:fill="FFFFFF"/>
              </w:rPr>
            </w:pPr>
            <w:r w:rsidRPr="008261FB">
              <w:t>01286</w:t>
            </w:r>
          </w:p>
        </w:tc>
        <w:tc>
          <w:tcPr>
            <w:tcW w:w="5147" w:type="dxa"/>
            <w:shd w:val="clear" w:color="auto" w:fill="auto"/>
          </w:tcPr>
          <w:p w:rsidR="007A6A22" w:rsidRPr="008261FB" w:rsidRDefault="007A6A22" w:rsidP="007A6A22">
            <w:pPr>
              <w:pStyle w:val="rvps14"/>
              <w:spacing w:before="0" w:after="0"/>
              <w:ind w:left="98" w:right="140"/>
              <w:jc w:val="both"/>
            </w:pPr>
            <w:r w:rsidRPr="008261FB">
              <w:t>Встановлення статусу учасника бойових дій, видача посвідчення</w:t>
            </w:r>
          </w:p>
        </w:tc>
        <w:tc>
          <w:tcPr>
            <w:tcW w:w="3102" w:type="dxa"/>
            <w:vMerge w:val="restart"/>
            <w:shd w:val="clear" w:color="auto" w:fill="auto"/>
            <w:vAlign w:val="center"/>
          </w:tcPr>
          <w:p w:rsidR="007A6A22" w:rsidRPr="008261FB" w:rsidRDefault="007A6A22" w:rsidP="007A6A22">
            <w:pPr>
              <w:jc w:val="center"/>
            </w:pPr>
            <w:r w:rsidRPr="008261FB">
              <w:t>Закон України “Про статус ветеранів війни, гарантії їх соціального захисту”</w:t>
            </w:r>
          </w:p>
        </w:tc>
      </w:tr>
      <w:tr w:rsidR="007A6A22" w:rsidRPr="008261FB" w:rsidTr="00055A8E">
        <w:trPr>
          <w:cantSplit/>
          <w:trHeight w:val="563"/>
          <w:jc w:val="center"/>
        </w:trPr>
        <w:tc>
          <w:tcPr>
            <w:tcW w:w="851" w:type="dxa"/>
            <w:shd w:val="clear" w:color="auto" w:fill="auto"/>
          </w:tcPr>
          <w:p w:rsidR="007A6A22" w:rsidRPr="008261FB" w:rsidRDefault="007A6A22" w:rsidP="007A6A22">
            <w:pPr>
              <w:snapToGrid w:val="0"/>
              <w:ind w:left="180"/>
            </w:pPr>
            <w:r w:rsidRPr="008261FB">
              <w:t>61.</w:t>
            </w:r>
          </w:p>
        </w:tc>
        <w:tc>
          <w:tcPr>
            <w:tcW w:w="1115" w:type="dxa"/>
            <w:shd w:val="clear" w:color="auto" w:fill="auto"/>
          </w:tcPr>
          <w:p w:rsidR="007A6A22" w:rsidRPr="008261FB" w:rsidRDefault="007A6A22" w:rsidP="007A6A22">
            <w:pPr>
              <w:spacing w:before="150" w:after="150"/>
              <w:jc w:val="center"/>
              <w:rPr>
                <w:shd w:val="clear" w:color="auto" w:fill="FFFFFF"/>
              </w:rPr>
            </w:pPr>
            <w:r w:rsidRPr="008261FB">
              <w:t>01285</w:t>
            </w:r>
          </w:p>
        </w:tc>
        <w:tc>
          <w:tcPr>
            <w:tcW w:w="5147" w:type="dxa"/>
            <w:shd w:val="clear" w:color="auto" w:fill="auto"/>
          </w:tcPr>
          <w:p w:rsidR="007A6A22" w:rsidRPr="008261FB" w:rsidRDefault="007A6A22" w:rsidP="007A6A22">
            <w:pPr>
              <w:pStyle w:val="rvps14"/>
              <w:spacing w:before="0" w:after="0"/>
              <w:ind w:left="98" w:right="140"/>
              <w:jc w:val="both"/>
            </w:pPr>
            <w:r w:rsidRPr="008261FB">
              <w:t>Позбавлення статусу учасника бойових дій за заявою такої особи</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216"/>
          <w:jc w:val="center"/>
        </w:trPr>
        <w:tc>
          <w:tcPr>
            <w:tcW w:w="851" w:type="dxa"/>
            <w:shd w:val="clear" w:color="auto" w:fill="auto"/>
          </w:tcPr>
          <w:p w:rsidR="007A6A22" w:rsidRPr="008261FB" w:rsidRDefault="007A6A22" w:rsidP="007A6A22">
            <w:pPr>
              <w:snapToGrid w:val="0"/>
              <w:ind w:left="180"/>
            </w:pPr>
            <w:r w:rsidRPr="008261FB">
              <w:t>62.</w:t>
            </w:r>
          </w:p>
        </w:tc>
        <w:tc>
          <w:tcPr>
            <w:tcW w:w="1115" w:type="dxa"/>
            <w:shd w:val="clear" w:color="auto" w:fill="auto"/>
          </w:tcPr>
          <w:p w:rsidR="007A6A22" w:rsidRPr="008261FB" w:rsidRDefault="007A6A22" w:rsidP="007A6A22">
            <w:pPr>
              <w:spacing w:before="150" w:after="150"/>
              <w:jc w:val="center"/>
            </w:pPr>
            <w:r w:rsidRPr="008261FB">
              <w:t>01597</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нового посвідчення учасника бойових дій замість непридатного/втраченого та у разі зміни персональних даних</w:t>
            </w:r>
          </w:p>
        </w:tc>
        <w:tc>
          <w:tcPr>
            <w:tcW w:w="3102" w:type="dxa"/>
            <w:vMerge/>
            <w:shd w:val="clear" w:color="auto" w:fill="auto"/>
          </w:tcPr>
          <w:p w:rsidR="007A6A22" w:rsidRPr="008261FB" w:rsidRDefault="007A6A22" w:rsidP="007A6A22">
            <w:pPr>
              <w:jc w:val="center"/>
              <w:rPr>
                <w:color w:val="FF0000"/>
              </w:rPr>
            </w:pPr>
          </w:p>
        </w:tc>
      </w:tr>
      <w:tr w:rsidR="007A6A22" w:rsidRPr="008261FB" w:rsidTr="00055A8E">
        <w:trPr>
          <w:cantSplit/>
          <w:trHeight w:val="1589"/>
          <w:jc w:val="center"/>
        </w:trPr>
        <w:tc>
          <w:tcPr>
            <w:tcW w:w="851" w:type="dxa"/>
            <w:shd w:val="clear" w:color="auto" w:fill="auto"/>
          </w:tcPr>
          <w:p w:rsidR="007A6A22" w:rsidRPr="008261FB" w:rsidRDefault="007A6A22" w:rsidP="007A6A22">
            <w:pPr>
              <w:snapToGrid w:val="0"/>
              <w:ind w:left="180"/>
            </w:pPr>
            <w:r w:rsidRPr="008261FB">
              <w:t>63.</w:t>
            </w:r>
          </w:p>
        </w:tc>
        <w:tc>
          <w:tcPr>
            <w:tcW w:w="1115" w:type="dxa"/>
            <w:shd w:val="clear" w:color="auto" w:fill="auto"/>
          </w:tcPr>
          <w:p w:rsidR="007A6A22" w:rsidRPr="008261FB" w:rsidRDefault="007A6A22" w:rsidP="007A6A22">
            <w:pPr>
              <w:spacing w:before="150" w:after="150"/>
              <w:jc w:val="center"/>
            </w:pPr>
            <w:r w:rsidRPr="008261FB">
              <w:t>02502</w:t>
            </w:r>
          </w:p>
        </w:tc>
        <w:tc>
          <w:tcPr>
            <w:tcW w:w="5147" w:type="dxa"/>
            <w:shd w:val="clear" w:color="auto" w:fill="auto"/>
          </w:tcPr>
          <w:p w:rsidR="007A6A22" w:rsidRPr="008261FB" w:rsidRDefault="007A6A22" w:rsidP="007A6A22">
            <w:pPr>
              <w:pStyle w:val="rvps14"/>
              <w:spacing w:before="0" w:after="0"/>
              <w:ind w:left="98" w:right="140"/>
              <w:jc w:val="both"/>
            </w:pPr>
            <w:r w:rsidRPr="008261FB">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3102" w:type="dxa"/>
            <w:vMerge/>
            <w:shd w:val="clear" w:color="auto" w:fill="auto"/>
            <w:vAlign w:val="center"/>
          </w:tcPr>
          <w:p w:rsidR="007A6A22" w:rsidRPr="008261FB" w:rsidRDefault="007A6A22" w:rsidP="007A6A22">
            <w:pPr>
              <w:jc w:val="center"/>
              <w:rPr>
                <w:color w:val="FF0000"/>
              </w:rPr>
            </w:pPr>
          </w:p>
        </w:tc>
      </w:tr>
      <w:tr w:rsidR="007A6A22" w:rsidRPr="008261FB" w:rsidTr="00055A8E">
        <w:trPr>
          <w:cantSplit/>
          <w:trHeight w:val="4014"/>
          <w:jc w:val="center"/>
        </w:trPr>
        <w:tc>
          <w:tcPr>
            <w:tcW w:w="851" w:type="dxa"/>
            <w:shd w:val="clear" w:color="auto" w:fill="auto"/>
          </w:tcPr>
          <w:p w:rsidR="007A6A22" w:rsidRPr="008261FB" w:rsidRDefault="007A6A22" w:rsidP="007A6A22">
            <w:pPr>
              <w:snapToGrid w:val="0"/>
              <w:ind w:left="180"/>
            </w:pPr>
            <w:r w:rsidRPr="008261FB">
              <w:t>64.</w:t>
            </w:r>
          </w:p>
        </w:tc>
        <w:tc>
          <w:tcPr>
            <w:tcW w:w="1115" w:type="dxa"/>
            <w:shd w:val="clear" w:color="auto" w:fill="auto"/>
          </w:tcPr>
          <w:p w:rsidR="007A6A22" w:rsidRPr="008261FB" w:rsidRDefault="007A6A22" w:rsidP="007A6A22">
            <w:pPr>
              <w:spacing w:before="150" w:after="150"/>
              <w:jc w:val="center"/>
            </w:pPr>
            <w:r w:rsidRPr="008261FB">
              <w:t>01284</w:t>
            </w:r>
          </w:p>
        </w:tc>
        <w:tc>
          <w:tcPr>
            <w:tcW w:w="5147" w:type="dxa"/>
            <w:shd w:val="clear" w:color="auto" w:fill="auto"/>
          </w:tcPr>
          <w:p w:rsidR="007A6A22" w:rsidRPr="008261FB" w:rsidRDefault="007A6A22" w:rsidP="007A6A22">
            <w:pPr>
              <w:pStyle w:val="rvps14"/>
              <w:spacing w:before="0" w:after="0"/>
              <w:ind w:left="98" w:right="140"/>
              <w:jc w:val="both"/>
            </w:pPr>
            <w:r w:rsidRPr="008261FB">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3102" w:type="dxa"/>
            <w:vMerge/>
            <w:shd w:val="clear" w:color="auto" w:fill="auto"/>
            <w:vAlign w:val="center"/>
          </w:tcPr>
          <w:p w:rsidR="007A6A22" w:rsidRPr="008261FB" w:rsidRDefault="007A6A22" w:rsidP="007A6A22">
            <w:pPr>
              <w:jc w:val="center"/>
              <w:rPr>
                <w:color w:val="FF0000"/>
              </w:rP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lastRenderedPageBreak/>
              <w:t>65.</w:t>
            </w:r>
          </w:p>
        </w:tc>
        <w:tc>
          <w:tcPr>
            <w:tcW w:w="1115" w:type="dxa"/>
            <w:shd w:val="clear" w:color="auto" w:fill="auto"/>
          </w:tcPr>
          <w:p w:rsidR="007A6A22" w:rsidRPr="008261FB" w:rsidRDefault="007A6A22" w:rsidP="007A6A22">
            <w:pPr>
              <w:spacing w:before="150" w:after="150"/>
              <w:jc w:val="center"/>
            </w:pPr>
            <w:r w:rsidRPr="008261FB">
              <w:t>01877</w:t>
            </w:r>
          </w:p>
        </w:tc>
        <w:tc>
          <w:tcPr>
            <w:tcW w:w="5147" w:type="dxa"/>
            <w:shd w:val="clear" w:color="auto" w:fill="auto"/>
          </w:tcPr>
          <w:p w:rsidR="007A6A22" w:rsidRPr="008261FB" w:rsidRDefault="007A6A22" w:rsidP="007A6A22">
            <w:pPr>
              <w:pStyle w:val="rvps14"/>
              <w:spacing w:before="0" w:after="0"/>
              <w:ind w:left="98" w:right="140"/>
              <w:jc w:val="both"/>
            </w:pPr>
            <w:r w:rsidRPr="008261FB">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102" w:type="dxa"/>
            <w:shd w:val="clear" w:color="auto" w:fill="auto"/>
            <w:vAlign w:val="center"/>
          </w:tcPr>
          <w:p w:rsidR="007A6A22" w:rsidRPr="008261FB" w:rsidRDefault="007A6A22" w:rsidP="007A6A22">
            <w:pPr>
              <w:jc w:val="center"/>
            </w:pPr>
            <w:r w:rsidRPr="008261FB">
              <w:t>Закон України “Про волонтерську діяльність”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66.</w:t>
            </w:r>
          </w:p>
        </w:tc>
        <w:tc>
          <w:tcPr>
            <w:tcW w:w="1115" w:type="dxa"/>
            <w:shd w:val="clear" w:color="auto" w:fill="auto"/>
          </w:tcPr>
          <w:p w:rsidR="007A6A22" w:rsidRPr="008261FB" w:rsidRDefault="007A6A22" w:rsidP="007A6A22">
            <w:pPr>
              <w:spacing w:before="150" w:after="150"/>
              <w:jc w:val="center"/>
            </w:pPr>
            <w:r w:rsidRPr="008261FB">
              <w:t>00105</w:t>
            </w:r>
          </w:p>
        </w:tc>
        <w:tc>
          <w:tcPr>
            <w:tcW w:w="5147" w:type="dxa"/>
            <w:shd w:val="clear" w:color="auto" w:fill="auto"/>
          </w:tcPr>
          <w:p w:rsidR="007A6A22" w:rsidRPr="008261FB" w:rsidRDefault="007A6A22" w:rsidP="007A6A22">
            <w:pPr>
              <w:pStyle w:val="rvps14"/>
              <w:spacing w:before="0" w:after="0"/>
              <w:ind w:left="98" w:right="140"/>
              <w:jc w:val="both"/>
            </w:pPr>
            <w:r w:rsidRPr="008261FB">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3102" w:type="dxa"/>
            <w:shd w:val="clear" w:color="auto" w:fill="auto"/>
            <w:vAlign w:val="center"/>
          </w:tcPr>
          <w:p w:rsidR="007A6A22" w:rsidRPr="008261FB" w:rsidRDefault="007A6A22" w:rsidP="007A6A22">
            <w:pPr>
              <w:jc w:val="center"/>
            </w:pPr>
            <w:r w:rsidRPr="008261FB">
              <w:t>Закон України “Про волонтерську діяльність”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jc w:val="center"/>
            </w:pPr>
            <w:r w:rsidRPr="008261FB">
              <w:t>67.</w:t>
            </w:r>
          </w:p>
        </w:tc>
        <w:tc>
          <w:tcPr>
            <w:tcW w:w="1115" w:type="dxa"/>
            <w:shd w:val="clear" w:color="auto" w:fill="auto"/>
          </w:tcPr>
          <w:p w:rsidR="007A6A22" w:rsidRPr="008261FB" w:rsidRDefault="007A6A22" w:rsidP="007A6A22">
            <w:pPr>
              <w:spacing w:before="150" w:after="150"/>
              <w:jc w:val="center"/>
            </w:pPr>
            <w:r w:rsidRPr="008261FB">
              <w:t>01735</w:t>
            </w:r>
          </w:p>
        </w:tc>
        <w:tc>
          <w:tcPr>
            <w:tcW w:w="5147" w:type="dxa"/>
            <w:shd w:val="clear" w:color="auto" w:fill="auto"/>
          </w:tcPr>
          <w:p w:rsidR="007A6A22" w:rsidRPr="008261FB" w:rsidRDefault="007A6A22" w:rsidP="007A6A22">
            <w:pPr>
              <w:pStyle w:val="rvps14"/>
              <w:spacing w:before="0" w:after="0"/>
              <w:ind w:left="98" w:right="140"/>
              <w:jc w:val="both"/>
            </w:pPr>
            <w:r w:rsidRPr="008261FB">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3102" w:type="dxa"/>
            <w:shd w:val="clear" w:color="auto" w:fill="auto"/>
          </w:tcPr>
          <w:p w:rsidR="007A6A22" w:rsidRPr="008261FB" w:rsidRDefault="007A6A22" w:rsidP="007A6A22">
            <w:pPr>
              <w:jc w:val="center"/>
            </w:pPr>
            <w:r w:rsidRPr="008261FB">
              <w:t>Закони України </w:t>
            </w:r>
            <w:hyperlink r:id="rId20" w:tgtFrame="_blank" w:history="1">
              <w:r w:rsidRPr="008261FB">
                <w:rPr>
                  <w:rStyle w:val="a4"/>
                  <w:color w:val="auto"/>
                  <w:u w:val="none"/>
                </w:rPr>
                <w:t>“Про статус ветеранів війни, гарантії їх соціального захисту”</w:t>
              </w:r>
            </w:hyperlink>
            <w:r w:rsidRPr="008261FB">
              <w:t> і </w:t>
            </w:r>
            <w:hyperlink r:id="rId21" w:tgtFrame="_blank" w:history="1">
              <w:r w:rsidRPr="008261FB">
                <w:rPr>
                  <w:rStyle w:val="a4"/>
                  <w:color w:val="auto"/>
                  <w:u w:val="none"/>
                </w:rPr>
                <w:t>“Про жертви нацистських переслідувань”</w:t>
              </w:r>
            </w:hyperlink>
          </w:p>
        </w:tc>
      </w:tr>
      <w:tr w:rsidR="007A6A22" w:rsidRPr="008261FB" w:rsidTr="00095195">
        <w:trPr>
          <w:cantSplit/>
          <w:trHeight w:val="698"/>
          <w:jc w:val="center"/>
        </w:trPr>
        <w:tc>
          <w:tcPr>
            <w:tcW w:w="851" w:type="dxa"/>
            <w:shd w:val="clear" w:color="auto" w:fill="auto"/>
          </w:tcPr>
          <w:p w:rsidR="007A6A22" w:rsidRPr="008261FB" w:rsidRDefault="007A6A22" w:rsidP="007A6A22">
            <w:pPr>
              <w:snapToGrid w:val="0"/>
              <w:ind w:left="180"/>
            </w:pPr>
            <w:r w:rsidRPr="008261FB">
              <w:t>68.</w:t>
            </w:r>
          </w:p>
        </w:tc>
        <w:tc>
          <w:tcPr>
            <w:tcW w:w="1115" w:type="dxa"/>
            <w:shd w:val="clear" w:color="auto" w:fill="auto"/>
          </w:tcPr>
          <w:p w:rsidR="007A6A22" w:rsidRPr="008261FB" w:rsidRDefault="007A6A22" w:rsidP="007A6A22">
            <w:pPr>
              <w:spacing w:before="150" w:after="150"/>
              <w:jc w:val="center"/>
            </w:pPr>
            <w:r w:rsidRPr="008261FB">
              <w:t>02266</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Єдиного державного реєстру ветеранів війни</w:t>
            </w:r>
          </w:p>
        </w:tc>
        <w:tc>
          <w:tcPr>
            <w:tcW w:w="3102" w:type="dxa"/>
            <w:vMerge w:val="restart"/>
            <w:shd w:val="clear" w:color="auto" w:fill="auto"/>
            <w:vAlign w:val="center"/>
          </w:tcPr>
          <w:p w:rsidR="007A6A22" w:rsidRPr="008261FB" w:rsidRDefault="007A6A22" w:rsidP="007A6A22">
            <w:pPr>
              <w:jc w:val="center"/>
            </w:pPr>
            <w:r w:rsidRPr="008261FB">
              <w:t>Закон України “Про статус ветеранів війни, гарантії їх соціального захисту”</w:t>
            </w:r>
          </w:p>
        </w:tc>
      </w:tr>
      <w:tr w:rsidR="007A6A22" w:rsidRPr="008261FB" w:rsidTr="00055A8E">
        <w:trPr>
          <w:cantSplit/>
          <w:trHeight w:val="698"/>
          <w:jc w:val="center"/>
        </w:trPr>
        <w:tc>
          <w:tcPr>
            <w:tcW w:w="851" w:type="dxa"/>
            <w:shd w:val="clear" w:color="auto" w:fill="auto"/>
          </w:tcPr>
          <w:p w:rsidR="007A6A22" w:rsidRPr="008261FB" w:rsidRDefault="007A6A22" w:rsidP="007A6A22">
            <w:pPr>
              <w:snapToGrid w:val="0"/>
              <w:ind w:left="180"/>
            </w:pPr>
            <w:r w:rsidRPr="008261FB">
              <w:t>69.</w:t>
            </w:r>
          </w:p>
        </w:tc>
        <w:tc>
          <w:tcPr>
            <w:tcW w:w="1115" w:type="dxa"/>
            <w:shd w:val="clear" w:color="auto" w:fill="auto"/>
          </w:tcPr>
          <w:p w:rsidR="007A6A22" w:rsidRPr="008261FB" w:rsidRDefault="007A6A22" w:rsidP="007A6A22">
            <w:pPr>
              <w:spacing w:before="150" w:after="150"/>
              <w:jc w:val="center"/>
            </w:pPr>
          </w:p>
        </w:tc>
        <w:tc>
          <w:tcPr>
            <w:tcW w:w="5147" w:type="dxa"/>
            <w:shd w:val="clear" w:color="auto" w:fill="auto"/>
          </w:tcPr>
          <w:p w:rsidR="007A6A22" w:rsidRPr="008261FB" w:rsidRDefault="007A6A22" w:rsidP="007A6A22">
            <w:pPr>
              <w:spacing w:line="276" w:lineRule="auto"/>
              <w:jc w:val="both"/>
              <w:rPr>
                <w:highlight w:val="yellow"/>
              </w:rPr>
            </w:pPr>
            <w: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698"/>
          <w:jc w:val="center"/>
        </w:trPr>
        <w:tc>
          <w:tcPr>
            <w:tcW w:w="851" w:type="dxa"/>
            <w:shd w:val="clear" w:color="auto" w:fill="auto"/>
          </w:tcPr>
          <w:p w:rsidR="007A6A22" w:rsidRPr="008261FB" w:rsidRDefault="007A6A22" w:rsidP="007A6A22">
            <w:pPr>
              <w:snapToGrid w:val="0"/>
              <w:ind w:left="180"/>
            </w:pPr>
            <w:r w:rsidRPr="008261FB">
              <w:t>70.</w:t>
            </w:r>
          </w:p>
        </w:tc>
        <w:tc>
          <w:tcPr>
            <w:tcW w:w="1115" w:type="dxa"/>
            <w:shd w:val="clear" w:color="auto" w:fill="auto"/>
          </w:tcPr>
          <w:p w:rsidR="007A6A22" w:rsidRPr="008261FB" w:rsidRDefault="007A6A22" w:rsidP="007A6A22">
            <w:pPr>
              <w:spacing w:before="150" w:after="150"/>
              <w:jc w:val="center"/>
            </w:pPr>
            <w:r>
              <w:t>02624</w:t>
            </w:r>
          </w:p>
        </w:tc>
        <w:tc>
          <w:tcPr>
            <w:tcW w:w="5147" w:type="dxa"/>
            <w:shd w:val="clear" w:color="auto" w:fill="auto"/>
          </w:tcPr>
          <w:p w:rsidR="007A6A22" w:rsidRDefault="007A6A22" w:rsidP="007A6A22">
            <w:pPr>
              <w:spacing w:line="276" w:lineRule="auto"/>
              <w:jc w:val="both"/>
            </w:pPr>
            <w: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3102" w:type="dxa"/>
            <w:vMerge/>
            <w:shd w:val="clear" w:color="auto" w:fill="auto"/>
          </w:tcPr>
          <w:p w:rsidR="007A6A22" w:rsidRPr="008261FB" w:rsidRDefault="007A6A22" w:rsidP="007A6A22">
            <w:pPr>
              <w:jc w:val="center"/>
            </w:pPr>
          </w:p>
        </w:tc>
      </w:tr>
      <w:tr w:rsidR="007A6A22" w:rsidRPr="008261FB" w:rsidTr="003B7ECC">
        <w:trPr>
          <w:cantSplit/>
          <w:trHeight w:val="698"/>
          <w:jc w:val="center"/>
        </w:trPr>
        <w:tc>
          <w:tcPr>
            <w:tcW w:w="851" w:type="dxa"/>
            <w:shd w:val="clear" w:color="auto" w:fill="auto"/>
          </w:tcPr>
          <w:p w:rsidR="007A6A22" w:rsidRPr="008261FB" w:rsidRDefault="007A6A22" w:rsidP="007A6A22">
            <w:pPr>
              <w:snapToGrid w:val="0"/>
              <w:ind w:left="180"/>
            </w:pPr>
            <w:r w:rsidRPr="008261FB">
              <w:lastRenderedPageBreak/>
              <w:t>71.</w:t>
            </w:r>
          </w:p>
        </w:tc>
        <w:tc>
          <w:tcPr>
            <w:tcW w:w="1115" w:type="dxa"/>
            <w:shd w:val="clear" w:color="auto" w:fill="auto"/>
          </w:tcPr>
          <w:p w:rsidR="007A6A22" w:rsidRPr="008261FB" w:rsidRDefault="007A6A22" w:rsidP="007A6A22">
            <w:pPr>
              <w:spacing w:before="150" w:after="150"/>
              <w:jc w:val="center"/>
            </w:pPr>
          </w:p>
        </w:tc>
        <w:tc>
          <w:tcPr>
            <w:tcW w:w="5147" w:type="dxa"/>
            <w:shd w:val="clear" w:color="auto" w:fill="auto"/>
          </w:tcPr>
          <w:p w:rsidR="007A6A22" w:rsidRDefault="007A6A22" w:rsidP="007A6A22">
            <w:pPr>
              <w:spacing w:line="276" w:lineRule="auto"/>
              <w:jc w:val="both"/>
            </w:pPr>
            <w: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c>
          <w:tcPr>
            <w:tcW w:w="3102" w:type="dxa"/>
            <w:shd w:val="clear" w:color="auto" w:fill="auto"/>
            <w:vAlign w:val="center"/>
          </w:tcPr>
          <w:p w:rsidR="007A6A22" w:rsidRPr="008261FB" w:rsidRDefault="007A6A22" w:rsidP="007A6A22">
            <w:pPr>
              <w:jc w:val="center"/>
            </w:pPr>
            <w:r w:rsidRPr="008261FB">
              <w:t>Закон України “Про статус ветеранів війни, гарантії їх соціального захисту”</w:t>
            </w:r>
          </w:p>
        </w:tc>
      </w:tr>
      <w:tr w:rsidR="007A6A22" w:rsidRPr="008261FB" w:rsidTr="00055A8E">
        <w:trPr>
          <w:cantSplit/>
          <w:trHeight w:val="566"/>
          <w:jc w:val="center"/>
        </w:trPr>
        <w:tc>
          <w:tcPr>
            <w:tcW w:w="10215" w:type="dxa"/>
            <w:gridSpan w:val="4"/>
            <w:shd w:val="clear" w:color="auto" w:fill="auto"/>
            <w:vAlign w:val="center"/>
          </w:tcPr>
          <w:p w:rsidR="007A6A22" w:rsidRPr="008261FB" w:rsidRDefault="007A6A22" w:rsidP="007A6A22">
            <w:pPr>
              <w:jc w:val="center"/>
              <w:rPr>
                <w:b/>
                <w:bCs/>
              </w:rPr>
            </w:pPr>
            <w:r w:rsidRPr="008261FB">
              <w:rPr>
                <w:b/>
                <w:bCs/>
              </w:rPr>
              <w:t>Центральне міжрегіональне управління Міністерства юстиції (м. Київ)</w:t>
            </w:r>
          </w:p>
        </w:tc>
      </w:tr>
      <w:tr w:rsidR="007A6A22" w:rsidRPr="008261FB" w:rsidTr="00055A8E">
        <w:trPr>
          <w:cantSplit/>
          <w:trHeight w:val="652"/>
          <w:jc w:val="center"/>
        </w:trPr>
        <w:tc>
          <w:tcPr>
            <w:tcW w:w="851" w:type="dxa"/>
            <w:shd w:val="clear" w:color="auto" w:fill="auto"/>
          </w:tcPr>
          <w:p w:rsidR="007A6A22" w:rsidRPr="008261FB" w:rsidRDefault="007A6A22" w:rsidP="007A6A22">
            <w:pPr>
              <w:snapToGrid w:val="0"/>
              <w:ind w:left="180"/>
            </w:pPr>
            <w:r w:rsidRPr="008261FB">
              <w:t>72.</w:t>
            </w:r>
          </w:p>
        </w:tc>
        <w:tc>
          <w:tcPr>
            <w:tcW w:w="1115" w:type="dxa"/>
            <w:shd w:val="clear" w:color="auto" w:fill="auto"/>
          </w:tcPr>
          <w:p w:rsidR="007A6A22" w:rsidRPr="008261FB" w:rsidRDefault="007A6A22" w:rsidP="007A6A22">
            <w:pPr>
              <w:spacing w:before="150" w:after="150"/>
              <w:jc w:val="center"/>
            </w:pPr>
            <w:r w:rsidRPr="008261FB">
              <w:t>00998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статуту територіальної громади</w:t>
            </w:r>
          </w:p>
        </w:tc>
        <w:tc>
          <w:tcPr>
            <w:tcW w:w="3102" w:type="dxa"/>
            <w:vMerge w:val="restart"/>
            <w:shd w:val="clear" w:color="auto" w:fill="auto"/>
            <w:vAlign w:val="center"/>
          </w:tcPr>
          <w:p w:rsidR="007A6A22" w:rsidRPr="008261FB" w:rsidRDefault="007A6A22" w:rsidP="007A6A22">
            <w:pPr>
              <w:jc w:val="center"/>
            </w:pPr>
            <w:hyperlink r:id="rId22" w:anchor="_blank" w:history="1">
              <w:r w:rsidRPr="008261FB">
                <w:t>Закон України</w:t>
              </w:r>
            </w:hyperlink>
            <w:r w:rsidRPr="008261FB">
              <w:t> “Про місцеве самоврядування в Україні”</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73.</w:t>
            </w:r>
          </w:p>
        </w:tc>
        <w:tc>
          <w:tcPr>
            <w:tcW w:w="1115" w:type="dxa"/>
            <w:shd w:val="clear" w:color="auto" w:fill="auto"/>
          </w:tcPr>
          <w:p w:rsidR="007A6A22" w:rsidRPr="008261FB" w:rsidRDefault="007A6A22" w:rsidP="007A6A22">
            <w:pPr>
              <w:spacing w:before="150" w:after="150"/>
              <w:jc w:val="center"/>
            </w:pPr>
            <w:r w:rsidRPr="008261FB">
              <w:t>00996</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статуту територіальної громади</w:t>
            </w:r>
          </w:p>
        </w:tc>
        <w:tc>
          <w:tcPr>
            <w:tcW w:w="3102" w:type="dxa"/>
            <w:vMerge/>
            <w:shd w:val="clear" w:color="auto" w:fill="auto"/>
          </w:tcPr>
          <w:p w:rsidR="007A6A22" w:rsidRPr="008261FB" w:rsidRDefault="007A6A22" w:rsidP="007A6A22">
            <w:pPr>
              <w:snapToGrid w:val="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74.</w:t>
            </w:r>
          </w:p>
        </w:tc>
        <w:tc>
          <w:tcPr>
            <w:tcW w:w="1115" w:type="dxa"/>
            <w:shd w:val="clear" w:color="auto" w:fill="auto"/>
          </w:tcPr>
          <w:p w:rsidR="007A6A22" w:rsidRPr="008261FB" w:rsidRDefault="007A6A22" w:rsidP="007A6A22">
            <w:pPr>
              <w:spacing w:before="150" w:after="150"/>
              <w:jc w:val="center"/>
            </w:pPr>
            <w:r w:rsidRPr="008261FB">
              <w:t>00995</w:t>
            </w:r>
          </w:p>
        </w:tc>
        <w:tc>
          <w:tcPr>
            <w:tcW w:w="5147" w:type="dxa"/>
            <w:shd w:val="clear" w:color="auto" w:fill="auto"/>
          </w:tcPr>
          <w:p w:rsidR="007A6A22" w:rsidRPr="008261FB" w:rsidRDefault="007A6A22" w:rsidP="007A6A22">
            <w:pPr>
              <w:pStyle w:val="rvps14"/>
              <w:spacing w:before="0" w:after="0"/>
              <w:ind w:left="98" w:right="140"/>
              <w:jc w:val="both"/>
            </w:pPr>
            <w:r w:rsidRPr="008261FB">
              <w:t>Скасування державної реєстрації статуту територіальної громади</w:t>
            </w:r>
          </w:p>
        </w:tc>
        <w:tc>
          <w:tcPr>
            <w:tcW w:w="3102" w:type="dxa"/>
            <w:vMerge/>
            <w:shd w:val="clear" w:color="auto" w:fill="auto"/>
            <w:vAlign w:val="center"/>
          </w:tcPr>
          <w:p w:rsidR="007A6A22" w:rsidRPr="008261FB" w:rsidRDefault="007A6A22" w:rsidP="007A6A22">
            <w:pPr>
              <w:snapToGrid w:val="0"/>
              <w:jc w:val="center"/>
            </w:pPr>
          </w:p>
        </w:tc>
      </w:tr>
      <w:tr w:rsidR="007A6A22" w:rsidRPr="008261FB" w:rsidTr="00055A8E">
        <w:trPr>
          <w:cantSplit/>
          <w:trHeight w:val="477"/>
          <w:jc w:val="center"/>
        </w:trPr>
        <w:tc>
          <w:tcPr>
            <w:tcW w:w="851" w:type="dxa"/>
            <w:shd w:val="clear" w:color="auto" w:fill="auto"/>
          </w:tcPr>
          <w:p w:rsidR="007A6A22" w:rsidRPr="008261FB" w:rsidRDefault="007A6A22" w:rsidP="007A6A22">
            <w:pPr>
              <w:snapToGrid w:val="0"/>
              <w:ind w:left="180"/>
            </w:pPr>
            <w:r w:rsidRPr="008261FB">
              <w:t>75.</w:t>
            </w:r>
          </w:p>
        </w:tc>
        <w:tc>
          <w:tcPr>
            <w:tcW w:w="1115" w:type="dxa"/>
            <w:shd w:val="clear" w:color="auto" w:fill="auto"/>
          </w:tcPr>
          <w:p w:rsidR="007A6A22" w:rsidRPr="008261FB" w:rsidRDefault="007A6A22" w:rsidP="007A6A22">
            <w:pPr>
              <w:spacing w:before="150" w:after="150"/>
              <w:jc w:val="center"/>
            </w:pPr>
            <w:r w:rsidRPr="008261FB">
              <w:t>00997</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дубліката свідоцтва про державну реєстрацію статуту територіальної громади</w:t>
            </w:r>
          </w:p>
        </w:tc>
        <w:tc>
          <w:tcPr>
            <w:tcW w:w="3102" w:type="dxa"/>
            <w:vMerge/>
            <w:shd w:val="clear" w:color="auto" w:fill="auto"/>
          </w:tcPr>
          <w:p w:rsidR="007A6A22" w:rsidRPr="008261FB" w:rsidRDefault="007A6A22" w:rsidP="007A6A22">
            <w:pPr>
              <w:snapToGrid w:val="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76.</w:t>
            </w:r>
          </w:p>
        </w:tc>
        <w:tc>
          <w:tcPr>
            <w:tcW w:w="1115" w:type="dxa"/>
            <w:shd w:val="clear" w:color="auto" w:fill="auto"/>
          </w:tcPr>
          <w:p w:rsidR="007A6A22" w:rsidRPr="008261FB" w:rsidRDefault="007A6A22" w:rsidP="007A6A22">
            <w:pPr>
              <w:spacing w:before="150" w:after="150"/>
              <w:jc w:val="center"/>
            </w:pPr>
            <w:r w:rsidRPr="008261FB">
              <w:t>00494</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реєстрації створення творчої спілки, територіального осередку творчої спілки</w:t>
            </w:r>
          </w:p>
        </w:tc>
        <w:tc>
          <w:tcPr>
            <w:tcW w:w="3102" w:type="dxa"/>
            <w:shd w:val="clear" w:color="auto" w:fill="auto"/>
          </w:tcPr>
          <w:p w:rsidR="007A6A22" w:rsidRPr="008261FB" w:rsidRDefault="007A6A22" w:rsidP="007A6A22">
            <w:pPr>
              <w:jc w:val="center"/>
            </w:pPr>
            <w:r w:rsidRPr="008261FB">
              <w:t>Закони України </w:t>
            </w:r>
            <w:hyperlink r:id="rId23" w:anchor="_blank" w:history="1">
              <w:r w:rsidRPr="008261FB">
                <w:t>“Про громадські об’єднання”</w:t>
              </w:r>
            </w:hyperlink>
            <w:r w:rsidRPr="008261FB">
              <w:t>, </w:t>
            </w:r>
            <w:hyperlink r:id="rId24"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2394"/>
          <w:jc w:val="center"/>
        </w:trPr>
        <w:tc>
          <w:tcPr>
            <w:tcW w:w="851" w:type="dxa"/>
            <w:shd w:val="clear" w:color="auto" w:fill="auto"/>
          </w:tcPr>
          <w:p w:rsidR="007A6A22" w:rsidRPr="008261FB" w:rsidRDefault="007A6A22" w:rsidP="007A6A22">
            <w:pPr>
              <w:snapToGrid w:val="0"/>
              <w:ind w:left="180"/>
            </w:pPr>
            <w:r w:rsidRPr="008261FB">
              <w:t>77.</w:t>
            </w:r>
          </w:p>
        </w:tc>
        <w:tc>
          <w:tcPr>
            <w:tcW w:w="1115" w:type="dxa"/>
            <w:shd w:val="clear" w:color="auto" w:fill="auto"/>
          </w:tcPr>
          <w:p w:rsidR="007A6A22" w:rsidRPr="008261FB" w:rsidRDefault="007A6A22" w:rsidP="007A6A22">
            <w:pPr>
              <w:spacing w:before="150" w:after="150"/>
              <w:jc w:val="center"/>
            </w:pPr>
            <w:r w:rsidRPr="008261FB">
              <w:t>00554</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102" w:type="dxa"/>
            <w:shd w:val="clear" w:color="auto" w:fill="auto"/>
            <w:vAlign w:val="center"/>
          </w:tcPr>
          <w:p w:rsidR="007A6A22" w:rsidRPr="008261FB" w:rsidRDefault="007A6A22" w:rsidP="007A6A22">
            <w:pPr>
              <w:jc w:val="center"/>
            </w:pPr>
            <w:r w:rsidRPr="008261FB">
              <w:t>Закони України </w:t>
            </w:r>
            <w:hyperlink r:id="rId25" w:anchor="_blank" w:history="1">
              <w:r w:rsidRPr="008261FB">
                <w:t>“Про професійні спілки, їх права та гарантії діяльності”</w:t>
              </w:r>
            </w:hyperlink>
            <w:r w:rsidRPr="008261FB">
              <w:t>, </w:t>
            </w:r>
            <w:hyperlink r:id="rId26"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78.</w:t>
            </w:r>
          </w:p>
        </w:tc>
        <w:tc>
          <w:tcPr>
            <w:tcW w:w="1115" w:type="dxa"/>
            <w:shd w:val="clear" w:color="auto" w:fill="auto"/>
          </w:tcPr>
          <w:p w:rsidR="007A6A22" w:rsidRPr="008261FB" w:rsidRDefault="007A6A22" w:rsidP="007A6A22">
            <w:pPr>
              <w:spacing w:before="150" w:after="150"/>
              <w:jc w:val="center"/>
            </w:pPr>
            <w:r w:rsidRPr="008261FB">
              <w:t>00589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02" w:type="dxa"/>
            <w:shd w:val="clear" w:color="auto" w:fill="auto"/>
            <w:vAlign w:val="center"/>
          </w:tcPr>
          <w:p w:rsidR="007A6A22" w:rsidRPr="008261FB" w:rsidRDefault="007A6A22" w:rsidP="007A6A22">
            <w:pPr>
              <w:jc w:val="center"/>
            </w:pPr>
            <w:r w:rsidRPr="008261FB">
              <w:t>Закони України </w:t>
            </w:r>
            <w:hyperlink r:id="rId27" w:anchor="_blank" w:history="1">
              <w:r w:rsidRPr="008261FB">
                <w:t>“Про професійні спілки, їх права та гарантії діяльності”</w:t>
              </w:r>
            </w:hyperlink>
            <w:r w:rsidRPr="008261FB">
              <w:t>, </w:t>
            </w:r>
            <w:hyperlink r:id="rId28"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79.</w:t>
            </w:r>
          </w:p>
        </w:tc>
        <w:tc>
          <w:tcPr>
            <w:tcW w:w="1115" w:type="dxa"/>
            <w:shd w:val="clear" w:color="auto" w:fill="auto"/>
          </w:tcPr>
          <w:p w:rsidR="007A6A22" w:rsidRPr="008261FB" w:rsidRDefault="007A6A22" w:rsidP="007A6A22">
            <w:pPr>
              <w:spacing w:before="150" w:after="150"/>
              <w:jc w:val="center"/>
            </w:pPr>
            <w:r w:rsidRPr="008261FB">
              <w:t>00581</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припинення творчої спілки, територіального осередку творчої спілки</w:t>
            </w:r>
          </w:p>
        </w:tc>
        <w:tc>
          <w:tcPr>
            <w:tcW w:w="3102" w:type="dxa"/>
            <w:vMerge w:val="restart"/>
            <w:shd w:val="clear" w:color="auto" w:fill="auto"/>
            <w:vAlign w:val="center"/>
          </w:tcPr>
          <w:p w:rsidR="007A6A22" w:rsidRPr="008261FB" w:rsidRDefault="007A6A22" w:rsidP="007A6A22">
            <w:pPr>
              <w:jc w:val="center"/>
            </w:pPr>
            <w:r w:rsidRPr="008261FB">
              <w:t>Закони України </w:t>
            </w:r>
            <w:hyperlink r:id="rId29" w:anchor="_blank" w:history="1">
              <w:r w:rsidRPr="008261FB">
                <w:t>“Про громадські об’єднання”</w:t>
              </w:r>
            </w:hyperlink>
            <w:r w:rsidRPr="008261FB">
              <w:t>, </w:t>
            </w:r>
            <w:hyperlink r:id="rId30"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80.</w:t>
            </w:r>
          </w:p>
        </w:tc>
        <w:tc>
          <w:tcPr>
            <w:tcW w:w="1115" w:type="dxa"/>
            <w:shd w:val="clear" w:color="auto" w:fill="auto"/>
          </w:tcPr>
          <w:p w:rsidR="007A6A22" w:rsidRPr="008261FB" w:rsidRDefault="007A6A22" w:rsidP="007A6A22">
            <w:pPr>
              <w:spacing w:before="150" w:after="150"/>
              <w:jc w:val="center"/>
            </w:pPr>
            <w:r w:rsidRPr="008261FB">
              <w:t>00673</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відміну рішення про припинення творчої спілки, територіального осередку творчої спілки</w:t>
            </w:r>
          </w:p>
        </w:tc>
        <w:tc>
          <w:tcPr>
            <w:tcW w:w="3102" w:type="dxa"/>
            <w:vMerge/>
            <w:shd w:val="clear" w:color="auto" w:fill="auto"/>
          </w:tcPr>
          <w:p w:rsidR="007A6A22" w:rsidRPr="008261FB" w:rsidRDefault="007A6A22" w:rsidP="007A6A22">
            <w:pPr>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81.</w:t>
            </w:r>
          </w:p>
        </w:tc>
        <w:tc>
          <w:tcPr>
            <w:tcW w:w="1115" w:type="dxa"/>
            <w:shd w:val="clear" w:color="auto" w:fill="auto"/>
          </w:tcPr>
          <w:p w:rsidR="007A6A22" w:rsidRPr="008261FB" w:rsidRDefault="007A6A22" w:rsidP="007A6A22">
            <w:pPr>
              <w:spacing w:before="150" w:after="150"/>
              <w:jc w:val="center"/>
            </w:pPr>
            <w:r w:rsidRPr="008261FB">
              <w:t>00555</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3102" w:type="dxa"/>
            <w:shd w:val="clear" w:color="auto" w:fill="auto"/>
          </w:tcPr>
          <w:p w:rsidR="007A6A22" w:rsidRPr="008261FB" w:rsidRDefault="007A6A22" w:rsidP="007A6A22">
            <w:pPr>
              <w:jc w:val="center"/>
            </w:pPr>
            <w:r w:rsidRPr="008261FB">
              <w:t>Закони України </w:t>
            </w:r>
            <w:hyperlink r:id="rId31" w:anchor="_blank" w:history="1">
              <w:r w:rsidRPr="008261FB">
                <w:t>“Про професійних творчих працівників та творчі спілки”</w:t>
              </w:r>
            </w:hyperlink>
            <w:r w:rsidRPr="008261FB">
              <w:t>, </w:t>
            </w:r>
            <w:hyperlink r:id="rId32"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lastRenderedPageBreak/>
              <w:t>82.</w:t>
            </w:r>
          </w:p>
        </w:tc>
        <w:tc>
          <w:tcPr>
            <w:tcW w:w="1115" w:type="dxa"/>
            <w:shd w:val="clear" w:color="auto" w:fill="auto"/>
          </w:tcPr>
          <w:p w:rsidR="007A6A22" w:rsidRPr="008261FB" w:rsidRDefault="007A6A22" w:rsidP="007A6A22">
            <w:pPr>
              <w:spacing w:before="150" w:after="150"/>
              <w:jc w:val="center"/>
            </w:pPr>
            <w:r w:rsidRPr="008261FB">
              <w:t>00566</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творчої спілки, територіального осередку творчої спілки в результаті ліквідації</w:t>
            </w:r>
          </w:p>
        </w:tc>
        <w:tc>
          <w:tcPr>
            <w:tcW w:w="3102" w:type="dxa"/>
            <w:vMerge w:val="restart"/>
            <w:shd w:val="clear" w:color="auto" w:fill="auto"/>
            <w:vAlign w:val="center"/>
          </w:tcPr>
          <w:p w:rsidR="007A6A22" w:rsidRPr="008261FB" w:rsidRDefault="007A6A22" w:rsidP="007A6A22">
            <w:pPr>
              <w:jc w:val="center"/>
            </w:pPr>
            <w:r w:rsidRPr="008261FB">
              <w:t>Закони України </w:t>
            </w:r>
            <w:hyperlink r:id="rId33" w:anchor="_blank" w:history="1">
              <w:r w:rsidRPr="008261FB">
                <w:t>“Про громадські об’єднання”</w:t>
              </w:r>
            </w:hyperlink>
            <w:r w:rsidRPr="008261FB">
              <w:t>, </w:t>
            </w:r>
            <w:hyperlink r:id="rId34"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83.</w:t>
            </w:r>
          </w:p>
        </w:tc>
        <w:tc>
          <w:tcPr>
            <w:tcW w:w="1115" w:type="dxa"/>
            <w:shd w:val="clear" w:color="auto" w:fill="auto"/>
          </w:tcPr>
          <w:p w:rsidR="007A6A22" w:rsidRPr="008261FB" w:rsidRDefault="007A6A22" w:rsidP="007A6A22">
            <w:pPr>
              <w:spacing w:before="150" w:after="150"/>
              <w:jc w:val="center"/>
            </w:pPr>
            <w:r w:rsidRPr="008261FB">
              <w:t>00579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творчої спілки, територіального осередку творчої спілки в результаті реорганізації</w:t>
            </w:r>
          </w:p>
        </w:tc>
        <w:tc>
          <w:tcPr>
            <w:tcW w:w="3102" w:type="dxa"/>
            <w:vMerge/>
            <w:shd w:val="clear" w:color="auto" w:fill="auto"/>
          </w:tcPr>
          <w:p w:rsidR="007A6A22" w:rsidRPr="008261FB" w:rsidRDefault="007A6A22" w:rsidP="007A6A22">
            <w:pPr>
              <w:pStyle w:val="rvps14"/>
              <w:spacing w:before="0" w:after="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84.</w:t>
            </w:r>
          </w:p>
        </w:tc>
        <w:tc>
          <w:tcPr>
            <w:tcW w:w="1115" w:type="dxa"/>
            <w:shd w:val="clear" w:color="auto" w:fill="auto"/>
          </w:tcPr>
          <w:p w:rsidR="007A6A22" w:rsidRPr="008261FB" w:rsidRDefault="007A6A22" w:rsidP="007A6A22">
            <w:pPr>
              <w:snapToGrid w:val="0"/>
              <w:ind w:left="180"/>
              <w:jc w:val="center"/>
            </w:pPr>
            <w:r w:rsidRPr="008261FB">
              <w:t>00583</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створення професійної спілки, організації професійних спілок, об’єднання професійних спілок</w:t>
            </w:r>
          </w:p>
        </w:tc>
        <w:tc>
          <w:tcPr>
            <w:tcW w:w="3102" w:type="dxa"/>
            <w:shd w:val="clear" w:color="auto" w:fill="auto"/>
            <w:vAlign w:val="center"/>
          </w:tcPr>
          <w:p w:rsidR="007A6A22" w:rsidRPr="008261FB" w:rsidRDefault="007A6A22" w:rsidP="007A6A22">
            <w:pPr>
              <w:snapToGrid w:val="0"/>
              <w:ind w:left="180"/>
              <w:jc w:val="center"/>
            </w:pPr>
            <w:r w:rsidRPr="008261FB">
              <w:t>Закони України </w:t>
            </w:r>
            <w:hyperlink r:id="rId35" w:anchor="_blank" w:history="1">
              <w:r w:rsidRPr="008261FB">
                <w:t>“Про професійні спілки, їх права та гарантії діяльності”</w:t>
              </w:r>
            </w:hyperlink>
            <w:r w:rsidRPr="008261FB">
              <w:t>, </w:t>
            </w:r>
            <w:hyperlink r:id="rId36"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85.</w:t>
            </w:r>
          </w:p>
        </w:tc>
        <w:tc>
          <w:tcPr>
            <w:tcW w:w="1115" w:type="dxa"/>
            <w:shd w:val="clear" w:color="auto" w:fill="auto"/>
          </w:tcPr>
          <w:p w:rsidR="007A6A22" w:rsidRPr="008261FB" w:rsidRDefault="007A6A22" w:rsidP="007A6A22">
            <w:pPr>
              <w:snapToGrid w:val="0"/>
              <w:ind w:left="180"/>
              <w:jc w:val="center"/>
            </w:pPr>
            <w:r w:rsidRPr="008261FB">
              <w:t>00582</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Закони України </w:t>
            </w:r>
            <w:hyperlink r:id="rId37" w:anchor="_blank" w:history="1">
              <w:r w:rsidRPr="008261FB">
                <w:t>“Про професійні спілки, їх права та гарантії діяльності”</w:t>
              </w:r>
            </w:hyperlink>
            <w:r w:rsidRPr="008261FB">
              <w:t>, </w:t>
            </w:r>
            <w:hyperlink r:id="rId38"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86.</w:t>
            </w:r>
          </w:p>
        </w:tc>
        <w:tc>
          <w:tcPr>
            <w:tcW w:w="1115" w:type="dxa"/>
            <w:shd w:val="clear" w:color="auto" w:fill="auto"/>
          </w:tcPr>
          <w:p w:rsidR="007A6A22" w:rsidRPr="008261FB" w:rsidRDefault="007A6A22" w:rsidP="007A6A22">
            <w:pPr>
              <w:snapToGrid w:val="0"/>
              <w:ind w:left="180"/>
              <w:jc w:val="center"/>
            </w:pPr>
            <w:r w:rsidRPr="008261FB">
              <w:t>00570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321"/>
          <w:jc w:val="center"/>
        </w:trPr>
        <w:tc>
          <w:tcPr>
            <w:tcW w:w="851" w:type="dxa"/>
            <w:shd w:val="clear" w:color="auto" w:fill="auto"/>
          </w:tcPr>
          <w:p w:rsidR="007A6A22" w:rsidRPr="008261FB" w:rsidRDefault="007A6A22" w:rsidP="007A6A22">
            <w:pPr>
              <w:snapToGrid w:val="0"/>
              <w:ind w:left="180"/>
            </w:pPr>
            <w:r w:rsidRPr="008261FB">
              <w:t>87.</w:t>
            </w:r>
          </w:p>
        </w:tc>
        <w:tc>
          <w:tcPr>
            <w:tcW w:w="1115" w:type="dxa"/>
            <w:shd w:val="clear" w:color="auto" w:fill="auto"/>
          </w:tcPr>
          <w:p w:rsidR="007A6A22" w:rsidRPr="008261FB" w:rsidRDefault="007A6A22" w:rsidP="007A6A22">
            <w:pPr>
              <w:snapToGrid w:val="0"/>
              <w:ind w:left="180"/>
              <w:jc w:val="center"/>
            </w:pPr>
            <w:r w:rsidRPr="008261FB">
              <w:t>00586</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припинення професійної спілки, організації професійних спілок, об’єднання професійних спілок</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054"/>
          <w:jc w:val="center"/>
        </w:trPr>
        <w:tc>
          <w:tcPr>
            <w:tcW w:w="851" w:type="dxa"/>
            <w:shd w:val="clear" w:color="auto" w:fill="auto"/>
          </w:tcPr>
          <w:p w:rsidR="007A6A22" w:rsidRPr="008261FB" w:rsidRDefault="007A6A22" w:rsidP="007A6A22">
            <w:pPr>
              <w:snapToGrid w:val="0"/>
              <w:ind w:left="180"/>
            </w:pPr>
            <w:r w:rsidRPr="008261FB">
              <w:t>88.</w:t>
            </w:r>
          </w:p>
        </w:tc>
        <w:tc>
          <w:tcPr>
            <w:tcW w:w="1115" w:type="dxa"/>
            <w:shd w:val="clear" w:color="auto" w:fill="auto"/>
          </w:tcPr>
          <w:p w:rsidR="007A6A22" w:rsidRPr="008261FB" w:rsidRDefault="007A6A22" w:rsidP="007A6A22">
            <w:pPr>
              <w:snapToGrid w:val="0"/>
              <w:ind w:left="180"/>
              <w:jc w:val="center"/>
            </w:pPr>
            <w:r w:rsidRPr="008261FB">
              <w:t>00098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громадського об’єднання в результаті його ліквідації</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Закони України </w:t>
            </w:r>
            <w:hyperlink r:id="rId39" w:anchor="_blank" w:history="1">
              <w:r w:rsidRPr="008261FB">
                <w:t>“Про громадські об’єднання”</w:t>
              </w:r>
            </w:hyperlink>
            <w:r w:rsidRPr="008261FB">
              <w:t>, </w:t>
            </w:r>
            <w:hyperlink r:id="rId40"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7A6A22">
        <w:trPr>
          <w:cantSplit/>
          <w:trHeight w:val="1066"/>
          <w:jc w:val="center"/>
        </w:trPr>
        <w:tc>
          <w:tcPr>
            <w:tcW w:w="851" w:type="dxa"/>
            <w:shd w:val="clear" w:color="auto" w:fill="auto"/>
          </w:tcPr>
          <w:p w:rsidR="007A6A22" w:rsidRPr="008261FB" w:rsidRDefault="007A6A22" w:rsidP="007A6A22">
            <w:pPr>
              <w:snapToGrid w:val="0"/>
              <w:ind w:left="180"/>
            </w:pPr>
            <w:r w:rsidRPr="008261FB">
              <w:t>89.</w:t>
            </w:r>
          </w:p>
        </w:tc>
        <w:tc>
          <w:tcPr>
            <w:tcW w:w="1115" w:type="dxa"/>
            <w:shd w:val="clear" w:color="auto" w:fill="auto"/>
          </w:tcPr>
          <w:p w:rsidR="007A6A22" w:rsidRPr="008261FB" w:rsidRDefault="007A6A22" w:rsidP="007A6A22">
            <w:pPr>
              <w:snapToGrid w:val="0"/>
              <w:ind w:left="180"/>
              <w:jc w:val="center"/>
            </w:pPr>
            <w:r w:rsidRPr="008261FB">
              <w:t>00102</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громадського об’єднання в результаті його реорганізації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078"/>
          <w:jc w:val="center"/>
        </w:trPr>
        <w:tc>
          <w:tcPr>
            <w:tcW w:w="851" w:type="dxa"/>
            <w:shd w:val="clear" w:color="auto" w:fill="auto"/>
          </w:tcPr>
          <w:p w:rsidR="007A6A22" w:rsidRPr="008261FB" w:rsidRDefault="007A6A22" w:rsidP="007A6A22">
            <w:pPr>
              <w:snapToGrid w:val="0"/>
              <w:ind w:left="180"/>
            </w:pPr>
            <w:r w:rsidRPr="008261FB">
              <w:t>90.</w:t>
            </w:r>
          </w:p>
        </w:tc>
        <w:tc>
          <w:tcPr>
            <w:tcW w:w="1115" w:type="dxa"/>
            <w:shd w:val="clear" w:color="auto" w:fill="auto"/>
          </w:tcPr>
          <w:p w:rsidR="007A6A22" w:rsidRPr="008261FB" w:rsidRDefault="007A6A22" w:rsidP="007A6A22">
            <w:pPr>
              <w:snapToGrid w:val="0"/>
              <w:ind w:left="180"/>
              <w:jc w:val="center"/>
            </w:pPr>
            <w:r w:rsidRPr="008261FB">
              <w:t>00089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створення відокремленого підрозділу громадського об’єднання</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090"/>
          <w:jc w:val="center"/>
        </w:trPr>
        <w:tc>
          <w:tcPr>
            <w:tcW w:w="851" w:type="dxa"/>
            <w:shd w:val="clear" w:color="auto" w:fill="auto"/>
          </w:tcPr>
          <w:p w:rsidR="007A6A22" w:rsidRPr="008261FB" w:rsidRDefault="007A6A22" w:rsidP="007A6A22">
            <w:pPr>
              <w:snapToGrid w:val="0"/>
              <w:ind w:left="180"/>
            </w:pPr>
            <w:r w:rsidRPr="008261FB">
              <w:t>91.</w:t>
            </w:r>
          </w:p>
        </w:tc>
        <w:tc>
          <w:tcPr>
            <w:tcW w:w="1115" w:type="dxa"/>
            <w:shd w:val="clear" w:color="auto" w:fill="auto"/>
          </w:tcPr>
          <w:p w:rsidR="007A6A22" w:rsidRPr="008261FB" w:rsidRDefault="007A6A22" w:rsidP="007A6A22">
            <w:pPr>
              <w:snapToGrid w:val="0"/>
              <w:ind w:left="180"/>
              <w:jc w:val="center"/>
            </w:pPr>
            <w:r w:rsidRPr="008261FB">
              <w:t>00091</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внесення змін до відомостей про відокремлений підрозділ громадського об’єднання</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102"/>
          <w:jc w:val="center"/>
        </w:trPr>
        <w:tc>
          <w:tcPr>
            <w:tcW w:w="851" w:type="dxa"/>
            <w:shd w:val="clear" w:color="auto" w:fill="auto"/>
          </w:tcPr>
          <w:p w:rsidR="007A6A22" w:rsidRPr="008261FB" w:rsidRDefault="007A6A22" w:rsidP="007A6A22">
            <w:pPr>
              <w:snapToGrid w:val="0"/>
              <w:ind w:left="180"/>
            </w:pPr>
            <w:r w:rsidRPr="008261FB">
              <w:t>92.</w:t>
            </w:r>
          </w:p>
        </w:tc>
        <w:tc>
          <w:tcPr>
            <w:tcW w:w="1115" w:type="dxa"/>
            <w:shd w:val="clear" w:color="auto" w:fill="auto"/>
          </w:tcPr>
          <w:p w:rsidR="007A6A22" w:rsidRPr="008261FB" w:rsidRDefault="007A6A22" w:rsidP="007A6A22">
            <w:pPr>
              <w:snapToGrid w:val="0"/>
              <w:ind w:left="180"/>
              <w:jc w:val="center"/>
            </w:pPr>
            <w:r w:rsidRPr="008261FB">
              <w:t>00093</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відокремленого підрозділу громадського об’єднання</w:t>
            </w:r>
          </w:p>
        </w:tc>
        <w:tc>
          <w:tcPr>
            <w:tcW w:w="3102" w:type="dxa"/>
            <w:vMerge/>
            <w:shd w:val="clear" w:color="auto" w:fill="auto"/>
          </w:tcPr>
          <w:p w:rsidR="007A6A22" w:rsidRPr="008261FB" w:rsidRDefault="007A6A22" w:rsidP="007A6A22">
            <w:pPr>
              <w:snapToGrid w:val="0"/>
              <w:ind w:left="180"/>
              <w:jc w:val="center"/>
            </w:pPr>
          </w:p>
        </w:tc>
      </w:tr>
    </w:tbl>
    <w:p w:rsidR="007A6A22" w:rsidRDefault="007A6A22">
      <w:r>
        <w:br w:type="page"/>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15"/>
        <w:gridCol w:w="5147"/>
        <w:gridCol w:w="3102"/>
      </w:tblGrid>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93.</w:t>
            </w:r>
          </w:p>
        </w:tc>
        <w:tc>
          <w:tcPr>
            <w:tcW w:w="1115" w:type="dxa"/>
            <w:shd w:val="clear" w:color="auto" w:fill="auto"/>
          </w:tcPr>
          <w:p w:rsidR="007A6A22" w:rsidRPr="008261FB" w:rsidRDefault="007A6A22" w:rsidP="007A6A22">
            <w:pPr>
              <w:snapToGrid w:val="0"/>
              <w:ind w:left="180"/>
              <w:jc w:val="center"/>
            </w:pPr>
            <w:r w:rsidRPr="008261FB">
              <w:t>00667</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створення структурного утворення політичної партії</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Закони України </w:t>
            </w:r>
            <w:hyperlink r:id="rId41" w:anchor="_blank" w:history="1">
              <w:r w:rsidRPr="008261FB">
                <w:t>“Про політичні партії в Україні”</w:t>
              </w:r>
            </w:hyperlink>
            <w:r w:rsidRPr="008261FB">
              <w:t>, </w:t>
            </w:r>
            <w:hyperlink r:id="rId42"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80"/>
            </w:pPr>
            <w:r w:rsidRPr="008261FB">
              <w:t>94.</w:t>
            </w:r>
          </w:p>
        </w:tc>
        <w:tc>
          <w:tcPr>
            <w:tcW w:w="1115" w:type="dxa"/>
            <w:shd w:val="clear" w:color="auto" w:fill="auto"/>
          </w:tcPr>
          <w:p w:rsidR="007A6A22" w:rsidRPr="008261FB" w:rsidRDefault="007A6A22" w:rsidP="007A6A22">
            <w:pPr>
              <w:snapToGrid w:val="0"/>
              <w:ind w:left="180"/>
              <w:jc w:val="center"/>
            </w:pPr>
            <w:r w:rsidRPr="008261FB">
              <w:t>00669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vAlign w:val="center"/>
          </w:tcPr>
          <w:p w:rsidR="007A6A22" w:rsidRPr="008261FB" w:rsidRDefault="007A6A22" w:rsidP="007A6A22">
            <w:pPr>
              <w:snapToGrid w:val="0"/>
              <w:ind w:left="180"/>
              <w:jc w:val="center"/>
            </w:pPr>
          </w:p>
        </w:tc>
      </w:tr>
      <w:tr w:rsidR="007A6A22" w:rsidRPr="008261FB" w:rsidTr="00055A8E">
        <w:trPr>
          <w:cantSplit/>
          <w:trHeight w:val="1667"/>
          <w:jc w:val="center"/>
        </w:trPr>
        <w:tc>
          <w:tcPr>
            <w:tcW w:w="851" w:type="dxa"/>
            <w:shd w:val="clear" w:color="auto" w:fill="auto"/>
          </w:tcPr>
          <w:p w:rsidR="007A6A22" w:rsidRPr="008261FB" w:rsidRDefault="007A6A22" w:rsidP="007A6A22">
            <w:pPr>
              <w:snapToGrid w:val="0"/>
              <w:ind w:left="180"/>
            </w:pPr>
            <w:r w:rsidRPr="008261FB">
              <w:t>95.</w:t>
            </w:r>
          </w:p>
        </w:tc>
        <w:tc>
          <w:tcPr>
            <w:tcW w:w="1115" w:type="dxa"/>
            <w:shd w:val="clear" w:color="auto" w:fill="auto"/>
          </w:tcPr>
          <w:p w:rsidR="007A6A22" w:rsidRPr="008261FB" w:rsidRDefault="007A6A22" w:rsidP="007A6A22">
            <w:pPr>
              <w:snapToGrid w:val="0"/>
              <w:ind w:left="180"/>
              <w:jc w:val="center"/>
            </w:pPr>
            <w:r w:rsidRPr="008261FB">
              <w:t>00672</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vAlign w:val="center"/>
          </w:tcPr>
          <w:p w:rsidR="007A6A22" w:rsidRPr="008261FB" w:rsidRDefault="007A6A22" w:rsidP="007A6A22">
            <w:pPr>
              <w:snapToGrid w:val="0"/>
              <w:ind w:left="180"/>
              <w:jc w:val="center"/>
            </w:pPr>
          </w:p>
        </w:tc>
      </w:tr>
      <w:tr w:rsidR="007A6A22" w:rsidRPr="008261FB" w:rsidTr="007A6A22">
        <w:trPr>
          <w:cantSplit/>
          <w:trHeight w:val="908"/>
          <w:jc w:val="center"/>
        </w:trPr>
        <w:tc>
          <w:tcPr>
            <w:tcW w:w="851" w:type="dxa"/>
            <w:shd w:val="clear" w:color="auto" w:fill="auto"/>
          </w:tcPr>
          <w:p w:rsidR="007A6A22" w:rsidRPr="008261FB" w:rsidRDefault="007A6A22" w:rsidP="007A6A22">
            <w:pPr>
              <w:snapToGrid w:val="0"/>
              <w:ind w:left="180"/>
            </w:pPr>
            <w:r w:rsidRPr="008261FB">
              <w:t>96.</w:t>
            </w:r>
          </w:p>
        </w:tc>
        <w:tc>
          <w:tcPr>
            <w:tcW w:w="1115" w:type="dxa"/>
            <w:shd w:val="clear" w:color="auto" w:fill="auto"/>
          </w:tcPr>
          <w:p w:rsidR="007A6A22" w:rsidRPr="008261FB" w:rsidRDefault="007A6A22" w:rsidP="007A6A22">
            <w:pPr>
              <w:snapToGrid w:val="0"/>
              <w:ind w:left="180"/>
              <w:jc w:val="center"/>
            </w:pPr>
            <w:r w:rsidRPr="008261FB">
              <w:t>00675</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припинення структурного утворення політичної партії</w:t>
            </w:r>
          </w:p>
        </w:tc>
        <w:tc>
          <w:tcPr>
            <w:tcW w:w="3102" w:type="dxa"/>
            <w:vMerge/>
            <w:shd w:val="clear" w:color="auto" w:fill="auto"/>
            <w:vAlign w:val="center"/>
          </w:tcPr>
          <w:p w:rsidR="007A6A22" w:rsidRPr="008261FB" w:rsidRDefault="007A6A22" w:rsidP="007A6A22">
            <w:pPr>
              <w:snapToGrid w:val="0"/>
              <w:ind w:left="180"/>
              <w:jc w:val="center"/>
            </w:pPr>
          </w:p>
        </w:tc>
      </w:tr>
      <w:tr w:rsidR="007A6A22" w:rsidRPr="008261FB" w:rsidTr="007A6A22">
        <w:trPr>
          <w:cantSplit/>
          <w:trHeight w:val="920"/>
          <w:jc w:val="center"/>
        </w:trPr>
        <w:tc>
          <w:tcPr>
            <w:tcW w:w="851" w:type="dxa"/>
            <w:shd w:val="clear" w:color="auto" w:fill="auto"/>
          </w:tcPr>
          <w:p w:rsidR="007A6A22" w:rsidRPr="008261FB" w:rsidRDefault="007A6A22" w:rsidP="007A6A22">
            <w:pPr>
              <w:snapToGrid w:val="0"/>
              <w:ind w:left="180"/>
            </w:pPr>
            <w:r w:rsidRPr="008261FB">
              <w:t>97.</w:t>
            </w:r>
          </w:p>
        </w:tc>
        <w:tc>
          <w:tcPr>
            <w:tcW w:w="1115" w:type="dxa"/>
            <w:shd w:val="clear" w:color="auto" w:fill="auto"/>
          </w:tcPr>
          <w:p w:rsidR="007A6A22" w:rsidRPr="008261FB" w:rsidRDefault="007A6A22" w:rsidP="007A6A22">
            <w:pPr>
              <w:snapToGrid w:val="0"/>
              <w:ind w:left="180"/>
            </w:pPr>
            <w:r w:rsidRPr="008261FB">
              <w:t>00671</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відміну рішення про припинення структурного утворення політичної партії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216"/>
          <w:jc w:val="center"/>
        </w:trPr>
        <w:tc>
          <w:tcPr>
            <w:tcW w:w="851" w:type="dxa"/>
            <w:shd w:val="clear" w:color="auto" w:fill="auto"/>
          </w:tcPr>
          <w:p w:rsidR="007A6A22" w:rsidRPr="008261FB" w:rsidRDefault="007A6A22" w:rsidP="007A6A22">
            <w:pPr>
              <w:snapToGrid w:val="0"/>
              <w:ind w:left="180"/>
            </w:pPr>
            <w:r w:rsidRPr="008261FB">
              <w:t>98.</w:t>
            </w:r>
          </w:p>
        </w:tc>
        <w:tc>
          <w:tcPr>
            <w:tcW w:w="1115" w:type="dxa"/>
            <w:shd w:val="clear" w:color="auto" w:fill="auto"/>
          </w:tcPr>
          <w:p w:rsidR="007A6A22" w:rsidRPr="008261FB" w:rsidRDefault="007A6A22" w:rsidP="007A6A22">
            <w:pPr>
              <w:snapToGrid w:val="0"/>
              <w:ind w:left="180"/>
            </w:pPr>
            <w:r w:rsidRPr="008261FB">
              <w:t>00668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3102" w:type="dxa"/>
            <w:vMerge w:val="restart"/>
            <w:shd w:val="clear" w:color="auto" w:fill="auto"/>
          </w:tcPr>
          <w:p w:rsidR="007A6A22" w:rsidRPr="008261FB" w:rsidRDefault="007A6A22" w:rsidP="007A6A22">
            <w:pPr>
              <w:snapToGrid w:val="0"/>
              <w:ind w:left="180"/>
              <w:jc w:val="center"/>
            </w:pPr>
            <w:r w:rsidRPr="008261FB">
              <w:t>Закони України </w:t>
            </w:r>
            <w:hyperlink r:id="rId43" w:anchor="_blank" w:history="1">
              <w:r w:rsidRPr="008261FB">
                <w:t>“Про політичні партії в Україні”</w:t>
              </w:r>
            </w:hyperlink>
            <w:r w:rsidRPr="008261FB">
              <w:t>, </w:t>
            </w:r>
            <w:hyperlink r:id="rId44"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7A6A22">
        <w:trPr>
          <w:cantSplit/>
          <w:trHeight w:val="962"/>
          <w:jc w:val="center"/>
        </w:trPr>
        <w:tc>
          <w:tcPr>
            <w:tcW w:w="851" w:type="dxa"/>
            <w:shd w:val="clear" w:color="auto" w:fill="auto"/>
          </w:tcPr>
          <w:p w:rsidR="007A6A22" w:rsidRPr="008261FB" w:rsidRDefault="007A6A22" w:rsidP="007A6A22">
            <w:pPr>
              <w:snapToGrid w:val="0"/>
              <w:ind w:left="180"/>
            </w:pPr>
            <w:r w:rsidRPr="008261FB">
              <w:t>99.</w:t>
            </w:r>
          </w:p>
        </w:tc>
        <w:tc>
          <w:tcPr>
            <w:tcW w:w="1115" w:type="dxa"/>
            <w:shd w:val="clear" w:color="auto" w:fill="auto"/>
          </w:tcPr>
          <w:p w:rsidR="007A6A22" w:rsidRPr="008261FB" w:rsidRDefault="007A6A22" w:rsidP="007A6A22">
            <w:pPr>
              <w:snapToGrid w:val="0"/>
              <w:ind w:left="180"/>
              <w:jc w:val="center"/>
            </w:pPr>
            <w:r w:rsidRPr="008261FB">
              <w:t>00674</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структурного утворення політичної партії в результаті його ліквідації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116"/>
          <w:jc w:val="center"/>
        </w:trPr>
        <w:tc>
          <w:tcPr>
            <w:tcW w:w="851" w:type="dxa"/>
            <w:shd w:val="clear" w:color="auto" w:fill="auto"/>
          </w:tcPr>
          <w:p w:rsidR="007A6A22" w:rsidRPr="008261FB" w:rsidRDefault="007A6A22" w:rsidP="007A6A22">
            <w:pPr>
              <w:snapToGrid w:val="0"/>
              <w:ind w:left="180" w:hanging="109"/>
            </w:pPr>
            <w:r w:rsidRPr="008261FB">
              <w:t>100.</w:t>
            </w:r>
          </w:p>
        </w:tc>
        <w:tc>
          <w:tcPr>
            <w:tcW w:w="1115" w:type="dxa"/>
            <w:shd w:val="clear" w:color="auto" w:fill="auto"/>
          </w:tcPr>
          <w:p w:rsidR="007A6A22" w:rsidRPr="008261FB" w:rsidRDefault="007A6A22" w:rsidP="007A6A22">
            <w:pPr>
              <w:snapToGrid w:val="0"/>
              <w:ind w:left="180"/>
              <w:jc w:val="center"/>
            </w:pPr>
            <w:r w:rsidRPr="008261FB">
              <w:t>00670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структурного утворення політичної партії в результаті його реорганізації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270"/>
          <w:jc w:val="center"/>
        </w:trPr>
        <w:tc>
          <w:tcPr>
            <w:tcW w:w="851" w:type="dxa"/>
            <w:shd w:val="clear" w:color="auto" w:fill="auto"/>
          </w:tcPr>
          <w:p w:rsidR="007A6A22" w:rsidRPr="008261FB" w:rsidRDefault="007A6A22" w:rsidP="007A6A22">
            <w:pPr>
              <w:snapToGrid w:val="0"/>
              <w:ind w:left="180" w:hanging="109"/>
            </w:pPr>
            <w:r w:rsidRPr="008261FB">
              <w:t>101.</w:t>
            </w:r>
          </w:p>
        </w:tc>
        <w:tc>
          <w:tcPr>
            <w:tcW w:w="1115" w:type="dxa"/>
            <w:shd w:val="clear" w:color="auto" w:fill="auto"/>
          </w:tcPr>
          <w:p w:rsidR="007A6A22" w:rsidRPr="008261FB" w:rsidRDefault="007A6A22" w:rsidP="007A6A22">
            <w:pPr>
              <w:snapToGrid w:val="0"/>
              <w:ind w:left="180"/>
              <w:jc w:val="center"/>
            </w:pPr>
            <w:r w:rsidRPr="008261FB">
              <w:t>00664</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Закони України </w:t>
            </w:r>
            <w:hyperlink r:id="rId45" w:anchor="_blank" w:history="1">
              <w:r w:rsidRPr="008261FB">
                <w:t>“Про професійні спілки, їх права та гарантії діяльності”</w:t>
              </w:r>
            </w:hyperlink>
            <w:r w:rsidRPr="008261FB">
              <w:t>, </w:t>
            </w:r>
            <w:hyperlink r:id="rId46"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7A6A22">
        <w:trPr>
          <w:cantSplit/>
          <w:trHeight w:val="1867"/>
          <w:jc w:val="center"/>
        </w:trPr>
        <w:tc>
          <w:tcPr>
            <w:tcW w:w="851" w:type="dxa"/>
            <w:shd w:val="clear" w:color="auto" w:fill="auto"/>
          </w:tcPr>
          <w:p w:rsidR="007A6A22" w:rsidRPr="008261FB" w:rsidRDefault="007A6A22" w:rsidP="007A6A22">
            <w:pPr>
              <w:snapToGrid w:val="0"/>
              <w:ind w:left="38"/>
            </w:pPr>
            <w:r w:rsidRPr="008261FB">
              <w:t>102.</w:t>
            </w:r>
          </w:p>
        </w:tc>
        <w:tc>
          <w:tcPr>
            <w:tcW w:w="1115" w:type="dxa"/>
            <w:shd w:val="clear" w:color="auto" w:fill="auto"/>
          </w:tcPr>
          <w:p w:rsidR="007A6A22" w:rsidRPr="008261FB" w:rsidRDefault="007A6A22" w:rsidP="007A6A22">
            <w:pPr>
              <w:snapToGrid w:val="0"/>
              <w:ind w:left="180"/>
              <w:jc w:val="center"/>
            </w:pPr>
            <w:r w:rsidRPr="008261FB">
              <w:t>00585</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Державної реєстрація зміни складу комісії з припинення (комісії з реорганізації, ліквідаційної комісії), голови комісії або ліквідатора професійної спілки, організації професійних спілок, об’єднання професійних спілок</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323"/>
          <w:jc w:val="center"/>
        </w:trPr>
        <w:tc>
          <w:tcPr>
            <w:tcW w:w="851" w:type="dxa"/>
            <w:shd w:val="clear" w:color="auto" w:fill="auto"/>
          </w:tcPr>
          <w:p w:rsidR="007A6A22" w:rsidRPr="008261FB" w:rsidRDefault="007A6A22" w:rsidP="007A6A22">
            <w:pPr>
              <w:snapToGrid w:val="0"/>
              <w:ind w:left="180" w:hanging="142"/>
            </w:pPr>
            <w:r w:rsidRPr="008261FB">
              <w:t>103.</w:t>
            </w:r>
          </w:p>
        </w:tc>
        <w:tc>
          <w:tcPr>
            <w:tcW w:w="1115" w:type="dxa"/>
            <w:shd w:val="clear" w:color="auto" w:fill="auto"/>
          </w:tcPr>
          <w:p w:rsidR="007A6A22" w:rsidRPr="008261FB" w:rsidRDefault="007A6A22" w:rsidP="007A6A22">
            <w:pPr>
              <w:snapToGrid w:val="0"/>
              <w:ind w:left="180"/>
              <w:jc w:val="center"/>
            </w:pPr>
            <w:r w:rsidRPr="008261FB">
              <w:t>00588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212"/>
          <w:jc w:val="center"/>
        </w:trPr>
        <w:tc>
          <w:tcPr>
            <w:tcW w:w="851" w:type="dxa"/>
            <w:shd w:val="clear" w:color="auto" w:fill="auto"/>
          </w:tcPr>
          <w:p w:rsidR="007A6A22" w:rsidRPr="008261FB" w:rsidRDefault="007A6A22" w:rsidP="007A6A22">
            <w:pPr>
              <w:snapToGrid w:val="0"/>
              <w:ind w:left="180" w:hanging="142"/>
            </w:pPr>
            <w:r w:rsidRPr="008261FB">
              <w:t>104.</w:t>
            </w:r>
          </w:p>
        </w:tc>
        <w:tc>
          <w:tcPr>
            <w:tcW w:w="1115" w:type="dxa"/>
            <w:shd w:val="clear" w:color="auto" w:fill="auto"/>
          </w:tcPr>
          <w:p w:rsidR="007A6A22" w:rsidRPr="008261FB" w:rsidRDefault="007A6A22" w:rsidP="007A6A22">
            <w:pPr>
              <w:snapToGrid w:val="0"/>
              <w:ind w:left="180"/>
              <w:jc w:val="center"/>
            </w:pPr>
            <w:r w:rsidRPr="008261FB">
              <w:t>00643</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973"/>
          <w:jc w:val="center"/>
        </w:trPr>
        <w:tc>
          <w:tcPr>
            <w:tcW w:w="851" w:type="dxa"/>
            <w:shd w:val="clear" w:color="auto" w:fill="auto"/>
          </w:tcPr>
          <w:p w:rsidR="007A6A22" w:rsidRPr="008261FB" w:rsidRDefault="007A6A22" w:rsidP="007A6A22">
            <w:pPr>
              <w:snapToGrid w:val="0"/>
              <w:ind w:left="180" w:hanging="142"/>
            </w:pPr>
            <w:r w:rsidRPr="008261FB">
              <w:lastRenderedPageBreak/>
              <w:t>105.</w:t>
            </w:r>
          </w:p>
        </w:tc>
        <w:tc>
          <w:tcPr>
            <w:tcW w:w="1115" w:type="dxa"/>
            <w:shd w:val="clear" w:color="auto" w:fill="auto"/>
          </w:tcPr>
          <w:p w:rsidR="007A6A22" w:rsidRPr="008261FB" w:rsidRDefault="007A6A22" w:rsidP="007A6A22">
            <w:pPr>
              <w:snapToGrid w:val="0"/>
              <w:ind w:left="180"/>
              <w:jc w:val="center"/>
            </w:pPr>
            <w:r w:rsidRPr="008261FB">
              <w:t>00657</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створення організації роботодавців, об’єднання організацій роботодавців</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Закони України </w:t>
            </w:r>
            <w:hyperlink r:id="rId47" w:anchor="_blank" w:history="1">
              <w:r w:rsidRPr="008261FB">
                <w:t>“Про організації роботодавців, їх об’єднання, права і гарантії їх діяльності”</w:t>
              </w:r>
            </w:hyperlink>
            <w:r w:rsidRPr="008261FB">
              <w:t>, </w:t>
            </w:r>
            <w:hyperlink r:id="rId48"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7A6A22">
        <w:trPr>
          <w:cantSplit/>
          <w:trHeight w:val="2118"/>
          <w:jc w:val="center"/>
        </w:trPr>
        <w:tc>
          <w:tcPr>
            <w:tcW w:w="851" w:type="dxa"/>
            <w:shd w:val="clear" w:color="auto" w:fill="auto"/>
          </w:tcPr>
          <w:p w:rsidR="007A6A22" w:rsidRPr="008261FB" w:rsidRDefault="007A6A22" w:rsidP="007A6A22">
            <w:pPr>
              <w:snapToGrid w:val="0"/>
              <w:ind w:left="39"/>
            </w:pPr>
            <w:r w:rsidRPr="008261FB">
              <w:t>106.</w:t>
            </w:r>
          </w:p>
        </w:tc>
        <w:tc>
          <w:tcPr>
            <w:tcW w:w="1115" w:type="dxa"/>
            <w:shd w:val="clear" w:color="auto" w:fill="auto"/>
          </w:tcPr>
          <w:p w:rsidR="007A6A22" w:rsidRPr="008261FB" w:rsidRDefault="007A6A22" w:rsidP="007A6A22">
            <w:pPr>
              <w:snapToGrid w:val="0"/>
              <w:ind w:left="180"/>
              <w:jc w:val="center"/>
            </w:pPr>
            <w:r w:rsidRPr="008261FB">
              <w:t>00645</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2160"/>
          <w:jc w:val="center"/>
        </w:trPr>
        <w:tc>
          <w:tcPr>
            <w:tcW w:w="851" w:type="dxa"/>
            <w:shd w:val="clear" w:color="auto" w:fill="auto"/>
          </w:tcPr>
          <w:p w:rsidR="007A6A22" w:rsidRPr="008261FB" w:rsidRDefault="007A6A22" w:rsidP="007A6A22">
            <w:pPr>
              <w:snapToGrid w:val="0"/>
              <w:ind w:left="39"/>
            </w:pPr>
            <w:r w:rsidRPr="008261FB">
              <w:t>107.</w:t>
            </w:r>
          </w:p>
        </w:tc>
        <w:tc>
          <w:tcPr>
            <w:tcW w:w="1115" w:type="dxa"/>
            <w:shd w:val="clear" w:color="auto" w:fill="auto"/>
          </w:tcPr>
          <w:p w:rsidR="007A6A22" w:rsidRPr="008261FB" w:rsidRDefault="007A6A22" w:rsidP="007A6A22">
            <w:pPr>
              <w:snapToGrid w:val="0"/>
              <w:ind w:left="180"/>
              <w:jc w:val="center"/>
            </w:pPr>
            <w:r w:rsidRPr="008261FB">
              <w:t>00608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940"/>
          <w:jc w:val="center"/>
        </w:trPr>
        <w:tc>
          <w:tcPr>
            <w:tcW w:w="851" w:type="dxa"/>
            <w:shd w:val="clear" w:color="auto" w:fill="auto"/>
          </w:tcPr>
          <w:p w:rsidR="007A6A22" w:rsidRPr="008261FB" w:rsidRDefault="007A6A22" w:rsidP="007A6A22">
            <w:pPr>
              <w:snapToGrid w:val="0"/>
              <w:ind w:left="39"/>
            </w:pPr>
            <w:r w:rsidRPr="008261FB">
              <w:t>108.</w:t>
            </w:r>
          </w:p>
        </w:tc>
        <w:tc>
          <w:tcPr>
            <w:tcW w:w="1115" w:type="dxa"/>
            <w:shd w:val="clear" w:color="auto" w:fill="auto"/>
          </w:tcPr>
          <w:p w:rsidR="007A6A22" w:rsidRPr="008261FB" w:rsidRDefault="007A6A22" w:rsidP="007A6A22">
            <w:pPr>
              <w:snapToGrid w:val="0"/>
              <w:ind w:left="180"/>
              <w:jc w:val="center"/>
            </w:pPr>
            <w:r w:rsidRPr="008261FB">
              <w:t>00658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припинення організації роботодавців, об’єднання організацій роботодавців</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235"/>
          <w:jc w:val="center"/>
        </w:trPr>
        <w:tc>
          <w:tcPr>
            <w:tcW w:w="851" w:type="dxa"/>
            <w:shd w:val="clear" w:color="auto" w:fill="auto"/>
          </w:tcPr>
          <w:p w:rsidR="007A6A22" w:rsidRPr="008261FB" w:rsidRDefault="007A6A22" w:rsidP="007A6A22">
            <w:pPr>
              <w:snapToGrid w:val="0"/>
              <w:ind w:left="39"/>
            </w:pPr>
            <w:r w:rsidRPr="008261FB">
              <w:t>109.</w:t>
            </w:r>
          </w:p>
        </w:tc>
        <w:tc>
          <w:tcPr>
            <w:tcW w:w="1115" w:type="dxa"/>
            <w:shd w:val="clear" w:color="auto" w:fill="auto"/>
          </w:tcPr>
          <w:p w:rsidR="007A6A22" w:rsidRPr="008261FB" w:rsidRDefault="007A6A22" w:rsidP="007A6A22">
            <w:pPr>
              <w:snapToGrid w:val="0"/>
              <w:ind w:left="180"/>
              <w:jc w:val="center"/>
            </w:pPr>
            <w:r w:rsidRPr="008261FB">
              <w:t>00607</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рішення про відміну рішення про припинення організації роботодавців, об’єднання організацій роботодавців</w:t>
            </w:r>
          </w:p>
        </w:tc>
        <w:tc>
          <w:tcPr>
            <w:tcW w:w="3102" w:type="dxa"/>
            <w:vMerge/>
            <w:shd w:val="clear" w:color="auto" w:fill="auto"/>
            <w:vAlign w:val="center"/>
          </w:tcPr>
          <w:p w:rsidR="007A6A22" w:rsidRPr="008261FB" w:rsidRDefault="007A6A22" w:rsidP="007A6A22">
            <w:pPr>
              <w:snapToGrid w:val="0"/>
              <w:ind w:left="180"/>
              <w:jc w:val="center"/>
            </w:pPr>
          </w:p>
        </w:tc>
      </w:tr>
      <w:tr w:rsidR="007A6A22" w:rsidRPr="008261FB" w:rsidTr="007A6A22">
        <w:trPr>
          <w:cantSplit/>
          <w:trHeight w:val="1535"/>
          <w:jc w:val="center"/>
        </w:trPr>
        <w:tc>
          <w:tcPr>
            <w:tcW w:w="851" w:type="dxa"/>
            <w:shd w:val="clear" w:color="auto" w:fill="auto"/>
          </w:tcPr>
          <w:p w:rsidR="007A6A22" w:rsidRPr="008261FB" w:rsidRDefault="007A6A22" w:rsidP="007A6A22">
            <w:pPr>
              <w:snapToGrid w:val="0"/>
              <w:ind w:left="39"/>
            </w:pPr>
            <w:r w:rsidRPr="008261FB">
              <w:t>110.</w:t>
            </w:r>
          </w:p>
        </w:tc>
        <w:tc>
          <w:tcPr>
            <w:tcW w:w="1115" w:type="dxa"/>
            <w:shd w:val="clear" w:color="auto" w:fill="auto"/>
          </w:tcPr>
          <w:p w:rsidR="007A6A22" w:rsidRPr="008261FB" w:rsidRDefault="007A6A22" w:rsidP="007A6A22">
            <w:pPr>
              <w:snapToGrid w:val="0"/>
              <w:ind w:left="180"/>
              <w:jc w:val="center"/>
            </w:pPr>
            <w:r w:rsidRPr="008261FB">
              <w:t>00659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зміни складу комісії з припинення (комісії з реорганізації, ліквідаційної комісії), голови комісії або ліквідатора організації роботодавців, об’єднання організацій роботодавців</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Закони України </w:t>
            </w:r>
            <w:hyperlink r:id="rId49" w:anchor="_blank" w:history="1">
              <w:r w:rsidRPr="008261FB">
                <w:t>“Про організації роботодавців, їх об’єднання, права і гарантії їх діяльності”</w:t>
              </w:r>
            </w:hyperlink>
            <w:r w:rsidRPr="008261FB">
              <w:t>, </w:t>
            </w:r>
            <w:hyperlink r:id="rId50" w:anchor="_blank" w:history="1">
              <w:r w:rsidRPr="008261FB">
                <w:t>“Про державну реєстрацію юридичних осіб, фізичних осіб - підприємців та громадських формувань”</w:t>
              </w:r>
            </w:hyperlink>
          </w:p>
        </w:tc>
      </w:tr>
      <w:tr w:rsidR="007A6A22" w:rsidRPr="008261FB" w:rsidTr="007A6A22">
        <w:trPr>
          <w:cantSplit/>
          <w:trHeight w:val="987"/>
          <w:jc w:val="center"/>
        </w:trPr>
        <w:tc>
          <w:tcPr>
            <w:tcW w:w="851" w:type="dxa"/>
            <w:shd w:val="clear" w:color="auto" w:fill="auto"/>
          </w:tcPr>
          <w:p w:rsidR="007A6A22" w:rsidRPr="008261FB" w:rsidRDefault="007A6A22" w:rsidP="007A6A22">
            <w:pPr>
              <w:snapToGrid w:val="0"/>
              <w:ind w:left="39"/>
            </w:pPr>
            <w:r w:rsidRPr="008261FB">
              <w:t>111.</w:t>
            </w:r>
          </w:p>
        </w:tc>
        <w:tc>
          <w:tcPr>
            <w:tcW w:w="1115" w:type="dxa"/>
            <w:shd w:val="clear" w:color="auto" w:fill="auto"/>
          </w:tcPr>
          <w:p w:rsidR="007A6A22" w:rsidRPr="008261FB" w:rsidRDefault="007A6A22" w:rsidP="007A6A22">
            <w:pPr>
              <w:snapToGrid w:val="0"/>
              <w:ind w:left="180"/>
              <w:jc w:val="center"/>
            </w:pPr>
            <w:r w:rsidRPr="008261FB">
              <w:t>00606</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організації роботодавців, об’єднання організацій роботодавців в результаті ліквідації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A6A22">
        <w:trPr>
          <w:cantSplit/>
          <w:trHeight w:val="1000"/>
          <w:jc w:val="center"/>
        </w:trPr>
        <w:tc>
          <w:tcPr>
            <w:tcW w:w="851" w:type="dxa"/>
            <w:shd w:val="clear" w:color="auto" w:fill="auto"/>
          </w:tcPr>
          <w:p w:rsidR="007A6A22" w:rsidRPr="008261FB" w:rsidRDefault="007A6A22" w:rsidP="007A6A22">
            <w:pPr>
              <w:snapToGrid w:val="0"/>
              <w:ind w:left="39"/>
            </w:pPr>
            <w:r w:rsidRPr="008261FB">
              <w:t>112.</w:t>
            </w:r>
          </w:p>
        </w:tc>
        <w:tc>
          <w:tcPr>
            <w:tcW w:w="1115" w:type="dxa"/>
            <w:shd w:val="clear" w:color="auto" w:fill="auto"/>
          </w:tcPr>
          <w:p w:rsidR="007A6A22" w:rsidRPr="008261FB" w:rsidRDefault="007A6A22" w:rsidP="007A6A22">
            <w:pPr>
              <w:snapToGrid w:val="0"/>
              <w:ind w:left="180"/>
              <w:jc w:val="center"/>
            </w:pPr>
            <w:r w:rsidRPr="008261FB">
              <w:t>00660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організації роботодавців, об’єднання організацій роботодавців в результаті реорганізації</w:t>
            </w:r>
          </w:p>
        </w:tc>
        <w:tc>
          <w:tcPr>
            <w:tcW w:w="3102" w:type="dxa"/>
            <w:vMerge/>
            <w:shd w:val="clear" w:color="auto" w:fill="auto"/>
          </w:tcPr>
          <w:p w:rsidR="007A6A22" w:rsidRPr="008261FB" w:rsidRDefault="007A6A22" w:rsidP="007A6A22">
            <w:pPr>
              <w:snapToGrid w:val="0"/>
              <w:ind w:left="180"/>
              <w:jc w:val="center"/>
            </w:pPr>
          </w:p>
        </w:tc>
      </w:tr>
      <w:tr w:rsidR="007A6A22" w:rsidRPr="008261FB" w:rsidTr="007735AB">
        <w:trPr>
          <w:cantSplit/>
          <w:trHeight w:val="577"/>
          <w:jc w:val="center"/>
        </w:trPr>
        <w:tc>
          <w:tcPr>
            <w:tcW w:w="851" w:type="dxa"/>
            <w:shd w:val="clear" w:color="auto" w:fill="auto"/>
          </w:tcPr>
          <w:p w:rsidR="007A6A22" w:rsidRPr="008261FB" w:rsidRDefault="007A6A22" w:rsidP="007A6A22">
            <w:pPr>
              <w:snapToGrid w:val="0"/>
              <w:ind w:left="39"/>
            </w:pPr>
            <w:r w:rsidRPr="008261FB">
              <w:t>113.</w:t>
            </w:r>
          </w:p>
        </w:tc>
        <w:tc>
          <w:tcPr>
            <w:tcW w:w="1115" w:type="dxa"/>
            <w:shd w:val="clear" w:color="auto" w:fill="auto"/>
          </w:tcPr>
          <w:p w:rsidR="007A6A22" w:rsidRPr="008261FB" w:rsidRDefault="007A6A22" w:rsidP="007A6A22">
            <w:pPr>
              <w:snapToGrid w:val="0"/>
              <w:ind w:left="180"/>
              <w:jc w:val="center"/>
            </w:pPr>
            <w:r w:rsidRPr="008261FB">
              <w:t>00051</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створення громадського об’єднання</w:t>
            </w:r>
          </w:p>
        </w:tc>
        <w:tc>
          <w:tcPr>
            <w:tcW w:w="3102" w:type="dxa"/>
            <w:vMerge w:val="restart"/>
            <w:shd w:val="clear" w:color="auto" w:fill="auto"/>
            <w:vAlign w:val="center"/>
          </w:tcPr>
          <w:p w:rsidR="007A6A22" w:rsidRPr="008261FB" w:rsidRDefault="007A6A22" w:rsidP="007A6A22">
            <w:pPr>
              <w:snapToGrid w:val="0"/>
              <w:ind w:left="180"/>
              <w:jc w:val="center"/>
            </w:pPr>
            <w:hyperlink r:id="rId51" w:anchor="_blank" w:history="1">
              <w:r w:rsidRPr="008261FB">
                <w:t>Закон України</w:t>
              </w:r>
            </w:hyperlink>
            <w:r w:rsidRPr="008261FB">
              <w:t> “Про державну реєстрацію юридичних осіб, фізичних осіб - підприємців та громадських формувань”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pPr>
            <w:r w:rsidRPr="008261FB">
              <w:t>114.</w:t>
            </w:r>
          </w:p>
        </w:tc>
        <w:tc>
          <w:tcPr>
            <w:tcW w:w="1115" w:type="dxa"/>
            <w:shd w:val="clear" w:color="auto" w:fill="auto"/>
          </w:tcPr>
          <w:p w:rsidR="007A6A22" w:rsidRPr="008261FB" w:rsidRDefault="007A6A22" w:rsidP="007A6A22">
            <w:pPr>
              <w:snapToGrid w:val="0"/>
              <w:ind w:left="180"/>
              <w:jc w:val="center"/>
            </w:pPr>
            <w:r w:rsidRPr="008261FB">
              <w:t>00053</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tcPr>
          <w:p w:rsidR="007A6A22" w:rsidRPr="008261FB" w:rsidRDefault="007A6A22" w:rsidP="007A6A22">
            <w:pPr>
              <w:snapToGrid w:val="0"/>
              <w:ind w:left="18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pPr>
            <w:r w:rsidRPr="008261FB">
              <w:t>115.</w:t>
            </w:r>
          </w:p>
        </w:tc>
        <w:tc>
          <w:tcPr>
            <w:tcW w:w="1115" w:type="dxa"/>
            <w:shd w:val="clear" w:color="auto" w:fill="auto"/>
          </w:tcPr>
          <w:p w:rsidR="007A6A22" w:rsidRPr="008261FB" w:rsidRDefault="007A6A22" w:rsidP="007A6A22">
            <w:pPr>
              <w:snapToGrid w:val="0"/>
              <w:ind w:left="180"/>
              <w:jc w:val="center"/>
            </w:pPr>
            <w:r w:rsidRPr="008261FB">
              <w:t>00055</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02" w:type="dxa"/>
            <w:shd w:val="clear" w:color="auto" w:fill="auto"/>
            <w:vAlign w:val="center"/>
          </w:tcPr>
          <w:p w:rsidR="007A6A22" w:rsidRPr="008261FB" w:rsidRDefault="007A6A22" w:rsidP="007A6A22">
            <w:pPr>
              <w:snapToGrid w:val="0"/>
              <w:ind w:left="180"/>
              <w:jc w:val="center"/>
            </w:pPr>
            <w:r w:rsidRPr="008261FB">
              <w:t>Закони України </w:t>
            </w:r>
            <w:hyperlink r:id="rId52" w:anchor="_blank" w:history="1">
              <w:r w:rsidRPr="008261FB">
                <w:t>“Про громадські об’єднання”</w:t>
              </w:r>
            </w:hyperlink>
            <w:r w:rsidRPr="008261FB">
              <w:t>, </w:t>
            </w:r>
            <w:hyperlink r:id="rId53" w:anchor="_blank" w:history="1">
              <w:r w:rsidRPr="008261FB">
                <w:t>“Про державну реєстрацію юридичних осіб, фізичних осіб - підприємців та громадських формувань”</w:t>
              </w:r>
            </w:hyperlink>
          </w:p>
        </w:tc>
      </w:tr>
      <w:tr w:rsidR="007735AB" w:rsidRPr="008261FB" w:rsidTr="00055A8E">
        <w:trPr>
          <w:cantSplit/>
          <w:trHeight w:val="353"/>
          <w:jc w:val="center"/>
        </w:trPr>
        <w:tc>
          <w:tcPr>
            <w:tcW w:w="851" w:type="dxa"/>
            <w:shd w:val="clear" w:color="auto" w:fill="auto"/>
          </w:tcPr>
          <w:p w:rsidR="007735AB" w:rsidRPr="008261FB" w:rsidRDefault="007735AB" w:rsidP="007A6A22">
            <w:pPr>
              <w:snapToGrid w:val="0"/>
              <w:ind w:left="39"/>
            </w:pPr>
            <w:r w:rsidRPr="008261FB">
              <w:lastRenderedPageBreak/>
              <w:t>116.</w:t>
            </w:r>
          </w:p>
        </w:tc>
        <w:tc>
          <w:tcPr>
            <w:tcW w:w="1115" w:type="dxa"/>
            <w:shd w:val="clear" w:color="auto" w:fill="auto"/>
          </w:tcPr>
          <w:p w:rsidR="007735AB" w:rsidRPr="008261FB" w:rsidRDefault="007735AB" w:rsidP="007A6A22">
            <w:pPr>
              <w:snapToGrid w:val="0"/>
              <w:ind w:left="180"/>
              <w:jc w:val="center"/>
            </w:pPr>
            <w:r w:rsidRPr="008261FB">
              <w:t>00086</w:t>
            </w:r>
          </w:p>
        </w:tc>
        <w:tc>
          <w:tcPr>
            <w:tcW w:w="5147" w:type="dxa"/>
            <w:shd w:val="clear" w:color="auto" w:fill="auto"/>
          </w:tcPr>
          <w:p w:rsidR="007735AB" w:rsidRPr="008261FB" w:rsidRDefault="007735AB" w:rsidP="007A6A22">
            <w:pPr>
              <w:pStyle w:val="rvps14"/>
              <w:spacing w:before="0" w:after="0"/>
              <w:ind w:left="98" w:right="140"/>
              <w:jc w:val="both"/>
            </w:pPr>
            <w:r w:rsidRPr="008261FB">
              <w:t>Державна реєстрація рішення про виділ громадського об’єднання</w:t>
            </w:r>
          </w:p>
        </w:tc>
        <w:tc>
          <w:tcPr>
            <w:tcW w:w="3102" w:type="dxa"/>
            <w:vMerge w:val="restart"/>
            <w:shd w:val="clear" w:color="auto" w:fill="auto"/>
          </w:tcPr>
          <w:p w:rsidR="007735AB" w:rsidRPr="008261FB" w:rsidRDefault="007735AB" w:rsidP="007A6A22">
            <w:pPr>
              <w:snapToGrid w:val="0"/>
              <w:ind w:left="180"/>
              <w:jc w:val="center"/>
            </w:pPr>
            <w:r w:rsidRPr="008261FB">
              <w:t>Закони України </w:t>
            </w:r>
            <w:hyperlink r:id="rId54" w:anchor="_blank" w:history="1">
              <w:r w:rsidRPr="008261FB">
                <w:t>“Про громадські об’єднання”</w:t>
              </w:r>
            </w:hyperlink>
            <w:r w:rsidRPr="008261FB">
              <w:t>, </w:t>
            </w:r>
            <w:hyperlink r:id="rId55" w:anchor="_blank" w:history="1">
              <w:r w:rsidRPr="008261FB">
                <w:t>“Про державну реєстрацію юридичних осіб, фізичних осіб - підприємців та громадських формувань”</w:t>
              </w:r>
            </w:hyperlink>
          </w:p>
        </w:tc>
      </w:tr>
      <w:tr w:rsidR="007735AB" w:rsidRPr="008261FB" w:rsidTr="007A6A22">
        <w:trPr>
          <w:cantSplit/>
          <w:trHeight w:val="664"/>
          <w:jc w:val="center"/>
        </w:trPr>
        <w:tc>
          <w:tcPr>
            <w:tcW w:w="851" w:type="dxa"/>
            <w:shd w:val="clear" w:color="auto" w:fill="auto"/>
          </w:tcPr>
          <w:p w:rsidR="007735AB" w:rsidRPr="008261FB" w:rsidRDefault="007735AB" w:rsidP="007A6A22">
            <w:pPr>
              <w:snapToGrid w:val="0"/>
              <w:ind w:left="39"/>
            </w:pPr>
            <w:r w:rsidRPr="008261FB">
              <w:t>117.</w:t>
            </w:r>
          </w:p>
        </w:tc>
        <w:tc>
          <w:tcPr>
            <w:tcW w:w="1115" w:type="dxa"/>
            <w:shd w:val="clear" w:color="auto" w:fill="auto"/>
          </w:tcPr>
          <w:p w:rsidR="007735AB" w:rsidRPr="008261FB" w:rsidRDefault="007735AB" w:rsidP="007A6A22">
            <w:pPr>
              <w:snapToGrid w:val="0"/>
              <w:ind w:left="180"/>
              <w:jc w:val="center"/>
            </w:pPr>
            <w:r w:rsidRPr="008261FB">
              <w:t>00077</w:t>
            </w:r>
          </w:p>
        </w:tc>
        <w:tc>
          <w:tcPr>
            <w:tcW w:w="5147" w:type="dxa"/>
            <w:shd w:val="clear" w:color="auto" w:fill="auto"/>
          </w:tcPr>
          <w:p w:rsidR="007735AB" w:rsidRPr="008261FB" w:rsidRDefault="007735AB" w:rsidP="007A6A22">
            <w:pPr>
              <w:pStyle w:val="rvps14"/>
              <w:spacing w:before="0" w:after="0"/>
              <w:ind w:left="98" w:right="140"/>
              <w:jc w:val="both"/>
            </w:pPr>
            <w:r w:rsidRPr="008261FB">
              <w:t>Державна реєстрація рішення про припинення громадського об’єднання</w:t>
            </w:r>
          </w:p>
        </w:tc>
        <w:tc>
          <w:tcPr>
            <w:tcW w:w="3102" w:type="dxa"/>
            <w:vMerge/>
            <w:shd w:val="clear" w:color="auto" w:fill="auto"/>
          </w:tcPr>
          <w:p w:rsidR="007735AB" w:rsidRPr="008261FB" w:rsidRDefault="007735AB" w:rsidP="007A6A22">
            <w:pPr>
              <w:snapToGrid w:val="0"/>
              <w:ind w:left="180"/>
              <w:jc w:val="center"/>
            </w:pPr>
          </w:p>
        </w:tc>
      </w:tr>
      <w:tr w:rsidR="007735AB" w:rsidRPr="008261FB" w:rsidTr="00055A8E">
        <w:trPr>
          <w:cantSplit/>
          <w:trHeight w:val="353"/>
          <w:jc w:val="center"/>
        </w:trPr>
        <w:tc>
          <w:tcPr>
            <w:tcW w:w="851" w:type="dxa"/>
            <w:shd w:val="clear" w:color="auto" w:fill="auto"/>
          </w:tcPr>
          <w:p w:rsidR="007735AB" w:rsidRPr="008261FB" w:rsidRDefault="007735AB" w:rsidP="007A6A22">
            <w:pPr>
              <w:snapToGrid w:val="0"/>
              <w:ind w:left="39"/>
            </w:pPr>
            <w:r w:rsidRPr="008261FB">
              <w:t>118.</w:t>
            </w:r>
          </w:p>
        </w:tc>
        <w:tc>
          <w:tcPr>
            <w:tcW w:w="1115" w:type="dxa"/>
            <w:shd w:val="clear" w:color="auto" w:fill="auto"/>
          </w:tcPr>
          <w:p w:rsidR="007735AB" w:rsidRPr="008261FB" w:rsidRDefault="007735AB" w:rsidP="007A6A22">
            <w:pPr>
              <w:snapToGrid w:val="0"/>
              <w:ind w:left="180"/>
              <w:jc w:val="center"/>
            </w:pPr>
            <w:r w:rsidRPr="008261FB">
              <w:t>00084</w:t>
            </w:r>
          </w:p>
        </w:tc>
        <w:tc>
          <w:tcPr>
            <w:tcW w:w="5147" w:type="dxa"/>
            <w:shd w:val="clear" w:color="auto" w:fill="auto"/>
          </w:tcPr>
          <w:p w:rsidR="007735AB" w:rsidRPr="008261FB" w:rsidRDefault="007735AB" w:rsidP="007A6A22">
            <w:pPr>
              <w:pStyle w:val="rvps14"/>
              <w:spacing w:before="0" w:after="0"/>
              <w:ind w:left="98" w:right="140"/>
              <w:jc w:val="both"/>
            </w:pPr>
            <w:r w:rsidRPr="008261FB">
              <w:t>Державна реєстрація рішення про відміну рішення про припинення громадського об’єднання</w:t>
            </w:r>
          </w:p>
        </w:tc>
        <w:tc>
          <w:tcPr>
            <w:tcW w:w="3102" w:type="dxa"/>
            <w:vMerge/>
            <w:shd w:val="clear" w:color="auto" w:fill="auto"/>
          </w:tcPr>
          <w:p w:rsidR="007735AB" w:rsidRPr="008261FB" w:rsidRDefault="007735AB" w:rsidP="007A6A22">
            <w:pPr>
              <w:snapToGrid w:val="0"/>
              <w:ind w:left="180"/>
              <w:jc w:val="center"/>
            </w:pPr>
          </w:p>
        </w:tc>
      </w:tr>
      <w:tr w:rsidR="007735AB" w:rsidRPr="008261FB" w:rsidTr="00055A8E">
        <w:trPr>
          <w:cantSplit/>
          <w:trHeight w:val="353"/>
          <w:jc w:val="center"/>
        </w:trPr>
        <w:tc>
          <w:tcPr>
            <w:tcW w:w="851" w:type="dxa"/>
            <w:shd w:val="clear" w:color="auto" w:fill="auto"/>
          </w:tcPr>
          <w:p w:rsidR="007735AB" w:rsidRPr="008261FB" w:rsidRDefault="007735AB" w:rsidP="007A6A22">
            <w:pPr>
              <w:snapToGrid w:val="0"/>
              <w:ind w:left="39"/>
            </w:pPr>
            <w:r w:rsidRPr="008261FB">
              <w:t>119.</w:t>
            </w:r>
          </w:p>
        </w:tc>
        <w:tc>
          <w:tcPr>
            <w:tcW w:w="1115" w:type="dxa"/>
            <w:shd w:val="clear" w:color="auto" w:fill="auto"/>
          </w:tcPr>
          <w:p w:rsidR="007735AB" w:rsidRPr="008261FB" w:rsidRDefault="007735AB" w:rsidP="007A6A22">
            <w:pPr>
              <w:snapToGrid w:val="0"/>
              <w:ind w:left="180"/>
              <w:jc w:val="center"/>
            </w:pPr>
            <w:r w:rsidRPr="008261FB">
              <w:t>00335</w:t>
            </w:r>
          </w:p>
        </w:tc>
        <w:tc>
          <w:tcPr>
            <w:tcW w:w="5147" w:type="dxa"/>
            <w:shd w:val="clear" w:color="auto" w:fill="auto"/>
          </w:tcPr>
          <w:p w:rsidR="007735AB" w:rsidRPr="008261FB" w:rsidRDefault="007735AB" w:rsidP="007A6A22">
            <w:pPr>
              <w:pStyle w:val="rvps14"/>
              <w:spacing w:before="0" w:after="0"/>
              <w:ind w:left="98" w:right="140"/>
              <w:jc w:val="both"/>
            </w:pPr>
            <w:r w:rsidRPr="008261FB">
              <w:t>Державна реєстрація зміни складу комісії з припинення (комісії з реорганізації, ліквідаційної комісії) громадського об’єднання</w:t>
            </w:r>
          </w:p>
        </w:tc>
        <w:tc>
          <w:tcPr>
            <w:tcW w:w="3102" w:type="dxa"/>
            <w:vMerge/>
            <w:shd w:val="clear" w:color="auto" w:fill="auto"/>
          </w:tcPr>
          <w:p w:rsidR="007735AB" w:rsidRPr="008261FB" w:rsidRDefault="007735AB" w:rsidP="007A6A22">
            <w:pPr>
              <w:snapToGrid w:val="0"/>
              <w:ind w:left="18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pPr>
            <w:r w:rsidRPr="008261FB">
              <w:t>120.</w:t>
            </w:r>
          </w:p>
        </w:tc>
        <w:tc>
          <w:tcPr>
            <w:tcW w:w="1115" w:type="dxa"/>
            <w:shd w:val="clear" w:color="auto" w:fill="auto"/>
          </w:tcPr>
          <w:p w:rsidR="007A6A22" w:rsidRPr="008261FB" w:rsidRDefault="007A6A22" w:rsidP="007A6A22">
            <w:pPr>
              <w:snapToGrid w:val="0"/>
              <w:ind w:left="180"/>
              <w:jc w:val="center"/>
            </w:pPr>
            <w:r w:rsidRPr="008261FB">
              <w:t>00567</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постійно діючого третейського суду</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 України "Про третейські суди", Закон України "Про державну реєстрацію юридичних осіб, фізичних осіб – підприємців та громадських формувань"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jc w:val="center"/>
            </w:pPr>
            <w:r w:rsidRPr="008261FB">
              <w:t>121.</w:t>
            </w:r>
          </w:p>
        </w:tc>
        <w:tc>
          <w:tcPr>
            <w:tcW w:w="1115" w:type="dxa"/>
            <w:shd w:val="clear" w:color="auto" w:fill="auto"/>
          </w:tcPr>
          <w:p w:rsidR="007A6A22" w:rsidRPr="008261FB" w:rsidRDefault="007A6A22" w:rsidP="007A6A22">
            <w:pPr>
              <w:snapToGrid w:val="0"/>
              <w:ind w:left="180"/>
              <w:jc w:val="center"/>
            </w:pPr>
            <w:r w:rsidRPr="008261FB">
              <w:t>00564</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постійно діючого третейського суду</w:t>
            </w:r>
          </w:p>
        </w:tc>
        <w:tc>
          <w:tcPr>
            <w:tcW w:w="3102" w:type="dxa"/>
            <w:vMerge/>
            <w:shd w:val="clear" w:color="auto" w:fill="auto"/>
          </w:tcPr>
          <w:p w:rsidR="007A6A22" w:rsidRPr="008261FB" w:rsidRDefault="007A6A22" w:rsidP="007A6A22">
            <w:pPr>
              <w:snapToGrid w:val="0"/>
              <w:ind w:left="18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jc w:val="center"/>
            </w:pPr>
            <w:r w:rsidRPr="008261FB">
              <w:t>122.</w:t>
            </w:r>
          </w:p>
        </w:tc>
        <w:tc>
          <w:tcPr>
            <w:tcW w:w="1115" w:type="dxa"/>
            <w:shd w:val="clear" w:color="auto" w:fill="auto"/>
          </w:tcPr>
          <w:p w:rsidR="007A6A22" w:rsidRPr="008261FB" w:rsidRDefault="007A6A22" w:rsidP="007A6A22">
            <w:pPr>
              <w:snapToGrid w:val="0"/>
              <w:ind w:left="180"/>
              <w:jc w:val="center"/>
            </w:pPr>
            <w:r w:rsidRPr="008261FB">
              <w:t>00569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3102" w:type="dxa"/>
            <w:vMerge/>
            <w:shd w:val="clear" w:color="auto" w:fill="auto"/>
            <w:vAlign w:val="center"/>
          </w:tcPr>
          <w:p w:rsidR="007A6A22" w:rsidRPr="008261FB" w:rsidRDefault="007A6A22" w:rsidP="007A6A22">
            <w:pPr>
              <w:snapToGrid w:val="0"/>
              <w:ind w:left="18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jc w:val="center"/>
            </w:pPr>
            <w:r w:rsidRPr="008261FB">
              <w:t>123.</w:t>
            </w:r>
          </w:p>
        </w:tc>
        <w:tc>
          <w:tcPr>
            <w:tcW w:w="1115" w:type="dxa"/>
            <w:shd w:val="clear" w:color="auto" w:fill="auto"/>
          </w:tcPr>
          <w:p w:rsidR="007A6A22" w:rsidRPr="008261FB" w:rsidRDefault="007A6A22" w:rsidP="007A6A22">
            <w:pPr>
              <w:snapToGrid w:val="0"/>
              <w:ind w:left="180"/>
              <w:jc w:val="center"/>
            </w:pPr>
            <w:r w:rsidRPr="008261FB">
              <w:t>00380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постійно діючого третейського суду, засновником якого є всеукраїнська громадська організація</w:t>
            </w:r>
          </w:p>
        </w:tc>
        <w:tc>
          <w:tcPr>
            <w:tcW w:w="3102" w:type="dxa"/>
            <w:vMerge/>
            <w:shd w:val="clear" w:color="auto" w:fill="auto"/>
          </w:tcPr>
          <w:p w:rsidR="007A6A22" w:rsidRPr="008261FB" w:rsidRDefault="007A6A22" w:rsidP="007A6A22">
            <w:pPr>
              <w:snapToGrid w:val="0"/>
              <w:ind w:left="18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jc w:val="center"/>
            </w:pPr>
            <w:r w:rsidRPr="008261FB">
              <w:t>124.</w:t>
            </w:r>
          </w:p>
        </w:tc>
        <w:tc>
          <w:tcPr>
            <w:tcW w:w="1115" w:type="dxa"/>
            <w:shd w:val="clear" w:color="auto" w:fill="auto"/>
          </w:tcPr>
          <w:p w:rsidR="007A6A22" w:rsidRPr="008261FB" w:rsidRDefault="007A6A22" w:rsidP="007A6A22">
            <w:pPr>
              <w:snapToGrid w:val="0"/>
              <w:ind w:left="180"/>
              <w:jc w:val="center"/>
            </w:pPr>
            <w:r w:rsidRPr="008261FB">
              <w:t>00383</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змін до відомостей про постійно діючий третейський суд, засновником якого є всеукраїнська громадська організація, що містяться в Єдиному державному</w:t>
            </w:r>
          </w:p>
        </w:tc>
        <w:tc>
          <w:tcPr>
            <w:tcW w:w="3102" w:type="dxa"/>
            <w:vMerge w:val="restart"/>
            <w:shd w:val="clear" w:color="auto" w:fill="auto"/>
            <w:vAlign w:val="center"/>
          </w:tcPr>
          <w:p w:rsidR="007A6A22" w:rsidRPr="008261FB" w:rsidRDefault="007A6A22" w:rsidP="007A6A22">
            <w:pPr>
              <w:snapToGrid w:val="0"/>
              <w:ind w:left="180"/>
              <w:jc w:val="center"/>
            </w:pPr>
            <w:r w:rsidRPr="008261FB">
              <w:t>Закон України "Про третейські суди", Закон України "Про державну реєстрацію юридичних осіб, фізичних осіб – підприємців та громадських формувань"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13"/>
              <w:jc w:val="center"/>
            </w:pPr>
            <w:r w:rsidRPr="008261FB">
              <w:t>125.</w:t>
            </w:r>
          </w:p>
        </w:tc>
        <w:tc>
          <w:tcPr>
            <w:tcW w:w="1115" w:type="dxa"/>
            <w:shd w:val="clear" w:color="auto" w:fill="auto"/>
          </w:tcPr>
          <w:p w:rsidR="007A6A22" w:rsidRPr="008261FB" w:rsidRDefault="007A6A22" w:rsidP="007A6A22">
            <w:pPr>
              <w:snapToGrid w:val="0"/>
              <w:ind w:left="180"/>
              <w:jc w:val="center"/>
            </w:pPr>
            <w:r w:rsidRPr="008261FB">
              <w:t>00408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припинення постійно діючого третейського суду, засновником якого є всеукраїнська громадська організація</w:t>
            </w:r>
          </w:p>
        </w:tc>
        <w:tc>
          <w:tcPr>
            <w:tcW w:w="3102" w:type="dxa"/>
            <w:vMerge/>
            <w:shd w:val="clear" w:color="auto" w:fill="auto"/>
          </w:tcPr>
          <w:p w:rsidR="007A6A22" w:rsidRPr="008261FB" w:rsidRDefault="007A6A22" w:rsidP="007A6A22">
            <w:pPr>
              <w:snapToGrid w:val="0"/>
              <w:ind w:left="180"/>
              <w:jc w:val="center"/>
            </w:pP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jc w:val="center"/>
            </w:pPr>
            <w:r w:rsidRPr="008261FB">
              <w:t>126.</w:t>
            </w:r>
          </w:p>
        </w:tc>
        <w:tc>
          <w:tcPr>
            <w:tcW w:w="1115" w:type="dxa"/>
            <w:shd w:val="clear" w:color="auto" w:fill="auto"/>
          </w:tcPr>
          <w:p w:rsidR="007A6A22" w:rsidRPr="00916CE6" w:rsidRDefault="007A6A22" w:rsidP="007A6A22">
            <w:pPr>
              <w:pStyle w:val="23"/>
              <w:widowControl w:val="0"/>
              <w:shd w:val="clear" w:color="auto" w:fill="FFFFFF"/>
              <w:autoSpaceDE w:val="0"/>
              <w:snapToGrid w:val="0"/>
              <w:spacing w:line="276" w:lineRule="auto"/>
              <w:ind w:left="0"/>
              <w:jc w:val="center"/>
              <w:rPr>
                <w:highlight w:val="yellow"/>
              </w:rPr>
            </w:pPr>
          </w:p>
        </w:tc>
        <w:tc>
          <w:tcPr>
            <w:tcW w:w="5147" w:type="dxa"/>
            <w:shd w:val="clear" w:color="auto" w:fill="auto"/>
          </w:tcPr>
          <w:p w:rsidR="007A6A22" w:rsidRPr="00916CE6" w:rsidRDefault="007A6A22" w:rsidP="007A6A22">
            <w:pPr>
              <w:suppressAutoHyphens w:val="0"/>
              <w:autoSpaceDE w:val="0"/>
              <w:autoSpaceDN w:val="0"/>
              <w:adjustRightInd w:val="0"/>
            </w:pPr>
            <w:r w:rsidRPr="00916CE6">
              <w:t>Державна реєстрація рішення про виділ творчої спілки, територіального осередку творчої спілки</w:t>
            </w:r>
          </w:p>
        </w:tc>
        <w:tc>
          <w:tcPr>
            <w:tcW w:w="3102" w:type="dxa"/>
            <w:shd w:val="clear" w:color="auto" w:fill="auto"/>
          </w:tcPr>
          <w:p w:rsidR="007A6A22" w:rsidRPr="00916CE6" w:rsidRDefault="007A6A22" w:rsidP="007A6A22">
            <w:pPr>
              <w:suppressAutoHyphens w:val="0"/>
              <w:autoSpaceDE w:val="0"/>
              <w:autoSpaceDN w:val="0"/>
              <w:adjustRightInd w:val="0"/>
              <w:jc w:val="center"/>
              <w:rPr>
                <w:highlight w:val="yellow"/>
              </w:rPr>
            </w:pPr>
            <w:r>
              <w:rPr>
                <w:rFonts w:ascii="TimesNewRomanPSMT" w:hAnsi="TimesNewRomanPSMT" w:cs="TimesNewRomanPSMT"/>
                <w:lang w:eastAsia="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jc w:val="center"/>
            </w:pPr>
            <w:r w:rsidRPr="008261FB">
              <w:t>127.</w:t>
            </w:r>
          </w:p>
        </w:tc>
        <w:tc>
          <w:tcPr>
            <w:tcW w:w="1115" w:type="dxa"/>
            <w:shd w:val="clear" w:color="auto" w:fill="auto"/>
          </w:tcPr>
          <w:p w:rsidR="007A6A22" w:rsidRPr="00916CE6" w:rsidRDefault="007A6A22" w:rsidP="007A6A22">
            <w:pPr>
              <w:pStyle w:val="23"/>
              <w:widowControl w:val="0"/>
              <w:shd w:val="clear" w:color="auto" w:fill="FFFFFF"/>
              <w:autoSpaceDE w:val="0"/>
              <w:snapToGrid w:val="0"/>
              <w:spacing w:line="276" w:lineRule="auto"/>
              <w:ind w:left="0"/>
              <w:jc w:val="center"/>
              <w:rPr>
                <w:highlight w:val="yellow"/>
              </w:rPr>
            </w:pPr>
          </w:p>
        </w:tc>
        <w:tc>
          <w:tcPr>
            <w:tcW w:w="5147" w:type="dxa"/>
            <w:shd w:val="clear" w:color="auto" w:fill="auto"/>
          </w:tcPr>
          <w:p w:rsidR="007A6A22" w:rsidRPr="00916CE6" w:rsidRDefault="007A6A22" w:rsidP="007A6A22">
            <w:pPr>
              <w:suppressAutoHyphens w:val="0"/>
              <w:autoSpaceDE w:val="0"/>
              <w:autoSpaceDN w:val="0"/>
              <w:adjustRightInd w:val="0"/>
            </w:pPr>
            <w:r w:rsidRPr="00916CE6">
              <w:t>Державна реєстрація рішення про виділ професійної спілки, організації професійних спілок, об’єднання професійних спілок</w:t>
            </w:r>
          </w:p>
        </w:tc>
        <w:tc>
          <w:tcPr>
            <w:tcW w:w="3102" w:type="dxa"/>
            <w:shd w:val="clear" w:color="auto" w:fill="auto"/>
          </w:tcPr>
          <w:p w:rsidR="007A6A22" w:rsidRPr="00916CE6" w:rsidRDefault="007A6A22" w:rsidP="007A6A22">
            <w:pPr>
              <w:suppressAutoHyphens w:val="0"/>
              <w:autoSpaceDE w:val="0"/>
              <w:autoSpaceDN w:val="0"/>
              <w:adjustRightInd w:val="0"/>
              <w:jc w:val="center"/>
              <w:rPr>
                <w:highlight w:val="yellow"/>
              </w:rPr>
            </w:pPr>
            <w:r>
              <w:rPr>
                <w:rFonts w:ascii="TimesNewRomanPSMT" w:hAnsi="TimesNewRomanPSMT" w:cs="TimesNewRomanPSMT"/>
                <w:lang w:eastAsia="uk-UA"/>
              </w:rPr>
              <w:t>Закони України «Про професійні спілки, їх права та гарантії діяльності», «Про державну реєстрацію юридичних осіб, фізичних осіб – підприємців та громадських формувань»</w:t>
            </w:r>
          </w:p>
        </w:tc>
      </w:tr>
      <w:tr w:rsidR="007A6A22" w:rsidRPr="008261FB" w:rsidTr="00055A8E">
        <w:trPr>
          <w:cantSplit/>
          <w:trHeight w:val="353"/>
          <w:jc w:val="center"/>
        </w:trPr>
        <w:tc>
          <w:tcPr>
            <w:tcW w:w="851" w:type="dxa"/>
            <w:shd w:val="clear" w:color="auto" w:fill="auto"/>
          </w:tcPr>
          <w:p w:rsidR="007A6A22" w:rsidRPr="008261FB" w:rsidRDefault="007A6A22" w:rsidP="007A6A22">
            <w:pPr>
              <w:snapToGrid w:val="0"/>
              <w:ind w:left="39"/>
            </w:pPr>
            <w:r w:rsidRPr="008261FB">
              <w:t>128.</w:t>
            </w:r>
          </w:p>
        </w:tc>
        <w:tc>
          <w:tcPr>
            <w:tcW w:w="1115" w:type="dxa"/>
            <w:shd w:val="clear" w:color="auto" w:fill="auto"/>
          </w:tcPr>
          <w:p w:rsidR="007A6A22" w:rsidRPr="00916CE6" w:rsidRDefault="007A6A22" w:rsidP="007A6A22">
            <w:pPr>
              <w:pStyle w:val="23"/>
              <w:widowControl w:val="0"/>
              <w:shd w:val="clear" w:color="auto" w:fill="FFFFFF"/>
              <w:autoSpaceDE w:val="0"/>
              <w:snapToGrid w:val="0"/>
              <w:spacing w:line="276" w:lineRule="auto"/>
              <w:ind w:left="0"/>
              <w:jc w:val="center"/>
              <w:rPr>
                <w:highlight w:val="yellow"/>
              </w:rPr>
            </w:pPr>
          </w:p>
        </w:tc>
        <w:tc>
          <w:tcPr>
            <w:tcW w:w="5147" w:type="dxa"/>
            <w:shd w:val="clear" w:color="auto" w:fill="auto"/>
          </w:tcPr>
          <w:p w:rsidR="007A6A22" w:rsidRPr="00916CE6" w:rsidRDefault="007A6A22" w:rsidP="007A6A22">
            <w:pPr>
              <w:suppressAutoHyphens w:val="0"/>
              <w:autoSpaceDE w:val="0"/>
              <w:autoSpaceDN w:val="0"/>
              <w:adjustRightInd w:val="0"/>
            </w:pPr>
            <w:r w:rsidRPr="00916CE6">
              <w:t>Державна реєстрація про виділ організації роботодавців, об’єднання організацій роботодавців</w:t>
            </w:r>
          </w:p>
        </w:tc>
        <w:tc>
          <w:tcPr>
            <w:tcW w:w="3102" w:type="dxa"/>
            <w:shd w:val="clear" w:color="auto" w:fill="auto"/>
          </w:tcPr>
          <w:p w:rsidR="007A6A22" w:rsidRPr="00916CE6" w:rsidRDefault="007A6A22" w:rsidP="007A6A22">
            <w:pPr>
              <w:suppressAutoHyphens w:val="0"/>
              <w:autoSpaceDE w:val="0"/>
              <w:autoSpaceDN w:val="0"/>
              <w:adjustRightInd w:val="0"/>
              <w:jc w:val="center"/>
              <w:rPr>
                <w:highlight w:val="yellow"/>
              </w:rPr>
            </w:pPr>
            <w:r>
              <w:rPr>
                <w:rFonts w:ascii="TimesNewRomanPSMT" w:hAnsi="TimesNewRomanPSMT" w:cs="TimesNewRomanPSMT"/>
                <w:lang w:eastAsia="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7A6A22" w:rsidRPr="008261FB" w:rsidTr="00055A8E">
        <w:trPr>
          <w:cantSplit/>
          <w:trHeight w:val="977"/>
          <w:jc w:val="center"/>
        </w:trPr>
        <w:tc>
          <w:tcPr>
            <w:tcW w:w="10215" w:type="dxa"/>
            <w:gridSpan w:val="4"/>
            <w:shd w:val="clear" w:color="auto" w:fill="auto"/>
            <w:vAlign w:val="center"/>
          </w:tcPr>
          <w:p w:rsidR="007A6A22" w:rsidRPr="008261FB" w:rsidRDefault="007A6A22" w:rsidP="007A6A22">
            <w:pPr>
              <w:jc w:val="center"/>
              <w:rPr>
                <w:b/>
                <w:bCs/>
                <w:shd w:val="clear" w:color="auto" w:fill="FF00FF"/>
              </w:rPr>
            </w:pPr>
            <w:r w:rsidRPr="008261FB">
              <w:rPr>
                <w:b/>
                <w:bCs/>
              </w:rPr>
              <w:lastRenderedPageBreak/>
              <w:t>Відділу №7 управління забезпечення реалізації  державної політики у сфері земельних відносин Головного управління Держгеокадастру у Вінницькій області</w:t>
            </w:r>
          </w:p>
        </w:tc>
      </w:tr>
      <w:tr w:rsidR="007A6A22" w:rsidRPr="008261FB" w:rsidTr="00055A8E">
        <w:trPr>
          <w:cantSplit/>
          <w:trHeight w:val="986"/>
          <w:jc w:val="center"/>
        </w:trPr>
        <w:tc>
          <w:tcPr>
            <w:tcW w:w="851" w:type="dxa"/>
            <w:shd w:val="clear" w:color="auto" w:fill="auto"/>
          </w:tcPr>
          <w:p w:rsidR="007A6A22" w:rsidRPr="008261FB" w:rsidRDefault="007A6A22" w:rsidP="007A6A22">
            <w:pPr>
              <w:snapToGrid w:val="0"/>
              <w:ind w:left="39"/>
              <w:jc w:val="center"/>
            </w:pPr>
            <w:r w:rsidRPr="008261FB">
              <w:t>129.</w:t>
            </w:r>
          </w:p>
        </w:tc>
        <w:tc>
          <w:tcPr>
            <w:tcW w:w="1115" w:type="dxa"/>
            <w:shd w:val="clear" w:color="auto" w:fill="auto"/>
          </w:tcPr>
          <w:p w:rsidR="007A6A22" w:rsidRPr="008261FB" w:rsidRDefault="007A6A22" w:rsidP="007A6A22">
            <w:pPr>
              <w:pStyle w:val="af3"/>
              <w:snapToGrid w:val="0"/>
              <w:jc w:val="center"/>
              <w:rPr>
                <w:lang w:val="uk-UA"/>
              </w:rPr>
            </w:pPr>
            <w:r w:rsidRPr="008261FB">
              <w:rPr>
                <w:lang w:val="uk-UA"/>
              </w:rPr>
              <w:t>00068</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витягу із технічної документації з нормативної грошової оцінки земельних ділянок</w:t>
            </w:r>
          </w:p>
        </w:tc>
        <w:tc>
          <w:tcPr>
            <w:tcW w:w="3102" w:type="dxa"/>
            <w:shd w:val="clear" w:color="auto" w:fill="auto"/>
            <w:vAlign w:val="center"/>
          </w:tcPr>
          <w:p w:rsidR="007A6A22" w:rsidRPr="008261FB" w:rsidRDefault="007A6A22" w:rsidP="007A6A22">
            <w:pPr>
              <w:jc w:val="center"/>
            </w:pPr>
            <w:hyperlink r:id="rId56" w:tgtFrame="_blank" w:history="1">
              <w:r w:rsidRPr="008261FB">
                <w:t>Закон України</w:t>
              </w:r>
            </w:hyperlink>
            <w:r w:rsidRPr="008261FB">
              <w:t> “Про оцінку земель”</w:t>
            </w:r>
          </w:p>
        </w:tc>
      </w:tr>
      <w:tr w:rsidR="007A6A22" w:rsidRPr="008261FB" w:rsidTr="00055A8E">
        <w:tblPrEx>
          <w:tblCellMar>
            <w:top w:w="7" w:type="dxa"/>
            <w:left w:w="7" w:type="dxa"/>
            <w:bottom w:w="7" w:type="dxa"/>
            <w:right w:w="7" w:type="dxa"/>
          </w:tblCellMar>
        </w:tblPrEx>
        <w:trPr>
          <w:cantSplit/>
          <w:trHeight w:val="979"/>
          <w:jc w:val="center"/>
        </w:trPr>
        <w:tc>
          <w:tcPr>
            <w:tcW w:w="851" w:type="dxa"/>
            <w:shd w:val="clear" w:color="auto" w:fill="FFFFFF"/>
          </w:tcPr>
          <w:p w:rsidR="007A6A22" w:rsidRPr="008261FB" w:rsidRDefault="007A6A22" w:rsidP="007A6A22">
            <w:pPr>
              <w:snapToGrid w:val="0"/>
              <w:ind w:left="39"/>
              <w:jc w:val="center"/>
            </w:pPr>
            <w:r w:rsidRPr="008261FB">
              <w:t>130.</w:t>
            </w:r>
          </w:p>
        </w:tc>
        <w:tc>
          <w:tcPr>
            <w:tcW w:w="1115" w:type="dxa"/>
            <w:shd w:val="clear" w:color="auto" w:fill="auto"/>
          </w:tcPr>
          <w:p w:rsidR="007A6A22" w:rsidRPr="008261FB" w:rsidRDefault="007A6A22" w:rsidP="007A6A22">
            <w:pPr>
              <w:pStyle w:val="af3"/>
              <w:snapToGrid w:val="0"/>
              <w:ind w:left="133"/>
              <w:jc w:val="center"/>
              <w:rPr>
                <w:lang w:val="uk-UA"/>
              </w:rPr>
            </w:pPr>
            <w:r w:rsidRPr="008261FB">
              <w:rPr>
                <w:lang w:val="uk-UA"/>
              </w:rPr>
              <w:t>00069</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земельної ділянки з видачею витягу з Державного земельного кадастру</w:t>
            </w:r>
          </w:p>
        </w:tc>
        <w:tc>
          <w:tcPr>
            <w:tcW w:w="3102" w:type="dxa"/>
            <w:vMerge w:val="restart"/>
            <w:shd w:val="clear" w:color="auto" w:fill="FFFFFF"/>
            <w:vAlign w:val="center"/>
          </w:tcPr>
          <w:p w:rsidR="007A6A22" w:rsidRPr="008261FB" w:rsidRDefault="007A6A22" w:rsidP="007A6A22">
            <w:pPr>
              <w:pStyle w:val="rvps14"/>
              <w:spacing w:before="51" w:after="51" w:line="7" w:lineRule="atLeast"/>
              <w:jc w:val="center"/>
              <w:rPr>
                <w:shd w:val="clear" w:color="auto" w:fill="FF0000"/>
              </w:rPr>
            </w:pPr>
            <w:r w:rsidRPr="008261FB">
              <w:t>Закон України «</w:t>
            </w:r>
            <w:r w:rsidRPr="008261FB">
              <w:rPr>
                <w:bCs/>
                <w:shd w:val="clear" w:color="auto" w:fill="FFFFFF"/>
              </w:rPr>
              <w:t>Про Державний земельний кадастр»</w:t>
            </w:r>
          </w:p>
        </w:tc>
      </w:tr>
      <w:tr w:rsidR="007A6A22" w:rsidRPr="008261FB" w:rsidTr="00055A8E">
        <w:tblPrEx>
          <w:tblCellMar>
            <w:top w:w="7" w:type="dxa"/>
            <w:left w:w="7" w:type="dxa"/>
            <w:bottom w:w="7" w:type="dxa"/>
            <w:right w:w="7" w:type="dxa"/>
          </w:tblCellMar>
        </w:tblPrEx>
        <w:trPr>
          <w:cantSplit/>
          <w:trHeight w:val="965"/>
          <w:jc w:val="center"/>
        </w:trPr>
        <w:tc>
          <w:tcPr>
            <w:tcW w:w="851" w:type="dxa"/>
            <w:shd w:val="clear" w:color="auto" w:fill="FFFFFF"/>
          </w:tcPr>
          <w:p w:rsidR="007A6A22" w:rsidRPr="008261FB" w:rsidRDefault="007A6A22" w:rsidP="007A6A22">
            <w:pPr>
              <w:snapToGrid w:val="0"/>
              <w:ind w:left="39"/>
              <w:jc w:val="center"/>
            </w:pPr>
            <w:r w:rsidRPr="008261FB">
              <w:t>131.</w:t>
            </w:r>
          </w:p>
        </w:tc>
        <w:tc>
          <w:tcPr>
            <w:tcW w:w="1115" w:type="dxa"/>
            <w:shd w:val="clear" w:color="auto" w:fill="auto"/>
          </w:tcPr>
          <w:p w:rsidR="007A6A22" w:rsidRPr="008261FB" w:rsidRDefault="007A6A22" w:rsidP="007A6A22">
            <w:pPr>
              <w:pStyle w:val="af3"/>
              <w:snapToGrid w:val="0"/>
              <w:ind w:left="133"/>
              <w:jc w:val="center"/>
              <w:rPr>
                <w:lang w:val="uk-UA"/>
              </w:rPr>
            </w:pPr>
            <w:r w:rsidRPr="008261FB">
              <w:rPr>
                <w:lang w:val="uk-UA"/>
              </w:rPr>
              <w:t>00074</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до Державного земельного кадастру відомостей (змін до них) про земельну ділянку з видачею витягу</w:t>
            </w:r>
          </w:p>
        </w:tc>
        <w:tc>
          <w:tcPr>
            <w:tcW w:w="3102" w:type="dxa"/>
            <w:vMerge/>
            <w:shd w:val="clear" w:color="auto" w:fill="FFFFFF"/>
            <w:vAlign w:val="center"/>
          </w:tcPr>
          <w:p w:rsidR="007A6A22" w:rsidRPr="008261FB" w:rsidRDefault="007A6A22" w:rsidP="007A6A22">
            <w:pPr>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1532"/>
          <w:jc w:val="center"/>
        </w:trPr>
        <w:tc>
          <w:tcPr>
            <w:tcW w:w="851" w:type="dxa"/>
            <w:shd w:val="clear" w:color="auto" w:fill="FFFFFF"/>
          </w:tcPr>
          <w:p w:rsidR="007A6A22" w:rsidRPr="008261FB" w:rsidRDefault="007A6A22" w:rsidP="007A6A22">
            <w:pPr>
              <w:snapToGrid w:val="0"/>
              <w:ind w:left="39"/>
              <w:jc w:val="center"/>
            </w:pPr>
            <w:r w:rsidRPr="008261FB">
              <w:t>132.</w:t>
            </w:r>
          </w:p>
        </w:tc>
        <w:tc>
          <w:tcPr>
            <w:tcW w:w="1115" w:type="dxa"/>
            <w:shd w:val="clear" w:color="auto" w:fill="auto"/>
          </w:tcPr>
          <w:p w:rsidR="007A6A22" w:rsidRPr="008261FB" w:rsidRDefault="007A6A22" w:rsidP="007A6A22">
            <w:pPr>
              <w:pStyle w:val="af3"/>
              <w:snapToGrid w:val="0"/>
              <w:ind w:left="133"/>
              <w:jc w:val="center"/>
              <w:rPr>
                <w:lang w:val="uk-UA"/>
              </w:rPr>
            </w:pPr>
            <w:r w:rsidRPr="008261FB">
              <w:rPr>
                <w:lang w:val="uk-UA"/>
              </w:rPr>
              <w:t>00072</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3102" w:type="dxa"/>
            <w:vMerge/>
            <w:shd w:val="clear" w:color="auto" w:fill="FFFFFF"/>
            <w:vAlign w:val="center"/>
          </w:tcPr>
          <w:p w:rsidR="007A6A22" w:rsidRPr="008261FB" w:rsidRDefault="007A6A22" w:rsidP="007A6A22">
            <w:pPr>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676"/>
          <w:jc w:val="center"/>
        </w:trPr>
        <w:tc>
          <w:tcPr>
            <w:tcW w:w="851" w:type="dxa"/>
            <w:shd w:val="clear" w:color="auto" w:fill="FFFFFF"/>
          </w:tcPr>
          <w:p w:rsidR="007A6A22" w:rsidRPr="008261FB" w:rsidRDefault="007A6A22" w:rsidP="007A6A22">
            <w:pPr>
              <w:snapToGrid w:val="0"/>
              <w:ind w:left="39"/>
              <w:jc w:val="center"/>
            </w:pPr>
            <w:r w:rsidRPr="008261FB">
              <w:t>133.</w:t>
            </w:r>
          </w:p>
        </w:tc>
        <w:tc>
          <w:tcPr>
            <w:tcW w:w="1115" w:type="dxa"/>
            <w:shd w:val="clear" w:color="auto" w:fill="auto"/>
          </w:tcPr>
          <w:p w:rsidR="007A6A22" w:rsidRPr="008261FB" w:rsidRDefault="007A6A22" w:rsidP="007A6A22">
            <w:pPr>
              <w:pStyle w:val="19"/>
              <w:ind w:left="133"/>
              <w:jc w:val="center"/>
              <w:rPr>
                <w:sz w:val="24"/>
                <w:szCs w:val="24"/>
              </w:rPr>
            </w:pPr>
            <w:r w:rsidRPr="008261FB">
              <w:rPr>
                <w:sz w:val="24"/>
                <w:szCs w:val="24"/>
              </w:rPr>
              <w:t>00078</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обмежень у використанні земель з видачею витягу</w:t>
            </w:r>
          </w:p>
        </w:tc>
        <w:tc>
          <w:tcPr>
            <w:tcW w:w="3102" w:type="dxa"/>
            <w:vMerge/>
            <w:shd w:val="clear" w:color="auto" w:fill="FFFFFF"/>
          </w:tcPr>
          <w:p w:rsidR="007A6A22" w:rsidRPr="008261FB" w:rsidRDefault="007A6A22" w:rsidP="007A6A22">
            <w:pPr>
              <w:jc w:val="center"/>
              <w:rPr>
                <w:shd w:val="clear" w:color="auto" w:fill="FF0000"/>
              </w:rPr>
            </w:pPr>
          </w:p>
        </w:tc>
      </w:tr>
      <w:tr w:rsidR="007A6A22" w:rsidRPr="008261FB" w:rsidTr="00055A8E">
        <w:trPr>
          <w:cantSplit/>
          <w:trHeight w:val="1259"/>
          <w:jc w:val="center"/>
        </w:trPr>
        <w:tc>
          <w:tcPr>
            <w:tcW w:w="851" w:type="dxa"/>
            <w:shd w:val="clear" w:color="auto" w:fill="auto"/>
          </w:tcPr>
          <w:p w:rsidR="007A6A22" w:rsidRPr="008261FB" w:rsidRDefault="007A6A22" w:rsidP="007A6A22">
            <w:pPr>
              <w:snapToGrid w:val="0"/>
              <w:ind w:left="39"/>
              <w:jc w:val="center"/>
            </w:pPr>
            <w:r w:rsidRPr="008261FB">
              <w:t>134.</w:t>
            </w:r>
          </w:p>
        </w:tc>
        <w:tc>
          <w:tcPr>
            <w:tcW w:w="1115" w:type="dxa"/>
            <w:shd w:val="clear" w:color="auto" w:fill="auto"/>
          </w:tcPr>
          <w:p w:rsidR="007A6A22" w:rsidRPr="008261FB" w:rsidRDefault="007A6A22" w:rsidP="007A6A22">
            <w:pPr>
              <w:pStyle w:val="19"/>
              <w:jc w:val="center"/>
              <w:rPr>
                <w:sz w:val="24"/>
                <w:szCs w:val="24"/>
              </w:rPr>
            </w:pPr>
            <w:r w:rsidRPr="008261FB">
              <w:rPr>
                <w:sz w:val="24"/>
                <w:szCs w:val="24"/>
              </w:rPr>
              <w:t>00080</w:t>
            </w:r>
          </w:p>
        </w:tc>
        <w:tc>
          <w:tcPr>
            <w:tcW w:w="5147" w:type="dxa"/>
            <w:shd w:val="clear" w:color="auto" w:fill="auto"/>
          </w:tcPr>
          <w:p w:rsidR="007A6A22" w:rsidRPr="008261FB" w:rsidRDefault="007A6A22" w:rsidP="007A6A22">
            <w:pPr>
              <w:pStyle w:val="rvps14"/>
              <w:spacing w:before="0" w:after="0"/>
              <w:ind w:left="98" w:right="140"/>
              <w:jc w:val="both"/>
            </w:pPr>
            <w:r w:rsidRPr="008261FB">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3102" w:type="dxa"/>
            <w:vMerge/>
            <w:shd w:val="clear" w:color="auto" w:fill="FFFFFF"/>
          </w:tcPr>
          <w:p w:rsidR="007A6A22" w:rsidRPr="008261FB" w:rsidRDefault="007A6A22" w:rsidP="007A6A22">
            <w:pPr>
              <w:jc w:val="center"/>
              <w:rPr>
                <w:shd w:val="clear" w:color="auto" w:fill="FF0000"/>
              </w:rPr>
            </w:pPr>
          </w:p>
        </w:tc>
      </w:tr>
      <w:tr w:rsidR="007A6A22" w:rsidRPr="008261FB" w:rsidTr="00055A8E">
        <w:trPr>
          <w:cantSplit/>
          <w:trHeight w:val="1844"/>
          <w:jc w:val="center"/>
        </w:trPr>
        <w:tc>
          <w:tcPr>
            <w:tcW w:w="851" w:type="dxa"/>
            <w:shd w:val="clear" w:color="auto" w:fill="auto"/>
          </w:tcPr>
          <w:p w:rsidR="007A6A22" w:rsidRPr="008261FB" w:rsidRDefault="007A6A22" w:rsidP="007A6A22">
            <w:pPr>
              <w:snapToGrid w:val="0"/>
              <w:ind w:left="39"/>
              <w:jc w:val="center"/>
            </w:pPr>
            <w:r w:rsidRPr="008261FB">
              <w:t>135.</w:t>
            </w:r>
          </w:p>
        </w:tc>
        <w:tc>
          <w:tcPr>
            <w:tcW w:w="1115" w:type="dxa"/>
            <w:shd w:val="clear" w:color="auto" w:fill="auto"/>
          </w:tcPr>
          <w:p w:rsidR="007A6A22" w:rsidRPr="008261FB" w:rsidRDefault="007A6A22" w:rsidP="007A6A22">
            <w:pPr>
              <w:pStyle w:val="af3"/>
              <w:jc w:val="center"/>
              <w:rPr>
                <w:lang w:val="uk-UA"/>
              </w:rPr>
            </w:pPr>
            <w:r w:rsidRPr="008261FB">
              <w:rPr>
                <w:lang w:val="uk-UA"/>
              </w:rPr>
              <w:t>00065</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3102" w:type="dxa"/>
            <w:vMerge/>
            <w:shd w:val="clear" w:color="auto" w:fill="FFFFFF"/>
            <w:vAlign w:val="center"/>
          </w:tcPr>
          <w:p w:rsidR="007A6A22" w:rsidRPr="008261FB" w:rsidRDefault="007A6A22" w:rsidP="007A6A22">
            <w:pPr>
              <w:jc w:val="center"/>
              <w:rPr>
                <w:shd w:val="clear" w:color="auto" w:fill="FF0000"/>
              </w:rPr>
            </w:pPr>
          </w:p>
        </w:tc>
      </w:tr>
      <w:tr w:rsidR="007A6A22" w:rsidRPr="008261FB" w:rsidTr="00055A8E">
        <w:trPr>
          <w:cantSplit/>
          <w:trHeight w:val="1313"/>
          <w:jc w:val="center"/>
        </w:trPr>
        <w:tc>
          <w:tcPr>
            <w:tcW w:w="851" w:type="dxa"/>
            <w:shd w:val="clear" w:color="auto" w:fill="auto"/>
          </w:tcPr>
          <w:p w:rsidR="007A6A22" w:rsidRPr="008261FB" w:rsidRDefault="007A6A22" w:rsidP="007A6A22">
            <w:pPr>
              <w:snapToGrid w:val="0"/>
              <w:ind w:left="39"/>
              <w:jc w:val="center"/>
            </w:pPr>
            <w:r w:rsidRPr="008261FB">
              <w:t>136.</w:t>
            </w:r>
          </w:p>
        </w:tc>
        <w:tc>
          <w:tcPr>
            <w:tcW w:w="1115" w:type="dxa"/>
            <w:shd w:val="clear" w:color="auto" w:fill="auto"/>
          </w:tcPr>
          <w:p w:rsidR="007A6A22" w:rsidRPr="008261FB" w:rsidRDefault="007A6A22" w:rsidP="007A6A22">
            <w:pPr>
              <w:pStyle w:val="19"/>
              <w:jc w:val="center"/>
              <w:rPr>
                <w:sz w:val="24"/>
                <w:szCs w:val="24"/>
              </w:rPr>
            </w:pPr>
            <w:r w:rsidRPr="008261FB">
              <w:rPr>
                <w:sz w:val="24"/>
                <w:szCs w:val="24"/>
              </w:rPr>
              <w:t>00063</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3102" w:type="dxa"/>
            <w:vMerge/>
            <w:shd w:val="clear" w:color="auto" w:fill="FFFFFF"/>
          </w:tcPr>
          <w:p w:rsidR="007A6A22" w:rsidRPr="008261FB" w:rsidRDefault="007A6A22" w:rsidP="007A6A22">
            <w:pPr>
              <w:jc w:val="center"/>
              <w:rPr>
                <w:shd w:val="clear" w:color="auto" w:fill="FF0000"/>
              </w:rPr>
            </w:pPr>
          </w:p>
        </w:tc>
      </w:tr>
      <w:tr w:rsidR="007A6A22" w:rsidRPr="008261FB" w:rsidTr="00055A8E">
        <w:trPr>
          <w:cantSplit/>
          <w:trHeight w:val="1910"/>
          <w:jc w:val="center"/>
        </w:trPr>
        <w:tc>
          <w:tcPr>
            <w:tcW w:w="851" w:type="dxa"/>
            <w:shd w:val="clear" w:color="auto" w:fill="auto"/>
          </w:tcPr>
          <w:p w:rsidR="007A6A22" w:rsidRPr="008261FB" w:rsidRDefault="007A6A22" w:rsidP="007A6A22">
            <w:pPr>
              <w:snapToGrid w:val="0"/>
              <w:ind w:left="39"/>
              <w:jc w:val="center"/>
            </w:pPr>
            <w:r w:rsidRPr="008261FB">
              <w:t>137.</w:t>
            </w:r>
          </w:p>
        </w:tc>
        <w:tc>
          <w:tcPr>
            <w:tcW w:w="1115" w:type="dxa"/>
            <w:shd w:val="clear" w:color="auto" w:fill="auto"/>
          </w:tcPr>
          <w:p w:rsidR="007A6A22" w:rsidRPr="008261FB" w:rsidRDefault="007A6A22" w:rsidP="007A6A22">
            <w:pPr>
              <w:pStyle w:val="af3"/>
              <w:jc w:val="center"/>
              <w:rPr>
                <w:lang w:val="uk-UA"/>
              </w:rPr>
            </w:pPr>
            <w:r w:rsidRPr="008261FB">
              <w:rPr>
                <w:lang w:val="uk-UA"/>
              </w:rPr>
              <w:t>00074</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c>
          <w:tcPr>
            <w:tcW w:w="3102" w:type="dxa"/>
            <w:vMerge/>
            <w:shd w:val="clear" w:color="auto" w:fill="FFFFFF"/>
            <w:vAlign w:val="center"/>
          </w:tcPr>
          <w:p w:rsidR="007A6A22" w:rsidRPr="008261FB" w:rsidRDefault="007A6A22" w:rsidP="007A6A22">
            <w:pPr>
              <w:jc w:val="center"/>
              <w:rPr>
                <w:shd w:val="clear" w:color="auto" w:fill="FF0000"/>
              </w:rPr>
            </w:pPr>
          </w:p>
        </w:tc>
      </w:tr>
      <w:tr w:rsidR="007A6A22" w:rsidRPr="008261FB" w:rsidTr="00055A8E">
        <w:trPr>
          <w:cantSplit/>
          <w:trHeight w:val="2107"/>
          <w:jc w:val="center"/>
        </w:trPr>
        <w:tc>
          <w:tcPr>
            <w:tcW w:w="851" w:type="dxa"/>
            <w:shd w:val="clear" w:color="auto" w:fill="auto"/>
          </w:tcPr>
          <w:p w:rsidR="007A6A22" w:rsidRPr="008261FB" w:rsidRDefault="007A6A22" w:rsidP="007A6A22">
            <w:pPr>
              <w:snapToGrid w:val="0"/>
              <w:ind w:left="39"/>
              <w:jc w:val="center"/>
            </w:pPr>
            <w:r w:rsidRPr="008261FB">
              <w:t>138.</w:t>
            </w:r>
          </w:p>
        </w:tc>
        <w:tc>
          <w:tcPr>
            <w:tcW w:w="1115" w:type="dxa"/>
            <w:shd w:val="clear" w:color="auto" w:fill="auto"/>
          </w:tcPr>
          <w:p w:rsidR="007A6A22" w:rsidRPr="008261FB" w:rsidRDefault="007A6A22" w:rsidP="007A6A22">
            <w:pPr>
              <w:pStyle w:val="af3"/>
              <w:jc w:val="center"/>
              <w:rPr>
                <w:lang w:val="uk-UA"/>
              </w:rPr>
            </w:pPr>
            <w:r w:rsidRPr="008261FB">
              <w:rPr>
                <w:lang w:val="uk-UA"/>
              </w:rPr>
              <w:t>00079</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з видачею витягу</w:t>
            </w:r>
          </w:p>
        </w:tc>
        <w:tc>
          <w:tcPr>
            <w:tcW w:w="3102" w:type="dxa"/>
            <w:vMerge/>
            <w:shd w:val="clear" w:color="auto" w:fill="FFFFFF"/>
            <w:vAlign w:val="center"/>
          </w:tcPr>
          <w:p w:rsidR="007A6A22" w:rsidRPr="008261FB" w:rsidRDefault="007A6A22" w:rsidP="007A6A22">
            <w:pPr>
              <w:jc w:val="center"/>
              <w:rPr>
                <w:shd w:val="clear" w:color="auto" w:fill="FF0000"/>
              </w:rPr>
            </w:pPr>
          </w:p>
        </w:tc>
      </w:tr>
      <w:tr w:rsidR="007A6A22" w:rsidRPr="008261FB" w:rsidTr="00055A8E">
        <w:trPr>
          <w:cantSplit/>
          <w:trHeight w:val="4800"/>
          <w:jc w:val="center"/>
        </w:trPr>
        <w:tc>
          <w:tcPr>
            <w:tcW w:w="851" w:type="dxa"/>
            <w:shd w:val="clear" w:color="auto" w:fill="auto"/>
          </w:tcPr>
          <w:p w:rsidR="007A6A22" w:rsidRPr="008261FB" w:rsidRDefault="007A6A22" w:rsidP="007A6A22">
            <w:pPr>
              <w:snapToGrid w:val="0"/>
              <w:ind w:left="39"/>
              <w:jc w:val="center"/>
            </w:pPr>
            <w:r w:rsidRPr="008261FB">
              <w:lastRenderedPageBreak/>
              <w:t>139.</w:t>
            </w:r>
          </w:p>
        </w:tc>
        <w:tc>
          <w:tcPr>
            <w:tcW w:w="1115" w:type="dxa"/>
            <w:shd w:val="clear" w:color="auto" w:fill="auto"/>
          </w:tcPr>
          <w:p w:rsidR="007A6A22" w:rsidRPr="008261FB" w:rsidRDefault="007A6A22" w:rsidP="007A6A22">
            <w:pPr>
              <w:pStyle w:val="af3"/>
              <w:jc w:val="center"/>
              <w:rPr>
                <w:lang w:val="uk-UA"/>
              </w:rPr>
            </w:pPr>
            <w:r w:rsidRPr="008261FB">
              <w:rPr>
                <w:lang w:val="uk-UA"/>
              </w:rPr>
              <w:t>02456</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102" w:type="dxa"/>
            <w:shd w:val="clear" w:color="auto" w:fill="FFFFFF"/>
            <w:vAlign w:val="center"/>
          </w:tcPr>
          <w:p w:rsidR="007A6A22" w:rsidRPr="008261FB" w:rsidRDefault="007A6A22" w:rsidP="007A6A22">
            <w:pPr>
              <w:jc w:val="center"/>
              <w:rPr>
                <w:shd w:val="clear" w:color="auto" w:fill="FF0000"/>
              </w:rPr>
            </w:pPr>
            <w:r w:rsidRPr="008261FB">
              <w:t>Закон України «</w:t>
            </w:r>
            <w:r w:rsidRPr="008261FB">
              <w:rPr>
                <w:bCs/>
                <w:shd w:val="clear" w:color="auto" w:fill="FFFFFF"/>
              </w:rPr>
              <w:t>Про Державний земельний кадастр»</w:t>
            </w:r>
          </w:p>
        </w:tc>
      </w:tr>
      <w:tr w:rsidR="007A6A22" w:rsidRPr="008261FB" w:rsidTr="00055A8E">
        <w:trPr>
          <w:cantSplit/>
          <w:trHeight w:val="5662"/>
          <w:jc w:val="center"/>
        </w:trPr>
        <w:tc>
          <w:tcPr>
            <w:tcW w:w="851" w:type="dxa"/>
            <w:shd w:val="clear" w:color="auto" w:fill="auto"/>
          </w:tcPr>
          <w:p w:rsidR="007A6A22" w:rsidRPr="008261FB" w:rsidRDefault="007A6A22" w:rsidP="007A6A22">
            <w:pPr>
              <w:snapToGrid w:val="0"/>
              <w:ind w:left="39"/>
              <w:jc w:val="center"/>
            </w:pPr>
            <w:r w:rsidRPr="008261FB">
              <w:t>140.</w:t>
            </w:r>
          </w:p>
        </w:tc>
        <w:tc>
          <w:tcPr>
            <w:tcW w:w="1115" w:type="dxa"/>
            <w:shd w:val="clear" w:color="auto" w:fill="auto"/>
          </w:tcPr>
          <w:p w:rsidR="007A6A22" w:rsidRPr="008261FB" w:rsidRDefault="007A6A22" w:rsidP="007A6A22">
            <w:pPr>
              <w:pStyle w:val="af3"/>
              <w:jc w:val="center"/>
              <w:rPr>
                <w:lang w:val="uk-UA"/>
              </w:rPr>
            </w:pPr>
            <w:r w:rsidRPr="008261FB">
              <w:rPr>
                <w:lang w:val="uk-UA"/>
              </w:rPr>
              <w:t>02455</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підставі яких відомості про обмеження у використанні земель внесені до Державного земельного кадастру</w:t>
            </w:r>
          </w:p>
        </w:tc>
        <w:tc>
          <w:tcPr>
            <w:tcW w:w="3102" w:type="dxa"/>
            <w:vMerge w:val="restart"/>
            <w:shd w:val="clear" w:color="auto" w:fill="auto"/>
            <w:vAlign w:val="center"/>
          </w:tcPr>
          <w:p w:rsidR="007A6A22" w:rsidRPr="008261FB" w:rsidRDefault="007A6A22" w:rsidP="007A6A22">
            <w:pPr>
              <w:jc w:val="center"/>
              <w:rPr>
                <w:shd w:val="clear" w:color="auto" w:fill="FF0000"/>
                <w:lang w:val="ru-RU"/>
              </w:rPr>
            </w:pPr>
            <w:r w:rsidRPr="008261FB">
              <w:t>Закони України </w:t>
            </w:r>
            <w:hyperlink r:id="rId57" w:tgtFrame="_blank" w:history="1">
              <w:r w:rsidRPr="008261FB">
                <w:t>“Про Державний земельний кадастр”</w:t>
              </w:r>
            </w:hyperlink>
            <w:r w:rsidRPr="008261FB">
              <w:t>, </w:t>
            </w:r>
            <w:hyperlink r:id="rId58" w:tgtFrame="_blank" w:history="1">
              <w:r w:rsidRPr="008261FB">
                <w:t>“Про державну реєстрацію речових прав на нерухоме майно та їх обтяжень”</w:t>
              </w:r>
            </w:hyperlink>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141.</w:t>
            </w:r>
          </w:p>
        </w:tc>
        <w:tc>
          <w:tcPr>
            <w:tcW w:w="1115" w:type="dxa"/>
            <w:shd w:val="clear" w:color="auto" w:fill="auto"/>
          </w:tcPr>
          <w:p w:rsidR="007A6A22" w:rsidRPr="008261FB" w:rsidRDefault="007A6A22" w:rsidP="007A6A22">
            <w:pPr>
              <w:pStyle w:val="af3"/>
              <w:jc w:val="center"/>
              <w:rPr>
                <w:lang w:val="uk-UA"/>
              </w:rPr>
            </w:pPr>
            <w:r w:rsidRPr="008261FB">
              <w:rPr>
                <w:lang w:val="uk-UA"/>
              </w:rPr>
              <w:t>00061</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довідки, що містять узагальнену інформацію про землі (території)</w:t>
            </w:r>
          </w:p>
        </w:tc>
        <w:tc>
          <w:tcPr>
            <w:tcW w:w="3102" w:type="dxa"/>
            <w:vMerge/>
            <w:shd w:val="clear" w:color="auto" w:fill="auto"/>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142.</w:t>
            </w:r>
          </w:p>
        </w:tc>
        <w:tc>
          <w:tcPr>
            <w:tcW w:w="1115" w:type="dxa"/>
            <w:shd w:val="clear" w:color="auto" w:fill="auto"/>
          </w:tcPr>
          <w:p w:rsidR="007A6A22" w:rsidRPr="008261FB" w:rsidRDefault="007A6A22" w:rsidP="007A6A22">
            <w:pPr>
              <w:pStyle w:val="af3"/>
              <w:jc w:val="center"/>
              <w:rPr>
                <w:lang w:val="uk-UA"/>
              </w:rPr>
            </w:pPr>
            <w:r w:rsidRPr="008261FB">
              <w:rPr>
                <w:lang w:val="uk-UA"/>
              </w:rPr>
              <w:t>00062</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c>
          <w:tcPr>
            <w:tcW w:w="3102" w:type="dxa"/>
            <w:vMerge/>
            <w:shd w:val="clear" w:color="auto" w:fill="auto"/>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143.</w:t>
            </w:r>
          </w:p>
        </w:tc>
        <w:tc>
          <w:tcPr>
            <w:tcW w:w="1115" w:type="dxa"/>
            <w:shd w:val="clear" w:color="auto" w:fill="auto"/>
          </w:tcPr>
          <w:p w:rsidR="007A6A22" w:rsidRPr="008261FB" w:rsidRDefault="007A6A22" w:rsidP="007A6A22">
            <w:pPr>
              <w:pStyle w:val="af3"/>
              <w:jc w:val="center"/>
              <w:rPr>
                <w:lang w:val="uk-UA"/>
              </w:rPr>
            </w:pPr>
            <w:r w:rsidRPr="008261FB">
              <w:rPr>
                <w:lang w:val="uk-UA"/>
              </w:rPr>
              <w:t>00035</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землі в межах адміністративно-територіальних одиниць</w:t>
            </w:r>
          </w:p>
        </w:tc>
        <w:tc>
          <w:tcPr>
            <w:tcW w:w="3102" w:type="dxa"/>
            <w:vMerge w:val="restart"/>
            <w:shd w:val="clear" w:color="auto" w:fill="auto"/>
            <w:vAlign w:val="center"/>
          </w:tcPr>
          <w:p w:rsidR="007A6A22" w:rsidRPr="008261FB" w:rsidRDefault="007A6A22" w:rsidP="007A6A22">
            <w:pPr>
              <w:pStyle w:val="rvps12"/>
              <w:spacing w:before="0" w:after="0" w:line="7" w:lineRule="atLeast"/>
              <w:jc w:val="center"/>
              <w:rPr>
                <w:shd w:val="clear" w:color="auto" w:fill="FF0000"/>
              </w:rPr>
            </w:pPr>
            <w:r w:rsidRPr="008261FB">
              <w:t>Закони України </w:t>
            </w:r>
            <w:hyperlink r:id="rId59" w:tgtFrame="_blank" w:history="1">
              <w:r w:rsidRPr="008261FB">
                <w:t>“Про Державний земельний кадастр”</w:t>
              </w:r>
            </w:hyperlink>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144.</w:t>
            </w:r>
          </w:p>
        </w:tc>
        <w:tc>
          <w:tcPr>
            <w:tcW w:w="1115" w:type="dxa"/>
            <w:shd w:val="clear" w:color="auto" w:fill="auto"/>
          </w:tcPr>
          <w:p w:rsidR="007A6A22" w:rsidRPr="008261FB" w:rsidRDefault="007A6A22" w:rsidP="007A6A22">
            <w:pPr>
              <w:pStyle w:val="af3"/>
              <w:jc w:val="center"/>
              <w:rPr>
                <w:lang w:val="uk-UA"/>
              </w:rPr>
            </w:pPr>
            <w:r w:rsidRPr="008261FB">
              <w:rPr>
                <w:lang w:val="uk-UA"/>
              </w:rPr>
              <w:t>00059</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3102" w:type="dxa"/>
            <w:vMerge/>
            <w:shd w:val="clear" w:color="auto" w:fill="auto"/>
            <w:vAlign w:val="center"/>
          </w:tcPr>
          <w:p w:rsidR="007A6A22" w:rsidRPr="008261FB" w:rsidRDefault="007A6A22" w:rsidP="007A6A22">
            <w:pPr>
              <w:pStyle w:val="rvps12"/>
              <w:spacing w:before="51" w:after="51"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lastRenderedPageBreak/>
              <w:t>145.</w:t>
            </w:r>
          </w:p>
        </w:tc>
        <w:tc>
          <w:tcPr>
            <w:tcW w:w="1115" w:type="dxa"/>
            <w:shd w:val="clear" w:color="auto" w:fill="auto"/>
          </w:tcPr>
          <w:p w:rsidR="007A6A22" w:rsidRPr="008261FB" w:rsidRDefault="007A6A22" w:rsidP="007A6A22">
            <w:pPr>
              <w:pStyle w:val="af3"/>
              <w:jc w:val="center"/>
              <w:rPr>
                <w:lang w:val="uk-UA"/>
              </w:rPr>
            </w:pPr>
            <w:r w:rsidRPr="008261FB">
              <w:rPr>
                <w:lang w:val="uk-UA"/>
              </w:rPr>
              <w:t>02457</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3102" w:type="dxa"/>
            <w:vMerge w:val="restart"/>
            <w:shd w:val="clear" w:color="auto" w:fill="auto"/>
            <w:vAlign w:val="center"/>
          </w:tcPr>
          <w:p w:rsidR="007A6A22" w:rsidRPr="008261FB" w:rsidRDefault="007A6A22" w:rsidP="007A6A22">
            <w:pPr>
              <w:pStyle w:val="rvps12"/>
              <w:spacing w:before="0" w:after="0" w:line="7" w:lineRule="atLeast"/>
              <w:jc w:val="center"/>
              <w:rPr>
                <w:shd w:val="clear" w:color="auto" w:fill="FF0000"/>
              </w:rPr>
            </w:pPr>
            <w:r w:rsidRPr="008261FB">
              <w:t>Закони України </w:t>
            </w:r>
            <w:hyperlink r:id="rId60" w:tgtFrame="_blank" w:history="1">
              <w:r w:rsidRPr="008261FB">
                <w:t>“Про Державний земельний кадастр”</w:t>
              </w:r>
            </w:hyperlink>
          </w:p>
          <w:p w:rsidR="007A6A22" w:rsidRPr="008261FB" w:rsidRDefault="007A6A22" w:rsidP="007A6A22">
            <w:pPr>
              <w:pStyle w:val="rvps12"/>
              <w:spacing w:before="51" w:after="51"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146.</w:t>
            </w:r>
          </w:p>
        </w:tc>
        <w:tc>
          <w:tcPr>
            <w:tcW w:w="1115" w:type="dxa"/>
            <w:shd w:val="clear" w:color="auto" w:fill="auto"/>
          </w:tcPr>
          <w:p w:rsidR="007A6A22" w:rsidRPr="008261FB" w:rsidRDefault="007A6A22" w:rsidP="007A6A22">
            <w:pPr>
              <w:pStyle w:val="af3"/>
              <w:jc w:val="center"/>
              <w:rPr>
                <w:lang w:val="uk-UA"/>
              </w:rPr>
            </w:pPr>
            <w:r w:rsidRPr="008261FB">
              <w:rPr>
                <w:lang w:val="uk-UA"/>
              </w:rPr>
              <w:t>01254</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довідки про осіб, які отримали доступ до інформації про суб’єкта речового права у Державному земельному кадастрі</w:t>
            </w:r>
          </w:p>
        </w:tc>
        <w:tc>
          <w:tcPr>
            <w:tcW w:w="3102" w:type="dxa"/>
            <w:vMerge/>
            <w:shd w:val="clear" w:color="auto" w:fill="auto"/>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147.</w:t>
            </w:r>
          </w:p>
        </w:tc>
        <w:tc>
          <w:tcPr>
            <w:tcW w:w="1115" w:type="dxa"/>
            <w:shd w:val="clear" w:color="auto" w:fill="auto"/>
          </w:tcPr>
          <w:p w:rsidR="007A6A22" w:rsidRPr="008261FB" w:rsidRDefault="007A6A22" w:rsidP="007A6A22">
            <w:pPr>
              <w:pStyle w:val="af3"/>
              <w:jc w:val="center"/>
              <w:rPr>
                <w:lang w:val="uk-UA"/>
              </w:rPr>
            </w:pPr>
            <w:r w:rsidRPr="008261FB">
              <w:rPr>
                <w:lang w:val="uk-UA"/>
              </w:rPr>
              <w:t>00064</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довідки про наявність та розмір земельної частки (паю)</w:t>
            </w:r>
          </w:p>
        </w:tc>
        <w:tc>
          <w:tcPr>
            <w:tcW w:w="3102" w:type="dxa"/>
            <w:vMerge/>
            <w:shd w:val="clear" w:color="auto" w:fill="auto"/>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23"/>
          <w:jc w:val="center"/>
        </w:trPr>
        <w:tc>
          <w:tcPr>
            <w:tcW w:w="851" w:type="dxa"/>
            <w:shd w:val="clear" w:color="auto" w:fill="FFFFFF"/>
          </w:tcPr>
          <w:p w:rsidR="007A6A22" w:rsidRPr="008261FB" w:rsidRDefault="007A6A22" w:rsidP="007A6A22">
            <w:pPr>
              <w:snapToGrid w:val="0"/>
              <w:ind w:left="39"/>
              <w:jc w:val="center"/>
            </w:pPr>
            <w:r w:rsidRPr="008261FB">
              <w:t>148.</w:t>
            </w:r>
          </w:p>
        </w:tc>
        <w:tc>
          <w:tcPr>
            <w:tcW w:w="1115" w:type="dxa"/>
            <w:shd w:val="clear" w:color="auto" w:fill="auto"/>
          </w:tcPr>
          <w:p w:rsidR="007A6A22" w:rsidRPr="008261FB" w:rsidRDefault="007A6A22" w:rsidP="007A6A22">
            <w:pPr>
              <w:pStyle w:val="af3"/>
              <w:jc w:val="center"/>
              <w:rPr>
                <w:lang w:val="uk-UA"/>
              </w:rPr>
            </w:pPr>
            <w:r w:rsidRPr="008261FB">
              <w:rPr>
                <w:lang w:val="uk-UA"/>
              </w:rPr>
              <w:t>00175</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102" w:type="dxa"/>
            <w:shd w:val="clear" w:color="auto" w:fill="auto"/>
            <w:vAlign w:val="center"/>
          </w:tcPr>
          <w:p w:rsidR="007A6A22" w:rsidRPr="008261FB" w:rsidRDefault="007A6A22" w:rsidP="007A6A22">
            <w:pPr>
              <w:pStyle w:val="rvps12"/>
              <w:spacing w:before="0" w:after="0" w:line="7" w:lineRule="atLeast"/>
              <w:jc w:val="center"/>
            </w:pPr>
            <w:hyperlink r:id="rId61" w:tgtFrame="_blank" w:history="1">
              <w:r w:rsidRPr="008261FB">
                <w:t>Земельний кодекс України</w:t>
              </w:r>
            </w:hyperlink>
          </w:p>
        </w:tc>
      </w:tr>
      <w:tr w:rsidR="007A6A22" w:rsidRPr="008261FB" w:rsidTr="00055A8E">
        <w:tblPrEx>
          <w:tblCellMar>
            <w:top w:w="7" w:type="dxa"/>
            <w:left w:w="7" w:type="dxa"/>
            <w:bottom w:w="7" w:type="dxa"/>
            <w:right w:w="7" w:type="dxa"/>
          </w:tblCellMar>
        </w:tblPrEx>
        <w:trPr>
          <w:cantSplit/>
          <w:trHeight w:val="1133"/>
          <w:jc w:val="center"/>
        </w:trPr>
        <w:tc>
          <w:tcPr>
            <w:tcW w:w="851" w:type="dxa"/>
            <w:shd w:val="clear" w:color="auto" w:fill="FFFFFF"/>
          </w:tcPr>
          <w:p w:rsidR="007A6A22" w:rsidRPr="008261FB" w:rsidRDefault="007A6A22" w:rsidP="007A6A22">
            <w:pPr>
              <w:snapToGrid w:val="0"/>
              <w:ind w:left="39"/>
              <w:jc w:val="center"/>
            </w:pPr>
            <w:r w:rsidRPr="008261FB">
              <w:t>149.</w:t>
            </w:r>
          </w:p>
        </w:tc>
        <w:tc>
          <w:tcPr>
            <w:tcW w:w="1115" w:type="dxa"/>
            <w:shd w:val="clear" w:color="auto" w:fill="auto"/>
          </w:tcPr>
          <w:p w:rsidR="007A6A22" w:rsidRPr="008261FB" w:rsidRDefault="007A6A22" w:rsidP="007A6A22">
            <w:pPr>
              <w:pStyle w:val="af3"/>
              <w:jc w:val="center"/>
              <w:rPr>
                <w:lang w:val="uk-UA"/>
              </w:rPr>
            </w:pPr>
            <w:r w:rsidRPr="008261FB">
              <w:rPr>
                <w:lang w:val="uk-UA"/>
              </w:rPr>
              <w:t>00081</w:t>
            </w:r>
          </w:p>
        </w:tc>
        <w:tc>
          <w:tcPr>
            <w:tcW w:w="5147" w:type="dxa"/>
            <w:shd w:val="clear" w:color="auto" w:fill="auto"/>
          </w:tcPr>
          <w:p w:rsidR="007A6A22" w:rsidRPr="008261FB" w:rsidRDefault="007A6A22" w:rsidP="007A6A22">
            <w:pPr>
              <w:pStyle w:val="rvps14"/>
              <w:spacing w:before="0" w:after="0"/>
              <w:ind w:left="98" w:right="140"/>
              <w:jc w:val="both"/>
            </w:pPr>
            <w:r w:rsidRPr="008261FB">
              <w:t>Виправлення технічної помилки у відомостях з Державного земельного кадастру не з вини органу, що здійснює його ведення</w:t>
            </w:r>
          </w:p>
        </w:tc>
        <w:tc>
          <w:tcPr>
            <w:tcW w:w="3102" w:type="dxa"/>
            <w:vMerge w:val="restart"/>
            <w:shd w:val="clear" w:color="auto" w:fill="FFFFFF"/>
            <w:vAlign w:val="center"/>
          </w:tcPr>
          <w:p w:rsidR="007A6A22" w:rsidRPr="008261FB" w:rsidRDefault="007A6A22" w:rsidP="007A6A22">
            <w:pPr>
              <w:pStyle w:val="rvps12"/>
              <w:spacing w:before="0" w:after="0" w:line="7" w:lineRule="atLeast"/>
              <w:jc w:val="center"/>
              <w:rPr>
                <w:shd w:val="clear" w:color="auto" w:fill="FF0000"/>
              </w:rPr>
            </w:pPr>
            <w:r w:rsidRPr="008261FB">
              <w:t>Закон України «</w:t>
            </w:r>
            <w:r w:rsidRPr="008261FB">
              <w:rPr>
                <w:bCs/>
                <w:shd w:val="clear" w:color="auto" w:fill="FFFFFF"/>
              </w:rPr>
              <w:t>Про Державний земельний кадастр»</w:t>
            </w:r>
          </w:p>
        </w:tc>
      </w:tr>
      <w:tr w:rsidR="007A6A22" w:rsidRPr="008261FB" w:rsidTr="00055A8E">
        <w:tblPrEx>
          <w:tblCellMar>
            <w:top w:w="7" w:type="dxa"/>
            <w:left w:w="7" w:type="dxa"/>
            <w:bottom w:w="7" w:type="dxa"/>
            <w:right w:w="7" w:type="dxa"/>
          </w:tblCellMar>
        </w:tblPrEx>
        <w:trPr>
          <w:cantSplit/>
          <w:trHeight w:val="989"/>
          <w:jc w:val="center"/>
        </w:trPr>
        <w:tc>
          <w:tcPr>
            <w:tcW w:w="851" w:type="dxa"/>
            <w:shd w:val="clear" w:color="auto" w:fill="FFFFFF"/>
          </w:tcPr>
          <w:p w:rsidR="007A6A22" w:rsidRPr="008261FB" w:rsidRDefault="007A6A22" w:rsidP="007A6A22">
            <w:pPr>
              <w:snapToGrid w:val="0"/>
              <w:ind w:left="39"/>
              <w:jc w:val="center"/>
            </w:pPr>
            <w:r w:rsidRPr="008261FB">
              <w:t>150.</w:t>
            </w:r>
          </w:p>
        </w:tc>
        <w:tc>
          <w:tcPr>
            <w:tcW w:w="1115" w:type="dxa"/>
            <w:shd w:val="clear" w:color="auto" w:fill="auto"/>
          </w:tcPr>
          <w:p w:rsidR="007A6A22" w:rsidRPr="008261FB" w:rsidRDefault="007A6A22" w:rsidP="007A6A22">
            <w:pPr>
              <w:pStyle w:val="af3"/>
              <w:jc w:val="center"/>
              <w:rPr>
                <w:lang w:val="uk-UA"/>
              </w:rPr>
            </w:pPr>
            <w:r w:rsidRPr="008261FB">
              <w:rPr>
                <w:lang w:val="uk-UA"/>
              </w:rPr>
              <w:t>02442</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меліоративної мережі (змін до відомостей про неї) з видачею витягу з державного земельного кадастру</w:t>
            </w:r>
          </w:p>
        </w:tc>
        <w:tc>
          <w:tcPr>
            <w:tcW w:w="3102" w:type="dxa"/>
            <w:vMerge/>
            <w:shd w:val="clear" w:color="auto" w:fill="FFFFFF"/>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1427"/>
          <w:jc w:val="center"/>
        </w:trPr>
        <w:tc>
          <w:tcPr>
            <w:tcW w:w="851" w:type="dxa"/>
            <w:shd w:val="clear" w:color="auto" w:fill="FFFFFF"/>
          </w:tcPr>
          <w:p w:rsidR="007A6A22" w:rsidRPr="008261FB" w:rsidRDefault="007A6A22" w:rsidP="007A6A22">
            <w:pPr>
              <w:snapToGrid w:val="0"/>
              <w:ind w:left="39"/>
              <w:jc w:val="center"/>
            </w:pPr>
            <w:r w:rsidRPr="008261FB">
              <w:t>151.</w:t>
            </w:r>
          </w:p>
        </w:tc>
        <w:tc>
          <w:tcPr>
            <w:tcW w:w="1115" w:type="dxa"/>
            <w:shd w:val="clear" w:color="auto" w:fill="auto"/>
          </w:tcPr>
          <w:p w:rsidR="007A6A22" w:rsidRPr="008261FB" w:rsidRDefault="007A6A22" w:rsidP="007A6A22">
            <w:pPr>
              <w:pStyle w:val="af3"/>
              <w:jc w:val="center"/>
              <w:rPr>
                <w:lang w:val="uk-UA"/>
              </w:rPr>
            </w:pPr>
            <w:r w:rsidRPr="008261FB">
              <w:rPr>
                <w:lang w:val="uk-UA"/>
              </w:rPr>
              <w:t>02450</w:t>
            </w:r>
          </w:p>
        </w:tc>
        <w:tc>
          <w:tcPr>
            <w:tcW w:w="5147" w:type="dxa"/>
            <w:shd w:val="clear" w:color="auto" w:fill="auto"/>
          </w:tcPr>
          <w:p w:rsidR="007A6A22" w:rsidRPr="008261FB" w:rsidRDefault="007A6A22" w:rsidP="007A6A22">
            <w:pPr>
              <w:pStyle w:val="rvps14"/>
              <w:spacing w:before="0" w:after="0"/>
              <w:ind w:left="98" w:right="140"/>
              <w:jc w:val="both"/>
            </w:pPr>
            <w:r w:rsidRPr="008261FB">
              <w:t>Державна реєстрація складової частини меліоративної мережі (змін до відомостей про неї) з видачею витягу з державного земельного кадастру</w:t>
            </w:r>
          </w:p>
        </w:tc>
        <w:tc>
          <w:tcPr>
            <w:tcW w:w="3102" w:type="dxa"/>
            <w:vMerge/>
            <w:shd w:val="clear" w:color="auto" w:fill="FFFFFF"/>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1429"/>
          <w:jc w:val="center"/>
        </w:trPr>
        <w:tc>
          <w:tcPr>
            <w:tcW w:w="851" w:type="dxa"/>
            <w:shd w:val="clear" w:color="auto" w:fill="FFFFFF"/>
          </w:tcPr>
          <w:p w:rsidR="007A6A22" w:rsidRPr="008261FB" w:rsidRDefault="007A6A22" w:rsidP="007A6A22">
            <w:pPr>
              <w:snapToGrid w:val="0"/>
              <w:ind w:left="39"/>
              <w:jc w:val="center"/>
            </w:pPr>
            <w:r w:rsidRPr="008261FB">
              <w:t>152.</w:t>
            </w:r>
          </w:p>
        </w:tc>
        <w:tc>
          <w:tcPr>
            <w:tcW w:w="1115" w:type="dxa"/>
            <w:shd w:val="clear" w:color="auto" w:fill="auto"/>
          </w:tcPr>
          <w:p w:rsidR="007A6A22" w:rsidRPr="008261FB" w:rsidRDefault="007A6A22" w:rsidP="007A6A22">
            <w:pPr>
              <w:pStyle w:val="af3"/>
              <w:jc w:val="center"/>
              <w:rPr>
                <w:lang w:val="uk-UA"/>
              </w:rPr>
            </w:pPr>
            <w:r w:rsidRPr="008261FB">
              <w:rPr>
                <w:lang w:val="uk-UA"/>
              </w:rPr>
              <w:t>02445</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3102" w:type="dxa"/>
            <w:vMerge/>
            <w:shd w:val="clear" w:color="auto" w:fill="FFFFFF"/>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blPrEx>
          <w:tblCellMar>
            <w:top w:w="7" w:type="dxa"/>
            <w:left w:w="7" w:type="dxa"/>
            <w:bottom w:w="7" w:type="dxa"/>
            <w:right w:w="7" w:type="dxa"/>
          </w:tblCellMar>
        </w:tblPrEx>
        <w:trPr>
          <w:cantSplit/>
          <w:trHeight w:val="1303"/>
          <w:jc w:val="center"/>
        </w:trPr>
        <w:tc>
          <w:tcPr>
            <w:tcW w:w="851" w:type="dxa"/>
            <w:shd w:val="clear" w:color="auto" w:fill="FFFFFF"/>
          </w:tcPr>
          <w:p w:rsidR="007A6A22" w:rsidRPr="008261FB" w:rsidRDefault="007A6A22" w:rsidP="007A6A22">
            <w:pPr>
              <w:snapToGrid w:val="0"/>
              <w:ind w:left="39"/>
              <w:jc w:val="center"/>
            </w:pPr>
            <w:r w:rsidRPr="008261FB">
              <w:t>153.</w:t>
            </w:r>
          </w:p>
        </w:tc>
        <w:tc>
          <w:tcPr>
            <w:tcW w:w="1115" w:type="dxa"/>
            <w:shd w:val="clear" w:color="auto" w:fill="auto"/>
          </w:tcPr>
          <w:p w:rsidR="007A6A22" w:rsidRPr="008261FB" w:rsidRDefault="007A6A22" w:rsidP="007A6A22">
            <w:pPr>
              <w:pStyle w:val="af3"/>
              <w:jc w:val="center"/>
              <w:rPr>
                <w:lang w:val="uk-UA"/>
              </w:rPr>
            </w:pPr>
            <w:r w:rsidRPr="008261FB">
              <w:rPr>
                <w:lang w:val="uk-UA"/>
              </w:rPr>
              <w:t>02454</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3102" w:type="dxa"/>
            <w:vMerge/>
            <w:shd w:val="clear" w:color="auto" w:fill="FFFFFF"/>
            <w:vAlign w:val="center"/>
          </w:tcPr>
          <w:p w:rsidR="007A6A22" w:rsidRPr="008261FB" w:rsidRDefault="007A6A22" w:rsidP="007A6A22">
            <w:pPr>
              <w:pStyle w:val="rvps12"/>
              <w:spacing w:before="0" w:after="0" w:line="7" w:lineRule="atLeast"/>
              <w:jc w:val="center"/>
              <w:rPr>
                <w:shd w:val="clear" w:color="auto" w:fill="FF0000"/>
              </w:rPr>
            </w:pPr>
          </w:p>
        </w:tc>
      </w:tr>
      <w:tr w:rsidR="007A6A22" w:rsidRPr="008261FB" w:rsidTr="00055A8E">
        <w:trPr>
          <w:cantSplit/>
          <w:trHeight w:val="725"/>
          <w:jc w:val="center"/>
        </w:trPr>
        <w:tc>
          <w:tcPr>
            <w:tcW w:w="10215" w:type="dxa"/>
            <w:gridSpan w:val="4"/>
            <w:shd w:val="clear" w:color="auto" w:fill="auto"/>
            <w:vAlign w:val="center"/>
          </w:tcPr>
          <w:p w:rsidR="007A6A22" w:rsidRPr="008261FB" w:rsidRDefault="007A6A22" w:rsidP="007A6A22">
            <w:pPr>
              <w:ind w:left="180"/>
              <w:jc w:val="center"/>
              <w:rPr>
                <w:b/>
                <w:bCs/>
              </w:rPr>
            </w:pPr>
            <w:r w:rsidRPr="008261FB">
              <w:rPr>
                <w:b/>
                <w:bCs/>
              </w:rPr>
              <w:t xml:space="preserve">Управління земельних відносин Хмільницької міської ради </w:t>
            </w:r>
          </w:p>
        </w:tc>
      </w:tr>
      <w:tr w:rsidR="007A6A22" w:rsidRPr="008261FB" w:rsidTr="00055A8E">
        <w:trPr>
          <w:cantSplit/>
          <w:trHeight w:val="1246"/>
          <w:jc w:val="center"/>
        </w:trPr>
        <w:tc>
          <w:tcPr>
            <w:tcW w:w="851" w:type="dxa"/>
            <w:shd w:val="clear" w:color="auto" w:fill="auto"/>
          </w:tcPr>
          <w:p w:rsidR="007A6A22" w:rsidRPr="008261FB" w:rsidRDefault="007A6A22" w:rsidP="007A6A22">
            <w:pPr>
              <w:snapToGrid w:val="0"/>
              <w:ind w:left="39"/>
            </w:pPr>
            <w:r w:rsidRPr="008261FB">
              <w:t>154.</w:t>
            </w:r>
          </w:p>
        </w:tc>
        <w:tc>
          <w:tcPr>
            <w:tcW w:w="1115" w:type="dxa"/>
            <w:shd w:val="clear" w:color="auto" w:fill="auto"/>
          </w:tcPr>
          <w:p w:rsidR="007A6A22" w:rsidRPr="008261FB" w:rsidRDefault="007A6A22" w:rsidP="007A6A22">
            <w:pPr>
              <w:jc w:val="center"/>
            </w:pPr>
            <w:r w:rsidRPr="008261FB">
              <w:rPr>
                <w:bCs/>
              </w:rPr>
              <w:t>00207</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розроблення проекту землеустрою щодо відведення земельної ділянки для послідуючого продажу</w:t>
            </w:r>
          </w:p>
        </w:tc>
        <w:tc>
          <w:tcPr>
            <w:tcW w:w="3102" w:type="dxa"/>
            <w:vMerge w:val="restart"/>
            <w:shd w:val="clear" w:color="auto" w:fill="auto"/>
            <w:vAlign w:val="center"/>
          </w:tcPr>
          <w:p w:rsidR="007A6A22" w:rsidRPr="008261FB" w:rsidRDefault="007A6A22" w:rsidP="007A6A22">
            <w:pPr>
              <w:jc w:val="center"/>
            </w:pPr>
            <w:hyperlink r:id="rId62" w:anchor="_blank" w:history="1">
              <w:r w:rsidRPr="008261FB">
                <w:rPr>
                  <w:rStyle w:val="a4"/>
                  <w:color w:val="auto"/>
                  <w:u w:val="none"/>
                </w:rPr>
                <w:t>Закон України</w:t>
              </w:r>
            </w:hyperlink>
            <w:r w:rsidRPr="008261FB">
              <w:t> “Про Державний земельний кадастр”</w:t>
            </w:r>
          </w:p>
        </w:tc>
      </w:tr>
      <w:tr w:rsidR="007A6A22" w:rsidRPr="008261FB" w:rsidTr="00055A8E">
        <w:trPr>
          <w:cantSplit/>
          <w:trHeight w:val="954"/>
          <w:jc w:val="center"/>
        </w:trPr>
        <w:tc>
          <w:tcPr>
            <w:tcW w:w="851" w:type="dxa"/>
            <w:shd w:val="clear" w:color="auto" w:fill="auto"/>
          </w:tcPr>
          <w:p w:rsidR="007A6A22" w:rsidRPr="008261FB" w:rsidRDefault="007A6A22" w:rsidP="007A6A22">
            <w:pPr>
              <w:snapToGrid w:val="0"/>
              <w:ind w:left="39"/>
            </w:pPr>
            <w:r w:rsidRPr="008261FB">
              <w:t>155.</w:t>
            </w:r>
          </w:p>
        </w:tc>
        <w:tc>
          <w:tcPr>
            <w:tcW w:w="1115" w:type="dxa"/>
            <w:shd w:val="clear" w:color="auto" w:fill="auto"/>
          </w:tcPr>
          <w:p w:rsidR="007A6A22" w:rsidRPr="008261FB" w:rsidRDefault="007A6A22" w:rsidP="007A6A22">
            <w:pPr>
              <w:jc w:val="center"/>
              <w:rPr>
                <w:bCs/>
              </w:rPr>
            </w:pPr>
            <w:r w:rsidRPr="008261FB">
              <w:rPr>
                <w:bCs/>
              </w:rPr>
              <w:t>00199</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розроблення проекту землеустрою щодо відведення земельної ділянки у користування</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055A8E">
        <w:trPr>
          <w:cantSplit/>
          <w:trHeight w:val="954"/>
          <w:jc w:val="center"/>
        </w:trPr>
        <w:tc>
          <w:tcPr>
            <w:tcW w:w="851" w:type="dxa"/>
            <w:shd w:val="clear" w:color="auto" w:fill="auto"/>
          </w:tcPr>
          <w:p w:rsidR="007A6A22" w:rsidRPr="008261FB" w:rsidRDefault="007A6A22" w:rsidP="007A6A22">
            <w:pPr>
              <w:snapToGrid w:val="0"/>
              <w:ind w:left="39"/>
            </w:pPr>
            <w:r w:rsidRPr="008261FB">
              <w:t>156.</w:t>
            </w:r>
          </w:p>
        </w:tc>
        <w:tc>
          <w:tcPr>
            <w:tcW w:w="1115" w:type="dxa"/>
            <w:shd w:val="clear" w:color="auto" w:fill="auto"/>
          </w:tcPr>
          <w:p w:rsidR="007A6A22" w:rsidRPr="008261FB" w:rsidRDefault="007A6A22" w:rsidP="007A6A22">
            <w:pPr>
              <w:jc w:val="center"/>
            </w:pPr>
            <w:r w:rsidRPr="008261FB">
              <w:rPr>
                <w:bCs/>
              </w:rPr>
              <w:t>00198</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згоди на передачу орендованої земельної ділянки в суборенду</w:t>
            </w:r>
          </w:p>
        </w:tc>
        <w:tc>
          <w:tcPr>
            <w:tcW w:w="3102" w:type="dxa"/>
            <w:shd w:val="clear" w:color="auto" w:fill="auto"/>
            <w:vAlign w:val="center"/>
          </w:tcPr>
          <w:p w:rsidR="007A6A22" w:rsidRPr="008261FB" w:rsidRDefault="007A6A22" w:rsidP="007A6A22">
            <w:pPr>
              <w:spacing w:before="150" w:after="150"/>
              <w:jc w:val="center"/>
            </w:pPr>
            <w:hyperlink r:id="rId63" w:anchor="_blank" w:history="1">
              <w:r w:rsidRPr="008261FB">
                <w:rPr>
                  <w:rStyle w:val="a4"/>
                  <w:color w:val="auto"/>
                  <w:u w:val="none"/>
                </w:rPr>
                <w:t>Закон України</w:t>
              </w:r>
            </w:hyperlink>
            <w:r w:rsidRPr="008261FB">
              <w:t> “Про оренду землі”</w:t>
            </w: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lastRenderedPageBreak/>
              <w:t>157.</w:t>
            </w:r>
          </w:p>
        </w:tc>
        <w:tc>
          <w:tcPr>
            <w:tcW w:w="1115" w:type="dxa"/>
            <w:shd w:val="clear" w:color="auto" w:fill="auto"/>
          </w:tcPr>
          <w:p w:rsidR="007A6A22" w:rsidRPr="008261FB" w:rsidRDefault="007A6A22" w:rsidP="007A6A22">
            <w:pPr>
              <w:spacing w:before="150" w:after="150"/>
              <w:jc w:val="center"/>
            </w:pPr>
            <w:r w:rsidRPr="008261FB">
              <w:t>01161</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рішення про передачу у власність, надання у постійне користування та оренду земельних ділянок, що перебувають у комунальній власності</w:t>
            </w:r>
          </w:p>
        </w:tc>
        <w:tc>
          <w:tcPr>
            <w:tcW w:w="3102" w:type="dxa"/>
            <w:vMerge w:val="restart"/>
            <w:shd w:val="clear" w:color="auto" w:fill="auto"/>
            <w:vAlign w:val="center"/>
          </w:tcPr>
          <w:p w:rsidR="007A6A22" w:rsidRPr="008261FB" w:rsidRDefault="007A6A22" w:rsidP="007A6A22">
            <w:pPr>
              <w:spacing w:before="150" w:after="150"/>
              <w:jc w:val="center"/>
            </w:pPr>
            <w:hyperlink r:id="rId64" w:anchor="_blank" w:history="1">
              <w:r w:rsidRPr="008261FB">
                <w:rPr>
                  <w:rStyle w:val="a4"/>
                  <w:color w:val="auto"/>
                  <w:u w:val="none"/>
                </w:rPr>
                <w:t>Земельний кодекс України</w:t>
              </w:r>
            </w:hyperlink>
            <w:r w:rsidRPr="008261FB">
              <w:t>, </w:t>
            </w:r>
            <w:hyperlink r:id="rId65" w:anchor="_blank" w:history="1">
              <w:r w:rsidRPr="008261FB">
                <w:rPr>
                  <w:rStyle w:val="a4"/>
                  <w:color w:val="auto"/>
                  <w:u w:val="none"/>
                </w:rPr>
                <w:t>Закон України</w:t>
              </w:r>
            </w:hyperlink>
            <w:r w:rsidRPr="008261FB">
              <w:t> “Про Перелік документів дозвільного характеру у сфері господарської діяльності”</w:t>
            </w: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158.</w:t>
            </w:r>
          </w:p>
        </w:tc>
        <w:tc>
          <w:tcPr>
            <w:tcW w:w="1115" w:type="dxa"/>
            <w:shd w:val="clear" w:color="auto" w:fill="auto"/>
          </w:tcPr>
          <w:p w:rsidR="007A6A22" w:rsidRPr="008261FB" w:rsidRDefault="007A6A22" w:rsidP="007A6A22">
            <w:pPr>
              <w:spacing w:before="150" w:after="150"/>
              <w:jc w:val="center"/>
            </w:pPr>
            <w:r w:rsidRPr="008261FB">
              <w:t>00174</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рішення про продаж земельних ділянок державної та комунальної власності</w:t>
            </w:r>
          </w:p>
        </w:tc>
        <w:tc>
          <w:tcPr>
            <w:tcW w:w="3102" w:type="dxa"/>
            <w:vMerge/>
            <w:shd w:val="clear" w:color="auto" w:fill="auto"/>
            <w:vAlign w:val="center"/>
          </w:tcPr>
          <w:p w:rsidR="007A6A22" w:rsidRPr="008261FB" w:rsidRDefault="007A6A22" w:rsidP="007A6A22">
            <w:pPr>
              <w:spacing w:before="150" w:after="150"/>
              <w:jc w:val="center"/>
              <w:rPr>
                <w:highlight w:val="red"/>
              </w:rPr>
            </w:pP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159.</w:t>
            </w:r>
          </w:p>
        </w:tc>
        <w:tc>
          <w:tcPr>
            <w:tcW w:w="1115" w:type="dxa"/>
            <w:shd w:val="clear" w:color="auto" w:fill="auto"/>
          </w:tcPr>
          <w:p w:rsidR="007A6A22" w:rsidRPr="008261FB" w:rsidRDefault="007A6A22" w:rsidP="007A6A22">
            <w:pPr>
              <w:spacing w:before="150" w:after="150"/>
              <w:jc w:val="center"/>
            </w:pPr>
            <w:r w:rsidRPr="008261FB">
              <w:t>00175</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3102" w:type="dxa"/>
            <w:vMerge w:val="restart"/>
            <w:shd w:val="clear" w:color="auto" w:fill="auto"/>
            <w:vAlign w:val="center"/>
          </w:tcPr>
          <w:p w:rsidR="007A6A22" w:rsidRPr="008261FB" w:rsidRDefault="007A6A22" w:rsidP="007A6A22">
            <w:pPr>
              <w:spacing w:before="150" w:after="150"/>
              <w:jc w:val="center"/>
              <w:rPr>
                <w:highlight w:val="red"/>
              </w:rPr>
            </w:pPr>
            <w:hyperlink r:id="rId66" w:anchor="_blank" w:history="1">
              <w:r w:rsidRPr="008261FB">
                <w:rPr>
                  <w:rStyle w:val="a4"/>
                  <w:color w:val="auto"/>
                  <w:u w:val="none"/>
                </w:rPr>
                <w:t>Земельний кодекс України</w:t>
              </w:r>
            </w:hyperlink>
          </w:p>
        </w:tc>
      </w:tr>
      <w:tr w:rsidR="007A6A22" w:rsidRPr="008261FB" w:rsidTr="00055A8E">
        <w:trPr>
          <w:cantSplit/>
          <w:trHeight w:val="1315"/>
          <w:jc w:val="center"/>
        </w:trPr>
        <w:tc>
          <w:tcPr>
            <w:tcW w:w="851" w:type="dxa"/>
            <w:shd w:val="clear" w:color="auto" w:fill="auto"/>
          </w:tcPr>
          <w:p w:rsidR="007A6A22" w:rsidRPr="008261FB" w:rsidRDefault="007A6A22" w:rsidP="007A6A22">
            <w:pPr>
              <w:snapToGrid w:val="0"/>
              <w:ind w:left="39"/>
            </w:pPr>
            <w:r w:rsidRPr="008261FB">
              <w:t>160.</w:t>
            </w:r>
          </w:p>
        </w:tc>
        <w:tc>
          <w:tcPr>
            <w:tcW w:w="1115" w:type="dxa"/>
            <w:shd w:val="clear" w:color="auto" w:fill="auto"/>
          </w:tcPr>
          <w:p w:rsidR="007A6A22" w:rsidRPr="008261FB" w:rsidRDefault="007A6A22" w:rsidP="007A6A22">
            <w:pPr>
              <w:spacing w:before="150" w:after="150"/>
              <w:jc w:val="center"/>
            </w:pPr>
            <w:r w:rsidRPr="008261FB">
              <w:t>00176</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дозволу на розроблення проекту землеустрою щодо відведення земельної ділянки у межах безоплатної приватизації</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161.</w:t>
            </w:r>
          </w:p>
        </w:tc>
        <w:tc>
          <w:tcPr>
            <w:tcW w:w="1115" w:type="dxa"/>
            <w:shd w:val="clear" w:color="auto" w:fill="auto"/>
          </w:tcPr>
          <w:p w:rsidR="007A6A22" w:rsidRPr="008261FB" w:rsidRDefault="007A6A22" w:rsidP="007A6A22">
            <w:pPr>
              <w:spacing w:before="150" w:after="150"/>
              <w:jc w:val="center"/>
            </w:pPr>
            <w:r w:rsidRPr="008261FB">
              <w:t>00217</w:t>
            </w:r>
          </w:p>
        </w:tc>
        <w:tc>
          <w:tcPr>
            <w:tcW w:w="5147" w:type="dxa"/>
            <w:shd w:val="clear" w:color="auto" w:fill="auto"/>
          </w:tcPr>
          <w:p w:rsidR="007A6A22" w:rsidRPr="008261FB" w:rsidRDefault="007A6A22" w:rsidP="007A6A22">
            <w:pPr>
              <w:pStyle w:val="rvps14"/>
              <w:spacing w:before="0" w:after="0"/>
              <w:ind w:left="98" w:right="140"/>
              <w:jc w:val="both"/>
            </w:pPr>
            <w:r w:rsidRPr="008261FB">
              <w:t>Затвердження проекту землеустрою щодо відведення земельної ділянки у разі зміни її цільового призначення</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162.</w:t>
            </w:r>
          </w:p>
        </w:tc>
        <w:tc>
          <w:tcPr>
            <w:tcW w:w="1115" w:type="dxa"/>
            <w:shd w:val="clear" w:color="auto" w:fill="auto"/>
          </w:tcPr>
          <w:p w:rsidR="007A6A22" w:rsidRPr="008261FB" w:rsidRDefault="007A6A22" w:rsidP="007A6A22">
            <w:pPr>
              <w:spacing w:before="150" w:after="150"/>
              <w:jc w:val="center"/>
            </w:pPr>
            <w:r w:rsidRPr="008261FB">
              <w:t>00179</w:t>
            </w:r>
          </w:p>
        </w:tc>
        <w:tc>
          <w:tcPr>
            <w:tcW w:w="5147" w:type="dxa"/>
            <w:shd w:val="clear" w:color="auto" w:fill="auto"/>
          </w:tcPr>
          <w:p w:rsidR="007A6A22" w:rsidRPr="008261FB" w:rsidRDefault="007A6A22" w:rsidP="007A6A22">
            <w:pPr>
              <w:pStyle w:val="rvps14"/>
              <w:spacing w:before="0" w:after="0"/>
              <w:ind w:left="98" w:right="140"/>
              <w:jc w:val="both"/>
            </w:pPr>
            <w:r w:rsidRPr="008261FB">
              <w:t>Затвердження технічної документації з нормативної грошової оцінки земельної ділянки.</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055A8E">
        <w:trPr>
          <w:cantSplit/>
          <w:trHeight w:val="835"/>
          <w:jc w:val="center"/>
        </w:trPr>
        <w:tc>
          <w:tcPr>
            <w:tcW w:w="851" w:type="dxa"/>
            <w:shd w:val="clear" w:color="auto" w:fill="auto"/>
          </w:tcPr>
          <w:p w:rsidR="007A6A22" w:rsidRPr="008261FB" w:rsidRDefault="007A6A22" w:rsidP="007A6A22">
            <w:pPr>
              <w:snapToGrid w:val="0"/>
              <w:ind w:left="39"/>
            </w:pPr>
            <w:r w:rsidRPr="008261FB">
              <w:t>163.</w:t>
            </w:r>
          </w:p>
        </w:tc>
        <w:tc>
          <w:tcPr>
            <w:tcW w:w="1115" w:type="dxa"/>
            <w:shd w:val="clear" w:color="auto" w:fill="auto"/>
          </w:tcPr>
          <w:p w:rsidR="007A6A22" w:rsidRPr="008261FB" w:rsidRDefault="007A6A22" w:rsidP="007A6A22">
            <w:pPr>
              <w:spacing w:before="150" w:after="150"/>
              <w:jc w:val="center"/>
            </w:pPr>
            <w:r w:rsidRPr="008261FB">
              <w:t>00182</w:t>
            </w:r>
          </w:p>
        </w:tc>
        <w:tc>
          <w:tcPr>
            <w:tcW w:w="5147" w:type="dxa"/>
            <w:shd w:val="clear" w:color="auto" w:fill="auto"/>
          </w:tcPr>
          <w:p w:rsidR="007A6A22" w:rsidRPr="008261FB" w:rsidRDefault="007A6A22" w:rsidP="007A6A22">
            <w:pPr>
              <w:pStyle w:val="rvps14"/>
              <w:spacing w:before="0" w:after="0"/>
              <w:ind w:left="98" w:right="140"/>
              <w:jc w:val="both"/>
            </w:pPr>
            <w:r w:rsidRPr="008261FB">
              <w:t>Затвердження проекту землеустрою щодо відведення земельної ділянки або технічної документації.</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164.</w:t>
            </w:r>
          </w:p>
        </w:tc>
        <w:tc>
          <w:tcPr>
            <w:tcW w:w="1115" w:type="dxa"/>
            <w:shd w:val="clear" w:color="auto" w:fill="auto"/>
          </w:tcPr>
          <w:p w:rsidR="007A6A22" w:rsidRPr="008261FB" w:rsidRDefault="007A6A22" w:rsidP="007A6A22">
            <w:pPr>
              <w:spacing w:before="150" w:after="150"/>
              <w:jc w:val="center"/>
            </w:pPr>
            <w:r w:rsidRPr="008261FB">
              <w:t>00192</w:t>
            </w:r>
          </w:p>
        </w:tc>
        <w:tc>
          <w:tcPr>
            <w:tcW w:w="5147" w:type="dxa"/>
            <w:shd w:val="clear" w:color="auto" w:fill="auto"/>
          </w:tcPr>
          <w:p w:rsidR="007A6A22" w:rsidRPr="008261FB" w:rsidRDefault="007A6A22" w:rsidP="007A6A22">
            <w:pPr>
              <w:pStyle w:val="rvps14"/>
              <w:spacing w:before="0" w:after="0"/>
              <w:ind w:left="98" w:right="140"/>
              <w:jc w:val="both"/>
            </w:pPr>
            <w:r w:rsidRPr="008261FB">
              <w:t>Припинення права оренди земельної ділянки або її частини у разі добровільної відмови орендаря</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055A8E">
        <w:trPr>
          <w:cantSplit/>
          <w:trHeight w:val="880"/>
          <w:jc w:val="center"/>
        </w:trPr>
        <w:tc>
          <w:tcPr>
            <w:tcW w:w="851" w:type="dxa"/>
            <w:shd w:val="clear" w:color="auto" w:fill="auto"/>
          </w:tcPr>
          <w:p w:rsidR="007A6A22" w:rsidRPr="008261FB" w:rsidRDefault="007A6A22" w:rsidP="007A6A22">
            <w:pPr>
              <w:snapToGrid w:val="0"/>
              <w:ind w:left="39"/>
            </w:pPr>
            <w:r w:rsidRPr="008261FB">
              <w:t>165.</w:t>
            </w:r>
          </w:p>
        </w:tc>
        <w:tc>
          <w:tcPr>
            <w:tcW w:w="1115" w:type="dxa"/>
            <w:shd w:val="clear" w:color="auto" w:fill="auto"/>
          </w:tcPr>
          <w:p w:rsidR="007A6A22" w:rsidRPr="008261FB" w:rsidRDefault="007A6A22" w:rsidP="007A6A22">
            <w:pPr>
              <w:spacing w:before="150" w:after="150"/>
              <w:jc w:val="center"/>
            </w:pPr>
            <w:r w:rsidRPr="008261FB">
              <w:t>00244</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довідки про наявність у фізичної особи земельних ділянок</w:t>
            </w:r>
          </w:p>
        </w:tc>
        <w:tc>
          <w:tcPr>
            <w:tcW w:w="3102" w:type="dxa"/>
            <w:shd w:val="clear" w:color="auto" w:fill="auto"/>
            <w:vAlign w:val="center"/>
          </w:tcPr>
          <w:p w:rsidR="007A6A22" w:rsidRPr="008261FB" w:rsidRDefault="007A6A22" w:rsidP="007A6A22">
            <w:pPr>
              <w:spacing w:before="150" w:after="150"/>
              <w:jc w:val="center"/>
            </w:pPr>
            <w:hyperlink r:id="rId67" w:anchor="_blank" w:history="1">
              <w:r w:rsidRPr="008261FB">
                <w:rPr>
                  <w:rStyle w:val="a4"/>
                  <w:color w:val="auto"/>
                  <w:u w:val="none"/>
                </w:rPr>
                <w:t>Податковий кодекс України</w:t>
              </w:r>
            </w:hyperlink>
          </w:p>
        </w:tc>
      </w:tr>
      <w:tr w:rsidR="007A6A22" w:rsidRPr="008261FB" w:rsidTr="00055A8E">
        <w:trPr>
          <w:cantSplit/>
          <w:trHeight w:val="880"/>
          <w:jc w:val="center"/>
        </w:trPr>
        <w:tc>
          <w:tcPr>
            <w:tcW w:w="851" w:type="dxa"/>
            <w:shd w:val="clear" w:color="auto" w:fill="auto"/>
          </w:tcPr>
          <w:p w:rsidR="007A6A22" w:rsidRPr="008261FB" w:rsidRDefault="007A6A22" w:rsidP="007A6A22">
            <w:pPr>
              <w:snapToGrid w:val="0"/>
              <w:ind w:left="39"/>
            </w:pPr>
            <w:r w:rsidRPr="008261FB">
              <w:t>166.</w:t>
            </w:r>
          </w:p>
        </w:tc>
        <w:tc>
          <w:tcPr>
            <w:tcW w:w="1115" w:type="dxa"/>
            <w:shd w:val="clear" w:color="auto" w:fill="auto"/>
          </w:tcPr>
          <w:p w:rsidR="007A6A22" w:rsidRPr="008261FB" w:rsidRDefault="007A6A22" w:rsidP="007A6A22">
            <w:pPr>
              <w:spacing w:before="150" w:after="150"/>
              <w:jc w:val="center"/>
            </w:pPr>
            <w:r w:rsidRPr="008261FB">
              <w:t>01784</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у користування земельних ділянок в комплексі з розташованими на них водними об’єктами на умовах оренди</w:t>
            </w:r>
          </w:p>
        </w:tc>
        <w:tc>
          <w:tcPr>
            <w:tcW w:w="3102" w:type="dxa"/>
            <w:vMerge w:val="restart"/>
            <w:shd w:val="clear" w:color="auto" w:fill="auto"/>
            <w:vAlign w:val="center"/>
          </w:tcPr>
          <w:p w:rsidR="007A6A22" w:rsidRPr="008261FB" w:rsidRDefault="007A6A22" w:rsidP="007A6A22">
            <w:pPr>
              <w:spacing w:before="150" w:after="150"/>
              <w:jc w:val="center"/>
            </w:pPr>
            <w:hyperlink r:id="rId68" w:anchor="_blank" w:history="1">
              <w:r w:rsidRPr="008261FB">
                <w:rPr>
                  <w:rStyle w:val="a4"/>
                  <w:color w:val="auto"/>
                  <w:u w:val="none"/>
                </w:rPr>
                <w:t>Земельний кодекс України</w:t>
              </w:r>
            </w:hyperlink>
            <w:r w:rsidRPr="008261FB">
              <w:t>, </w:t>
            </w:r>
            <w:hyperlink r:id="rId69" w:anchor="_blank" w:history="1">
              <w:r w:rsidRPr="008261FB">
                <w:rPr>
                  <w:rStyle w:val="a4"/>
                  <w:color w:val="auto"/>
                  <w:u w:val="none"/>
                </w:rPr>
                <w:t>Цивільний кодекс України</w:t>
              </w:r>
            </w:hyperlink>
            <w:r w:rsidRPr="008261FB">
              <w:t>, </w:t>
            </w:r>
            <w:hyperlink r:id="rId70" w:anchor="_blank" w:history="1">
              <w:r w:rsidRPr="008261FB">
                <w:rPr>
                  <w:rStyle w:val="a4"/>
                  <w:color w:val="auto"/>
                  <w:u w:val="none"/>
                </w:rPr>
                <w:t>Закон України</w:t>
              </w:r>
            </w:hyperlink>
            <w:r w:rsidRPr="008261FB">
              <w:t> “Про оренду землі”</w:t>
            </w:r>
          </w:p>
        </w:tc>
      </w:tr>
      <w:tr w:rsidR="007A6A22" w:rsidRPr="008261FB" w:rsidTr="00055A8E">
        <w:trPr>
          <w:cantSplit/>
          <w:trHeight w:val="910"/>
          <w:jc w:val="center"/>
        </w:trPr>
        <w:tc>
          <w:tcPr>
            <w:tcW w:w="851" w:type="dxa"/>
            <w:shd w:val="clear" w:color="auto" w:fill="auto"/>
          </w:tcPr>
          <w:p w:rsidR="007A6A22" w:rsidRPr="008261FB" w:rsidRDefault="007A6A22" w:rsidP="007A6A22">
            <w:pPr>
              <w:snapToGrid w:val="0"/>
              <w:ind w:left="39"/>
            </w:pPr>
            <w:r w:rsidRPr="008261FB">
              <w:t>167.</w:t>
            </w:r>
          </w:p>
        </w:tc>
        <w:tc>
          <w:tcPr>
            <w:tcW w:w="1115" w:type="dxa"/>
            <w:shd w:val="clear" w:color="auto" w:fill="auto"/>
          </w:tcPr>
          <w:p w:rsidR="007A6A22" w:rsidRPr="008261FB" w:rsidRDefault="007A6A22" w:rsidP="007A6A22">
            <w:pPr>
              <w:spacing w:before="150" w:after="150"/>
              <w:jc w:val="center"/>
              <w:rPr>
                <w:bCs/>
              </w:rPr>
            </w:pPr>
            <w:r w:rsidRPr="008261FB">
              <w:t>01785</w:t>
            </w:r>
          </w:p>
        </w:tc>
        <w:tc>
          <w:tcPr>
            <w:tcW w:w="5147" w:type="dxa"/>
            <w:shd w:val="clear" w:color="auto" w:fill="auto"/>
          </w:tcPr>
          <w:p w:rsidR="007A6A22" w:rsidRPr="008261FB" w:rsidRDefault="007A6A22" w:rsidP="007A6A22">
            <w:pPr>
              <w:pStyle w:val="rvps14"/>
              <w:spacing w:before="0" w:after="0"/>
              <w:ind w:left="98" w:right="140"/>
              <w:jc w:val="both"/>
            </w:pPr>
            <w:r w:rsidRPr="008261FB">
              <w:t>Поновлення договору оренди земельної ділянки в комплексі з розташованим на ній водним об’єктом</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758"/>
          <w:jc w:val="center"/>
        </w:trPr>
        <w:tc>
          <w:tcPr>
            <w:tcW w:w="851" w:type="dxa"/>
            <w:shd w:val="clear" w:color="auto" w:fill="auto"/>
          </w:tcPr>
          <w:p w:rsidR="007A6A22" w:rsidRPr="008261FB" w:rsidRDefault="007A6A22" w:rsidP="007A6A22">
            <w:pPr>
              <w:snapToGrid w:val="0"/>
              <w:ind w:left="39"/>
            </w:pPr>
            <w:r w:rsidRPr="008261FB">
              <w:t>168.</w:t>
            </w:r>
          </w:p>
        </w:tc>
        <w:tc>
          <w:tcPr>
            <w:tcW w:w="1115" w:type="dxa"/>
            <w:shd w:val="clear" w:color="auto" w:fill="auto"/>
          </w:tcPr>
          <w:p w:rsidR="007A6A22" w:rsidRPr="008261FB" w:rsidRDefault="007A6A22" w:rsidP="007A6A22">
            <w:pPr>
              <w:snapToGrid w:val="0"/>
              <w:jc w:val="center"/>
              <w:rPr>
                <w:bCs/>
              </w:rPr>
            </w:pPr>
            <w:r w:rsidRPr="008261FB">
              <w:rPr>
                <w:bCs/>
              </w:rPr>
              <w:t>02226</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змін до рішень сесії міської ради</w:t>
            </w:r>
          </w:p>
        </w:tc>
        <w:tc>
          <w:tcPr>
            <w:tcW w:w="3102" w:type="dxa"/>
            <w:shd w:val="clear" w:color="auto" w:fill="auto"/>
            <w:vAlign w:val="center"/>
          </w:tcPr>
          <w:p w:rsidR="007A6A22" w:rsidRPr="008261FB" w:rsidRDefault="007A6A22" w:rsidP="007A6A22">
            <w:pPr>
              <w:spacing w:before="150" w:after="150"/>
              <w:jc w:val="center"/>
            </w:pPr>
            <w:r w:rsidRPr="008261FB">
              <w:t xml:space="preserve">Закон України «Про місцеве самоврядування в Україні» ст.1,3; ч.1 ст.59, </w:t>
            </w:r>
            <w:hyperlink r:id="rId71" w:anchor="_blank" w:history="1">
              <w:r w:rsidRPr="008261FB">
                <w:rPr>
                  <w:rStyle w:val="a4"/>
                  <w:color w:val="auto"/>
                  <w:u w:val="none"/>
                </w:rPr>
                <w:t>Земельний кодекс України</w:t>
              </w:r>
            </w:hyperlink>
            <w:r w:rsidRPr="008261FB">
              <w:t xml:space="preserve"> </w:t>
            </w:r>
          </w:p>
        </w:tc>
      </w:tr>
      <w:tr w:rsidR="007A6A22" w:rsidRPr="008261FB" w:rsidTr="00055A8E">
        <w:trPr>
          <w:cantSplit/>
          <w:trHeight w:val="788"/>
          <w:jc w:val="center"/>
        </w:trPr>
        <w:tc>
          <w:tcPr>
            <w:tcW w:w="851" w:type="dxa"/>
            <w:shd w:val="clear" w:color="auto" w:fill="auto"/>
          </w:tcPr>
          <w:p w:rsidR="007A6A22" w:rsidRPr="008261FB" w:rsidRDefault="007A6A22" w:rsidP="007A6A22">
            <w:pPr>
              <w:snapToGrid w:val="0"/>
              <w:ind w:left="39"/>
            </w:pPr>
            <w:r w:rsidRPr="008261FB">
              <w:t>169.</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Продаж прав оренди або права власності на конкурсних засадах (земельних торгах)</w:t>
            </w:r>
          </w:p>
        </w:tc>
        <w:tc>
          <w:tcPr>
            <w:tcW w:w="3102" w:type="dxa"/>
            <w:vMerge w:val="restart"/>
            <w:shd w:val="clear" w:color="auto" w:fill="auto"/>
            <w:vAlign w:val="center"/>
          </w:tcPr>
          <w:p w:rsidR="007A6A22" w:rsidRPr="008261FB" w:rsidRDefault="007A6A22" w:rsidP="007A6A22">
            <w:pPr>
              <w:jc w:val="center"/>
            </w:pPr>
            <w:hyperlink r:id="rId72" w:anchor="_blank" w:history="1">
              <w:r w:rsidRPr="008261FB">
                <w:rPr>
                  <w:rStyle w:val="a4"/>
                  <w:color w:val="auto"/>
                  <w:u w:val="none"/>
                </w:rPr>
                <w:t>Земельний кодекс України</w:t>
              </w:r>
            </w:hyperlink>
            <w:hyperlink r:id="rId73" w:anchor="_blank" w:history="1"/>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170.</w:t>
            </w:r>
          </w:p>
        </w:tc>
        <w:tc>
          <w:tcPr>
            <w:tcW w:w="1115" w:type="dxa"/>
            <w:shd w:val="clear" w:color="auto" w:fill="auto"/>
          </w:tcPr>
          <w:p w:rsidR="007A6A22" w:rsidRPr="008261FB" w:rsidRDefault="007A6A22" w:rsidP="007A6A22">
            <w:pPr>
              <w:snapToGrid w:val="0"/>
              <w:jc w:val="center"/>
              <w:rPr>
                <w:bCs/>
              </w:rPr>
            </w:pPr>
            <w:r w:rsidRPr="008261FB">
              <w:rPr>
                <w:bCs/>
              </w:rPr>
              <w:t>02303</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виготовлення технічної документації із землеустрою щодо поділу (об`єднання) земельних ділянок</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lastRenderedPageBreak/>
              <w:t>171.</w:t>
            </w:r>
          </w:p>
        </w:tc>
        <w:tc>
          <w:tcPr>
            <w:tcW w:w="1115" w:type="dxa"/>
            <w:shd w:val="clear" w:color="auto" w:fill="auto"/>
          </w:tcPr>
          <w:p w:rsidR="007A6A22" w:rsidRPr="008261FB" w:rsidRDefault="007A6A22" w:rsidP="007A6A22">
            <w:pPr>
              <w:snapToGrid w:val="0"/>
              <w:jc w:val="center"/>
              <w:rPr>
                <w:bCs/>
              </w:rPr>
            </w:pPr>
            <w:r w:rsidRPr="008261FB">
              <w:rPr>
                <w:bCs/>
              </w:rPr>
              <w:t>02197</w:t>
            </w:r>
          </w:p>
        </w:tc>
        <w:tc>
          <w:tcPr>
            <w:tcW w:w="5147" w:type="dxa"/>
            <w:shd w:val="clear" w:color="auto" w:fill="auto"/>
          </w:tcPr>
          <w:p w:rsidR="007A6A22" w:rsidRPr="008261FB" w:rsidRDefault="007A6A22" w:rsidP="007A6A22">
            <w:pPr>
              <w:pStyle w:val="rvps14"/>
              <w:spacing w:before="0" w:after="0"/>
              <w:ind w:left="98" w:right="140"/>
              <w:jc w:val="both"/>
            </w:pPr>
            <w:r w:rsidRPr="008261FB">
              <w:t xml:space="preserve">Затвердження  технічної документації із землеустрою щодо поділу (об`єднання) земельних ділянок </w:t>
            </w:r>
          </w:p>
        </w:tc>
        <w:tc>
          <w:tcPr>
            <w:tcW w:w="3102" w:type="dxa"/>
            <w:vMerge w:val="restart"/>
            <w:shd w:val="clear" w:color="auto" w:fill="auto"/>
            <w:vAlign w:val="center"/>
          </w:tcPr>
          <w:p w:rsidR="007A6A22" w:rsidRPr="008261FB" w:rsidRDefault="007A6A22" w:rsidP="007A6A22">
            <w:pPr>
              <w:jc w:val="center"/>
            </w:pPr>
            <w:hyperlink r:id="rId74" w:anchor="_blank" w:history="1">
              <w:r w:rsidRPr="008261FB">
                <w:rPr>
                  <w:rStyle w:val="a4"/>
                  <w:color w:val="auto"/>
                  <w:u w:val="none"/>
                </w:rPr>
                <w:t>Земельний кодекс України</w:t>
              </w:r>
            </w:hyperlink>
            <w:hyperlink r:id="rId75" w:anchor="_blank" w:history="1"/>
          </w:p>
        </w:tc>
      </w:tr>
      <w:tr w:rsidR="007A6A22" w:rsidRPr="008261FB" w:rsidTr="00055A8E">
        <w:trPr>
          <w:cantSplit/>
          <w:trHeight w:val="1087"/>
          <w:jc w:val="center"/>
        </w:trPr>
        <w:tc>
          <w:tcPr>
            <w:tcW w:w="851" w:type="dxa"/>
            <w:shd w:val="clear" w:color="auto" w:fill="auto"/>
          </w:tcPr>
          <w:p w:rsidR="007A6A22" w:rsidRPr="008261FB" w:rsidRDefault="007A6A22" w:rsidP="007A6A22">
            <w:pPr>
              <w:snapToGrid w:val="0"/>
              <w:ind w:left="39"/>
            </w:pPr>
            <w:r w:rsidRPr="008261FB">
              <w:t>172.</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земельної ділянки в користування на умовах договору фактичного користування</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904"/>
          <w:jc w:val="center"/>
        </w:trPr>
        <w:tc>
          <w:tcPr>
            <w:tcW w:w="851" w:type="dxa"/>
            <w:shd w:val="clear" w:color="auto" w:fill="auto"/>
          </w:tcPr>
          <w:p w:rsidR="007A6A22" w:rsidRPr="008261FB" w:rsidRDefault="007A6A22" w:rsidP="007A6A22">
            <w:pPr>
              <w:snapToGrid w:val="0"/>
              <w:ind w:left="39"/>
            </w:pPr>
            <w:r w:rsidRPr="008261FB">
              <w:t>173.</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Прийняття рішення про продовження дії договору про фактичне користування земельною ділянкою</w:t>
            </w:r>
          </w:p>
        </w:tc>
        <w:tc>
          <w:tcPr>
            <w:tcW w:w="3102" w:type="dxa"/>
            <w:vMerge/>
            <w:shd w:val="clear" w:color="auto" w:fill="auto"/>
            <w:vAlign w:val="center"/>
          </w:tcPr>
          <w:p w:rsidR="007A6A22" w:rsidRPr="008261FB" w:rsidRDefault="007A6A22" w:rsidP="007A6A22">
            <w:pPr>
              <w:jc w:val="center"/>
              <w:rPr>
                <w:b/>
                <w:bCs/>
              </w:rPr>
            </w:pP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174.</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Вирішення земельних спорів</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791"/>
          <w:jc w:val="center"/>
        </w:trPr>
        <w:tc>
          <w:tcPr>
            <w:tcW w:w="851" w:type="dxa"/>
            <w:shd w:val="clear" w:color="auto" w:fill="auto"/>
          </w:tcPr>
          <w:p w:rsidR="007A6A22" w:rsidRPr="008261FB" w:rsidRDefault="007A6A22" w:rsidP="007A6A22">
            <w:pPr>
              <w:snapToGrid w:val="0"/>
              <w:ind w:left="39"/>
            </w:pPr>
            <w:r w:rsidRPr="008261FB">
              <w:t>175.</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 xml:space="preserve">Постановка у чергу на отримання земельної ділянки з подальшим наданням дозволу на виготовлення документації із землеустрою для будівництва та обслуговування жилого будинку, господарських будівель та споруд </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176.</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Постановка у чергу на отримання земельної ділянки з подальшим наданням дозволу на виготовлення документації із землеустрою для ведення особистого селянського господарства</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177.</w:t>
            </w:r>
          </w:p>
        </w:tc>
        <w:tc>
          <w:tcPr>
            <w:tcW w:w="1115" w:type="dxa"/>
            <w:shd w:val="clear" w:color="auto" w:fill="auto"/>
          </w:tcPr>
          <w:p w:rsidR="007A6A22" w:rsidRPr="008261FB" w:rsidRDefault="007A6A22" w:rsidP="007A6A22">
            <w:pPr>
              <w:snapToGrid w:val="0"/>
              <w:jc w:val="center"/>
              <w:rPr>
                <w:bCs/>
              </w:rPr>
            </w:pPr>
            <w:r w:rsidRPr="008261FB">
              <w:rPr>
                <w:bCs/>
              </w:rPr>
              <w:t>02082</w:t>
            </w:r>
          </w:p>
        </w:tc>
        <w:tc>
          <w:tcPr>
            <w:tcW w:w="5147" w:type="dxa"/>
            <w:shd w:val="clear" w:color="auto" w:fill="auto"/>
          </w:tcPr>
          <w:p w:rsidR="007A6A22" w:rsidRPr="008261FB" w:rsidRDefault="007A6A22" w:rsidP="007A6A22">
            <w:pPr>
              <w:pStyle w:val="rvps14"/>
              <w:spacing w:before="0" w:after="0"/>
              <w:ind w:left="98" w:right="140"/>
              <w:jc w:val="both"/>
            </w:pPr>
            <w:r w:rsidRPr="008261FB">
              <w:t xml:space="preserve">Надання дозволу на проведення експертної грошової оцінки </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540"/>
          <w:jc w:val="center"/>
        </w:trPr>
        <w:tc>
          <w:tcPr>
            <w:tcW w:w="851" w:type="dxa"/>
            <w:shd w:val="clear" w:color="auto" w:fill="auto"/>
          </w:tcPr>
          <w:p w:rsidR="007A6A22" w:rsidRPr="008261FB" w:rsidRDefault="007A6A22" w:rsidP="007A6A22">
            <w:pPr>
              <w:snapToGrid w:val="0"/>
              <w:ind w:left="39"/>
            </w:pPr>
            <w:r w:rsidRPr="008261FB">
              <w:t>178.</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розроблення проекту землеустрою щодо відведення земельної ділянки для подальшого її надання в користування на умовах строкового сервітуту</w:t>
            </w:r>
          </w:p>
        </w:tc>
        <w:tc>
          <w:tcPr>
            <w:tcW w:w="3102" w:type="dxa"/>
            <w:shd w:val="clear" w:color="auto" w:fill="auto"/>
            <w:vAlign w:val="center"/>
          </w:tcPr>
          <w:p w:rsidR="007A6A22" w:rsidRPr="008261FB" w:rsidRDefault="007A6A22" w:rsidP="007A6A22">
            <w:pPr>
              <w:snapToGrid w:val="0"/>
              <w:jc w:val="center"/>
            </w:pPr>
            <w:r w:rsidRPr="008261FB">
              <w:t>Закон України «Про державний земельний кадастр»</w:t>
            </w:r>
          </w:p>
        </w:tc>
      </w:tr>
      <w:tr w:rsidR="007A6A22" w:rsidRPr="008261FB" w:rsidTr="00055A8E">
        <w:trPr>
          <w:cantSplit/>
          <w:trHeight w:val="696"/>
          <w:jc w:val="center"/>
        </w:trPr>
        <w:tc>
          <w:tcPr>
            <w:tcW w:w="851" w:type="dxa"/>
            <w:shd w:val="clear" w:color="auto" w:fill="auto"/>
          </w:tcPr>
          <w:p w:rsidR="007A6A22" w:rsidRPr="008261FB" w:rsidRDefault="007A6A22" w:rsidP="007A6A22">
            <w:pPr>
              <w:snapToGrid w:val="0"/>
              <w:ind w:left="39"/>
            </w:pPr>
            <w:r w:rsidRPr="008261FB">
              <w:t>179.</w:t>
            </w:r>
          </w:p>
        </w:tc>
        <w:tc>
          <w:tcPr>
            <w:tcW w:w="1115" w:type="dxa"/>
            <w:shd w:val="clear" w:color="auto" w:fill="auto"/>
          </w:tcPr>
          <w:p w:rsidR="007A6A22" w:rsidRPr="008261FB" w:rsidRDefault="007A6A22" w:rsidP="007A6A22">
            <w:pPr>
              <w:snapToGrid w:val="0"/>
              <w:jc w:val="center"/>
              <w:rPr>
                <w:bCs/>
              </w:rPr>
            </w:pPr>
            <w:r w:rsidRPr="008261FB">
              <w:rPr>
                <w:bCs/>
              </w:rPr>
              <w:t>02095</w:t>
            </w:r>
          </w:p>
        </w:tc>
        <w:tc>
          <w:tcPr>
            <w:tcW w:w="5147" w:type="dxa"/>
            <w:shd w:val="clear" w:color="auto" w:fill="auto"/>
          </w:tcPr>
          <w:p w:rsidR="007A6A22" w:rsidRPr="008261FB" w:rsidRDefault="007A6A22" w:rsidP="007A6A22">
            <w:pPr>
              <w:pStyle w:val="rvps14"/>
              <w:spacing w:before="0" w:after="0"/>
              <w:ind w:left="98" w:right="140"/>
              <w:jc w:val="both"/>
            </w:pPr>
            <w:r w:rsidRPr="008261FB">
              <w:t>Припинення договору особистого строкового сервітуту</w:t>
            </w:r>
          </w:p>
        </w:tc>
        <w:tc>
          <w:tcPr>
            <w:tcW w:w="3102" w:type="dxa"/>
            <w:vMerge w:val="restart"/>
            <w:shd w:val="clear" w:color="auto" w:fill="auto"/>
            <w:vAlign w:val="center"/>
          </w:tcPr>
          <w:p w:rsidR="007A6A22" w:rsidRPr="008261FB" w:rsidRDefault="007A6A22" w:rsidP="007A6A22">
            <w:pPr>
              <w:jc w:val="center"/>
            </w:pPr>
            <w:r w:rsidRPr="008261FB">
              <w:t>Закон України «Про місцеве самоврядування в Україні», Закон України «Про державний земельний кадастр»</w:t>
            </w: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rPr>
                <w:lang w:val="en-US"/>
              </w:rPr>
              <w:t>180.</w:t>
            </w:r>
          </w:p>
        </w:tc>
        <w:tc>
          <w:tcPr>
            <w:tcW w:w="1115" w:type="dxa"/>
            <w:shd w:val="clear" w:color="auto" w:fill="auto"/>
          </w:tcPr>
          <w:p w:rsidR="007A6A22" w:rsidRPr="008261FB" w:rsidRDefault="007A6A22" w:rsidP="007A6A22">
            <w:pPr>
              <w:snapToGrid w:val="0"/>
              <w:jc w:val="center"/>
              <w:rPr>
                <w:bCs/>
              </w:rPr>
            </w:pPr>
            <w:r w:rsidRPr="008261FB">
              <w:rPr>
                <w:bCs/>
              </w:rPr>
              <w:t>02096</w:t>
            </w:r>
          </w:p>
        </w:tc>
        <w:tc>
          <w:tcPr>
            <w:tcW w:w="5147" w:type="dxa"/>
            <w:shd w:val="clear" w:color="auto" w:fill="auto"/>
          </w:tcPr>
          <w:p w:rsidR="007A6A22" w:rsidRPr="008261FB" w:rsidRDefault="007A6A22" w:rsidP="007A6A22">
            <w:pPr>
              <w:pStyle w:val="rvps14"/>
              <w:spacing w:before="0" w:after="0"/>
              <w:ind w:left="98" w:right="140"/>
              <w:jc w:val="both"/>
            </w:pPr>
            <w:r w:rsidRPr="008261FB">
              <w:t>Поновлення (продовження) договору особистого строкового сервітуту</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1297"/>
          <w:jc w:val="center"/>
        </w:trPr>
        <w:tc>
          <w:tcPr>
            <w:tcW w:w="851" w:type="dxa"/>
            <w:shd w:val="clear" w:color="auto" w:fill="auto"/>
          </w:tcPr>
          <w:p w:rsidR="007A6A22" w:rsidRPr="008261FB" w:rsidRDefault="007A6A22" w:rsidP="007A6A22">
            <w:pPr>
              <w:snapToGrid w:val="0"/>
              <w:ind w:left="39"/>
            </w:pPr>
            <w:r w:rsidRPr="008261FB">
              <w:t>181.</w:t>
            </w:r>
          </w:p>
        </w:tc>
        <w:tc>
          <w:tcPr>
            <w:tcW w:w="1115" w:type="dxa"/>
            <w:shd w:val="clear" w:color="auto" w:fill="auto"/>
          </w:tcPr>
          <w:p w:rsidR="007A6A22" w:rsidRPr="008261FB" w:rsidRDefault="007A6A22" w:rsidP="007A6A22">
            <w:pPr>
              <w:snapToGrid w:val="0"/>
              <w:jc w:val="center"/>
              <w:rPr>
                <w:bCs/>
              </w:rPr>
            </w:pPr>
            <w:r w:rsidRPr="008261FB">
              <w:rPr>
                <w:bCs/>
              </w:rPr>
              <w:t>00202</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виготовлення технічної документації із землеустрою щодо встановлення меж земельної ділянки в натурі (на місцевості)</w:t>
            </w:r>
          </w:p>
        </w:tc>
        <w:tc>
          <w:tcPr>
            <w:tcW w:w="3102" w:type="dxa"/>
            <w:shd w:val="clear" w:color="auto" w:fill="auto"/>
            <w:vAlign w:val="center"/>
          </w:tcPr>
          <w:p w:rsidR="007A6A22" w:rsidRPr="008261FB" w:rsidRDefault="007A6A22" w:rsidP="007A6A22">
            <w:pPr>
              <w:jc w:val="center"/>
            </w:pPr>
            <w:r w:rsidRPr="008261FB">
              <w:t xml:space="preserve">Земельний кодекс України, </w:t>
            </w:r>
            <w:hyperlink r:id="rId76" w:anchor="_blank" w:history="1">
              <w:r w:rsidRPr="008261FB">
                <w:rPr>
                  <w:rStyle w:val="a4"/>
                  <w:color w:val="auto"/>
                  <w:u w:val="none"/>
                </w:rPr>
                <w:t>Закон України</w:t>
              </w:r>
            </w:hyperlink>
            <w:r w:rsidRPr="008261FB">
              <w:t> “Про Державний земельний кадастр”</w:t>
            </w:r>
          </w:p>
        </w:tc>
      </w:tr>
      <w:tr w:rsidR="007A6A22" w:rsidRPr="008261FB" w:rsidTr="00055A8E">
        <w:trPr>
          <w:cantSplit/>
          <w:trHeight w:val="990"/>
          <w:jc w:val="center"/>
        </w:trPr>
        <w:tc>
          <w:tcPr>
            <w:tcW w:w="851" w:type="dxa"/>
            <w:shd w:val="clear" w:color="auto" w:fill="auto"/>
          </w:tcPr>
          <w:p w:rsidR="007A6A22" w:rsidRPr="008261FB" w:rsidRDefault="007A6A22" w:rsidP="007A6A22">
            <w:pPr>
              <w:snapToGrid w:val="0"/>
              <w:ind w:left="39"/>
            </w:pPr>
            <w:r w:rsidRPr="008261FB">
              <w:t>182.</w:t>
            </w:r>
          </w:p>
        </w:tc>
        <w:tc>
          <w:tcPr>
            <w:tcW w:w="1115" w:type="dxa"/>
            <w:shd w:val="clear" w:color="auto" w:fill="auto"/>
          </w:tcPr>
          <w:p w:rsidR="007A6A22" w:rsidRPr="008261FB" w:rsidRDefault="007A6A22" w:rsidP="007A6A22">
            <w:pPr>
              <w:snapToGrid w:val="0"/>
              <w:jc w:val="center"/>
              <w:rPr>
                <w:bCs/>
              </w:rPr>
            </w:pPr>
            <w:r w:rsidRPr="008261FB">
              <w:rPr>
                <w:bCs/>
              </w:rPr>
              <w:t>00214</w:t>
            </w:r>
          </w:p>
        </w:tc>
        <w:tc>
          <w:tcPr>
            <w:tcW w:w="5147" w:type="dxa"/>
            <w:shd w:val="clear" w:color="auto" w:fill="auto"/>
          </w:tcPr>
          <w:p w:rsidR="007A6A22" w:rsidRPr="008261FB" w:rsidRDefault="007A6A22" w:rsidP="007A6A22">
            <w:pPr>
              <w:pStyle w:val="rvps14"/>
              <w:spacing w:before="0" w:after="0"/>
              <w:ind w:left="98" w:right="140"/>
              <w:jc w:val="both"/>
            </w:pPr>
            <w:r w:rsidRPr="008261FB">
              <w:t>Затвердження технічної документації із землеустрою щодо встановлення меж земельної ділянки в натурі (на місцевості)</w:t>
            </w:r>
          </w:p>
        </w:tc>
        <w:tc>
          <w:tcPr>
            <w:tcW w:w="3102" w:type="dxa"/>
            <w:shd w:val="clear" w:color="auto" w:fill="auto"/>
            <w:vAlign w:val="center"/>
          </w:tcPr>
          <w:p w:rsidR="007A6A22" w:rsidRPr="008261FB" w:rsidRDefault="007A6A22" w:rsidP="007A6A22">
            <w:pPr>
              <w:jc w:val="center"/>
            </w:pPr>
            <w:r w:rsidRPr="008261FB">
              <w:t>Земельний кодекс України</w:t>
            </w:r>
          </w:p>
        </w:tc>
      </w:tr>
      <w:tr w:rsidR="007A6A22" w:rsidRPr="008261FB" w:rsidTr="00055A8E">
        <w:trPr>
          <w:cantSplit/>
          <w:trHeight w:val="976"/>
          <w:jc w:val="center"/>
        </w:trPr>
        <w:tc>
          <w:tcPr>
            <w:tcW w:w="851" w:type="dxa"/>
            <w:shd w:val="clear" w:color="auto" w:fill="auto"/>
          </w:tcPr>
          <w:p w:rsidR="007A6A22" w:rsidRPr="008261FB" w:rsidRDefault="007A6A22" w:rsidP="007A6A22">
            <w:pPr>
              <w:snapToGrid w:val="0"/>
              <w:ind w:left="39"/>
            </w:pPr>
            <w:r w:rsidRPr="008261FB">
              <w:t>183.</w:t>
            </w:r>
          </w:p>
        </w:tc>
        <w:tc>
          <w:tcPr>
            <w:tcW w:w="1115" w:type="dxa"/>
            <w:shd w:val="clear" w:color="auto" w:fill="auto"/>
          </w:tcPr>
          <w:p w:rsidR="007A6A22" w:rsidRPr="008261FB" w:rsidRDefault="007A6A22" w:rsidP="007A6A22">
            <w:pPr>
              <w:snapToGrid w:val="0"/>
              <w:jc w:val="center"/>
              <w:rPr>
                <w:bCs/>
              </w:rPr>
            </w:pPr>
            <w:r w:rsidRPr="008261FB">
              <w:rPr>
                <w:bCs/>
              </w:rPr>
              <w:t>02146</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складання проекту землеустрою щодо зміни цільового призначення земельної ділянки</w:t>
            </w:r>
          </w:p>
        </w:tc>
        <w:tc>
          <w:tcPr>
            <w:tcW w:w="3102" w:type="dxa"/>
            <w:shd w:val="clear" w:color="auto" w:fill="auto"/>
            <w:vAlign w:val="center"/>
          </w:tcPr>
          <w:p w:rsidR="007A6A22" w:rsidRPr="008261FB" w:rsidRDefault="007A6A22" w:rsidP="007A6A22">
            <w:pPr>
              <w:jc w:val="center"/>
            </w:pPr>
            <w:r w:rsidRPr="008261FB">
              <w:t xml:space="preserve">Земельний кодекс України, </w:t>
            </w:r>
            <w:hyperlink r:id="rId77" w:anchor="_blank" w:history="1">
              <w:r w:rsidRPr="008261FB">
                <w:rPr>
                  <w:rStyle w:val="a4"/>
                  <w:color w:val="auto"/>
                  <w:u w:val="none"/>
                </w:rPr>
                <w:t>Закон України</w:t>
              </w:r>
            </w:hyperlink>
            <w:r w:rsidRPr="008261FB">
              <w:t> “Про землеустрій”</w:t>
            </w:r>
          </w:p>
        </w:tc>
      </w:tr>
      <w:tr w:rsidR="007A6A22" w:rsidRPr="008261FB" w:rsidTr="00055A8E">
        <w:trPr>
          <w:cantSplit/>
          <w:trHeight w:val="692"/>
          <w:jc w:val="center"/>
        </w:trPr>
        <w:tc>
          <w:tcPr>
            <w:tcW w:w="851" w:type="dxa"/>
            <w:shd w:val="clear" w:color="auto" w:fill="auto"/>
          </w:tcPr>
          <w:p w:rsidR="007A6A22" w:rsidRPr="008261FB" w:rsidRDefault="007A6A22" w:rsidP="007A6A22">
            <w:pPr>
              <w:snapToGrid w:val="0"/>
              <w:ind w:left="39"/>
            </w:pPr>
            <w:r w:rsidRPr="008261FB">
              <w:t>184.</w:t>
            </w:r>
          </w:p>
        </w:tc>
        <w:tc>
          <w:tcPr>
            <w:tcW w:w="1115" w:type="dxa"/>
            <w:shd w:val="clear" w:color="auto" w:fill="auto"/>
          </w:tcPr>
          <w:p w:rsidR="007A6A22" w:rsidRPr="008261FB" w:rsidRDefault="007A6A22" w:rsidP="007A6A22">
            <w:pPr>
              <w:snapToGrid w:val="0"/>
              <w:jc w:val="center"/>
              <w:rPr>
                <w:bCs/>
              </w:rPr>
            </w:pPr>
            <w:r w:rsidRPr="008261FB">
              <w:rPr>
                <w:bCs/>
              </w:rPr>
              <w:t>00204</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змін до договору оренди земельної ділянки</w:t>
            </w:r>
          </w:p>
        </w:tc>
        <w:tc>
          <w:tcPr>
            <w:tcW w:w="3102" w:type="dxa"/>
            <w:vMerge w:val="restart"/>
            <w:shd w:val="clear" w:color="auto" w:fill="auto"/>
            <w:vAlign w:val="center"/>
          </w:tcPr>
          <w:p w:rsidR="007A6A22" w:rsidRPr="008261FB" w:rsidRDefault="007A6A22" w:rsidP="007A6A22">
            <w:pPr>
              <w:jc w:val="center"/>
            </w:pPr>
            <w:r w:rsidRPr="008261FB">
              <w:t xml:space="preserve">Земельний кодекс України, </w:t>
            </w:r>
            <w:hyperlink r:id="rId78" w:anchor="_blank" w:history="1">
              <w:r w:rsidRPr="008261FB">
                <w:rPr>
                  <w:rStyle w:val="a4"/>
                  <w:color w:val="auto"/>
                  <w:u w:val="none"/>
                </w:rPr>
                <w:t>Закон України</w:t>
              </w:r>
            </w:hyperlink>
            <w:r w:rsidRPr="008261FB">
              <w:t> “Про оренду землі”</w:t>
            </w:r>
          </w:p>
        </w:tc>
      </w:tr>
      <w:tr w:rsidR="007A6A22" w:rsidRPr="008261FB" w:rsidTr="00055A8E">
        <w:trPr>
          <w:cantSplit/>
          <w:trHeight w:val="702"/>
          <w:jc w:val="center"/>
        </w:trPr>
        <w:tc>
          <w:tcPr>
            <w:tcW w:w="851" w:type="dxa"/>
            <w:shd w:val="clear" w:color="auto" w:fill="auto"/>
          </w:tcPr>
          <w:p w:rsidR="007A6A22" w:rsidRPr="008261FB" w:rsidRDefault="007A6A22" w:rsidP="007A6A22">
            <w:pPr>
              <w:snapToGrid w:val="0"/>
              <w:ind w:left="39"/>
            </w:pPr>
            <w:r w:rsidRPr="008261FB">
              <w:t>185.</w:t>
            </w:r>
          </w:p>
        </w:tc>
        <w:tc>
          <w:tcPr>
            <w:tcW w:w="1115" w:type="dxa"/>
            <w:shd w:val="clear" w:color="auto" w:fill="auto"/>
          </w:tcPr>
          <w:p w:rsidR="007A6A22" w:rsidRPr="008261FB" w:rsidRDefault="007A6A22" w:rsidP="007A6A22">
            <w:pPr>
              <w:snapToGrid w:val="0"/>
              <w:jc w:val="center"/>
              <w:rPr>
                <w:bCs/>
              </w:rPr>
            </w:pPr>
            <w:r w:rsidRPr="008261FB">
              <w:rPr>
                <w:bCs/>
              </w:rPr>
              <w:t>00189</w:t>
            </w:r>
          </w:p>
        </w:tc>
        <w:tc>
          <w:tcPr>
            <w:tcW w:w="5147" w:type="dxa"/>
            <w:shd w:val="clear" w:color="auto" w:fill="auto"/>
          </w:tcPr>
          <w:p w:rsidR="007A6A22" w:rsidRPr="008261FB" w:rsidRDefault="007A6A22" w:rsidP="007A6A22">
            <w:pPr>
              <w:pStyle w:val="rvps14"/>
              <w:spacing w:before="0" w:after="0"/>
              <w:ind w:left="98" w:right="140"/>
              <w:jc w:val="both"/>
            </w:pPr>
            <w:r w:rsidRPr="008261FB">
              <w:t>Прийняття рішення щодо продовження дії договору оренди земельної ділянки</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841"/>
          <w:jc w:val="center"/>
        </w:trPr>
        <w:tc>
          <w:tcPr>
            <w:tcW w:w="851" w:type="dxa"/>
            <w:shd w:val="clear" w:color="auto" w:fill="auto"/>
          </w:tcPr>
          <w:p w:rsidR="007A6A22" w:rsidRPr="008261FB" w:rsidRDefault="007A6A22" w:rsidP="007A6A22">
            <w:pPr>
              <w:snapToGrid w:val="0"/>
              <w:ind w:left="39"/>
            </w:pPr>
            <w:r w:rsidRPr="008261FB">
              <w:t>186.</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уточнюючої довідки про площу земельної ділянки</w:t>
            </w:r>
          </w:p>
        </w:tc>
        <w:tc>
          <w:tcPr>
            <w:tcW w:w="3102" w:type="dxa"/>
            <w:shd w:val="clear" w:color="auto" w:fill="auto"/>
            <w:vAlign w:val="center"/>
          </w:tcPr>
          <w:p w:rsidR="007A6A22" w:rsidRPr="008261FB" w:rsidRDefault="007A6A22" w:rsidP="007A6A22">
            <w:pPr>
              <w:jc w:val="center"/>
              <w:rPr>
                <w:lang w:val="en-US"/>
              </w:rPr>
            </w:pPr>
            <w:r w:rsidRPr="008261FB">
              <w:t>Земельний кодекс України</w:t>
            </w:r>
          </w:p>
        </w:tc>
      </w:tr>
      <w:tr w:rsidR="007A6A22" w:rsidRPr="008261FB" w:rsidTr="00055A8E">
        <w:trPr>
          <w:cantSplit/>
          <w:trHeight w:val="838"/>
          <w:jc w:val="center"/>
        </w:trPr>
        <w:tc>
          <w:tcPr>
            <w:tcW w:w="851" w:type="dxa"/>
            <w:shd w:val="clear" w:color="auto" w:fill="auto"/>
          </w:tcPr>
          <w:p w:rsidR="007A6A22" w:rsidRPr="008261FB" w:rsidRDefault="007A6A22" w:rsidP="007A6A22">
            <w:pPr>
              <w:snapToGrid w:val="0"/>
              <w:ind w:left="39"/>
            </w:pPr>
            <w:r w:rsidRPr="008261FB">
              <w:lastRenderedPageBreak/>
              <w:t>187.</w:t>
            </w:r>
          </w:p>
        </w:tc>
        <w:tc>
          <w:tcPr>
            <w:tcW w:w="1115" w:type="dxa"/>
            <w:shd w:val="clear" w:color="auto" w:fill="auto"/>
          </w:tcPr>
          <w:p w:rsidR="007A6A22" w:rsidRPr="008261FB" w:rsidRDefault="007A6A22" w:rsidP="007A6A22">
            <w:pPr>
              <w:snapToGrid w:val="0"/>
              <w:jc w:val="center"/>
              <w:rPr>
                <w:bCs/>
              </w:rPr>
            </w:pPr>
          </w:p>
        </w:tc>
        <w:tc>
          <w:tcPr>
            <w:tcW w:w="5147" w:type="dxa"/>
            <w:shd w:val="clear" w:color="auto" w:fill="auto"/>
          </w:tcPr>
          <w:p w:rsidR="007A6A22" w:rsidRPr="008261FB" w:rsidRDefault="007A6A22" w:rsidP="007A6A22">
            <w:pPr>
              <w:pStyle w:val="rvps14"/>
              <w:spacing w:before="0" w:after="0"/>
              <w:ind w:left="98" w:right="140"/>
              <w:jc w:val="both"/>
            </w:pPr>
            <w:r w:rsidRPr="008261FB">
              <w:t>Прийняття рішення щодо погодження меж земельної ділянки</w:t>
            </w:r>
          </w:p>
        </w:tc>
        <w:tc>
          <w:tcPr>
            <w:tcW w:w="3102" w:type="dxa"/>
            <w:shd w:val="clear" w:color="auto" w:fill="auto"/>
            <w:vAlign w:val="center"/>
          </w:tcPr>
          <w:p w:rsidR="007A6A22" w:rsidRPr="008261FB" w:rsidRDefault="007A6A22" w:rsidP="007A6A22">
            <w:pPr>
              <w:jc w:val="center"/>
            </w:pPr>
            <w:r w:rsidRPr="008261FB">
              <w:t>Земельний кодекс України</w:t>
            </w:r>
          </w:p>
        </w:tc>
      </w:tr>
      <w:tr w:rsidR="007A6A22" w:rsidRPr="008261FB" w:rsidTr="00055A8E">
        <w:trPr>
          <w:cantSplit/>
          <w:trHeight w:val="1257"/>
          <w:jc w:val="center"/>
        </w:trPr>
        <w:tc>
          <w:tcPr>
            <w:tcW w:w="851" w:type="dxa"/>
            <w:shd w:val="clear" w:color="auto" w:fill="auto"/>
          </w:tcPr>
          <w:p w:rsidR="007A6A22" w:rsidRPr="008261FB" w:rsidRDefault="007A6A22" w:rsidP="007A6A22">
            <w:pPr>
              <w:snapToGrid w:val="0"/>
              <w:ind w:left="39"/>
            </w:pPr>
            <w:r w:rsidRPr="008261FB">
              <w:t>188.</w:t>
            </w:r>
          </w:p>
        </w:tc>
        <w:tc>
          <w:tcPr>
            <w:tcW w:w="1115" w:type="dxa"/>
            <w:shd w:val="clear" w:color="auto" w:fill="auto"/>
          </w:tcPr>
          <w:p w:rsidR="007A6A22" w:rsidRPr="008261FB" w:rsidRDefault="007A6A22" w:rsidP="007A6A22">
            <w:pPr>
              <w:snapToGrid w:val="0"/>
              <w:jc w:val="center"/>
              <w:rPr>
                <w:bCs/>
              </w:rPr>
            </w:pPr>
            <w:r w:rsidRPr="008261FB">
              <w:t>00210</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дозволу на розроблення проекту землеустрою, що забезпечує еколого-економічне обґрунтування сівозміни та впорядкування угідь</w:t>
            </w:r>
          </w:p>
        </w:tc>
        <w:tc>
          <w:tcPr>
            <w:tcW w:w="3102" w:type="dxa"/>
            <w:vMerge w:val="restart"/>
            <w:shd w:val="clear" w:color="auto" w:fill="auto"/>
            <w:vAlign w:val="center"/>
          </w:tcPr>
          <w:p w:rsidR="007A6A22" w:rsidRPr="008261FB" w:rsidRDefault="007A6A22" w:rsidP="007A6A22">
            <w:pPr>
              <w:jc w:val="center"/>
              <w:rPr>
                <w:highlight w:val="red"/>
              </w:rPr>
            </w:pPr>
            <w:hyperlink r:id="rId79" w:anchor="_blank" w:history="1">
              <w:r w:rsidRPr="008261FB">
                <w:rPr>
                  <w:rStyle w:val="a4"/>
                  <w:color w:val="auto"/>
                  <w:u w:val="none"/>
                </w:rPr>
                <w:t>Закон України</w:t>
              </w:r>
            </w:hyperlink>
            <w:r w:rsidRPr="008261FB">
              <w:t xml:space="preserve"> “Про Державний земельний кадастр”, </w:t>
            </w:r>
            <w:hyperlink r:id="rId80" w:anchor="_blank" w:history="1">
              <w:r w:rsidRPr="008261FB">
                <w:rPr>
                  <w:rStyle w:val="a4"/>
                  <w:color w:val="auto"/>
                  <w:u w:val="none"/>
                </w:rPr>
                <w:t>Закон України</w:t>
              </w:r>
            </w:hyperlink>
            <w:r w:rsidRPr="008261FB">
              <w:t> “Про землеустрій”</w:t>
            </w:r>
          </w:p>
        </w:tc>
      </w:tr>
      <w:tr w:rsidR="007A6A22" w:rsidRPr="008261FB" w:rsidTr="00055A8E">
        <w:trPr>
          <w:cantSplit/>
          <w:trHeight w:val="1262"/>
          <w:jc w:val="center"/>
        </w:trPr>
        <w:tc>
          <w:tcPr>
            <w:tcW w:w="851" w:type="dxa"/>
            <w:shd w:val="clear" w:color="auto" w:fill="auto"/>
          </w:tcPr>
          <w:p w:rsidR="007A6A22" w:rsidRPr="008261FB" w:rsidRDefault="007A6A22" w:rsidP="007A6A22">
            <w:pPr>
              <w:snapToGrid w:val="0"/>
              <w:ind w:left="39"/>
            </w:pPr>
            <w:r w:rsidRPr="008261FB">
              <w:t>189.</w:t>
            </w:r>
          </w:p>
        </w:tc>
        <w:tc>
          <w:tcPr>
            <w:tcW w:w="1115" w:type="dxa"/>
            <w:shd w:val="clear" w:color="auto" w:fill="auto"/>
          </w:tcPr>
          <w:p w:rsidR="007A6A22" w:rsidRPr="008261FB" w:rsidRDefault="007A6A22" w:rsidP="007A6A22">
            <w:pPr>
              <w:snapToGrid w:val="0"/>
              <w:jc w:val="center"/>
              <w:rPr>
                <w:bCs/>
              </w:rPr>
            </w:pPr>
            <w:r w:rsidRPr="008261FB">
              <w:rPr>
                <w:bCs/>
              </w:rPr>
              <w:t>00211</w:t>
            </w:r>
          </w:p>
        </w:tc>
        <w:tc>
          <w:tcPr>
            <w:tcW w:w="5147" w:type="dxa"/>
            <w:shd w:val="clear" w:color="auto" w:fill="auto"/>
          </w:tcPr>
          <w:p w:rsidR="007A6A22" w:rsidRPr="008261FB" w:rsidRDefault="007A6A22" w:rsidP="007A6A22">
            <w:pPr>
              <w:pStyle w:val="rvps14"/>
              <w:spacing w:before="0" w:after="0"/>
              <w:ind w:left="98" w:right="140"/>
              <w:jc w:val="both"/>
            </w:pPr>
            <w:r w:rsidRPr="008261FB">
              <w:t>Затвердження проекту землеустрою, що забезпечує еколого-економічне обґрунтування сівозміни та впорядкування угідь</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190.</w:t>
            </w:r>
          </w:p>
        </w:tc>
        <w:tc>
          <w:tcPr>
            <w:tcW w:w="1115" w:type="dxa"/>
            <w:shd w:val="clear" w:color="auto" w:fill="auto"/>
          </w:tcPr>
          <w:p w:rsidR="007A6A22" w:rsidRPr="008261FB" w:rsidRDefault="007A6A22" w:rsidP="007A6A22">
            <w:pPr>
              <w:snapToGrid w:val="0"/>
              <w:jc w:val="center"/>
            </w:pPr>
            <w:r w:rsidRPr="008261FB">
              <w:t>00180</w:t>
            </w:r>
          </w:p>
        </w:tc>
        <w:tc>
          <w:tcPr>
            <w:tcW w:w="5147" w:type="dxa"/>
            <w:shd w:val="clear" w:color="auto" w:fill="auto"/>
          </w:tcPr>
          <w:p w:rsidR="007A6A22" w:rsidRPr="008261FB" w:rsidRDefault="007A6A22" w:rsidP="007A6A22">
            <w:pPr>
              <w:pStyle w:val="rvps14"/>
              <w:spacing w:before="0" w:after="0"/>
              <w:ind w:left="98" w:right="140"/>
              <w:jc w:val="both"/>
            </w:pPr>
            <w:r w:rsidRPr="008261FB">
              <w:t>Затвердження технічної документації з бонітування ґрунтів</w:t>
            </w:r>
          </w:p>
        </w:tc>
        <w:tc>
          <w:tcPr>
            <w:tcW w:w="3102" w:type="dxa"/>
            <w:shd w:val="clear" w:color="auto" w:fill="auto"/>
            <w:vAlign w:val="center"/>
          </w:tcPr>
          <w:p w:rsidR="007A6A22" w:rsidRPr="008261FB" w:rsidRDefault="007A6A22" w:rsidP="007A6A22">
            <w:pPr>
              <w:snapToGrid w:val="0"/>
              <w:jc w:val="center"/>
            </w:pPr>
            <w:hyperlink r:id="rId81" w:anchor="_blank" w:history="1">
              <w:r w:rsidRPr="008261FB">
                <w:rPr>
                  <w:rStyle w:val="a4"/>
                  <w:color w:val="auto"/>
                  <w:u w:val="none"/>
                </w:rPr>
                <w:t>Земельний кодекс України</w:t>
              </w:r>
            </w:hyperlink>
            <w:r w:rsidRPr="008261FB">
              <w:t>, Закон України «Про оцінку земель»</w:t>
            </w:r>
          </w:p>
        </w:tc>
      </w:tr>
      <w:tr w:rsidR="007A6A22" w:rsidRPr="008261FB" w:rsidTr="00055A8E">
        <w:trPr>
          <w:cantSplit/>
          <w:trHeight w:val="1154"/>
          <w:jc w:val="center"/>
        </w:trPr>
        <w:tc>
          <w:tcPr>
            <w:tcW w:w="851" w:type="dxa"/>
            <w:shd w:val="clear" w:color="auto" w:fill="auto"/>
          </w:tcPr>
          <w:p w:rsidR="007A6A22" w:rsidRPr="008261FB" w:rsidRDefault="007A6A22" w:rsidP="007A6A22">
            <w:pPr>
              <w:snapToGrid w:val="0"/>
              <w:ind w:left="39"/>
            </w:pPr>
            <w:r>
              <w:t>191.</w:t>
            </w:r>
          </w:p>
        </w:tc>
        <w:tc>
          <w:tcPr>
            <w:tcW w:w="1115" w:type="dxa"/>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Прийняття рішення про продаж земельної ділянки власнику нерухомого майна, розташованого на цій ділянці</w:t>
            </w:r>
          </w:p>
        </w:tc>
        <w:tc>
          <w:tcPr>
            <w:tcW w:w="3102" w:type="dxa"/>
            <w:vMerge w:val="restart"/>
            <w:shd w:val="clear" w:color="auto" w:fill="auto"/>
            <w:vAlign w:val="center"/>
          </w:tcPr>
          <w:p w:rsidR="007A6A22" w:rsidRPr="008261FB" w:rsidRDefault="007A6A22" w:rsidP="007A6A22">
            <w:pPr>
              <w:snapToGrid w:val="0"/>
              <w:jc w:val="center"/>
            </w:pPr>
            <w:r w:rsidRPr="008261FB">
              <w:t>Земельний кодекс України</w:t>
            </w:r>
          </w:p>
        </w:tc>
      </w:tr>
      <w:tr w:rsidR="007A6A22" w:rsidRPr="008261FB" w:rsidTr="00055A8E">
        <w:trPr>
          <w:cantSplit/>
          <w:trHeight w:val="1249"/>
          <w:jc w:val="center"/>
        </w:trPr>
        <w:tc>
          <w:tcPr>
            <w:tcW w:w="851" w:type="dxa"/>
            <w:shd w:val="clear" w:color="auto" w:fill="auto"/>
          </w:tcPr>
          <w:p w:rsidR="007A6A22" w:rsidRPr="008261FB" w:rsidRDefault="007A6A22" w:rsidP="007A6A22">
            <w:pPr>
              <w:snapToGrid w:val="0"/>
              <w:ind w:left="39"/>
            </w:pPr>
            <w:r>
              <w:t>192.</w:t>
            </w:r>
          </w:p>
        </w:tc>
        <w:tc>
          <w:tcPr>
            <w:tcW w:w="1115" w:type="dxa"/>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Прийняття рішення про продаж земельної ділянки для ведення фермерського господарства, які перебувають в постійному користуванні.</w:t>
            </w:r>
          </w:p>
        </w:tc>
        <w:tc>
          <w:tcPr>
            <w:tcW w:w="3102" w:type="dxa"/>
            <w:vMerge/>
            <w:shd w:val="clear" w:color="auto" w:fill="auto"/>
            <w:vAlign w:val="center"/>
          </w:tcPr>
          <w:p w:rsidR="007A6A22" w:rsidRPr="008261FB" w:rsidRDefault="007A6A22" w:rsidP="007A6A22">
            <w:pPr>
              <w:snapToGrid w:val="0"/>
              <w:jc w:val="center"/>
            </w:pPr>
          </w:p>
        </w:tc>
      </w:tr>
      <w:tr w:rsidR="007A6A22" w:rsidRPr="008261FB" w:rsidTr="00055A8E">
        <w:trPr>
          <w:cantSplit/>
          <w:trHeight w:val="692"/>
          <w:jc w:val="center"/>
        </w:trPr>
        <w:tc>
          <w:tcPr>
            <w:tcW w:w="10215" w:type="dxa"/>
            <w:gridSpan w:val="4"/>
            <w:shd w:val="clear" w:color="auto" w:fill="auto"/>
          </w:tcPr>
          <w:p w:rsidR="007A6A22" w:rsidRPr="008261FB" w:rsidRDefault="007A6A22" w:rsidP="007A6A22">
            <w:pPr>
              <w:jc w:val="center"/>
              <w:rPr>
                <w:b/>
                <w:bCs/>
              </w:rPr>
            </w:pPr>
            <w:bookmarkStart w:id="1" w:name="_Hlk152837607"/>
            <w:bookmarkEnd w:id="1"/>
          </w:p>
          <w:p w:rsidR="007A6A22" w:rsidRPr="008261FB" w:rsidRDefault="007A6A22" w:rsidP="007A6A22">
            <w:pPr>
              <w:jc w:val="center"/>
              <w:rPr>
                <w:b/>
                <w:bCs/>
              </w:rPr>
            </w:pPr>
            <w:r w:rsidRPr="008261FB">
              <w:rPr>
                <w:b/>
                <w:bCs/>
              </w:rPr>
              <w:t xml:space="preserve">Управління містобудування та архітектури </w:t>
            </w:r>
            <w:r w:rsidRPr="008261FB">
              <w:rPr>
                <w:b/>
              </w:rPr>
              <w:t>Хмільницької міської ради</w:t>
            </w:r>
          </w:p>
        </w:tc>
      </w:tr>
      <w:tr w:rsidR="007A6A22" w:rsidRPr="008261FB" w:rsidTr="00055A8E">
        <w:trPr>
          <w:cantSplit/>
          <w:trHeight w:val="2400"/>
          <w:jc w:val="center"/>
        </w:trPr>
        <w:tc>
          <w:tcPr>
            <w:tcW w:w="851" w:type="dxa"/>
            <w:shd w:val="clear" w:color="auto" w:fill="auto"/>
          </w:tcPr>
          <w:p w:rsidR="007A6A22" w:rsidRPr="008261FB" w:rsidRDefault="007A6A22" w:rsidP="007A6A22">
            <w:pPr>
              <w:snapToGrid w:val="0"/>
              <w:ind w:left="39"/>
            </w:pPr>
            <w:r w:rsidRPr="008261FB">
              <w:t>193.</w:t>
            </w:r>
          </w:p>
        </w:tc>
        <w:tc>
          <w:tcPr>
            <w:tcW w:w="1115" w:type="dxa"/>
            <w:shd w:val="clear" w:color="auto" w:fill="auto"/>
          </w:tcPr>
          <w:p w:rsidR="007A6A22" w:rsidRPr="008261FB" w:rsidRDefault="007A6A22" w:rsidP="007A6A22">
            <w:pPr>
              <w:spacing w:before="150" w:after="150"/>
              <w:jc w:val="center"/>
            </w:pPr>
            <w:r w:rsidRPr="008261FB">
              <w:t>00156</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будівельного паспорта забудови земельної ділянки</w:t>
            </w:r>
          </w:p>
        </w:tc>
        <w:tc>
          <w:tcPr>
            <w:tcW w:w="3102" w:type="dxa"/>
            <w:shd w:val="clear" w:color="auto" w:fill="auto"/>
            <w:vAlign w:val="center"/>
          </w:tcPr>
          <w:p w:rsidR="007A6A22" w:rsidRPr="008261FB" w:rsidRDefault="007A6A22" w:rsidP="007A6A22">
            <w:pPr>
              <w:spacing w:before="150" w:after="150"/>
              <w:jc w:val="center"/>
            </w:pPr>
            <w:hyperlink r:id="rId82" w:anchor="_blank" w:history="1">
              <w:r w:rsidRPr="008261FB">
                <w:rPr>
                  <w:rStyle w:val="a4"/>
                  <w:color w:val="auto"/>
                  <w:u w:val="none"/>
                  <w:shd w:val="clear" w:color="auto" w:fill="FFFFFF"/>
                </w:rPr>
                <w:t>Закон України "Про регулювання містобудівної діяльності"</w:t>
              </w:r>
            </w:hyperlink>
            <w:r w:rsidRPr="008261FB">
              <w:t xml:space="preserve"> </w:t>
            </w:r>
          </w:p>
          <w:p w:rsidR="007A6A22" w:rsidRPr="008261FB" w:rsidRDefault="007A6A22" w:rsidP="007A6A22">
            <w:pPr>
              <w:spacing w:before="150" w:after="150"/>
              <w:jc w:val="center"/>
            </w:pPr>
            <w:hyperlink r:id="rId83" w:anchor="_blank" w:history="1">
              <w:r w:rsidRPr="008261FB">
                <w:rPr>
                  <w:rStyle w:val="a4"/>
                  <w:color w:val="auto"/>
                  <w:u w:val="none"/>
                  <w:shd w:val="clear" w:color="auto" w:fill="FFFFFF"/>
                </w:rPr>
                <w:t>Наказ від 05.07.2011 №103 "Про затвердження Порядку видачі будівельного паспорта забудови земельної ділянки"</w:t>
              </w:r>
            </w:hyperlink>
          </w:p>
        </w:tc>
      </w:tr>
      <w:tr w:rsidR="007A6A22" w:rsidRPr="008261FB" w:rsidTr="007735AB">
        <w:trPr>
          <w:cantSplit/>
          <w:trHeight w:val="2167"/>
          <w:jc w:val="center"/>
        </w:trPr>
        <w:tc>
          <w:tcPr>
            <w:tcW w:w="851" w:type="dxa"/>
            <w:shd w:val="clear" w:color="auto" w:fill="auto"/>
          </w:tcPr>
          <w:p w:rsidR="007A6A22" w:rsidRPr="008261FB" w:rsidRDefault="007A6A22" w:rsidP="007A6A22">
            <w:pPr>
              <w:snapToGrid w:val="0"/>
              <w:ind w:left="39"/>
            </w:pPr>
            <w:r w:rsidRPr="008261FB">
              <w:t>194.</w:t>
            </w:r>
          </w:p>
        </w:tc>
        <w:tc>
          <w:tcPr>
            <w:tcW w:w="1115" w:type="dxa"/>
            <w:shd w:val="clear" w:color="auto" w:fill="auto"/>
          </w:tcPr>
          <w:p w:rsidR="007A6A22" w:rsidRPr="008261FB" w:rsidRDefault="007A6A22" w:rsidP="007A6A22">
            <w:pPr>
              <w:spacing w:before="150" w:after="150"/>
              <w:jc w:val="center"/>
            </w:pPr>
            <w:r w:rsidRPr="008261FB">
              <w:t>00158</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4" w:anchor="_blank" w:history="1">
              <w:r w:rsidRPr="008261FB">
                <w:t>Закону України</w:t>
              </w:r>
            </w:hyperlink>
            <w:r w:rsidRPr="008261FB">
              <w:t> “Про державну таємницю”)</w:t>
            </w:r>
          </w:p>
        </w:tc>
        <w:tc>
          <w:tcPr>
            <w:tcW w:w="3102" w:type="dxa"/>
            <w:vMerge w:val="restart"/>
            <w:shd w:val="clear" w:color="auto" w:fill="auto"/>
            <w:vAlign w:val="center"/>
          </w:tcPr>
          <w:p w:rsidR="007A6A22" w:rsidRPr="008261FB" w:rsidRDefault="007A6A22" w:rsidP="007A6A22">
            <w:pPr>
              <w:spacing w:before="150" w:after="150"/>
              <w:jc w:val="center"/>
            </w:pPr>
            <w:hyperlink r:id="rId85" w:anchor="_blank" w:history="1">
              <w:r w:rsidRPr="008261FB">
                <w:rPr>
                  <w:rStyle w:val="a4"/>
                  <w:color w:val="auto"/>
                </w:rPr>
                <w:t>Закон України</w:t>
              </w:r>
            </w:hyperlink>
            <w:r w:rsidRPr="008261FB">
              <w:t> “Про регулювання містобудівної діяльності”</w:t>
            </w:r>
          </w:p>
        </w:tc>
      </w:tr>
      <w:tr w:rsidR="007A6A22" w:rsidRPr="008261FB" w:rsidTr="007735AB">
        <w:trPr>
          <w:cantSplit/>
          <w:trHeight w:val="2352"/>
          <w:jc w:val="center"/>
        </w:trPr>
        <w:tc>
          <w:tcPr>
            <w:tcW w:w="851" w:type="dxa"/>
            <w:shd w:val="clear" w:color="auto" w:fill="auto"/>
          </w:tcPr>
          <w:p w:rsidR="007A6A22" w:rsidRPr="008261FB" w:rsidRDefault="007A6A22" w:rsidP="007A6A22">
            <w:pPr>
              <w:snapToGrid w:val="0"/>
              <w:ind w:left="39"/>
            </w:pPr>
            <w:r w:rsidRPr="008261FB">
              <w:t>195.</w:t>
            </w:r>
          </w:p>
        </w:tc>
        <w:tc>
          <w:tcPr>
            <w:tcW w:w="1115" w:type="dxa"/>
            <w:shd w:val="clear" w:color="auto" w:fill="auto"/>
          </w:tcPr>
          <w:p w:rsidR="007A6A22" w:rsidRPr="008261FB" w:rsidRDefault="007A6A22" w:rsidP="007A6A22">
            <w:pPr>
              <w:spacing w:before="150" w:after="150"/>
              <w:jc w:val="center"/>
            </w:pPr>
            <w:r w:rsidRPr="008261FB">
              <w:t>01186</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6" w:anchor="_blank" w:history="1">
              <w:r w:rsidRPr="008261FB">
                <w:t>Закону України</w:t>
              </w:r>
            </w:hyperlink>
            <w:r w:rsidRPr="008261FB">
              <w:t> “Про державну таємницю”)</w:t>
            </w:r>
          </w:p>
        </w:tc>
        <w:tc>
          <w:tcPr>
            <w:tcW w:w="3102" w:type="dxa"/>
            <w:vMerge/>
            <w:shd w:val="clear" w:color="auto" w:fill="auto"/>
            <w:vAlign w:val="center"/>
          </w:tcPr>
          <w:p w:rsidR="007A6A22" w:rsidRPr="008261FB" w:rsidRDefault="007A6A22" w:rsidP="007A6A22">
            <w:pPr>
              <w:spacing w:before="150" w:after="150"/>
              <w:jc w:val="center"/>
            </w:pPr>
          </w:p>
        </w:tc>
      </w:tr>
    </w:tbl>
    <w:p w:rsidR="007735AB" w:rsidRDefault="007735AB">
      <w:r>
        <w:br w:type="page"/>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15"/>
        <w:gridCol w:w="5147"/>
        <w:gridCol w:w="3102"/>
      </w:tblGrid>
      <w:tr w:rsidR="007A6A22" w:rsidRPr="008261FB" w:rsidTr="00055A8E">
        <w:trPr>
          <w:cantSplit/>
          <w:trHeight w:val="573"/>
          <w:jc w:val="center"/>
        </w:trPr>
        <w:tc>
          <w:tcPr>
            <w:tcW w:w="851" w:type="dxa"/>
            <w:shd w:val="clear" w:color="auto" w:fill="auto"/>
          </w:tcPr>
          <w:p w:rsidR="007A6A22" w:rsidRPr="008261FB" w:rsidRDefault="007A6A22" w:rsidP="007A6A22">
            <w:pPr>
              <w:snapToGrid w:val="0"/>
              <w:ind w:left="39"/>
            </w:pPr>
            <w:r w:rsidRPr="008261FB">
              <w:t>196.</w:t>
            </w:r>
          </w:p>
        </w:tc>
        <w:tc>
          <w:tcPr>
            <w:tcW w:w="1115" w:type="dxa"/>
            <w:shd w:val="clear" w:color="auto" w:fill="auto"/>
          </w:tcPr>
          <w:p w:rsidR="007A6A22" w:rsidRPr="008261FB" w:rsidRDefault="007A6A22" w:rsidP="007A6A22">
            <w:pPr>
              <w:spacing w:before="150" w:after="150"/>
              <w:jc w:val="center"/>
            </w:pPr>
            <w:r w:rsidRPr="008261FB">
              <w:t>00190</w:t>
            </w:r>
          </w:p>
        </w:tc>
        <w:tc>
          <w:tcPr>
            <w:tcW w:w="5147" w:type="dxa"/>
            <w:shd w:val="clear" w:color="auto" w:fill="auto"/>
          </w:tcPr>
          <w:p w:rsidR="007A6A22" w:rsidRPr="008261FB" w:rsidRDefault="007A6A22" w:rsidP="007A6A22">
            <w:pPr>
              <w:pStyle w:val="rvps14"/>
              <w:spacing w:before="0" w:after="0"/>
              <w:ind w:left="98" w:right="140"/>
              <w:jc w:val="both"/>
            </w:pPr>
            <w:r w:rsidRPr="008261FB">
              <w:t>Оформлення паспорта прив’язки тимчасової споруди для провадження підприємницької діяльності</w:t>
            </w:r>
          </w:p>
        </w:tc>
        <w:tc>
          <w:tcPr>
            <w:tcW w:w="3102" w:type="dxa"/>
            <w:vMerge w:val="restart"/>
            <w:shd w:val="clear" w:color="auto" w:fill="auto"/>
            <w:vAlign w:val="center"/>
          </w:tcPr>
          <w:p w:rsidR="007A6A22" w:rsidRPr="008261FB" w:rsidRDefault="007A6A22" w:rsidP="007A6A22">
            <w:pPr>
              <w:jc w:val="center"/>
            </w:pPr>
            <w:hyperlink r:id="rId87" w:anchor="_blank" w:history="1">
              <w:r w:rsidRPr="008261FB">
                <w:rPr>
                  <w:rStyle w:val="a4"/>
                  <w:color w:val="auto"/>
                  <w:u w:val="none"/>
                  <w:shd w:val="clear" w:color="auto" w:fill="FFFFFF"/>
                </w:rPr>
                <w:t xml:space="preserve">Закон України "Про регулювання містобудівної діяльності" </w:t>
              </w:r>
            </w:hyperlink>
          </w:p>
          <w:p w:rsidR="007A6A22" w:rsidRPr="008261FB" w:rsidRDefault="007A6A22" w:rsidP="007A6A22">
            <w:pPr>
              <w:jc w:val="center"/>
            </w:pPr>
            <w:hyperlink r:id="rId88" w:anchor="_blank" w:history="1">
              <w:r w:rsidRPr="008261FB">
                <w:rPr>
                  <w:rStyle w:val="a4"/>
                  <w:color w:val="auto"/>
                  <w:u w:val="none"/>
                  <w:shd w:val="clear" w:color="auto" w:fill="FFFFFF"/>
                </w:rPr>
                <w:t>Наказ від 21.10.2011 №244 "Про затвердження Порядку розміщення тимчасових споруд для провадження підприємницької діяльності"</w:t>
              </w:r>
            </w:hyperlink>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197.</w:t>
            </w:r>
          </w:p>
        </w:tc>
        <w:tc>
          <w:tcPr>
            <w:tcW w:w="1115" w:type="dxa"/>
            <w:shd w:val="clear" w:color="auto" w:fill="auto"/>
          </w:tcPr>
          <w:p w:rsidR="007A6A22" w:rsidRPr="008261FB" w:rsidRDefault="007A6A22" w:rsidP="007A6A22">
            <w:pPr>
              <w:spacing w:before="150" w:after="150"/>
              <w:jc w:val="center"/>
            </w:pPr>
            <w:r w:rsidRPr="008261FB">
              <w:t>00193</w:t>
            </w:r>
          </w:p>
        </w:tc>
        <w:tc>
          <w:tcPr>
            <w:tcW w:w="5147" w:type="dxa"/>
            <w:shd w:val="clear" w:color="auto" w:fill="auto"/>
          </w:tcPr>
          <w:p w:rsidR="007A6A22" w:rsidRPr="008261FB" w:rsidRDefault="007A6A22" w:rsidP="007A6A22">
            <w:pPr>
              <w:pStyle w:val="rvps14"/>
              <w:spacing w:before="0" w:after="0"/>
              <w:ind w:left="98" w:right="140"/>
              <w:jc w:val="both"/>
            </w:pPr>
            <w:r w:rsidRPr="008261FB">
              <w:t>Продовження строку дії паспорта прив’язки тимчасової споруди для провадження підприємницької діяльності</w:t>
            </w:r>
          </w:p>
        </w:tc>
        <w:tc>
          <w:tcPr>
            <w:tcW w:w="3102" w:type="dxa"/>
            <w:vMerge/>
            <w:shd w:val="clear" w:color="auto" w:fill="auto"/>
            <w:vAlign w:val="center"/>
          </w:tcPr>
          <w:p w:rsidR="007A6A22" w:rsidRPr="008261FB" w:rsidRDefault="007A6A22" w:rsidP="007A6A22">
            <w:pPr>
              <w:spacing w:before="150" w:after="150"/>
              <w:jc w:val="center"/>
            </w:pPr>
          </w:p>
        </w:tc>
      </w:tr>
      <w:tr w:rsidR="007A6A22" w:rsidRPr="008261FB" w:rsidTr="007735AB">
        <w:trPr>
          <w:cantSplit/>
          <w:trHeight w:val="873"/>
          <w:jc w:val="center"/>
        </w:trPr>
        <w:tc>
          <w:tcPr>
            <w:tcW w:w="851" w:type="dxa"/>
            <w:shd w:val="clear" w:color="auto" w:fill="auto"/>
          </w:tcPr>
          <w:p w:rsidR="007A6A22" w:rsidRPr="008261FB" w:rsidRDefault="007A6A22" w:rsidP="007A6A22">
            <w:pPr>
              <w:snapToGrid w:val="0"/>
              <w:ind w:left="39"/>
            </w:pPr>
            <w:r w:rsidRPr="008261FB">
              <w:t>198.</w:t>
            </w:r>
          </w:p>
        </w:tc>
        <w:tc>
          <w:tcPr>
            <w:tcW w:w="1115" w:type="dxa"/>
            <w:shd w:val="clear" w:color="auto" w:fill="auto"/>
          </w:tcPr>
          <w:p w:rsidR="007A6A22" w:rsidRPr="008261FB" w:rsidRDefault="007A6A22" w:rsidP="007A6A22">
            <w:pPr>
              <w:spacing w:before="150" w:after="150"/>
              <w:jc w:val="center"/>
            </w:pPr>
            <w:r w:rsidRPr="008261FB">
              <w:t>00153</w:t>
            </w:r>
          </w:p>
        </w:tc>
        <w:tc>
          <w:tcPr>
            <w:tcW w:w="5147" w:type="dxa"/>
            <w:shd w:val="clear" w:color="auto" w:fill="auto"/>
          </w:tcPr>
          <w:p w:rsidR="007A6A22" w:rsidRPr="008261FB" w:rsidRDefault="007A6A22" w:rsidP="007A6A22">
            <w:pPr>
              <w:pStyle w:val="rvps14"/>
              <w:spacing w:before="0" w:after="0"/>
              <w:ind w:left="98" w:right="140"/>
              <w:jc w:val="both"/>
            </w:pPr>
            <w:r w:rsidRPr="008261FB">
              <w:t>Присвоєння адреси об’єкту нерухомого майна</w:t>
            </w:r>
          </w:p>
        </w:tc>
        <w:tc>
          <w:tcPr>
            <w:tcW w:w="3102" w:type="dxa"/>
            <w:vMerge w:val="restart"/>
            <w:shd w:val="clear" w:color="auto" w:fill="auto"/>
            <w:vAlign w:val="center"/>
          </w:tcPr>
          <w:p w:rsidR="007A6A22" w:rsidRPr="008261FB" w:rsidRDefault="007A6A22" w:rsidP="007A6A22">
            <w:pPr>
              <w:spacing w:before="150" w:after="150"/>
              <w:jc w:val="center"/>
            </w:pPr>
            <w:hyperlink r:id="rId89" w:anchor="_blank" w:history="1">
              <w:r w:rsidRPr="008261FB">
                <w:rPr>
                  <w:rStyle w:val="a4"/>
                  <w:color w:val="auto"/>
                </w:rPr>
                <w:t>Закон України</w:t>
              </w:r>
            </w:hyperlink>
            <w:r w:rsidRPr="008261FB">
              <w:t xml:space="preserve"> “Про регулювання містобудівної діяльності” </w:t>
            </w:r>
          </w:p>
        </w:tc>
      </w:tr>
      <w:tr w:rsidR="007A6A22" w:rsidRPr="008261FB" w:rsidTr="007735AB">
        <w:trPr>
          <w:cantSplit/>
          <w:trHeight w:val="769"/>
          <w:jc w:val="center"/>
        </w:trPr>
        <w:tc>
          <w:tcPr>
            <w:tcW w:w="851" w:type="dxa"/>
            <w:shd w:val="clear" w:color="auto" w:fill="auto"/>
          </w:tcPr>
          <w:p w:rsidR="007A6A22" w:rsidRPr="008261FB" w:rsidRDefault="007A6A22" w:rsidP="007A6A22">
            <w:pPr>
              <w:snapToGrid w:val="0"/>
              <w:ind w:left="39"/>
            </w:pPr>
            <w:r w:rsidRPr="008261FB">
              <w:t>199.</w:t>
            </w:r>
          </w:p>
        </w:tc>
        <w:tc>
          <w:tcPr>
            <w:tcW w:w="1115" w:type="dxa"/>
            <w:shd w:val="clear" w:color="auto" w:fill="auto"/>
          </w:tcPr>
          <w:p w:rsidR="007A6A22" w:rsidRPr="008261FB" w:rsidRDefault="007A6A22" w:rsidP="007A6A22">
            <w:pPr>
              <w:spacing w:before="150" w:after="150"/>
              <w:jc w:val="center"/>
            </w:pPr>
            <w:r w:rsidRPr="008261FB">
              <w:t>01240</w:t>
            </w:r>
          </w:p>
        </w:tc>
        <w:tc>
          <w:tcPr>
            <w:tcW w:w="5147" w:type="dxa"/>
            <w:shd w:val="clear" w:color="auto" w:fill="auto"/>
          </w:tcPr>
          <w:p w:rsidR="007A6A22" w:rsidRPr="008261FB" w:rsidRDefault="007A6A22" w:rsidP="007A6A22">
            <w:pPr>
              <w:pStyle w:val="rvps14"/>
              <w:spacing w:before="0" w:after="0"/>
              <w:ind w:left="98" w:right="140"/>
              <w:jc w:val="both"/>
            </w:pPr>
            <w:r w:rsidRPr="008261FB">
              <w:t>Зміна адреси об’єкта нерухомого майна (для введених в експлуатацію об’єктів)</w:t>
            </w: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2111"/>
          <w:jc w:val="center"/>
        </w:trPr>
        <w:tc>
          <w:tcPr>
            <w:tcW w:w="851" w:type="dxa"/>
            <w:shd w:val="clear" w:color="auto" w:fill="auto"/>
          </w:tcPr>
          <w:p w:rsidR="007A6A22" w:rsidRPr="008261FB" w:rsidRDefault="007A6A22" w:rsidP="007A6A22">
            <w:pPr>
              <w:snapToGrid w:val="0"/>
              <w:ind w:left="39"/>
            </w:pPr>
            <w:r w:rsidRPr="008261FB">
              <w:t>200.</w:t>
            </w:r>
          </w:p>
        </w:tc>
        <w:tc>
          <w:tcPr>
            <w:tcW w:w="1115" w:type="dxa"/>
            <w:shd w:val="clear" w:color="auto" w:fill="auto"/>
          </w:tcPr>
          <w:p w:rsidR="007A6A22" w:rsidRPr="008261FB" w:rsidRDefault="007A6A22" w:rsidP="007A6A22">
            <w:pPr>
              <w:spacing w:before="150" w:after="150"/>
              <w:jc w:val="center"/>
            </w:pPr>
            <w:r w:rsidRPr="008261FB">
              <w:t>02479</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змін до будівельного паспорта забудови земельної ділянки</w:t>
            </w:r>
          </w:p>
        </w:tc>
        <w:tc>
          <w:tcPr>
            <w:tcW w:w="3102" w:type="dxa"/>
            <w:shd w:val="clear" w:color="auto" w:fill="auto"/>
            <w:vAlign w:val="center"/>
          </w:tcPr>
          <w:p w:rsidR="007A6A22" w:rsidRPr="008261FB" w:rsidRDefault="007A6A22" w:rsidP="007A6A22">
            <w:pPr>
              <w:spacing w:before="150" w:after="150"/>
              <w:jc w:val="center"/>
            </w:pPr>
            <w:hyperlink r:id="rId90" w:anchor="_blank" w:history="1">
              <w:r w:rsidRPr="008261FB">
                <w:rPr>
                  <w:rStyle w:val="a4"/>
                  <w:color w:val="auto"/>
                  <w:u w:val="none"/>
                </w:rPr>
                <w:t>Закон України</w:t>
              </w:r>
            </w:hyperlink>
            <w:r w:rsidRPr="008261FB">
              <w:t xml:space="preserve"> “Про регулювання містобудівної діяльності” </w:t>
            </w:r>
          </w:p>
          <w:p w:rsidR="007A6A22" w:rsidRPr="008261FB" w:rsidRDefault="007A6A22" w:rsidP="007A6A22">
            <w:pPr>
              <w:spacing w:before="150" w:after="150"/>
              <w:jc w:val="center"/>
            </w:pPr>
            <w:hyperlink r:id="rId91" w:anchor="_blank" w:history="1">
              <w:r w:rsidRPr="008261FB">
                <w:rPr>
                  <w:rStyle w:val="a4"/>
                  <w:color w:val="auto"/>
                  <w:u w:val="none"/>
                  <w:shd w:val="clear" w:color="auto" w:fill="FFFFFF"/>
                </w:rPr>
                <w:t>Наказ від 05.07.2011 № 103 "Про затвердження Порядку видачі будівельного паспорта забудови земельної ділянки"</w:t>
              </w:r>
            </w:hyperlink>
          </w:p>
        </w:tc>
      </w:tr>
      <w:tr w:rsidR="007A6A22" w:rsidRPr="008261FB" w:rsidTr="007735AB">
        <w:trPr>
          <w:cantSplit/>
          <w:trHeight w:val="2761"/>
          <w:jc w:val="center"/>
        </w:trPr>
        <w:tc>
          <w:tcPr>
            <w:tcW w:w="851" w:type="dxa"/>
            <w:shd w:val="clear" w:color="auto" w:fill="auto"/>
          </w:tcPr>
          <w:p w:rsidR="007A6A22" w:rsidRPr="008261FB" w:rsidRDefault="007A6A22" w:rsidP="007A6A22">
            <w:pPr>
              <w:snapToGrid w:val="0"/>
              <w:ind w:left="39"/>
            </w:pPr>
            <w:r w:rsidRPr="008261FB">
              <w:t>201.</w:t>
            </w:r>
          </w:p>
        </w:tc>
        <w:tc>
          <w:tcPr>
            <w:tcW w:w="1115" w:type="dxa"/>
            <w:shd w:val="clear" w:color="auto" w:fill="auto"/>
          </w:tcPr>
          <w:p w:rsidR="007A6A22" w:rsidRPr="008261FB" w:rsidRDefault="007A6A22" w:rsidP="007A6A22">
            <w:pPr>
              <w:jc w:val="center"/>
            </w:pPr>
            <w:r w:rsidRPr="008261FB">
              <w:t>01888</w:t>
            </w:r>
          </w:p>
        </w:tc>
        <w:tc>
          <w:tcPr>
            <w:tcW w:w="5147" w:type="dxa"/>
            <w:shd w:val="clear" w:color="auto" w:fill="auto"/>
          </w:tcPr>
          <w:p w:rsidR="007A6A22" w:rsidRPr="008261FB" w:rsidRDefault="007A6A22" w:rsidP="007A6A22">
            <w:pPr>
              <w:pStyle w:val="rvps14"/>
              <w:spacing w:before="0" w:after="0"/>
              <w:ind w:left="98" w:right="140"/>
              <w:jc w:val="both"/>
            </w:pPr>
            <w:hyperlink r:id="rId92" w:history="1">
              <w:r w:rsidRPr="008261FB">
                <w:t>Надання повідомлення про відповідність намірів щодо місця розташування тимчасової споруди містобудівній документації, будівельним нормам</w:t>
              </w:r>
            </w:hyperlink>
          </w:p>
        </w:tc>
        <w:tc>
          <w:tcPr>
            <w:tcW w:w="3102" w:type="dxa"/>
            <w:shd w:val="clear" w:color="auto" w:fill="auto"/>
            <w:vAlign w:val="center"/>
          </w:tcPr>
          <w:p w:rsidR="007A6A22" w:rsidRPr="008261FB" w:rsidRDefault="007A6A22" w:rsidP="007A6A22">
            <w:pPr>
              <w:jc w:val="center"/>
            </w:pPr>
            <w:r w:rsidRPr="008261FB">
              <w:t xml:space="preserve">Закон України "Про регулювання містобудівної діяльності", </w:t>
            </w:r>
          </w:p>
          <w:p w:rsidR="007A6A22" w:rsidRPr="008261FB" w:rsidRDefault="007A6A22" w:rsidP="007A6A22">
            <w:pPr>
              <w:jc w:val="center"/>
            </w:pPr>
            <w:r w:rsidRPr="008261FB">
              <w:t>Наказ від 21.10.2011 №244 "Про затвердження Порядку розміщення тимчасових споруд для провадження підприємницької діяльності</w:t>
            </w:r>
          </w:p>
        </w:tc>
      </w:tr>
      <w:tr w:rsidR="007A6A22" w:rsidRPr="008261FB" w:rsidTr="007735AB">
        <w:trPr>
          <w:cantSplit/>
          <w:trHeight w:val="2541"/>
          <w:jc w:val="center"/>
        </w:trPr>
        <w:tc>
          <w:tcPr>
            <w:tcW w:w="851" w:type="dxa"/>
            <w:shd w:val="clear" w:color="auto" w:fill="auto"/>
          </w:tcPr>
          <w:p w:rsidR="007A6A22" w:rsidRPr="008261FB" w:rsidRDefault="007A6A22" w:rsidP="007A6A22">
            <w:pPr>
              <w:snapToGrid w:val="0"/>
              <w:ind w:left="39"/>
            </w:pPr>
            <w:r w:rsidRPr="008261FB">
              <w:t>202.</w:t>
            </w:r>
          </w:p>
        </w:tc>
        <w:tc>
          <w:tcPr>
            <w:tcW w:w="1115" w:type="dxa"/>
            <w:shd w:val="clear" w:color="auto" w:fill="auto"/>
          </w:tcPr>
          <w:p w:rsidR="007A6A22" w:rsidRPr="008261FB" w:rsidRDefault="007A6A22" w:rsidP="007A6A22">
            <w:pPr>
              <w:jc w:val="center"/>
            </w:pPr>
            <w:r w:rsidRPr="008261FB">
              <w:t>01306</w:t>
            </w:r>
          </w:p>
        </w:tc>
        <w:tc>
          <w:tcPr>
            <w:tcW w:w="5147" w:type="dxa"/>
            <w:shd w:val="clear" w:color="auto" w:fill="auto"/>
          </w:tcPr>
          <w:p w:rsidR="007A6A22" w:rsidRPr="008261FB" w:rsidRDefault="007A6A22" w:rsidP="007A6A22">
            <w:pPr>
              <w:pStyle w:val="rvps14"/>
              <w:spacing w:before="0" w:after="0"/>
              <w:ind w:left="98" w:right="140"/>
              <w:jc w:val="both"/>
            </w:pPr>
            <w:hyperlink r:id="rId93" w:history="1">
              <w:r w:rsidRPr="008261FB">
                <w:t>Видача довідки про перейменування вулиці</w:t>
              </w:r>
            </w:hyperlink>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Постанова КМУ від 07.07.2021 №690 "Про затвердження Порядку присвоєння адрес об’єктам будівництва, об’єктам нерухомого майна"</w:t>
            </w: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203.</w:t>
            </w:r>
          </w:p>
        </w:tc>
        <w:tc>
          <w:tcPr>
            <w:tcW w:w="1115" w:type="dxa"/>
            <w:shd w:val="clear" w:color="auto" w:fill="auto"/>
          </w:tcPr>
          <w:p w:rsidR="007A6A22" w:rsidRPr="008261FB" w:rsidRDefault="007A6A22" w:rsidP="007A6A22">
            <w:pPr>
              <w:jc w:val="center"/>
            </w:pPr>
            <w:r w:rsidRPr="008261FB">
              <w:t>02304</w:t>
            </w:r>
          </w:p>
        </w:tc>
        <w:tc>
          <w:tcPr>
            <w:tcW w:w="5147" w:type="dxa"/>
            <w:shd w:val="clear" w:color="auto" w:fill="auto"/>
          </w:tcPr>
          <w:p w:rsidR="007A6A22" w:rsidRPr="008261FB" w:rsidRDefault="007A6A22" w:rsidP="007A6A22">
            <w:pPr>
              <w:pStyle w:val="rvps14"/>
              <w:spacing w:before="0" w:after="0"/>
              <w:ind w:left="98" w:right="140"/>
              <w:jc w:val="both"/>
            </w:pPr>
            <w:hyperlink r:id="rId94" w:history="1">
              <w:r w:rsidRPr="008261FB">
                <w:t>Надання витягу з містобудівної документації</w:t>
              </w:r>
            </w:hyperlink>
          </w:p>
        </w:tc>
        <w:tc>
          <w:tcPr>
            <w:tcW w:w="3102" w:type="dxa"/>
            <w:shd w:val="clear" w:color="auto" w:fill="auto"/>
            <w:vAlign w:val="center"/>
          </w:tcPr>
          <w:p w:rsidR="007A6A22" w:rsidRPr="008261FB" w:rsidRDefault="007A6A22" w:rsidP="007A6A22">
            <w:pPr>
              <w:jc w:val="center"/>
            </w:pPr>
            <w:r w:rsidRPr="008261FB">
              <w:t>Закон України "Про регулювання містобудівної діяльності", Закон України "Про землеустрій", Постанова КМУ від 01.09.2021 №926 "Порядок розроблення, оновлення, внесення змін та затвердження містобудівної документації"</w:t>
            </w: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lastRenderedPageBreak/>
              <w:t>204.</w:t>
            </w:r>
          </w:p>
        </w:tc>
        <w:tc>
          <w:tcPr>
            <w:tcW w:w="1115" w:type="dxa"/>
            <w:shd w:val="clear" w:color="auto" w:fill="auto"/>
          </w:tcPr>
          <w:p w:rsidR="007A6A22" w:rsidRPr="008261FB" w:rsidRDefault="007A6A22" w:rsidP="007A6A22">
            <w:pPr>
              <w:jc w:val="center"/>
            </w:pPr>
            <w:r w:rsidRPr="008261FB">
              <w:t>02484</w:t>
            </w:r>
          </w:p>
        </w:tc>
        <w:tc>
          <w:tcPr>
            <w:tcW w:w="5147" w:type="dxa"/>
            <w:shd w:val="clear" w:color="auto" w:fill="auto"/>
          </w:tcPr>
          <w:p w:rsidR="007A6A22" w:rsidRPr="008261FB" w:rsidRDefault="007A6A22" w:rsidP="007A6A22">
            <w:pPr>
              <w:pStyle w:val="rvps14"/>
              <w:spacing w:before="0" w:after="0"/>
              <w:ind w:left="98" w:right="140"/>
              <w:jc w:val="both"/>
            </w:pPr>
            <w:r w:rsidRPr="008261FB">
              <w:t>Подання заяви про виконання вимог паспорта прив'язки тимчасової споруди торгівельного, побутового, соціально-культурного чи іншого призначення для здійснення підприємницької діяльності</w:t>
            </w:r>
          </w:p>
        </w:tc>
        <w:tc>
          <w:tcPr>
            <w:tcW w:w="3102" w:type="dxa"/>
            <w:shd w:val="clear" w:color="auto" w:fill="auto"/>
            <w:vAlign w:val="center"/>
          </w:tcPr>
          <w:p w:rsidR="007A6A22" w:rsidRPr="008261FB" w:rsidRDefault="007A6A22" w:rsidP="007A6A22">
            <w:pPr>
              <w:jc w:val="center"/>
            </w:pPr>
            <w:r w:rsidRPr="008261FB">
              <w:t xml:space="preserve">Закон України "Про регулювання містобудівної діяльності", </w:t>
            </w:r>
          </w:p>
          <w:p w:rsidR="007A6A22" w:rsidRPr="008261FB" w:rsidRDefault="007A6A22" w:rsidP="007A6A22">
            <w:pPr>
              <w:jc w:val="center"/>
            </w:pPr>
            <w:r w:rsidRPr="008261FB">
              <w:t>Наказ від 21.10.2011 №244 "Про затвердження Порядку розміщення тимчасових споруд для провадження підприємницької діяльності"</w:t>
            </w: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205.</w:t>
            </w:r>
          </w:p>
        </w:tc>
        <w:tc>
          <w:tcPr>
            <w:tcW w:w="1115" w:type="dxa"/>
            <w:shd w:val="clear" w:color="auto" w:fill="auto"/>
          </w:tcPr>
          <w:p w:rsidR="007A6A22" w:rsidRPr="008261FB" w:rsidRDefault="007A6A22" w:rsidP="007A6A22">
            <w:pPr>
              <w:jc w:val="center"/>
            </w:pPr>
            <w:r w:rsidRPr="008261FB">
              <w:t>00177</w:t>
            </w:r>
          </w:p>
        </w:tc>
        <w:tc>
          <w:tcPr>
            <w:tcW w:w="5147" w:type="dxa"/>
            <w:shd w:val="clear" w:color="auto" w:fill="auto"/>
          </w:tcPr>
          <w:p w:rsidR="007A6A22" w:rsidRPr="008261FB" w:rsidRDefault="007A6A22" w:rsidP="007A6A22">
            <w:pPr>
              <w:pStyle w:val="rvps14"/>
              <w:spacing w:before="0" w:after="0"/>
              <w:ind w:left="98" w:right="140"/>
              <w:jc w:val="both"/>
            </w:pPr>
            <w:hyperlink r:id="rId95" w:history="1">
              <w:r w:rsidRPr="008261FB">
                <w:t>Видача довідки про адресу об’єкта нерухомого майна</w:t>
              </w:r>
            </w:hyperlink>
          </w:p>
        </w:tc>
        <w:tc>
          <w:tcPr>
            <w:tcW w:w="3102" w:type="dxa"/>
            <w:shd w:val="clear" w:color="auto" w:fill="auto"/>
            <w:vAlign w:val="center"/>
          </w:tcPr>
          <w:p w:rsidR="007A6A22" w:rsidRPr="008261FB" w:rsidRDefault="007A6A22" w:rsidP="007A6A22">
            <w:pPr>
              <w:pStyle w:val="af"/>
              <w:ind w:left="120"/>
              <w:jc w:val="center"/>
              <w:rPr>
                <w:sz w:val="24"/>
                <w:szCs w:val="24"/>
              </w:rPr>
            </w:pPr>
            <w:r w:rsidRPr="008261FB">
              <w:rPr>
                <w:sz w:val="24"/>
                <w:szCs w:val="24"/>
              </w:rPr>
              <w:t>Закон України "Про місцеве самоврядування в Україні", Закон України "Про регулювання містобудівної діяльності"</w:t>
            </w:r>
          </w:p>
        </w:tc>
      </w:tr>
      <w:tr w:rsidR="007A6A22" w:rsidRPr="008261FB" w:rsidTr="00055A8E">
        <w:trPr>
          <w:cantSplit/>
          <w:jc w:val="center"/>
        </w:trPr>
        <w:tc>
          <w:tcPr>
            <w:tcW w:w="851" w:type="dxa"/>
            <w:shd w:val="clear" w:color="auto" w:fill="auto"/>
          </w:tcPr>
          <w:p w:rsidR="007A6A22" w:rsidRPr="008261FB" w:rsidRDefault="007A6A22" w:rsidP="007A6A22">
            <w:pPr>
              <w:snapToGrid w:val="0"/>
              <w:ind w:left="39"/>
            </w:pPr>
            <w:r w:rsidRPr="008261FB">
              <w:t>206.</w:t>
            </w:r>
          </w:p>
        </w:tc>
        <w:tc>
          <w:tcPr>
            <w:tcW w:w="1115" w:type="dxa"/>
            <w:shd w:val="clear" w:color="auto" w:fill="auto"/>
          </w:tcPr>
          <w:p w:rsidR="007A6A22" w:rsidRPr="008261FB" w:rsidRDefault="007A6A22" w:rsidP="007A6A22">
            <w:pPr>
              <w:jc w:val="center"/>
            </w:pPr>
            <w:r w:rsidRPr="008261FB">
              <w:t>00183</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дозволу на розміщення зовнішньої реклами у межах населеного пункту</w:t>
            </w:r>
          </w:p>
        </w:tc>
        <w:tc>
          <w:tcPr>
            <w:tcW w:w="3102" w:type="dxa"/>
            <w:shd w:val="clear" w:color="auto" w:fill="auto"/>
            <w:vAlign w:val="center"/>
          </w:tcPr>
          <w:p w:rsidR="007A6A22" w:rsidRPr="008261FB" w:rsidRDefault="007A6A22" w:rsidP="007A6A22">
            <w:pPr>
              <w:pStyle w:val="af"/>
              <w:ind w:left="120"/>
              <w:jc w:val="center"/>
              <w:rPr>
                <w:sz w:val="24"/>
                <w:szCs w:val="24"/>
              </w:rPr>
            </w:pPr>
            <w:r w:rsidRPr="008261FB">
              <w:rPr>
                <w:sz w:val="24"/>
                <w:szCs w:val="24"/>
              </w:rPr>
              <w:t>Закон України "Про рекламу", Закон України "Про дозвільну систему у сфері господарської діяльності", Постанова КМУ від 29.12.2003 №2067 "Про затвердження Типових правил розміщення зовнішньої реклами"</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207.</w:t>
            </w:r>
          </w:p>
        </w:tc>
        <w:tc>
          <w:tcPr>
            <w:tcW w:w="1115" w:type="dxa"/>
            <w:shd w:val="clear" w:color="auto" w:fill="auto"/>
          </w:tcPr>
          <w:p w:rsidR="007A6A22" w:rsidRPr="008261FB" w:rsidRDefault="007A6A22" w:rsidP="007A6A22">
            <w:pPr>
              <w:jc w:val="center"/>
            </w:pPr>
            <w:r w:rsidRPr="008261FB">
              <w:t>00186</w:t>
            </w:r>
          </w:p>
        </w:tc>
        <w:tc>
          <w:tcPr>
            <w:tcW w:w="5147" w:type="dxa"/>
            <w:shd w:val="clear" w:color="auto" w:fill="auto"/>
          </w:tcPr>
          <w:p w:rsidR="007A6A22" w:rsidRPr="008261FB" w:rsidRDefault="007A6A22" w:rsidP="007A6A22">
            <w:pPr>
              <w:pStyle w:val="rvps14"/>
              <w:spacing w:before="0" w:after="0"/>
              <w:ind w:left="98" w:right="140"/>
              <w:jc w:val="both"/>
            </w:pPr>
            <w:r w:rsidRPr="008261FB">
              <w:t>Продовження строку дії дозволу на розміщення зовнішньої реклами</w:t>
            </w:r>
          </w:p>
        </w:tc>
        <w:tc>
          <w:tcPr>
            <w:tcW w:w="3102" w:type="dxa"/>
            <w:shd w:val="clear" w:color="auto" w:fill="auto"/>
            <w:vAlign w:val="center"/>
          </w:tcPr>
          <w:p w:rsidR="007A6A22" w:rsidRPr="008261FB" w:rsidRDefault="007A6A22" w:rsidP="007A6A22">
            <w:pPr>
              <w:pStyle w:val="af"/>
              <w:shd w:val="clear" w:color="auto" w:fill="auto"/>
              <w:spacing w:line="240" w:lineRule="auto"/>
              <w:ind w:left="120"/>
              <w:jc w:val="center"/>
              <w:rPr>
                <w:sz w:val="24"/>
                <w:szCs w:val="24"/>
              </w:rPr>
            </w:pPr>
            <w:r w:rsidRPr="008261FB">
              <w:rPr>
                <w:sz w:val="24"/>
                <w:szCs w:val="24"/>
              </w:rPr>
              <w:t>Закон України "Про рекламу", Постанова КМУ від 29.12.2003 №2067 "Про затвердження Типових правил розміщення зовнішньої реклами" Весь нормативний документ</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208.</w:t>
            </w:r>
          </w:p>
        </w:tc>
        <w:tc>
          <w:tcPr>
            <w:tcW w:w="1115" w:type="dxa"/>
            <w:shd w:val="clear" w:color="auto" w:fill="auto"/>
          </w:tcPr>
          <w:p w:rsidR="007A6A22" w:rsidRPr="008261FB" w:rsidRDefault="007A6A22" w:rsidP="007A6A22">
            <w:pPr>
              <w:jc w:val="center"/>
            </w:pPr>
            <w:r w:rsidRPr="008261FB">
              <w:t>00184</w:t>
            </w:r>
          </w:p>
        </w:tc>
        <w:tc>
          <w:tcPr>
            <w:tcW w:w="5147" w:type="dxa"/>
            <w:shd w:val="clear" w:color="auto" w:fill="auto"/>
          </w:tcPr>
          <w:p w:rsidR="007A6A22" w:rsidRPr="008261FB" w:rsidRDefault="007A6A22" w:rsidP="007A6A22">
            <w:pPr>
              <w:pStyle w:val="rvps14"/>
              <w:spacing w:before="0" w:after="0"/>
              <w:ind w:left="98" w:right="140"/>
              <w:jc w:val="both"/>
            </w:pPr>
            <w:r w:rsidRPr="008261FB">
              <w:t>Переоформлення дозволу на розміщення зовнішньої реклами</w:t>
            </w:r>
          </w:p>
        </w:tc>
        <w:tc>
          <w:tcPr>
            <w:tcW w:w="3102" w:type="dxa"/>
            <w:shd w:val="clear" w:color="auto" w:fill="auto"/>
            <w:vAlign w:val="center"/>
          </w:tcPr>
          <w:p w:rsidR="007A6A22" w:rsidRPr="008261FB" w:rsidRDefault="007A6A22" w:rsidP="007A6A22">
            <w:pPr>
              <w:jc w:val="center"/>
            </w:pPr>
            <w:r w:rsidRPr="008261FB">
              <w:t>Закон України "Про рекламу", Закон України "Про дозвільну систему у сфері господарської діяльності", Постанова КМУ від 29.12.2003 №2067 "Про затвердження Типових правил розміщення зовнішньої реклами"</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209.</w:t>
            </w:r>
          </w:p>
        </w:tc>
        <w:tc>
          <w:tcPr>
            <w:tcW w:w="1115" w:type="dxa"/>
            <w:shd w:val="clear" w:color="auto" w:fill="auto"/>
          </w:tcPr>
          <w:p w:rsidR="007A6A22" w:rsidRPr="008261FB" w:rsidRDefault="007A6A22" w:rsidP="007A6A22">
            <w:pPr>
              <w:jc w:val="center"/>
            </w:pPr>
            <w:r w:rsidRPr="008261FB">
              <w:t>00187</w:t>
            </w:r>
          </w:p>
        </w:tc>
        <w:tc>
          <w:tcPr>
            <w:tcW w:w="5147" w:type="dxa"/>
            <w:shd w:val="clear" w:color="auto" w:fill="auto"/>
          </w:tcPr>
          <w:p w:rsidR="007A6A22" w:rsidRPr="008261FB" w:rsidRDefault="007A6A22" w:rsidP="007A6A22">
            <w:pPr>
              <w:pStyle w:val="rvps14"/>
              <w:spacing w:before="0" w:after="0"/>
              <w:ind w:left="98" w:right="140"/>
              <w:jc w:val="both"/>
            </w:pPr>
            <w:r w:rsidRPr="008261FB">
              <w:t>Анулювання дозволу на розміщення зовнішньої реклами</w:t>
            </w:r>
          </w:p>
        </w:tc>
        <w:tc>
          <w:tcPr>
            <w:tcW w:w="3102" w:type="dxa"/>
            <w:shd w:val="clear" w:color="auto" w:fill="auto"/>
            <w:vAlign w:val="center"/>
          </w:tcPr>
          <w:p w:rsidR="007A6A22" w:rsidRPr="008261FB" w:rsidRDefault="007A6A22" w:rsidP="007A6A22">
            <w:pPr>
              <w:jc w:val="center"/>
            </w:pPr>
            <w:r w:rsidRPr="008261FB">
              <w:t>Закон України "Про рекламу", Постанова КМУ від 29.12.2003 №2067 Про затвердження Типових правил розміщення зовнішньої реклами</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210.</w:t>
            </w:r>
          </w:p>
        </w:tc>
        <w:tc>
          <w:tcPr>
            <w:tcW w:w="1115" w:type="dxa"/>
            <w:shd w:val="clear" w:color="auto" w:fill="auto"/>
          </w:tcPr>
          <w:p w:rsidR="007A6A22" w:rsidRPr="008261FB" w:rsidRDefault="007A6A22" w:rsidP="007A6A22">
            <w:pPr>
              <w:jc w:val="center"/>
            </w:pPr>
            <w:r w:rsidRPr="008261FB">
              <w:t>01346</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змін у дозвіл на розміщення зовнішньої реклами</w:t>
            </w:r>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Постанова КМУ від 29.12.2003 №2067 "Про затвердження Типових правил розміщення зовнішньої реклами"</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lastRenderedPageBreak/>
              <w:t>211.</w:t>
            </w:r>
          </w:p>
        </w:tc>
        <w:tc>
          <w:tcPr>
            <w:tcW w:w="1115" w:type="dxa"/>
            <w:shd w:val="clear" w:color="auto" w:fill="auto"/>
          </w:tcPr>
          <w:p w:rsidR="007A6A22" w:rsidRPr="008261FB" w:rsidRDefault="007A6A22" w:rsidP="007A6A22">
            <w:pPr>
              <w:jc w:val="center"/>
            </w:pPr>
            <w:r w:rsidRPr="008261FB">
              <w:t>01134</w:t>
            </w:r>
          </w:p>
        </w:tc>
        <w:tc>
          <w:tcPr>
            <w:tcW w:w="5147" w:type="dxa"/>
            <w:shd w:val="clear" w:color="auto" w:fill="auto"/>
          </w:tcPr>
          <w:p w:rsidR="007A6A22" w:rsidRPr="008261FB" w:rsidRDefault="007A6A22" w:rsidP="007A6A22">
            <w:pPr>
              <w:pStyle w:val="rvps14"/>
              <w:spacing w:before="0" w:after="0"/>
              <w:ind w:left="98" w:right="140"/>
              <w:jc w:val="both"/>
            </w:pPr>
            <w:r w:rsidRPr="008261FB">
              <w:t>Погодження проектів землеустрою щодо відведення земельних ділянок відповідно до вимог Земельного кодексу України</w:t>
            </w:r>
          </w:p>
        </w:tc>
        <w:tc>
          <w:tcPr>
            <w:tcW w:w="3102" w:type="dxa"/>
            <w:shd w:val="clear" w:color="auto" w:fill="auto"/>
            <w:vAlign w:val="center"/>
          </w:tcPr>
          <w:p w:rsidR="007A6A22" w:rsidRPr="008261FB" w:rsidRDefault="007A6A22" w:rsidP="007A6A22">
            <w:pPr>
              <w:jc w:val="center"/>
            </w:pPr>
            <w:r w:rsidRPr="008261FB">
              <w:t>Земельний кодекс України; Закон України «Про регулювання містобудівної діяльності»</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212.</w:t>
            </w:r>
          </w:p>
        </w:tc>
        <w:tc>
          <w:tcPr>
            <w:tcW w:w="1115" w:type="dxa"/>
            <w:shd w:val="clear" w:color="auto" w:fill="auto"/>
          </w:tcPr>
          <w:p w:rsidR="007A6A22" w:rsidRPr="008261FB" w:rsidRDefault="007A6A22" w:rsidP="007A6A22">
            <w:pPr>
              <w:shd w:val="clear" w:color="auto" w:fill="FFFFFF"/>
              <w:jc w:val="center"/>
            </w:pPr>
            <w:r w:rsidRPr="008261FB">
              <w:t>01476</w:t>
            </w:r>
          </w:p>
        </w:tc>
        <w:tc>
          <w:tcPr>
            <w:tcW w:w="5147" w:type="dxa"/>
            <w:shd w:val="clear" w:color="auto" w:fill="auto"/>
          </w:tcPr>
          <w:p w:rsidR="007A6A22" w:rsidRPr="008261FB" w:rsidRDefault="007A6A22" w:rsidP="007A6A22">
            <w:pPr>
              <w:pStyle w:val="rvps14"/>
              <w:spacing w:before="0" w:after="0"/>
              <w:ind w:left="98" w:right="140"/>
              <w:jc w:val="both"/>
            </w:pPr>
            <w:hyperlink r:id="rId96" w:history="1">
              <w:r w:rsidRPr="008261FB">
                <w:t>Надання довідки про відсутність капітальної забудови на земельній ділянці</w:t>
              </w:r>
            </w:hyperlink>
          </w:p>
        </w:tc>
        <w:tc>
          <w:tcPr>
            <w:tcW w:w="3102" w:type="dxa"/>
            <w:shd w:val="clear" w:color="auto" w:fill="auto"/>
            <w:vAlign w:val="center"/>
          </w:tcPr>
          <w:p w:rsidR="007A6A22" w:rsidRPr="008261FB" w:rsidRDefault="007A6A22" w:rsidP="007A6A22">
            <w:pPr>
              <w:jc w:val="center"/>
            </w:pPr>
            <w:r w:rsidRPr="008261FB">
              <w:t>Земельний Кодекс України, Закон України "Про місцеве самоврядування в Україні"</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213.</w:t>
            </w:r>
          </w:p>
        </w:tc>
        <w:tc>
          <w:tcPr>
            <w:tcW w:w="1115" w:type="dxa"/>
            <w:shd w:val="clear" w:color="auto" w:fill="auto"/>
          </w:tcPr>
          <w:p w:rsidR="007A6A22" w:rsidRPr="008261FB" w:rsidRDefault="007A6A22" w:rsidP="007A6A22">
            <w:pPr>
              <w:jc w:val="center"/>
            </w:pPr>
            <w:r w:rsidRPr="008261FB">
              <w:t>02059</w:t>
            </w:r>
          </w:p>
        </w:tc>
        <w:tc>
          <w:tcPr>
            <w:tcW w:w="5147" w:type="dxa"/>
            <w:shd w:val="clear" w:color="auto" w:fill="auto"/>
          </w:tcPr>
          <w:p w:rsidR="007A6A22" w:rsidRPr="008261FB" w:rsidRDefault="007A6A22" w:rsidP="007A6A22">
            <w:pPr>
              <w:pStyle w:val="rvps14"/>
              <w:spacing w:before="0" w:after="0"/>
              <w:ind w:left="98" w:right="140"/>
              <w:jc w:val="both"/>
            </w:pPr>
            <w:hyperlink r:id="rId97" w:history="1">
              <w:r w:rsidRPr="008261FB">
                <w:t>Видача дубліката паспорта прив’язки тимчасової споруди для провадження підприємницької діяльності</w:t>
              </w:r>
            </w:hyperlink>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Наказ від 21.10.2011 №244 "Про затвердження Порядку розміщення тимчасових споруд для провадження підприємницької діяльності"</w:t>
            </w:r>
          </w:p>
        </w:tc>
      </w:tr>
      <w:tr w:rsidR="007A6A22" w:rsidRPr="008261FB" w:rsidTr="00055A8E">
        <w:trPr>
          <w:cantSplit/>
          <w:trHeight w:val="991"/>
          <w:jc w:val="center"/>
        </w:trPr>
        <w:tc>
          <w:tcPr>
            <w:tcW w:w="851" w:type="dxa"/>
            <w:shd w:val="clear" w:color="auto" w:fill="auto"/>
          </w:tcPr>
          <w:p w:rsidR="007A6A22" w:rsidRPr="008261FB" w:rsidRDefault="007A6A22" w:rsidP="007A6A22">
            <w:pPr>
              <w:snapToGrid w:val="0"/>
              <w:ind w:left="39"/>
            </w:pPr>
            <w:r w:rsidRPr="008261FB">
              <w:t>214.</w:t>
            </w:r>
          </w:p>
        </w:tc>
        <w:tc>
          <w:tcPr>
            <w:tcW w:w="1115" w:type="dxa"/>
            <w:shd w:val="clear" w:color="auto" w:fill="auto"/>
          </w:tcPr>
          <w:p w:rsidR="007A6A22" w:rsidRPr="008261FB" w:rsidRDefault="007A6A22" w:rsidP="007A6A22">
            <w:pPr>
              <w:jc w:val="center"/>
            </w:pPr>
            <w:r w:rsidRPr="008261FB">
              <w:t>01886</w:t>
            </w:r>
          </w:p>
        </w:tc>
        <w:tc>
          <w:tcPr>
            <w:tcW w:w="5147" w:type="dxa"/>
            <w:shd w:val="clear" w:color="auto" w:fill="auto"/>
          </w:tcPr>
          <w:p w:rsidR="007A6A22" w:rsidRPr="008261FB" w:rsidRDefault="007A6A22" w:rsidP="007A6A22">
            <w:pPr>
              <w:pStyle w:val="rvps14"/>
              <w:spacing w:before="0" w:after="0"/>
              <w:ind w:left="98" w:right="140"/>
              <w:jc w:val="both"/>
            </w:pPr>
            <w:r w:rsidRPr="008261FB">
              <w:t>Скасування містобудівних умов та обмежень забудови земельної ділянки (за заявою замовника)</w:t>
            </w:r>
          </w:p>
        </w:tc>
        <w:tc>
          <w:tcPr>
            <w:tcW w:w="3102" w:type="dxa"/>
            <w:shd w:val="clear" w:color="auto" w:fill="auto"/>
            <w:vAlign w:val="center"/>
          </w:tcPr>
          <w:p w:rsidR="007A6A22" w:rsidRPr="008261FB" w:rsidRDefault="007A6A22" w:rsidP="007A6A22">
            <w:pPr>
              <w:jc w:val="center"/>
            </w:pPr>
            <w:r w:rsidRPr="008261FB">
              <w:t>Закон України "Про регулювання містобудівної діяльності"</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215.</w:t>
            </w:r>
          </w:p>
        </w:tc>
        <w:tc>
          <w:tcPr>
            <w:tcW w:w="1115" w:type="dxa"/>
            <w:shd w:val="clear" w:color="auto" w:fill="auto"/>
          </w:tcPr>
          <w:p w:rsidR="007A6A22" w:rsidRPr="008261FB" w:rsidRDefault="007A6A22" w:rsidP="007A6A22">
            <w:pPr>
              <w:jc w:val="center"/>
            </w:pPr>
            <w:r w:rsidRPr="008261FB">
              <w:t>02053</w:t>
            </w:r>
          </w:p>
        </w:tc>
        <w:tc>
          <w:tcPr>
            <w:tcW w:w="5147" w:type="dxa"/>
            <w:shd w:val="clear" w:color="auto" w:fill="auto"/>
          </w:tcPr>
          <w:p w:rsidR="007A6A22" w:rsidRPr="008261FB" w:rsidRDefault="007A6A22" w:rsidP="007A6A22">
            <w:pPr>
              <w:pStyle w:val="rvps14"/>
              <w:spacing w:before="0" w:after="0"/>
              <w:ind w:left="98" w:right="140"/>
              <w:jc w:val="both"/>
            </w:pPr>
            <w:hyperlink r:id="rId98" w:history="1">
              <w:r w:rsidRPr="008261FB">
                <w:t>Скасування будівельного паспорту забудови земельної ділянки</w:t>
              </w:r>
            </w:hyperlink>
            <w:r w:rsidRPr="008261FB">
              <w:t>(за заявою замовника)</w:t>
            </w:r>
          </w:p>
        </w:tc>
        <w:tc>
          <w:tcPr>
            <w:tcW w:w="3102" w:type="dxa"/>
            <w:shd w:val="clear" w:color="auto" w:fill="auto"/>
            <w:vAlign w:val="center"/>
          </w:tcPr>
          <w:p w:rsidR="007A6A22" w:rsidRPr="008261FB" w:rsidRDefault="007A6A22" w:rsidP="007A6A22">
            <w:pPr>
              <w:jc w:val="center"/>
            </w:pPr>
            <w:r w:rsidRPr="008261FB">
              <w:t>Закон України "Про регулювання містобудівної діяльності", Наказ від 25.02.2013 №66 "Про затвердження Порядку видачі будівельного паспорта забудови земельної ділянки"</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216.</w:t>
            </w:r>
          </w:p>
        </w:tc>
        <w:tc>
          <w:tcPr>
            <w:tcW w:w="1115" w:type="dxa"/>
            <w:shd w:val="clear" w:color="auto" w:fill="auto"/>
          </w:tcPr>
          <w:p w:rsidR="007A6A22" w:rsidRPr="008261FB" w:rsidRDefault="007A6A22" w:rsidP="007A6A22">
            <w:pPr>
              <w:jc w:val="center"/>
            </w:pPr>
            <w:r w:rsidRPr="008261FB">
              <w:t>02055</w:t>
            </w:r>
          </w:p>
        </w:tc>
        <w:tc>
          <w:tcPr>
            <w:tcW w:w="5147" w:type="dxa"/>
            <w:shd w:val="clear" w:color="auto" w:fill="auto"/>
          </w:tcPr>
          <w:p w:rsidR="007A6A22" w:rsidRPr="008261FB" w:rsidRDefault="007A6A22" w:rsidP="007A6A22">
            <w:pPr>
              <w:pStyle w:val="rvps14"/>
              <w:spacing w:before="0" w:after="0"/>
              <w:ind w:left="98" w:right="140"/>
              <w:jc w:val="both"/>
            </w:pPr>
            <w:r w:rsidRPr="008261FB">
              <w:t>Погодження паспорта опорядження фасаду будівлі (споруди)</w:t>
            </w:r>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Закон України "Про регулювання містобудівної діяльності", Закон України "Про архітектурну діяльність"</w:t>
            </w:r>
          </w:p>
        </w:tc>
      </w:tr>
      <w:tr w:rsidR="007A6A22" w:rsidRPr="008261FB" w:rsidTr="00055A8E">
        <w:trPr>
          <w:cantSplit/>
          <w:trHeight w:val="795"/>
          <w:jc w:val="center"/>
        </w:trPr>
        <w:tc>
          <w:tcPr>
            <w:tcW w:w="851" w:type="dxa"/>
            <w:shd w:val="clear" w:color="auto" w:fill="auto"/>
          </w:tcPr>
          <w:p w:rsidR="007A6A22" w:rsidRPr="008261FB" w:rsidRDefault="007A6A22" w:rsidP="007A6A22">
            <w:pPr>
              <w:snapToGrid w:val="0"/>
              <w:ind w:left="39"/>
            </w:pPr>
            <w:r w:rsidRPr="008261FB">
              <w:t>217.</w:t>
            </w:r>
          </w:p>
        </w:tc>
        <w:tc>
          <w:tcPr>
            <w:tcW w:w="1115" w:type="dxa"/>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згоди на забудову орендованої земельної ділянки</w:t>
            </w:r>
          </w:p>
        </w:tc>
        <w:tc>
          <w:tcPr>
            <w:tcW w:w="3102" w:type="dxa"/>
            <w:shd w:val="clear" w:color="auto" w:fill="auto"/>
            <w:vAlign w:val="center"/>
          </w:tcPr>
          <w:p w:rsidR="007A6A22" w:rsidRPr="008261FB" w:rsidRDefault="007A6A22" w:rsidP="007A6A22">
            <w:pPr>
              <w:jc w:val="center"/>
            </w:pPr>
            <w:r w:rsidRPr="008261FB">
              <w:t>Закон України «Про оренду землі»</w:t>
            </w:r>
          </w:p>
        </w:tc>
      </w:tr>
      <w:tr w:rsidR="007A6A22" w:rsidRPr="008261FB" w:rsidTr="00055A8E">
        <w:trPr>
          <w:cantSplit/>
          <w:trHeight w:val="1118"/>
          <w:jc w:val="center"/>
        </w:trPr>
        <w:tc>
          <w:tcPr>
            <w:tcW w:w="851" w:type="dxa"/>
            <w:shd w:val="clear" w:color="auto" w:fill="auto"/>
          </w:tcPr>
          <w:p w:rsidR="007A6A22" w:rsidRPr="008261FB" w:rsidRDefault="007A6A22" w:rsidP="007A6A22">
            <w:pPr>
              <w:snapToGrid w:val="0"/>
              <w:ind w:left="39"/>
            </w:pPr>
            <w:r w:rsidRPr="008261FB">
              <w:t>218.</w:t>
            </w:r>
          </w:p>
        </w:tc>
        <w:tc>
          <w:tcPr>
            <w:tcW w:w="1115" w:type="dxa"/>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Зміна адреси закінченого будівництвом об'єкту у разі об'єднання, поділу або виділення частки</w:t>
            </w:r>
          </w:p>
        </w:tc>
        <w:tc>
          <w:tcPr>
            <w:tcW w:w="3102" w:type="dxa"/>
            <w:vMerge w:val="restart"/>
            <w:shd w:val="clear" w:color="auto" w:fill="auto"/>
            <w:vAlign w:val="center"/>
          </w:tcPr>
          <w:p w:rsidR="007A6A22" w:rsidRPr="008261FB" w:rsidRDefault="007A6A22" w:rsidP="007A6A22">
            <w:pPr>
              <w:jc w:val="center"/>
            </w:pPr>
            <w:r w:rsidRPr="008261FB">
              <w:t>Закон України «Про державну реєстрацію речових прав на нерухоме майно та їх обтяжень»; Закон України «Про містобудівний кадастр»; Закон України «Про основи містобудування»; Закон України «Про регулювання містобудівної діяльності»; Постанова КМУ від 25.12.2015 р. № 1127 "Про державну реєстрацію речових прав на нерухоме майно та їх обтяжень" (із змінами)</w:t>
            </w:r>
          </w:p>
        </w:tc>
      </w:tr>
      <w:tr w:rsidR="007A6A22" w:rsidRPr="008261FB" w:rsidTr="00055A8E">
        <w:trPr>
          <w:cantSplit/>
          <w:trHeight w:val="1120"/>
          <w:jc w:val="center"/>
        </w:trPr>
        <w:tc>
          <w:tcPr>
            <w:tcW w:w="851" w:type="dxa"/>
            <w:shd w:val="clear" w:color="auto" w:fill="auto"/>
          </w:tcPr>
          <w:p w:rsidR="007A6A22" w:rsidRPr="008261FB" w:rsidRDefault="007A6A22" w:rsidP="007A6A22">
            <w:pPr>
              <w:snapToGrid w:val="0"/>
              <w:ind w:left="39"/>
            </w:pPr>
            <w:r w:rsidRPr="008261FB">
              <w:t>219.</w:t>
            </w:r>
          </w:p>
        </w:tc>
        <w:tc>
          <w:tcPr>
            <w:tcW w:w="1115" w:type="dxa"/>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 xml:space="preserve">Про присвоєння адреси об'єкту будівництва після отримання права на виконання будівельних робіт </w:t>
            </w:r>
          </w:p>
          <w:p w:rsidR="007A6A22" w:rsidRPr="008261FB" w:rsidRDefault="007A6A22" w:rsidP="007A6A22">
            <w:pPr>
              <w:pStyle w:val="rvps14"/>
              <w:spacing w:before="0" w:after="0"/>
              <w:ind w:left="98" w:right="140"/>
              <w:jc w:val="both"/>
            </w:pPr>
          </w:p>
        </w:tc>
        <w:tc>
          <w:tcPr>
            <w:tcW w:w="3102" w:type="dxa"/>
            <w:vMerge/>
            <w:shd w:val="clear" w:color="auto" w:fill="auto"/>
            <w:vAlign w:val="center"/>
          </w:tcPr>
          <w:p w:rsidR="007A6A22" w:rsidRPr="008261FB" w:rsidRDefault="007A6A22" w:rsidP="007A6A22">
            <w:pPr>
              <w:jc w:val="center"/>
            </w:pP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220.</w:t>
            </w:r>
          </w:p>
        </w:tc>
        <w:tc>
          <w:tcPr>
            <w:tcW w:w="1115" w:type="dxa"/>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Зміна адреси закінченому будівництвом об'єкту</w:t>
            </w:r>
          </w:p>
        </w:tc>
        <w:tc>
          <w:tcPr>
            <w:tcW w:w="3102" w:type="dxa"/>
            <w:vMerge/>
            <w:shd w:val="clear" w:color="auto" w:fill="auto"/>
            <w:vAlign w:val="center"/>
          </w:tcPr>
          <w:p w:rsidR="007A6A22" w:rsidRPr="008261FB" w:rsidRDefault="007A6A22" w:rsidP="007A6A22">
            <w:pPr>
              <w:jc w:val="center"/>
            </w:pPr>
          </w:p>
        </w:tc>
      </w:tr>
    </w:tbl>
    <w:p w:rsidR="007735AB" w:rsidRDefault="007735AB">
      <w:r>
        <w:br w:type="page"/>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
        <w:gridCol w:w="1070"/>
        <w:gridCol w:w="5147"/>
        <w:gridCol w:w="3102"/>
      </w:tblGrid>
      <w:tr w:rsidR="007A6A22" w:rsidRPr="008261FB" w:rsidTr="00055A8E">
        <w:trPr>
          <w:cantSplit/>
          <w:trHeight w:val="657"/>
          <w:jc w:val="center"/>
        </w:trPr>
        <w:tc>
          <w:tcPr>
            <w:tcW w:w="851" w:type="dxa"/>
            <w:shd w:val="clear" w:color="auto" w:fill="auto"/>
          </w:tcPr>
          <w:p w:rsidR="007A6A22" w:rsidRPr="008261FB" w:rsidRDefault="007A6A22" w:rsidP="007A6A22">
            <w:pPr>
              <w:snapToGrid w:val="0"/>
              <w:ind w:left="39"/>
            </w:pPr>
            <w:r w:rsidRPr="008261FB">
              <w:t>221.</w:t>
            </w:r>
          </w:p>
        </w:tc>
        <w:tc>
          <w:tcPr>
            <w:tcW w:w="1115" w:type="dxa"/>
            <w:gridSpan w:val="2"/>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 xml:space="preserve">Погодження розміщення фасадної вивіски </w:t>
            </w:r>
          </w:p>
        </w:tc>
        <w:tc>
          <w:tcPr>
            <w:tcW w:w="3102" w:type="dxa"/>
            <w:vMerge w:val="restart"/>
            <w:shd w:val="clear" w:color="auto" w:fill="auto"/>
            <w:vAlign w:val="center"/>
          </w:tcPr>
          <w:p w:rsidR="007A6A22" w:rsidRPr="008261FB" w:rsidRDefault="007A6A22" w:rsidP="007A6A22">
            <w:pPr>
              <w:jc w:val="center"/>
            </w:pPr>
            <w:r w:rsidRPr="008261FB">
              <w:t>Закон України "Про рекламу" Закон України "Про дозвільну систему у сфері господарської діяльності" Постанова КМУ від 29.12.2003 №2067 "Про затвердження Типових правил розміщення зовнішньої реклами"</w:t>
            </w:r>
          </w:p>
          <w:p w:rsidR="007A6A22" w:rsidRPr="008261FB" w:rsidRDefault="007A6A22" w:rsidP="007A6A22">
            <w:pPr>
              <w:jc w:val="center"/>
            </w:pP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222.</w:t>
            </w:r>
          </w:p>
        </w:tc>
        <w:tc>
          <w:tcPr>
            <w:tcW w:w="1115" w:type="dxa"/>
            <w:gridSpan w:val="2"/>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Погодження розміщення рекламних афіш (тимчасово на період проведення гастролей)</w:t>
            </w:r>
          </w:p>
        </w:tc>
        <w:tc>
          <w:tcPr>
            <w:tcW w:w="3102" w:type="dxa"/>
            <w:vMerge/>
            <w:shd w:val="clear" w:color="auto" w:fill="auto"/>
            <w:vAlign w:val="center"/>
          </w:tcPr>
          <w:p w:rsidR="007A6A22" w:rsidRPr="008261FB" w:rsidRDefault="007A6A22" w:rsidP="007A6A22"/>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223.</w:t>
            </w:r>
          </w:p>
        </w:tc>
        <w:tc>
          <w:tcPr>
            <w:tcW w:w="1115" w:type="dxa"/>
            <w:gridSpan w:val="2"/>
            <w:shd w:val="clear" w:color="auto" w:fill="auto"/>
          </w:tcPr>
          <w:p w:rsidR="007A6A22" w:rsidRPr="008261FB" w:rsidRDefault="007A6A22" w:rsidP="007A6A22">
            <w:pPr>
              <w:snapToGrid w:val="0"/>
              <w:jc w:val="center"/>
            </w:pPr>
          </w:p>
        </w:tc>
        <w:tc>
          <w:tcPr>
            <w:tcW w:w="5147" w:type="dxa"/>
            <w:shd w:val="clear" w:color="auto" w:fill="auto"/>
          </w:tcPr>
          <w:p w:rsidR="007A6A22" w:rsidRPr="008261FB" w:rsidRDefault="007A6A22" w:rsidP="007A6A22">
            <w:pPr>
              <w:pStyle w:val="rvps14"/>
              <w:spacing w:before="0" w:after="0"/>
              <w:ind w:left="98" w:right="140"/>
              <w:jc w:val="both"/>
            </w:pPr>
            <w:r w:rsidRPr="008261FB">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м2, а також господарські (присадибні) будівлі і споруди загальною площею до 300 м2</w:t>
            </w:r>
          </w:p>
        </w:tc>
        <w:tc>
          <w:tcPr>
            <w:tcW w:w="3102" w:type="dxa"/>
            <w:shd w:val="clear" w:color="auto" w:fill="auto"/>
            <w:vAlign w:val="center"/>
          </w:tcPr>
          <w:p w:rsidR="007A6A22" w:rsidRPr="008261FB" w:rsidRDefault="007A6A22" w:rsidP="007A6A22">
            <w:pPr>
              <w:jc w:val="center"/>
            </w:pPr>
            <w:r w:rsidRPr="008261FB">
              <w:t>Закон України «Про державну реєстрацію речових прав на нерухоме майно та їх обтяжень»; Закон України «Про містобудівний кадастр»; Закон України «Про основи містобудування»; Закон України «Про регулювання містобудівної діяльності»; Постанова КМУ від 25.12.2015 р. №1127 "Про державну реєстрацію речових прав на нерухоме майно та їх обтяжень" (із змінами); Постанова КМУ від 07.07.2021 р. №690 " Про затвердження Порядку присвоєння адрес об’єктам будівництва, об’єктам нерухомого майна".</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224.</w:t>
            </w:r>
          </w:p>
        </w:tc>
        <w:tc>
          <w:tcPr>
            <w:tcW w:w="1115" w:type="dxa"/>
            <w:gridSpan w:val="2"/>
            <w:shd w:val="clear" w:color="auto" w:fill="auto"/>
          </w:tcPr>
          <w:p w:rsidR="007A6A22" w:rsidRPr="008261FB" w:rsidRDefault="007A6A22" w:rsidP="007A6A22">
            <w:pPr>
              <w:jc w:val="center"/>
            </w:pPr>
            <w:r w:rsidRPr="008261FB">
              <w:t>01192</w:t>
            </w:r>
          </w:p>
        </w:tc>
        <w:tc>
          <w:tcPr>
            <w:tcW w:w="5147" w:type="dxa"/>
            <w:shd w:val="clear" w:color="auto" w:fill="FFFFFF"/>
          </w:tcPr>
          <w:p w:rsidR="007A6A22" w:rsidRPr="008261FB" w:rsidRDefault="007A6A22" w:rsidP="007A6A22">
            <w:pPr>
              <w:pStyle w:val="rvps14"/>
              <w:spacing w:before="0" w:after="0"/>
              <w:ind w:left="98" w:right="140"/>
              <w:jc w:val="both"/>
            </w:pPr>
            <w:r w:rsidRPr="008261FB">
              <w:t>*Надання дубліката будівельного паспорта забудови земельної ділянки</w:t>
            </w:r>
          </w:p>
        </w:tc>
        <w:tc>
          <w:tcPr>
            <w:tcW w:w="3102" w:type="dxa"/>
            <w:shd w:val="clear" w:color="auto" w:fill="FFFFFF"/>
            <w:vAlign w:val="center"/>
          </w:tcPr>
          <w:p w:rsidR="007A6A22" w:rsidRPr="008261FB" w:rsidRDefault="007A6A22" w:rsidP="007A6A22">
            <w:pPr>
              <w:jc w:val="center"/>
            </w:pPr>
            <w:hyperlink r:id="rId99" w:anchor="_blank" w:history="1">
              <w:r w:rsidRPr="008261FB">
                <w:rPr>
                  <w:rStyle w:val="a4"/>
                  <w:color w:val="auto"/>
                  <w:u w:val="none"/>
                  <w:shd w:val="clear" w:color="auto" w:fill="FFFFFF"/>
                </w:rPr>
                <w:t>Закон України "Про регулювання містобудівної діяльності"</w:t>
              </w:r>
            </w:hyperlink>
            <w:r w:rsidRPr="008261FB">
              <w:t xml:space="preserve">; </w:t>
            </w:r>
            <w:hyperlink r:id="rId100" w:anchor="_blank" w:history="1">
              <w:r w:rsidRPr="008261FB">
                <w:rPr>
                  <w:rStyle w:val="a4"/>
                  <w:color w:val="auto"/>
                  <w:u w:val="none"/>
                  <w:shd w:val="clear" w:color="auto" w:fill="FFFFFF"/>
                </w:rPr>
                <w:t>Наказ від 05.07.2011 №103 "Про затвердження Порядку видачі будівельного паспорта забудови земельної ділянки"</w:t>
              </w:r>
            </w:hyperlink>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225.</w:t>
            </w:r>
          </w:p>
        </w:tc>
        <w:tc>
          <w:tcPr>
            <w:tcW w:w="1115" w:type="dxa"/>
            <w:gridSpan w:val="2"/>
            <w:shd w:val="clear" w:color="auto" w:fill="auto"/>
          </w:tcPr>
          <w:p w:rsidR="007A6A22" w:rsidRPr="008261FB" w:rsidRDefault="007A6A22" w:rsidP="007A6A22">
            <w:pPr>
              <w:jc w:val="center"/>
            </w:pPr>
            <w:r w:rsidRPr="008261FB">
              <w:t>00191</w:t>
            </w:r>
          </w:p>
        </w:tc>
        <w:tc>
          <w:tcPr>
            <w:tcW w:w="5147" w:type="dxa"/>
            <w:shd w:val="clear" w:color="auto" w:fill="FFFFFF"/>
          </w:tcPr>
          <w:p w:rsidR="007A6A22" w:rsidRPr="008261FB" w:rsidRDefault="007A6A22" w:rsidP="007A6A22">
            <w:pPr>
              <w:pStyle w:val="rvps14"/>
              <w:spacing w:before="0" w:after="0"/>
              <w:ind w:left="98" w:right="140"/>
              <w:jc w:val="both"/>
            </w:pPr>
            <w:r w:rsidRPr="008261FB">
              <w:t>*Внесення змін до паспорта прив’язки тимчасової споруди для провадження підприємницької діяльності</w:t>
            </w:r>
          </w:p>
        </w:tc>
        <w:tc>
          <w:tcPr>
            <w:tcW w:w="3102" w:type="dxa"/>
            <w:shd w:val="clear" w:color="auto" w:fill="FFFFFF"/>
            <w:vAlign w:val="center"/>
          </w:tcPr>
          <w:p w:rsidR="007A6A22" w:rsidRPr="008261FB" w:rsidRDefault="007A6A22" w:rsidP="007A6A22">
            <w:pPr>
              <w:spacing w:before="150" w:after="150"/>
              <w:jc w:val="center"/>
            </w:pPr>
            <w:hyperlink r:id="rId101" w:anchor="_blank" w:history="1">
              <w:r w:rsidRPr="008261FB">
                <w:rPr>
                  <w:rStyle w:val="a4"/>
                  <w:color w:val="auto"/>
                  <w:u w:val="none"/>
                  <w:shd w:val="clear" w:color="auto" w:fill="FFFFFF"/>
                </w:rPr>
                <w:t>Закон України "Про регулювання містобудівної діяльності"</w:t>
              </w:r>
            </w:hyperlink>
            <w:r w:rsidRPr="008261FB">
              <w:t xml:space="preserve">, </w:t>
            </w:r>
            <w:hyperlink r:id="rId102" w:anchor="_blank" w:history="1">
              <w:r w:rsidRPr="008261FB">
                <w:rPr>
                  <w:rStyle w:val="a4"/>
                  <w:color w:val="auto"/>
                  <w:u w:val="none"/>
                  <w:shd w:val="clear" w:color="auto" w:fill="FFFFFF"/>
                </w:rPr>
                <w:t>Наказ від 21.10.2011 №244 "Про затвердження Порядку розміщення тимчасових споруд для провадження підприємницької діяльності" </w:t>
              </w:r>
            </w:hyperlink>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lastRenderedPageBreak/>
              <w:t>226.</w:t>
            </w:r>
          </w:p>
        </w:tc>
        <w:tc>
          <w:tcPr>
            <w:tcW w:w="1115" w:type="dxa"/>
            <w:gridSpan w:val="2"/>
            <w:shd w:val="clear" w:color="auto" w:fill="auto"/>
          </w:tcPr>
          <w:p w:rsidR="007A6A22" w:rsidRPr="008261FB" w:rsidRDefault="007A6A22" w:rsidP="007A6A22">
            <w:pPr>
              <w:jc w:val="center"/>
            </w:pPr>
            <w:r w:rsidRPr="008261FB">
              <w:t>02211</w:t>
            </w:r>
          </w:p>
        </w:tc>
        <w:tc>
          <w:tcPr>
            <w:tcW w:w="5147" w:type="dxa"/>
            <w:shd w:val="clear" w:color="auto" w:fill="auto"/>
          </w:tcPr>
          <w:p w:rsidR="007A6A22" w:rsidRPr="008261FB" w:rsidRDefault="007A6A22" w:rsidP="007A6A22">
            <w:pPr>
              <w:pStyle w:val="rvps14"/>
              <w:spacing w:before="0" w:after="0"/>
              <w:ind w:left="98" w:right="140"/>
              <w:jc w:val="both"/>
            </w:pPr>
            <w:r w:rsidRPr="008261FB">
              <w:t>*</w:t>
            </w:r>
            <w:hyperlink r:id="rId103" w:history="1">
              <w:r w:rsidRPr="008261FB">
                <w:t>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hyperlink>
          </w:p>
        </w:tc>
        <w:tc>
          <w:tcPr>
            <w:tcW w:w="3102" w:type="dxa"/>
            <w:shd w:val="clear" w:color="auto" w:fill="auto"/>
            <w:vAlign w:val="center"/>
          </w:tcPr>
          <w:p w:rsidR="007A6A22" w:rsidRPr="008261FB" w:rsidRDefault="007A6A22" w:rsidP="007A6A22">
            <w:pPr>
              <w:tabs>
                <w:tab w:val="left" w:pos="732"/>
              </w:tabs>
              <w:jc w:val="center"/>
            </w:pPr>
            <w:r w:rsidRPr="008261FB">
              <w:t>Закон України "Про регулювання містобудівної діяльності", Постанова КМУ від 30.06.2021 №668 "Про затвердження Порядку влаштування засобів безперешкодного доступу осіб з інвалідністю та інших маломобільних груп населення до будинків, будівель, споруд будь-якого призначення, їх комплексів та частин, об’єктів інженерно-транспортної інфраструктури або їх розумного пристосування"</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227.</w:t>
            </w:r>
          </w:p>
        </w:tc>
        <w:tc>
          <w:tcPr>
            <w:tcW w:w="1115" w:type="dxa"/>
            <w:gridSpan w:val="2"/>
            <w:shd w:val="clear" w:color="auto" w:fill="auto"/>
          </w:tcPr>
          <w:p w:rsidR="007A6A22" w:rsidRPr="008261FB" w:rsidRDefault="007A6A22" w:rsidP="007A6A22">
            <w:pPr>
              <w:jc w:val="center"/>
            </w:pPr>
            <w:r w:rsidRPr="008261FB">
              <w:t>02113</w:t>
            </w:r>
          </w:p>
        </w:tc>
        <w:tc>
          <w:tcPr>
            <w:tcW w:w="5147" w:type="dxa"/>
            <w:shd w:val="clear" w:color="auto" w:fill="auto"/>
          </w:tcPr>
          <w:p w:rsidR="007A6A22" w:rsidRPr="008261FB" w:rsidRDefault="007A6A22" w:rsidP="007A6A22">
            <w:pPr>
              <w:pStyle w:val="rvps14"/>
              <w:spacing w:before="0" w:after="0"/>
              <w:ind w:left="98" w:right="140"/>
              <w:jc w:val="both"/>
            </w:pPr>
            <w:r w:rsidRPr="008261FB">
              <w:t>*</w:t>
            </w:r>
            <w:hyperlink r:id="rId104" w:history="1">
              <w:r w:rsidRPr="008261FB">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hyperlink>
          </w:p>
        </w:tc>
        <w:tc>
          <w:tcPr>
            <w:tcW w:w="3102" w:type="dxa"/>
            <w:shd w:val="clear" w:color="auto" w:fill="auto"/>
            <w:vAlign w:val="center"/>
          </w:tcPr>
          <w:p w:rsidR="007A6A22" w:rsidRPr="008261FB" w:rsidRDefault="007A6A22" w:rsidP="007A6A22">
            <w:pPr>
              <w:jc w:val="center"/>
            </w:pPr>
            <w:r w:rsidRPr="008261FB">
              <w:t>Закон України "Про регулювання містобудівної діяльності", Закон України "Про місцеве самоврядування в Україні", Постанова КМУ від 07.07.2021 №690 "Про затвердження Порядку присвоєння адрес об’єктам будівництва, об’єктам нерухомого майна"</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228.</w:t>
            </w:r>
          </w:p>
        </w:tc>
        <w:tc>
          <w:tcPr>
            <w:tcW w:w="1115" w:type="dxa"/>
            <w:gridSpan w:val="2"/>
            <w:shd w:val="clear" w:color="auto" w:fill="auto"/>
          </w:tcPr>
          <w:p w:rsidR="007A6A22" w:rsidRPr="008261FB" w:rsidRDefault="007A6A22" w:rsidP="007A6A22">
            <w:pPr>
              <w:jc w:val="center"/>
            </w:pPr>
            <w:r w:rsidRPr="008261FB">
              <w:t>01441</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довідки про те, хто являється забудовником</w:t>
            </w:r>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Закон України "Про регулювання містобудівної діяльності"</w:t>
            </w:r>
          </w:p>
        </w:tc>
      </w:tr>
      <w:tr w:rsidR="007A6A22" w:rsidRPr="008261FB" w:rsidTr="00055A8E">
        <w:trPr>
          <w:cantSplit/>
          <w:trHeight w:val="1645"/>
          <w:jc w:val="center"/>
        </w:trPr>
        <w:tc>
          <w:tcPr>
            <w:tcW w:w="851" w:type="dxa"/>
            <w:shd w:val="clear" w:color="auto" w:fill="auto"/>
          </w:tcPr>
          <w:p w:rsidR="007A6A22" w:rsidRPr="008261FB" w:rsidRDefault="007A6A22" w:rsidP="007A6A22">
            <w:pPr>
              <w:snapToGrid w:val="0"/>
              <w:ind w:left="39"/>
            </w:pPr>
            <w:r w:rsidRPr="008261FB">
              <w:t>229.</w:t>
            </w:r>
          </w:p>
        </w:tc>
        <w:tc>
          <w:tcPr>
            <w:tcW w:w="1115" w:type="dxa"/>
            <w:gridSpan w:val="2"/>
            <w:shd w:val="clear" w:color="auto" w:fill="auto"/>
          </w:tcPr>
          <w:p w:rsidR="007A6A22" w:rsidRPr="008261FB" w:rsidRDefault="007A6A22" w:rsidP="007A6A22">
            <w:pPr>
              <w:jc w:val="center"/>
            </w:pPr>
            <w:r w:rsidRPr="008261FB">
              <w:t>02005</w:t>
            </w:r>
          </w:p>
        </w:tc>
        <w:tc>
          <w:tcPr>
            <w:tcW w:w="5147" w:type="dxa"/>
            <w:shd w:val="clear" w:color="auto" w:fill="auto"/>
          </w:tcPr>
          <w:p w:rsidR="007A6A22" w:rsidRPr="008261FB" w:rsidRDefault="007A6A22" w:rsidP="007A6A22">
            <w:pPr>
              <w:pStyle w:val="rvps14"/>
              <w:spacing w:before="0" w:after="0"/>
              <w:ind w:left="98" w:right="140"/>
              <w:jc w:val="both"/>
            </w:pPr>
            <w:r w:rsidRPr="008261FB">
              <w:t>* Погодження містобудівних та архітектурних проектних рішень об’єктів, розташованих в історичній частині міста, історичних ареалах, на магістралях та площах загальноміського значення</w:t>
            </w:r>
          </w:p>
        </w:tc>
        <w:tc>
          <w:tcPr>
            <w:tcW w:w="3102" w:type="dxa"/>
            <w:shd w:val="clear" w:color="auto" w:fill="auto"/>
            <w:vAlign w:val="center"/>
          </w:tcPr>
          <w:p w:rsidR="007A6A22" w:rsidRPr="008261FB" w:rsidRDefault="007A6A22" w:rsidP="007A6A22">
            <w:pPr>
              <w:jc w:val="center"/>
            </w:pPr>
            <w:r w:rsidRPr="008261FB">
              <w:t>Закон України «Про архітектурну діяльність", Закон України "Про регулювання містобудівної діяльності"</w:t>
            </w:r>
          </w:p>
        </w:tc>
      </w:tr>
      <w:tr w:rsidR="007A6A22" w:rsidRPr="008261FB" w:rsidTr="00055A8E">
        <w:trPr>
          <w:cantSplit/>
          <w:trHeight w:val="23"/>
          <w:jc w:val="center"/>
        </w:trPr>
        <w:tc>
          <w:tcPr>
            <w:tcW w:w="851" w:type="dxa"/>
            <w:shd w:val="clear" w:color="auto" w:fill="auto"/>
          </w:tcPr>
          <w:p w:rsidR="007A6A22" w:rsidRPr="008261FB" w:rsidRDefault="007A6A22" w:rsidP="007A6A22">
            <w:pPr>
              <w:snapToGrid w:val="0"/>
              <w:ind w:left="39"/>
            </w:pPr>
            <w:r w:rsidRPr="008261FB">
              <w:t>230.</w:t>
            </w:r>
          </w:p>
        </w:tc>
        <w:tc>
          <w:tcPr>
            <w:tcW w:w="1115" w:type="dxa"/>
            <w:gridSpan w:val="2"/>
            <w:shd w:val="clear" w:color="auto" w:fill="auto"/>
          </w:tcPr>
          <w:p w:rsidR="007A6A22" w:rsidRPr="008261FB" w:rsidRDefault="007A6A22" w:rsidP="007A6A22">
            <w:pPr>
              <w:jc w:val="center"/>
            </w:pPr>
            <w:r w:rsidRPr="008261FB">
              <w:t>02120</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копії містобудівних умов та обмежень для проектування об'єкта будівництва</w:t>
            </w:r>
          </w:p>
        </w:tc>
        <w:tc>
          <w:tcPr>
            <w:tcW w:w="3102" w:type="dxa"/>
            <w:shd w:val="clear" w:color="auto" w:fill="auto"/>
            <w:vAlign w:val="center"/>
          </w:tcPr>
          <w:p w:rsidR="007A6A22" w:rsidRPr="008261FB" w:rsidRDefault="007A6A22" w:rsidP="007A6A22">
            <w:pPr>
              <w:jc w:val="center"/>
            </w:pPr>
            <w:r w:rsidRPr="008261FB">
              <w:t>Закон України "Про регулювання містобудівної діяльності", Закон України "Про місцеве самоврядування в Україні"</w:t>
            </w:r>
          </w:p>
        </w:tc>
      </w:tr>
      <w:tr w:rsidR="007A6A22" w:rsidRPr="008261FB" w:rsidTr="00055A8E">
        <w:trPr>
          <w:cantSplit/>
          <w:trHeight w:val="2394"/>
          <w:jc w:val="center"/>
        </w:trPr>
        <w:tc>
          <w:tcPr>
            <w:tcW w:w="851" w:type="dxa"/>
            <w:shd w:val="clear" w:color="auto" w:fill="auto"/>
          </w:tcPr>
          <w:p w:rsidR="007A6A22" w:rsidRPr="008261FB" w:rsidRDefault="007A6A22" w:rsidP="007A6A22">
            <w:pPr>
              <w:snapToGrid w:val="0"/>
              <w:ind w:left="39"/>
            </w:pPr>
            <w:r w:rsidRPr="008261FB">
              <w:t>231.</w:t>
            </w:r>
          </w:p>
        </w:tc>
        <w:tc>
          <w:tcPr>
            <w:tcW w:w="1115" w:type="dxa"/>
            <w:gridSpan w:val="2"/>
            <w:shd w:val="clear" w:color="auto" w:fill="auto"/>
          </w:tcPr>
          <w:p w:rsidR="007A6A22" w:rsidRPr="008261FB" w:rsidRDefault="007A6A22" w:rsidP="007A6A22">
            <w:pPr>
              <w:jc w:val="center"/>
            </w:pPr>
            <w:r w:rsidRPr="008261FB">
              <w:t>02056</w:t>
            </w:r>
          </w:p>
        </w:tc>
        <w:tc>
          <w:tcPr>
            <w:tcW w:w="5147" w:type="dxa"/>
            <w:shd w:val="clear" w:color="auto" w:fill="auto"/>
          </w:tcPr>
          <w:p w:rsidR="007A6A22" w:rsidRPr="008261FB" w:rsidRDefault="007A6A22" w:rsidP="007A6A22">
            <w:pPr>
              <w:pStyle w:val="rvps14"/>
              <w:spacing w:before="0" w:after="0"/>
              <w:ind w:left="98" w:right="140"/>
              <w:jc w:val="both"/>
            </w:pPr>
            <w:r w:rsidRPr="008261FB">
              <w:t>*Надання згоди на розроблення детального плану територій (за заявою замовника)</w:t>
            </w:r>
          </w:p>
        </w:tc>
        <w:tc>
          <w:tcPr>
            <w:tcW w:w="3102" w:type="dxa"/>
            <w:shd w:val="clear" w:color="auto" w:fill="auto"/>
            <w:vAlign w:val="center"/>
          </w:tcPr>
          <w:p w:rsidR="007A6A22" w:rsidRPr="008261FB" w:rsidRDefault="007A6A22" w:rsidP="007A6A22">
            <w:pPr>
              <w:jc w:val="center"/>
            </w:pPr>
            <w:r w:rsidRPr="008261FB">
              <w:t>Закон України "Про регулювання містобудівної діяльності", Закон України "Про місцеве самоврядування в Україні", Наказ від 16.11.2011 №290 "Про затвердження Порядку розроблення містобудівної документації"</w:t>
            </w:r>
          </w:p>
        </w:tc>
      </w:tr>
      <w:tr w:rsidR="007A6A22" w:rsidRPr="008261FB" w:rsidTr="00055A8E">
        <w:trPr>
          <w:cantSplit/>
          <w:trHeight w:val="2259"/>
          <w:jc w:val="center"/>
        </w:trPr>
        <w:tc>
          <w:tcPr>
            <w:tcW w:w="851" w:type="dxa"/>
            <w:shd w:val="clear" w:color="auto" w:fill="auto"/>
          </w:tcPr>
          <w:p w:rsidR="007A6A22" w:rsidRPr="008261FB" w:rsidRDefault="007A6A22" w:rsidP="007A6A22">
            <w:pPr>
              <w:snapToGrid w:val="0"/>
              <w:ind w:left="39"/>
            </w:pPr>
            <w:r>
              <w:lastRenderedPageBreak/>
              <w:t>232.</w:t>
            </w:r>
          </w:p>
        </w:tc>
        <w:tc>
          <w:tcPr>
            <w:tcW w:w="1115" w:type="dxa"/>
            <w:gridSpan w:val="2"/>
            <w:shd w:val="clear" w:color="auto" w:fill="auto"/>
          </w:tcPr>
          <w:p w:rsidR="007A6A22" w:rsidRPr="008261FB" w:rsidRDefault="007A6A22" w:rsidP="007A6A22">
            <w:pPr>
              <w:jc w:val="center"/>
            </w:pPr>
            <w:r w:rsidRPr="008261FB">
              <w:t>01370</w:t>
            </w:r>
          </w:p>
        </w:tc>
        <w:tc>
          <w:tcPr>
            <w:tcW w:w="5147" w:type="dxa"/>
            <w:shd w:val="clear" w:color="auto" w:fill="auto"/>
          </w:tcPr>
          <w:p w:rsidR="007A6A22" w:rsidRPr="008261FB" w:rsidRDefault="007A6A22" w:rsidP="007A6A22">
            <w:pPr>
              <w:pStyle w:val="rvps14"/>
              <w:spacing w:before="0" w:after="0"/>
              <w:ind w:left="98" w:right="140"/>
              <w:jc w:val="both"/>
            </w:pPr>
            <w:r w:rsidRPr="008261FB">
              <w:t>*</w:t>
            </w:r>
            <w:hyperlink r:id="rId105" w:history="1">
              <w:r w:rsidRPr="008261FB">
                <w:t>Видача дублікату дозволу на розміщення зовнішньої реклами</w:t>
              </w:r>
            </w:hyperlink>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Закон України "Про рекламу", Постанова КМУ від 29.12.2003 №2067 "Про затвердження Типових правил розміщення зовнішньої реклами"</w:t>
            </w:r>
          </w:p>
        </w:tc>
      </w:tr>
      <w:tr w:rsidR="007A6A22" w:rsidRPr="008261FB" w:rsidTr="00055A8E">
        <w:trPr>
          <w:cantSplit/>
          <w:trHeight w:val="2539"/>
          <w:jc w:val="center"/>
        </w:trPr>
        <w:tc>
          <w:tcPr>
            <w:tcW w:w="851" w:type="dxa"/>
            <w:shd w:val="clear" w:color="auto" w:fill="auto"/>
          </w:tcPr>
          <w:p w:rsidR="007A6A22" w:rsidRPr="008261FB" w:rsidRDefault="007A6A22" w:rsidP="007A6A22">
            <w:pPr>
              <w:snapToGrid w:val="0"/>
              <w:ind w:left="39"/>
            </w:pPr>
            <w:r>
              <w:t>233.</w:t>
            </w:r>
          </w:p>
        </w:tc>
        <w:tc>
          <w:tcPr>
            <w:tcW w:w="1115" w:type="dxa"/>
            <w:gridSpan w:val="2"/>
            <w:shd w:val="clear" w:color="auto" w:fill="auto"/>
          </w:tcPr>
          <w:p w:rsidR="007A6A22" w:rsidRPr="008261FB" w:rsidRDefault="007A6A22" w:rsidP="007A6A22">
            <w:pPr>
              <w:jc w:val="center"/>
            </w:pPr>
            <w:r w:rsidRPr="008261FB">
              <w:t>01279</w:t>
            </w:r>
          </w:p>
        </w:tc>
        <w:tc>
          <w:tcPr>
            <w:tcW w:w="5147" w:type="dxa"/>
            <w:shd w:val="clear" w:color="auto" w:fill="auto"/>
          </w:tcPr>
          <w:p w:rsidR="007A6A22" w:rsidRPr="008261FB" w:rsidRDefault="007A6A22" w:rsidP="007A6A22">
            <w:pPr>
              <w:pStyle w:val="rvps14"/>
              <w:spacing w:before="0" w:after="0"/>
              <w:ind w:left="98" w:right="140"/>
              <w:jc w:val="both"/>
            </w:pPr>
            <w:r w:rsidRPr="008261FB">
              <w:t>*</w:t>
            </w:r>
            <w:hyperlink r:id="rId106" w:history="1">
              <w:r w:rsidRPr="008261FB">
                <w:t>Прийняття рішення про переведення дачних і садових будинків у жилі будинки</w:t>
              </w:r>
            </w:hyperlink>
          </w:p>
        </w:tc>
        <w:tc>
          <w:tcPr>
            <w:tcW w:w="3102" w:type="dxa"/>
            <w:shd w:val="clear" w:color="auto" w:fill="auto"/>
            <w:vAlign w:val="center"/>
          </w:tcPr>
          <w:p w:rsidR="007A6A22" w:rsidRPr="008261FB" w:rsidRDefault="007A6A22" w:rsidP="007A6A22">
            <w:pPr>
              <w:jc w:val="center"/>
            </w:pPr>
            <w:r w:rsidRPr="008261FB">
              <w:t>Житловий кодекс України, Постанова КМУ від 29.04.2015 №321 "Про затвердження Порядку переведення дачних і садових будинків, що відповідають державним будівельним нормам, у жилі будинки"</w:t>
            </w:r>
          </w:p>
        </w:tc>
      </w:tr>
      <w:tr w:rsidR="007A6A22" w:rsidRPr="008261FB" w:rsidTr="00055A8E">
        <w:trPr>
          <w:cantSplit/>
          <w:trHeight w:val="2974"/>
          <w:jc w:val="center"/>
        </w:trPr>
        <w:tc>
          <w:tcPr>
            <w:tcW w:w="851" w:type="dxa"/>
            <w:shd w:val="clear" w:color="auto" w:fill="auto"/>
          </w:tcPr>
          <w:p w:rsidR="007A6A22" w:rsidRPr="008261FB" w:rsidRDefault="007A6A22" w:rsidP="007A6A22">
            <w:pPr>
              <w:snapToGrid w:val="0"/>
              <w:ind w:left="39"/>
            </w:pPr>
            <w:r>
              <w:t>234.</w:t>
            </w:r>
          </w:p>
        </w:tc>
        <w:tc>
          <w:tcPr>
            <w:tcW w:w="1115" w:type="dxa"/>
            <w:gridSpan w:val="2"/>
            <w:shd w:val="clear" w:color="auto" w:fill="auto"/>
          </w:tcPr>
          <w:p w:rsidR="007A6A22" w:rsidRPr="008261FB" w:rsidRDefault="007A6A22" w:rsidP="007A6A22">
            <w:pPr>
              <w:jc w:val="center"/>
            </w:pPr>
            <w:r w:rsidRPr="008261FB">
              <w:t>02406</w:t>
            </w:r>
          </w:p>
        </w:tc>
        <w:tc>
          <w:tcPr>
            <w:tcW w:w="5147" w:type="dxa"/>
            <w:shd w:val="clear" w:color="auto" w:fill="auto"/>
          </w:tcPr>
          <w:p w:rsidR="007A6A22" w:rsidRPr="008261FB" w:rsidRDefault="007A6A22" w:rsidP="007A6A22">
            <w:pPr>
              <w:pStyle w:val="rvps14"/>
              <w:spacing w:before="0" w:after="0"/>
              <w:ind w:left="98" w:right="140"/>
              <w:jc w:val="both"/>
            </w:pPr>
            <w:r w:rsidRPr="008261FB">
              <w:t>*</w:t>
            </w:r>
            <w:hyperlink r:id="rId107" w:history="1">
              <w:r w:rsidRPr="008261FB">
                <w:t>Прийняття рішення про визнання жилого будинку (жилого приміщення) таким, що не відповідає санітарним і технічним вимогам та є непридатним для проживання</w:t>
              </w:r>
            </w:hyperlink>
          </w:p>
        </w:tc>
        <w:tc>
          <w:tcPr>
            <w:tcW w:w="3102" w:type="dxa"/>
            <w:shd w:val="clear" w:color="auto" w:fill="auto"/>
            <w:vAlign w:val="center"/>
          </w:tcPr>
          <w:p w:rsidR="007A6A22" w:rsidRPr="008261FB" w:rsidRDefault="007A6A22" w:rsidP="007A6A22">
            <w:pPr>
              <w:jc w:val="center"/>
            </w:pPr>
            <w:r w:rsidRPr="008261FB">
              <w:t>Закон України "Про місцеве самоврядування в Україні", Постанова КМУ від 26.04.1984 №189 "Про порядок обстеження стану жилих будинків з метою встановлення їх відповідності санітарним та технічним  вимогам та визнання жилих будинків і жилих приміщень  непридатними для проживання"</w:t>
            </w:r>
          </w:p>
        </w:tc>
      </w:tr>
      <w:tr w:rsidR="007A6A22" w:rsidRPr="008261FB" w:rsidTr="00055A8E">
        <w:trPr>
          <w:cantSplit/>
          <w:trHeight w:val="1258"/>
          <w:jc w:val="center"/>
        </w:trPr>
        <w:tc>
          <w:tcPr>
            <w:tcW w:w="851" w:type="dxa"/>
            <w:shd w:val="clear" w:color="auto" w:fill="auto"/>
          </w:tcPr>
          <w:p w:rsidR="007A6A22" w:rsidRPr="008261FB" w:rsidRDefault="007A6A22" w:rsidP="007A6A22">
            <w:pPr>
              <w:snapToGrid w:val="0"/>
              <w:ind w:left="39"/>
            </w:pPr>
            <w:r>
              <w:t>235.</w:t>
            </w:r>
          </w:p>
        </w:tc>
        <w:tc>
          <w:tcPr>
            <w:tcW w:w="1115" w:type="dxa"/>
            <w:gridSpan w:val="2"/>
            <w:shd w:val="clear" w:color="auto" w:fill="auto"/>
          </w:tcPr>
          <w:p w:rsidR="007A6A22" w:rsidRPr="008261FB" w:rsidRDefault="007A6A22" w:rsidP="007A6A22">
            <w:pPr>
              <w:jc w:val="center"/>
            </w:pPr>
            <w:r w:rsidRPr="008261FB">
              <w:t>00245</w:t>
            </w:r>
          </w:p>
        </w:tc>
        <w:tc>
          <w:tcPr>
            <w:tcW w:w="5147" w:type="dxa"/>
            <w:shd w:val="clear" w:color="auto" w:fill="auto"/>
          </w:tcPr>
          <w:p w:rsidR="007A6A22" w:rsidRPr="008261FB" w:rsidRDefault="007A6A22" w:rsidP="007A6A22">
            <w:pPr>
              <w:pStyle w:val="rvps14"/>
              <w:spacing w:before="0" w:after="0"/>
              <w:ind w:left="98" w:right="140"/>
              <w:jc w:val="both"/>
            </w:pPr>
            <w:r w:rsidRPr="008261FB">
              <w:t>*</w:t>
            </w:r>
            <w:hyperlink r:id="rId108" w:history="1">
              <w:r w:rsidRPr="008261FB">
                <w:t>Прийняття рішення про переведення жилих будинків і жилих при міщень у нежилі</w:t>
              </w:r>
            </w:hyperlink>
          </w:p>
        </w:tc>
        <w:tc>
          <w:tcPr>
            <w:tcW w:w="3102" w:type="dxa"/>
            <w:shd w:val="clear" w:color="auto" w:fill="auto"/>
            <w:vAlign w:val="center"/>
          </w:tcPr>
          <w:p w:rsidR="007A6A22" w:rsidRPr="008261FB" w:rsidRDefault="007A6A22" w:rsidP="007A6A22">
            <w:pPr>
              <w:jc w:val="center"/>
            </w:pPr>
            <w:r w:rsidRPr="008261FB">
              <w:t>Житловий кодекс України, Закон України "Про адміністративні послуги"</w:t>
            </w:r>
          </w:p>
        </w:tc>
      </w:tr>
      <w:tr w:rsidR="007A6A22" w:rsidRPr="008261FB" w:rsidTr="00055A8E">
        <w:trPr>
          <w:cantSplit/>
          <w:trHeight w:val="594"/>
          <w:jc w:val="center"/>
        </w:trPr>
        <w:tc>
          <w:tcPr>
            <w:tcW w:w="10215" w:type="dxa"/>
            <w:gridSpan w:val="5"/>
            <w:shd w:val="clear" w:color="auto" w:fill="auto"/>
            <w:vAlign w:val="center"/>
          </w:tcPr>
          <w:p w:rsidR="007A6A22" w:rsidRPr="008261FB" w:rsidRDefault="007A6A22" w:rsidP="007A6A22">
            <w:pPr>
              <w:snapToGrid w:val="0"/>
              <w:ind w:left="180"/>
              <w:jc w:val="center"/>
            </w:pPr>
            <w:r w:rsidRPr="008261FB">
              <w:rPr>
                <w:b/>
                <w:bCs/>
              </w:rPr>
              <w:t>Юридичний відділ міської ради</w:t>
            </w:r>
          </w:p>
        </w:tc>
      </w:tr>
      <w:tr w:rsidR="007A6A22" w:rsidRPr="008261FB" w:rsidTr="00055A8E">
        <w:trPr>
          <w:cantSplit/>
          <w:trHeight w:val="1369"/>
          <w:jc w:val="center"/>
        </w:trPr>
        <w:tc>
          <w:tcPr>
            <w:tcW w:w="896" w:type="dxa"/>
            <w:gridSpan w:val="2"/>
            <w:shd w:val="clear" w:color="auto" w:fill="auto"/>
          </w:tcPr>
          <w:p w:rsidR="007A6A22" w:rsidRPr="008261FB" w:rsidRDefault="007A6A22" w:rsidP="007A6A22">
            <w:pPr>
              <w:snapToGrid w:val="0"/>
              <w:ind w:left="39"/>
            </w:pPr>
            <w:r>
              <w:t>236.</w:t>
            </w:r>
          </w:p>
        </w:tc>
        <w:tc>
          <w:tcPr>
            <w:tcW w:w="1070" w:type="dxa"/>
            <w:shd w:val="clear" w:color="auto" w:fill="auto"/>
          </w:tcPr>
          <w:p w:rsidR="007A6A22" w:rsidRPr="008261FB" w:rsidRDefault="007A6A22" w:rsidP="007A6A22">
            <w:pPr>
              <w:pStyle w:val="af"/>
              <w:shd w:val="clear" w:color="auto" w:fill="auto"/>
              <w:spacing w:line="240" w:lineRule="auto"/>
              <w:jc w:val="center"/>
              <w:rPr>
                <w:sz w:val="24"/>
                <w:szCs w:val="24"/>
                <w:shd w:val="clear" w:color="auto" w:fill="00FF00"/>
              </w:rPr>
            </w:pPr>
            <w:r w:rsidRPr="008261FB">
              <w:rPr>
                <w:sz w:val="24"/>
                <w:szCs w:val="24"/>
              </w:rPr>
              <w:t>01352</w:t>
            </w:r>
          </w:p>
        </w:tc>
        <w:tc>
          <w:tcPr>
            <w:tcW w:w="5147" w:type="dxa"/>
            <w:shd w:val="clear" w:color="auto" w:fill="auto"/>
          </w:tcPr>
          <w:p w:rsidR="007A6A22" w:rsidRPr="008261FB" w:rsidRDefault="007A6A22" w:rsidP="007A6A22">
            <w:pPr>
              <w:pStyle w:val="rvps14"/>
              <w:spacing w:before="0" w:after="0"/>
              <w:ind w:left="98" w:right="140"/>
              <w:jc w:val="both"/>
            </w:pPr>
            <w:r w:rsidRPr="008261FB">
              <w:t>Видача дубліката свідоцтва про право власності</w:t>
            </w:r>
          </w:p>
        </w:tc>
        <w:tc>
          <w:tcPr>
            <w:tcW w:w="3102" w:type="dxa"/>
            <w:shd w:val="clear" w:color="auto" w:fill="auto"/>
            <w:vAlign w:val="center"/>
          </w:tcPr>
          <w:p w:rsidR="007A6A22" w:rsidRPr="008261FB" w:rsidRDefault="007A6A22" w:rsidP="007A6A22">
            <w:pPr>
              <w:pStyle w:val="af"/>
              <w:shd w:val="clear" w:color="auto" w:fill="auto"/>
              <w:spacing w:line="240" w:lineRule="auto"/>
              <w:ind w:left="120"/>
              <w:jc w:val="center"/>
              <w:rPr>
                <w:sz w:val="24"/>
                <w:szCs w:val="24"/>
              </w:rPr>
            </w:pPr>
            <w:r w:rsidRPr="008261FB">
              <w:rPr>
                <w:sz w:val="24"/>
                <w:szCs w:val="24"/>
              </w:rPr>
              <w:t>Житловий кодекс України, Закон України «Про приватизацію державного житлового фонду»</w:t>
            </w:r>
          </w:p>
        </w:tc>
      </w:tr>
      <w:tr w:rsidR="007A6A22" w:rsidRPr="008261FB" w:rsidTr="00055A8E">
        <w:trPr>
          <w:cantSplit/>
          <w:trHeight w:val="2661"/>
          <w:jc w:val="center"/>
        </w:trPr>
        <w:tc>
          <w:tcPr>
            <w:tcW w:w="896" w:type="dxa"/>
            <w:gridSpan w:val="2"/>
            <w:shd w:val="clear" w:color="auto" w:fill="auto"/>
          </w:tcPr>
          <w:p w:rsidR="007A6A22" w:rsidRPr="008261FB" w:rsidRDefault="007A6A22" w:rsidP="007A6A22">
            <w:pPr>
              <w:snapToGrid w:val="0"/>
              <w:ind w:left="39"/>
            </w:pPr>
            <w:r>
              <w:t>237.</w:t>
            </w:r>
          </w:p>
        </w:tc>
        <w:tc>
          <w:tcPr>
            <w:tcW w:w="1070" w:type="dxa"/>
            <w:shd w:val="clear" w:color="auto" w:fill="auto"/>
          </w:tcPr>
          <w:p w:rsidR="007A6A22" w:rsidRPr="008261FB" w:rsidRDefault="007A6A22" w:rsidP="007A6A22">
            <w:pPr>
              <w:pStyle w:val="af"/>
              <w:shd w:val="clear" w:color="auto" w:fill="auto"/>
              <w:spacing w:line="240" w:lineRule="auto"/>
              <w:jc w:val="center"/>
              <w:rPr>
                <w:sz w:val="24"/>
                <w:szCs w:val="24"/>
              </w:rPr>
            </w:pPr>
            <w:r w:rsidRPr="008261FB">
              <w:rPr>
                <w:sz w:val="24"/>
                <w:szCs w:val="24"/>
              </w:rPr>
              <w:t>00262</w:t>
            </w:r>
          </w:p>
        </w:tc>
        <w:tc>
          <w:tcPr>
            <w:tcW w:w="5147" w:type="dxa"/>
            <w:shd w:val="clear" w:color="auto" w:fill="auto"/>
          </w:tcPr>
          <w:p w:rsidR="007A6A22" w:rsidRPr="008261FB" w:rsidRDefault="007A6A22" w:rsidP="007A6A22">
            <w:pPr>
              <w:pStyle w:val="rvps14"/>
              <w:spacing w:before="0" w:after="0"/>
              <w:ind w:left="98" w:right="140"/>
              <w:jc w:val="both"/>
            </w:pPr>
            <w:r w:rsidRPr="008261FB">
              <w:t>Внесення змін до свідоцтва про право власності</w:t>
            </w:r>
          </w:p>
        </w:tc>
        <w:tc>
          <w:tcPr>
            <w:tcW w:w="3102" w:type="dxa"/>
            <w:shd w:val="clear" w:color="auto" w:fill="auto"/>
            <w:vAlign w:val="center"/>
          </w:tcPr>
          <w:p w:rsidR="007A6A22" w:rsidRPr="008261FB" w:rsidRDefault="007A6A22" w:rsidP="007A6A22">
            <w:pPr>
              <w:pStyle w:val="af"/>
              <w:shd w:val="clear" w:color="auto" w:fill="auto"/>
              <w:spacing w:line="240" w:lineRule="auto"/>
              <w:ind w:left="120"/>
              <w:jc w:val="center"/>
              <w:rPr>
                <w:sz w:val="24"/>
                <w:szCs w:val="24"/>
              </w:rPr>
            </w:pPr>
            <w:r w:rsidRPr="008261FB">
              <w:rPr>
                <w:sz w:val="24"/>
                <w:szCs w:val="24"/>
              </w:rPr>
              <w:t>Закон України "Про приватизацію державного житлового фонду», Постанова КМУ від 08.10.1992 №572 "Про механізм впровадження Закону України приватизацію державного житлового фонду" Весь нормативний документ</w:t>
            </w:r>
          </w:p>
        </w:tc>
      </w:tr>
    </w:tbl>
    <w:p w:rsidR="00055A8E" w:rsidRPr="008261FB" w:rsidRDefault="00055A8E">
      <w:r w:rsidRPr="008261FB">
        <w:br w:type="page"/>
      </w:r>
    </w:p>
    <w:tbl>
      <w:tblPr>
        <w:tblW w:w="10234"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3"/>
        <w:gridCol w:w="857"/>
        <w:gridCol w:w="1070"/>
        <w:gridCol w:w="206"/>
        <w:gridCol w:w="4941"/>
        <w:gridCol w:w="3102"/>
        <w:gridCol w:w="30"/>
        <w:gridCol w:w="9"/>
      </w:tblGrid>
      <w:tr w:rsidR="00803733" w:rsidRPr="008261FB" w:rsidTr="007735AB">
        <w:trPr>
          <w:gridAfter w:val="2"/>
          <w:wAfter w:w="39" w:type="dxa"/>
          <w:cantSplit/>
          <w:trHeight w:val="854"/>
          <w:jc w:val="center"/>
        </w:trPr>
        <w:tc>
          <w:tcPr>
            <w:tcW w:w="10195" w:type="dxa"/>
            <w:gridSpan w:val="7"/>
            <w:shd w:val="clear" w:color="auto" w:fill="auto"/>
            <w:vAlign w:val="center"/>
          </w:tcPr>
          <w:p w:rsidR="00803733" w:rsidRPr="008261FB" w:rsidRDefault="00803733" w:rsidP="00803733">
            <w:pPr>
              <w:snapToGrid w:val="0"/>
              <w:ind w:left="180"/>
              <w:jc w:val="center"/>
            </w:pPr>
            <w:r w:rsidRPr="008261FB">
              <w:br w:type="page"/>
            </w:r>
            <w:r w:rsidRPr="008261FB">
              <w:rPr>
                <w:b/>
                <w:bCs/>
              </w:rPr>
              <w:t>Управління житлово-комунального господарства та комунальної власності Хмільницької міської ради</w:t>
            </w:r>
          </w:p>
        </w:tc>
      </w:tr>
      <w:tr w:rsidR="005A4B4E" w:rsidRPr="008261FB" w:rsidTr="007735AB">
        <w:trPr>
          <w:gridAfter w:val="2"/>
          <w:wAfter w:w="39" w:type="dxa"/>
          <w:cantSplit/>
          <w:trHeight w:val="517"/>
          <w:jc w:val="center"/>
        </w:trPr>
        <w:tc>
          <w:tcPr>
            <w:tcW w:w="876" w:type="dxa"/>
            <w:gridSpan w:val="3"/>
            <w:shd w:val="clear" w:color="auto" w:fill="auto"/>
          </w:tcPr>
          <w:p w:rsidR="005A4B4E" w:rsidRPr="008261FB" w:rsidRDefault="005A4B4E" w:rsidP="005A4B4E">
            <w:pPr>
              <w:snapToGrid w:val="0"/>
              <w:ind w:left="39"/>
            </w:pPr>
            <w:r w:rsidRPr="008261FB">
              <w:t>238.</w:t>
            </w:r>
          </w:p>
        </w:tc>
        <w:tc>
          <w:tcPr>
            <w:tcW w:w="1070" w:type="dxa"/>
            <w:shd w:val="clear" w:color="auto" w:fill="auto"/>
          </w:tcPr>
          <w:p w:rsidR="005A4B4E" w:rsidRPr="008261FB" w:rsidRDefault="005A4B4E" w:rsidP="005A4B4E">
            <w:pPr>
              <w:jc w:val="center"/>
            </w:pPr>
            <w:r w:rsidRPr="008261FB">
              <w:t>00036</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Взяття на облік громадян, які потребують поліпшення житлових умов</w:t>
            </w:r>
          </w:p>
        </w:tc>
        <w:tc>
          <w:tcPr>
            <w:tcW w:w="3102" w:type="dxa"/>
            <w:shd w:val="clear" w:color="auto" w:fill="auto"/>
            <w:vAlign w:val="center"/>
          </w:tcPr>
          <w:p w:rsidR="005A4B4E" w:rsidRPr="008261FB" w:rsidRDefault="005A4B4E" w:rsidP="005A4B4E">
            <w:pPr>
              <w:jc w:val="center"/>
              <w:rPr>
                <w:bCs/>
              </w:rPr>
            </w:pPr>
            <w:r w:rsidRPr="008261FB">
              <w:rPr>
                <w:bCs/>
              </w:rPr>
              <w:t>Закони України </w:t>
            </w:r>
            <w:hyperlink r:id="rId109" w:tgtFrame="_blank" w:history="1">
              <w:r w:rsidRPr="008261FB">
                <w:t>“Про житловий фонд соціального призначення”</w:t>
              </w:r>
            </w:hyperlink>
            <w:r w:rsidRPr="008261FB">
              <w:rPr>
                <w:bCs/>
              </w:rPr>
              <w:t>, </w:t>
            </w:r>
            <w:hyperlink r:id="rId110" w:tgtFrame="_blank" w:history="1">
              <w:r w:rsidRPr="008261FB">
                <w:t>“Про місцеве самоврядування в Україні”</w:t>
              </w:r>
            </w:hyperlink>
          </w:p>
          <w:p w:rsidR="005A4B4E" w:rsidRPr="008261FB" w:rsidRDefault="005A4B4E" w:rsidP="005A4B4E">
            <w:pPr>
              <w:jc w:val="center"/>
            </w:pPr>
            <w:r w:rsidRPr="008261FB">
              <w:rPr>
                <w:bCs/>
              </w:rPr>
              <w:t>Житловий кодекс України, Постанова КМУ від 11.03.2011 №238 "Про Єдиний державний реєстр громадян, які потребують поліпшення житлових умов",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w:t>
            </w:r>
          </w:p>
        </w:tc>
      </w:tr>
      <w:tr w:rsidR="005A4B4E" w:rsidRPr="008261FB" w:rsidTr="007735AB">
        <w:trPr>
          <w:gridAfter w:val="2"/>
          <w:wAfter w:w="39" w:type="dxa"/>
          <w:cantSplit/>
          <w:trHeight w:val="2816"/>
          <w:jc w:val="center"/>
        </w:trPr>
        <w:tc>
          <w:tcPr>
            <w:tcW w:w="876" w:type="dxa"/>
            <w:gridSpan w:val="3"/>
            <w:shd w:val="clear" w:color="auto" w:fill="auto"/>
          </w:tcPr>
          <w:p w:rsidR="005A4B4E" w:rsidRPr="008261FB" w:rsidRDefault="005A4B4E" w:rsidP="005A4B4E">
            <w:pPr>
              <w:snapToGrid w:val="0"/>
              <w:ind w:left="39"/>
            </w:pPr>
            <w:r w:rsidRPr="008261FB">
              <w:t>239.</w:t>
            </w:r>
          </w:p>
        </w:tc>
        <w:tc>
          <w:tcPr>
            <w:tcW w:w="1070" w:type="dxa"/>
            <w:shd w:val="clear" w:color="auto" w:fill="auto"/>
          </w:tcPr>
          <w:p w:rsidR="005A4B4E" w:rsidRPr="008261FB" w:rsidRDefault="005A4B4E" w:rsidP="005A4B4E">
            <w:pPr>
              <w:jc w:val="center"/>
            </w:pPr>
            <w:r w:rsidRPr="008261FB">
              <w:t>00233</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Внесення змін до облікових справ громадян, які потребують поліпшення житлових умов</w:t>
            </w:r>
          </w:p>
        </w:tc>
        <w:tc>
          <w:tcPr>
            <w:tcW w:w="3102" w:type="dxa"/>
            <w:shd w:val="clear" w:color="auto" w:fill="auto"/>
            <w:vAlign w:val="center"/>
          </w:tcPr>
          <w:p w:rsidR="005A4B4E" w:rsidRPr="008261FB" w:rsidRDefault="005A4B4E" w:rsidP="005A4B4E">
            <w:pPr>
              <w:jc w:val="center"/>
            </w:pPr>
            <w:r w:rsidRPr="008261FB">
              <w:rPr>
                <w:bCs/>
              </w:rPr>
              <w:t>Житловий кодекс України,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w:t>
            </w:r>
          </w:p>
        </w:tc>
      </w:tr>
      <w:tr w:rsidR="005A4B4E" w:rsidRPr="008261FB" w:rsidTr="007735AB">
        <w:trPr>
          <w:gridAfter w:val="2"/>
          <w:wAfter w:w="39" w:type="dxa"/>
          <w:cantSplit/>
          <w:trHeight w:val="631"/>
          <w:jc w:val="center"/>
        </w:trPr>
        <w:tc>
          <w:tcPr>
            <w:tcW w:w="876" w:type="dxa"/>
            <w:gridSpan w:val="3"/>
            <w:shd w:val="clear" w:color="auto" w:fill="auto"/>
          </w:tcPr>
          <w:p w:rsidR="005A4B4E" w:rsidRPr="008261FB" w:rsidRDefault="005A4B4E" w:rsidP="005A4B4E">
            <w:pPr>
              <w:snapToGrid w:val="0"/>
              <w:ind w:left="39"/>
            </w:pPr>
            <w:r w:rsidRPr="008261FB">
              <w:t>240.</w:t>
            </w:r>
          </w:p>
        </w:tc>
        <w:tc>
          <w:tcPr>
            <w:tcW w:w="1070" w:type="dxa"/>
            <w:shd w:val="clear" w:color="auto" w:fill="auto"/>
          </w:tcPr>
          <w:p w:rsidR="005A4B4E" w:rsidRPr="008261FB" w:rsidRDefault="005A4B4E" w:rsidP="005A4B4E">
            <w:pPr>
              <w:jc w:val="center"/>
            </w:pPr>
            <w:r w:rsidRPr="008261FB">
              <w:t>00194</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Видача дозволу на порушення об’єктів благоустрою</w:t>
            </w:r>
          </w:p>
        </w:tc>
        <w:tc>
          <w:tcPr>
            <w:tcW w:w="3102" w:type="dxa"/>
            <w:shd w:val="clear" w:color="auto" w:fill="auto"/>
            <w:vAlign w:val="center"/>
          </w:tcPr>
          <w:p w:rsidR="005A4B4E" w:rsidRPr="008261FB" w:rsidRDefault="005A4B4E" w:rsidP="005A4B4E">
            <w:pPr>
              <w:jc w:val="center"/>
            </w:pPr>
            <w:r w:rsidRPr="008261FB">
              <w:rPr>
                <w:bCs/>
              </w:rPr>
              <w:t>Закон України "Про благоустрій населених пунктів",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r>
      <w:tr w:rsidR="005A4B4E" w:rsidRPr="008261FB" w:rsidTr="007735AB">
        <w:trPr>
          <w:gridAfter w:val="2"/>
          <w:wAfter w:w="39" w:type="dxa"/>
          <w:cantSplit/>
          <w:trHeight w:val="3328"/>
          <w:jc w:val="center"/>
        </w:trPr>
        <w:tc>
          <w:tcPr>
            <w:tcW w:w="876" w:type="dxa"/>
            <w:gridSpan w:val="3"/>
            <w:shd w:val="clear" w:color="auto" w:fill="auto"/>
          </w:tcPr>
          <w:p w:rsidR="005A4B4E" w:rsidRPr="008261FB" w:rsidRDefault="005A4B4E" w:rsidP="005A4B4E">
            <w:pPr>
              <w:snapToGrid w:val="0"/>
              <w:ind w:left="39"/>
            </w:pPr>
            <w:r w:rsidRPr="008261FB">
              <w:t>241.</w:t>
            </w:r>
          </w:p>
        </w:tc>
        <w:tc>
          <w:tcPr>
            <w:tcW w:w="1070" w:type="dxa"/>
            <w:shd w:val="clear" w:color="auto" w:fill="auto"/>
          </w:tcPr>
          <w:p w:rsidR="005A4B4E" w:rsidRPr="008261FB" w:rsidRDefault="005A4B4E" w:rsidP="005A4B4E">
            <w:pPr>
              <w:jc w:val="center"/>
            </w:pPr>
            <w:r w:rsidRPr="008261FB">
              <w:t>00196</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Видача дублікату дозволу на порушення об’єктів благоустрою</w:t>
            </w:r>
          </w:p>
        </w:tc>
        <w:tc>
          <w:tcPr>
            <w:tcW w:w="3102" w:type="dxa"/>
            <w:shd w:val="clear" w:color="auto" w:fill="auto"/>
            <w:vAlign w:val="center"/>
          </w:tcPr>
          <w:p w:rsidR="005A4B4E" w:rsidRPr="008261FB" w:rsidRDefault="005A4B4E" w:rsidP="005A4B4E">
            <w:pPr>
              <w:jc w:val="center"/>
            </w:pPr>
            <w:r w:rsidRPr="008261FB">
              <w:rPr>
                <w:bCs/>
              </w:rPr>
              <w:t>Закон України "Про благоустрій населених пунктів", Постанова КМУ від 30.10.2013 №870 "Про затвердження Типового порядку видачі дозволів на порушення об’єктів благоустрою або відмови в їх видачі, переоформлення, видачі дублікатів, анулювання дозволів"</w:t>
            </w:r>
          </w:p>
        </w:tc>
      </w:tr>
      <w:tr w:rsidR="005A4B4E" w:rsidRPr="008261FB" w:rsidTr="007735AB">
        <w:trPr>
          <w:gridAfter w:val="2"/>
          <w:wAfter w:w="39" w:type="dxa"/>
          <w:cantSplit/>
          <w:trHeight w:val="980"/>
          <w:jc w:val="center"/>
        </w:trPr>
        <w:tc>
          <w:tcPr>
            <w:tcW w:w="876" w:type="dxa"/>
            <w:gridSpan w:val="3"/>
            <w:shd w:val="clear" w:color="auto" w:fill="auto"/>
          </w:tcPr>
          <w:p w:rsidR="005A4B4E" w:rsidRPr="008261FB" w:rsidRDefault="005A4B4E" w:rsidP="005A4B4E">
            <w:pPr>
              <w:snapToGrid w:val="0"/>
              <w:ind w:left="39"/>
            </w:pPr>
            <w:r w:rsidRPr="008261FB">
              <w:lastRenderedPageBreak/>
              <w:t>242.</w:t>
            </w:r>
          </w:p>
        </w:tc>
        <w:tc>
          <w:tcPr>
            <w:tcW w:w="1070" w:type="dxa"/>
            <w:shd w:val="clear" w:color="auto" w:fill="auto"/>
            <w:vAlign w:val="center"/>
          </w:tcPr>
          <w:p w:rsidR="005A4B4E" w:rsidRPr="008261FB" w:rsidRDefault="005A4B4E" w:rsidP="005A4B4E">
            <w:pPr>
              <w:jc w:val="center"/>
            </w:pPr>
            <w:r w:rsidRPr="008261FB">
              <w:rPr>
                <w:shd w:val="clear" w:color="auto" w:fill="FFFFFF"/>
              </w:rPr>
              <w:t>02150</w:t>
            </w:r>
          </w:p>
        </w:tc>
        <w:tc>
          <w:tcPr>
            <w:tcW w:w="5147" w:type="dxa"/>
            <w:gridSpan w:val="2"/>
            <w:shd w:val="clear" w:color="auto" w:fill="auto"/>
            <w:vAlign w:val="center"/>
          </w:tcPr>
          <w:p w:rsidR="005A4B4E" w:rsidRPr="008261FB" w:rsidRDefault="005A4B4E" w:rsidP="005A4B4E">
            <w:pPr>
              <w:pStyle w:val="rvps14"/>
              <w:spacing w:before="0" w:after="0"/>
              <w:ind w:left="98" w:right="140"/>
              <w:jc w:val="both"/>
            </w:pPr>
            <w:r w:rsidRPr="008261FB">
              <w:t>Надання дозволу на тимчасове зберігання будівельного матеріалу</w:t>
            </w:r>
          </w:p>
        </w:tc>
        <w:tc>
          <w:tcPr>
            <w:tcW w:w="3102" w:type="dxa"/>
            <w:shd w:val="clear" w:color="auto" w:fill="auto"/>
            <w:vAlign w:val="center"/>
          </w:tcPr>
          <w:p w:rsidR="005A4B4E" w:rsidRPr="008261FB" w:rsidRDefault="005A4B4E" w:rsidP="005A4B4E">
            <w:pPr>
              <w:jc w:val="center"/>
            </w:pPr>
            <w:r w:rsidRPr="008261FB">
              <w:rPr>
                <w:bCs/>
              </w:rPr>
              <w:t>Закон України "Про місцеве самоврядування в Україні"</w:t>
            </w:r>
          </w:p>
        </w:tc>
      </w:tr>
      <w:tr w:rsidR="005A4B4E" w:rsidRPr="008261FB" w:rsidTr="007735AB">
        <w:trPr>
          <w:gridAfter w:val="2"/>
          <w:wAfter w:w="39" w:type="dxa"/>
          <w:cantSplit/>
          <w:trHeight w:val="3117"/>
          <w:jc w:val="center"/>
        </w:trPr>
        <w:tc>
          <w:tcPr>
            <w:tcW w:w="876" w:type="dxa"/>
            <w:gridSpan w:val="3"/>
            <w:shd w:val="clear" w:color="auto" w:fill="auto"/>
          </w:tcPr>
          <w:p w:rsidR="005A4B4E" w:rsidRPr="008261FB" w:rsidRDefault="005A4B4E" w:rsidP="005A4B4E">
            <w:pPr>
              <w:snapToGrid w:val="0"/>
              <w:ind w:left="39"/>
            </w:pPr>
            <w:r w:rsidRPr="008261FB">
              <w:t>243.</w:t>
            </w:r>
          </w:p>
        </w:tc>
        <w:tc>
          <w:tcPr>
            <w:tcW w:w="1070" w:type="dxa"/>
            <w:shd w:val="clear" w:color="auto" w:fill="auto"/>
          </w:tcPr>
          <w:p w:rsidR="005A4B4E" w:rsidRPr="008261FB" w:rsidRDefault="005A4B4E" w:rsidP="005A4B4E">
            <w:pPr>
              <w:jc w:val="center"/>
            </w:pPr>
            <w:r w:rsidRPr="008261FB">
              <w:t>00159</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Видача ордера на видалення зелених насаджень</w:t>
            </w:r>
          </w:p>
        </w:tc>
        <w:tc>
          <w:tcPr>
            <w:tcW w:w="3102" w:type="dxa"/>
            <w:shd w:val="clear" w:color="auto" w:fill="auto"/>
            <w:vAlign w:val="center"/>
          </w:tcPr>
          <w:p w:rsidR="005A4B4E" w:rsidRPr="008261FB" w:rsidRDefault="005A4B4E" w:rsidP="005A4B4E">
            <w:pPr>
              <w:jc w:val="center"/>
            </w:pPr>
            <w:r w:rsidRPr="008261FB">
              <w:rPr>
                <w:bCs/>
              </w:rPr>
              <w:t>Закон України "Про благоустрій населених пунктів", Постанова КМУ від 01.08.2006 №1045 "Про затвердження Порядку видалення дерев, кущів, газонів і квітників у населених пунктах" за текстом, Наказ від 12.05.2009 №127 "Про затвердження Методики визначення відновної вартості зелених насаджень"</w:t>
            </w:r>
          </w:p>
        </w:tc>
      </w:tr>
      <w:tr w:rsidR="005A4B4E" w:rsidRPr="008261FB" w:rsidTr="007735AB">
        <w:trPr>
          <w:gridAfter w:val="2"/>
          <w:wAfter w:w="39" w:type="dxa"/>
          <w:cantSplit/>
          <w:trHeight w:val="4233"/>
          <w:jc w:val="center"/>
        </w:trPr>
        <w:tc>
          <w:tcPr>
            <w:tcW w:w="876" w:type="dxa"/>
            <w:gridSpan w:val="3"/>
            <w:shd w:val="clear" w:color="auto" w:fill="auto"/>
          </w:tcPr>
          <w:p w:rsidR="005A4B4E" w:rsidRPr="008261FB" w:rsidRDefault="005A4B4E" w:rsidP="005A4B4E">
            <w:pPr>
              <w:snapToGrid w:val="0"/>
              <w:ind w:left="39"/>
            </w:pPr>
            <w:r w:rsidRPr="008261FB">
              <w:t>244.</w:t>
            </w:r>
          </w:p>
        </w:tc>
        <w:tc>
          <w:tcPr>
            <w:tcW w:w="1070" w:type="dxa"/>
            <w:shd w:val="clear" w:color="auto" w:fill="auto"/>
          </w:tcPr>
          <w:p w:rsidR="005A4B4E" w:rsidRPr="008261FB" w:rsidRDefault="005A4B4E" w:rsidP="005A4B4E">
            <w:pPr>
              <w:jc w:val="center"/>
            </w:pPr>
            <w:r w:rsidRPr="008261FB">
              <w:t>02400</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Продовження терміну дії ордера на видалення зелених насаджень</w:t>
            </w:r>
          </w:p>
        </w:tc>
        <w:tc>
          <w:tcPr>
            <w:tcW w:w="3102" w:type="dxa"/>
            <w:shd w:val="clear" w:color="auto" w:fill="auto"/>
          </w:tcPr>
          <w:p w:rsidR="005A4B4E" w:rsidRPr="008261FB" w:rsidRDefault="005A4B4E" w:rsidP="005A4B4E">
            <w:pPr>
              <w:jc w:val="center"/>
            </w:pPr>
            <w:r w:rsidRPr="008261FB">
              <w:rPr>
                <w:bCs/>
              </w:rPr>
              <w:t>Закон України "Про місцеве самоврядування в Україні", Закон України "Про благоустрій", Постанова КМУ від 01.08.2006 №1045 "Про затвердження Порядку видалення дерев, кущів, газонів і квітників у населених пунктах", Наказ від 12.05.2009 №127 "Про затвердження Методики визначення відновної вартості зелених насаджень"</w:t>
            </w:r>
          </w:p>
        </w:tc>
      </w:tr>
      <w:tr w:rsidR="005A4B4E" w:rsidRPr="008261FB" w:rsidTr="007735AB">
        <w:trPr>
          <w:gridAfter w:val="2"/>
          <w:wAfter w:w="39" w:type="dxa"/>
          <w:cantSplit/>
          <w:trHeight w:val="2975"/>
          <w:jc w:val="center"/>
        </w:trPr>
        <w:tc>
          <w:tcPr>
            <w:tcW w:w="876" w:type="dxa"/>
            <w:gridSpan w:val="3"/>
            <w:shd w:val="clear" w:color="auto" w:fill="auto"/>
          </w:tcPr>
          <w:p w:rsidR="005A4B4E" w:rsidRPr="008261FB" w:rsidRDefault="005A4B4E" w:rsidP="005A4B4E">
            <w:pPr>
              <w:snapToGrid w:val="0"/>
              <w:ind w:left="39"/>
            </w:pPr>
            <w:r w:rsidRPr="008261FB">
              <w:t>245.</w:t>
            </w:r>
          </w:p>
        </w:tc>
        <w:tc>
          <w:tcPr>
            <w:tcW w:w="1070" w:type="dxa"/>
            <w:shd w:val="clear" w:color="auto" w:fill="auto"/>
            <w:vAlign w:val="center"/>
          </w:tcPr>
          <w:p w:rsidR="005A4B4E" w:rsidRPr="008261FB" w:rsidRDefault="005A4B4E" w:rsidP="005A4B4E">
            <w:pPr>
              <w:jc w:val="center"/>
            </w:pPr>
            <w:r w:rsidRPr="008261FB">
              <w:t>01246</w:t>
            </w:r>
          </w:p>
        </w:tc>
        <w:tc>
          <w:tcPr>
            <w:tcW w:w="5147" w:type="dxa"/>
            <w:gridSpan w:val="2"/>
            <w:shd w:val="clear" w:color="auto" w:fill="auto"/>
            <w:vAlign w:val="center"/>
          </w:tcPr>
          <w:p w:rsidR="005A4B4E" w:rsidRPr="008261FB" w:rsidRDefault="005A4B4E" w:rsidP="005A4B4E">
            <w:pPr>
              <w:pStyle w:val="rvps14"/>
              <w:spacing w:before="0" w:after="0"/>
              <w:ind w:left="98" w:right="140"/>
              <w:jc w:val="both"/>
            </w:pPr>
            <w:r w:rsidRPr="008261FB">
              <w:t>Видача довідки про перебування на квартирному обліку</w:t>
            </w:r>
          </w:p>
        </w:tc>
        <w:tc>
          <w:tcPr>
            <w:tcW w:w="3102" w:type="dxa"/>
            <w:shd w:val="clear" w:color="auto" w:fill="auto"/>
          </w:tcPr>
          <w:p w:rsidR="005A4B4E" w:rsidRPr="008261FB" w:rsidRDefault="005A4B4E" w:rsidP="005A4B4E">
            <w:pPr>
              <w:jc w:val="center"/>
            </w:pPr>
            <w:r w:rsidRPr="008261FB">
              <w:rPr>
                <w:bCs/>
              </w:rPr>
              <w:t>Житловий кодекс України,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w:t>
            </w:r>
          </w:p>
        </w:tc>
      </w:tr>
      <w:tr w:rsidR="005A4B4E" w:rsidRPr="008261FB" w:rsidTr="007735AB">
        <w:trPr>
          <w:gridAfter w:val="2"/>
          <w:wAfter w:w="39" w:type="dxa"/>
          <w:cantSplit/>
          <w:trHeight w:val="1171"/>
          <w:jc w:val="center"/>
        </w:trPr>
        <w:tc>
          <w:tcPr>
            <w:tcW w:w="876" w:type="dxa"/>
            <w:gridSpan w:val="3"/>
            <w:shd w:val="clear" w:color="auto" w:fill="auto"/>
          </w:tcPr>
          <w:p w:rsidR="005A4B4E" w:rsidRPr="008261FB" w:rsidRDefault="005A4B4E" w:rsidP="005A4B4E">
            <w:pPr>
              <w:snapToGrid w:val="0"/>
              <w:ind w:left="39"/>
            </w:pPr>
            <w:r w:rsidRPr="008261FB">
              <w:t>246.</w:t>
            </w:r>
          </w:p>
        </w:tc>
        <w:tc>
          <w:tcPr>
            <w:tcW w:w="1070" w:type="dxa"/>
            <w:shd w:val="clear" w:color="auto" w:fill="auto"/>
          </w:tcPr>
          <w:p w:rsidR="005A4B4E" w:rsidRPr="008261FB" w:rsidRDefault="005A4B4E" w:rsidP="005A4B4E">
            <w:pPr>
              <w:jc w:val="center"/>
            </w:pPr>
            <w:r w:rsidRPr="008261FB">
              <w:t>02389</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Видача довідки про участь (неучасть) в приватизації житла державного житлового фонду</w:t>
            </w:r>
          </w:p>
        </w:tc>
        <w:tc>
          <w:tcPr>
            <w:tcW w:w="3102" w:type="dxa"/>
            <w:shd w:val="clear" w:color="auto" w:fill="auto"/>
          </w:tcPr>
          <w:p w:rsidR="005A4B4E" w:rsidRPr="008261FB" w:rsidRDefault="005A4B4E" w:rsidP="005A4B4E">
            <w:pPr>
              <w:jc w:val="center"/>
            </w:pPr>
            <w:r w:rsidRPr="008261FB">
              <w:rPr>
                <w:bCs/>
              </w:rPr>
              <w:t>Закон України "Про приватизацію державного житлового фонду"</w:t>
            </w:r>
          </w:p>
        </w:tc>
      </w:tr>
      <w:tr w:rsidR="005A4B4E" w:rsidRPr="008261FB" w:rsidTr="007735AB">
        <w:trPr>
          <w:gridAfter w:val="2"/>
          <w:wAfter w:w="39" w:type="dxa"/>
          <w:cantSplit/>
          <w:trHeight w:val="2198"/>
          <w:jc w:val="center"/>
        </w:trPr>
        <w:tc>
          <w:tcPr>
            <w:tcW w:w="876" w:type="dxa"/>
            <w:gridSpan w:val="3"/>
            <w:shd w:val="clear" w:color="auto" w:fill="auto"/>
          </w:tcPr>
          <w:p w:rsidR="005A4B4E" w:rsidRPr="008261FB" w:rsidRDefault="005A4B4E" w:rsidP="005A4B4E">
            <w:pPr>
              <w:snapToGrid w:val="0"/>
              <w:ind w:left="39"/>
            </w:pPr>
            <w:r w:rsidRPr="008261FB">
              <w:t>247.</w:t>
            </w:r>
          </w:p>
        </w:tc>
        <w:tc>
          <w:tcPr>
            <w:tcW w:w="1070" w:type="dxa"/>
            <w:shd w:val="clear" w:color="auto" w:fill="auto"/>
          </w:tcPr>
          <w:p w:rsidR="005A4B4E" w:rsidRPr="008261FB" w:rsidRDefault="005A4B4E" w:rsidP="005A4B4E">
            <w:pPr>
              <w:jc w:val="center"/>
              <w:rPr>
                <w:bCs/>
              </w:rPr>
            </w:pPr>
            <w:r w:rsidRPr="008261FB">
              <w:t>01378</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Надання згоди на здійснення невід’ємних поліпшень державного чи комунального майна</w:t>
            </w:r>
          </w:p>
        </w:tc>
        <w:tc>
          <w:tcPr>
            <w:tcW w:w="3102" w:type="dxa"/>
            <w:shd w:val="clear" w:color="auto" w:fill="auto"/>
          </w:tcPr>
          <w:p w:rsidR="005A4B4E" w:rsidRPr="008261FB" w:rsidRDefault="005A4B4E" w:rsidP="005A4B4E">
            <w:pPr>
              <w:jc w:val="center"/>
            </w:pPr>
            <w:r w:rsidRPr="008261FB">
              <w:rPr>
                <w:bCs/>
              </w:rPr>
              <w:t>Закон України "Про оренду державного та комунального майна", Постанова КМУ від 03.06.2020 №483 "Деякі питання оренди державного та комунального майна"</w:t>
            </w:r>
          </w:p>
        </w:tc>
      </w:tr>
      <w:tr w:rsidR="005A4B4E" w:rsidRPr="008261FB" w:rsidTr="007735AB">
        <w:trPr>
          <w:gridAfter w:val="2"/>
          <w:wAfter w:w="39" w:type="dxa"/>
          <w:cantSplit/>
          <w:trHeight w:val="3122"/>
          <w:jc w:val="center"/>
        </w:trPr>
        <w:tc>
          <w:tcPr>
            <w:tcW w:w="876" w:type="dxa"/>
            <w:gridSpan w:val="3"/>
            <w:shd w:val="clear" w:color="auto" w:fill="auto"/>
          </w:tcPr>
          <w:p w:rsidR="005A4B4E" w:rsidRPr="008261FB" w:rsidRDefault="005A4B4E" w:rsidP="005A4B4E">
            <w:pPr>
              <w:snapToGrid w:val="0"/>
              <w:ind w:left="39"/>
            </w:pPr>
            <w:r w:rsidRPr="008261FB">
              <w:lastRenderedPageBreak/>
              <w:t>248.</w:t>
            </w:r>
          </w:p>
        </w:tc>
        <w:tc>
          <w:tcPr>
            <w:tcW w:w="1070" w:type="dxa"/>
            <w:shd w:val="clear" w:color="auto" w:fill="auto"/>
          </w:tcPr>
          <w:p w:rsidR="005A4B4E" w:rsidRPr="008261FB" w:rsidRDefault="005A4B4E" w:rsidP="005A4B4E">
            <w:pPr>
              <w:jc w:val="center"/>
              <w:rPr>
                <w:bCs/>
              </w:rPr>
            </w:pPr>
            <w:r w:rsidRPr="008261FB">
              <w:t>02101</w:t>
            </w: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Зняття з квартирного обліку</w:t>
            </w:r>
          </w:p>
        </w:tc>
        <w:tc>
          <w:tcPr>
            <w:tcW w:w="3102" w:type="dxa"/>
            <w:shd w:val="clear" w:color="auto" w:fill="auto"/>
          </w:tcPr>
          <w:p w:rsidR="005A4B4E" w:rsidRPr="008261FB" w:rsidRDefault="005A4B4E" w:rsidP="005A4B4E">
            <w:pPr>
              <w:jc w:val="center"/>
            </w:pPr>
            <w:r w:rsidRPr="008261FB">
              <w:rPr>
                <w:bCs/>
              </w:rPr>
              <w:t>Закон України "Про місцеве самоврядування в Україні", Постанова КМУ від 11.12.1984 №470 "Про затвердження Правил обліку громадян, які потребують поліпшення житлових умов, і надання їм жилих приміщень в Українській РСР"</w:t>
            </w:r>
          </w:p>
        </w:tc>
      </w:tr>
      <w:tr w:rsidR="005A4B4E" w:rsidRPr="008261FB" w:rsidTr="007735AB">
        <w:trPr>
          <w:gridAfter w:val="2"/>
          <w:wAfter w:w="39" w:type="dxa"/>
          <w:cantSplit/>
          <w:trHeight w:val="1339"/>
          <w:jc w:val="center"/>
        </w:trPr>
        <w:tc>
          <w:tcPr>
            <w:tcW w:w="876" w:type="dxa"/>
            <w:gridSpan w:val="3"/>
            <w:shd w:val="clear" w:color="auto" w:fill="auto"/>
          </w:tcPr>
          <w:p w:rsidR="005A4B4E" w:rsidRPr="008261FB" w:rsidRDefault="005A4B4E" w:rsidP="005A4B4E">
            <w:pPr>
              <w:snapToGrid w:val="0"/>
              <w:ind w:left="39"/>
            </w:pPr>
            <w:r>
              <w:t>249.</w:t>
            </w:r>
          </w:p>
        </w:tc>
        <w:tc>
          <w:tcPr>
            <w:tcW w:w="1070" w:type="dxa"/>
            <w:shd w:val="clear" w:color="auto" w:fill="auto"/>
          </w:tcPr>
          <w:p w:rsidR="005A4B4E" w:rsidRPr="008261FB" w:rsidRDefault="005A4B4E" w:rsidP="005A4B4E">
            <w:pPr>
              <w:snapToGrid w:val="0"/>
              <w:jc w:val="center"/>
            </w:pPr>
          </w:p>
        </w:tc>
        <w:tc>
          <w:tcPr>
            <w:tcW w:w="5147" w:type="dxa"/>
            <w:gridSpan w:val="2"/>
            <w:shd w:val="clear" w:color="auto" w:fill="auto"/>
          </w:tcPr>
          <w:p w:rsidR="005A4B4E" w:rsidRPr="008261FB" w:rsidRDefault="005A4B4E" w:rsidP="005A4B4E">
            <w:pPr>
              <w:pStyle w:val="rvps14"/>
              <w:spacing w:before="0" w:after="0"/>
              <w:ind w:left="98" w:right="140"/>
              <w:jc w:val="both"/>
            </w:pPr>
            <w:r w:rsidRPr="008261FB">
              <w:t>Видача дозволу на встановлення індивідуального опалення в квартирі</w:t>
            </w:r>
          </w:p>
        </w:tc>
        <w:tc>
          <w:tcPr>
            <w:tcW w:w="3102" w:type="dxa"/>
            <w:shd w:val="clear" w:color="auto" w:fill="auto"/>
          </w:tcPr>
          <w:p w:rsidR="005A4B4E" w:rsidRPr="008261FB" w:rsidRDefault="005A4B4E" w:rsidP="005A4B4E">
            <w:pPr>
              <w:jc w:val="center"/>
            </w:pPr>
            <w:r w:rsidRPr="008261FB">
              <w:rPr>
                <w:bCs/>
              </w:rPr>
              <w:t>Закон України «Про житлово-комунальні послуги, Закон України «Про місцеве самоврядування в Україні»</w:t>
            </w:r>
          </w:p>
        </w:tc>
      </w:tr>
      <w:tr w:rsidR="005A4B4E" w:rsidRPr="008261FB" w:rsidTr="007735AB">
        <w:trPr>
          <w:gridAfter w:val="2"/>
          <w:wAfter w:w="39" w:type="dxa"/>
          <w:cantSplit/>
          <w:trHeight w:val="830"/>
          <w:jc w:val="center"/>
        </w:trPr>
        <w:tc>
          <w:tcPr>
            <w:tcW w:w="10195" w:type="dxa"/>
            <w:gridSpan w:val="7"/>
            <w:shd w:val="clear" w:color="auto" w:fill="auto"/>
            <w:vAlign w:val="center"/>
          </w:tcPr>
          <w:p w:rsidR="005A4B4E" w:rsidRPr="008261FB" w:rsidRDefault="005A4B4E" w:rsidP="005A4B4E">
            <w:pPr>
              <w:jc w:val="center"/>
              <w:rPr>
                <w:b/>
              </w:rPr>
            </w:pPr>
            <w:r w:rsidRPr="008261FB">
              <w:rPr>
                <w:b/>
              </w:rPr>
              <w:t>Служба у справах дітей міської ради</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250.</w:t>
            </w:r>
          </w:p>
        </w:tc>
        <w:tc>
          <w:tcPr>
            <w:tcW w:w="1070" w:type="dxa"/>
            <w:shd w:val="clear" w:color="auto" w:fill="auto"/>
          </w:tcPr>
          <w:p w:rsidR="00FD171C" w:rsidRPr="008261FB" w:rsidRDefault="00FD171C" w:rsidP="00FD171C">
            <w:pPr>
              <w:jc w:val="center"/>
            </w:pPr>
            <w:r w:rsidRPr="008261FB">
              <w:t>01262</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Надання статусу дитини, яка постраждала внаслідок воєнних дій та збройних конфліктів</w:t>
            </w:r>
          </w:p>
        </w:tc>
        <w:tc>
          <w:tcPr>
            <w:tcW w:w="3102" w:type="dxa"/>
            <w:shd w:val="clear" w:color="auto" w:fill="auto"/>
            <w:vAlign w:val="center"/>
          </w:tcPr>
          <w:p w:rsidR="00FD171C" w:rsidRPr="008261FB" w:rsidRDefault="00FD171C" w:rsidP="00FD171C">
            <w:pPr>
              <w:spacing w:before="150" w:after="150"/>
              <w:jc w:val="center"/>
            </w:pPr>
            <w:r w:rsidRPr="008261FB">
              <w:t>Закони України </w:t>
            </w:r>
            <w:hyperlink r:id="rId111" w:anchor="_blank" w:history="1">
              <w:r w:rsidRPr="008261FB">
                <w:rPr>
                  <w:rStyle w:val="a4"/>
                  <w:color w:val="auto"/>
                </w:rPr>
                <w:t>“Про охорону дитинства”</w:t>
              </w:r>
            </w:hyperlink>
            <w:r w:rsidRPr="008261FB">
              <w:t>, </w:t>
            </w:r>
            <w:hyperlink r:id="rId112" w:anchor="_blank" w:history="1">
              <w:r w:rsidRPr="008261FB">
                <w:rPr>
                  <w:rStyle w:val="a4"/>
                  <w:color w:val="auto"/>
                </w:rPr>
                <w:t>“Про забезпечення прав і свобод внутрішньо переміщених осіб”</w:t>
              </w:r>
            </w:hyperlink>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251.</w:t>
            </w:r>
          </w:p>
        </w:tc>
        <w:tc>
          <w:tcPr>
            <w:tcW w:w="1070" w:type="dxa"/>
            <w:shd w:val="clear" w:color="auto" w:fill="auto"/>
          </w:tcPr>
          <w:p w:rsidR="00FD171C" w:rsidRPr="008261FB" w:rsidRDefault="00FD171C" w:rsidP="00FD171C">
            <w:pPr>
              <w:spacing w:before="150" w:after="150"/>
              <w:jc w:val="center"/>
            </w:pPr>
            <w:r w:rsidRPr="008261FB">
              <w:t>01265</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 (в т.ч. госпіталізацію до закладу з надання психіатричної допомоги малолітньої особи)</w:t>
            </w:r>
          </w:p>
        </w:tc>
        <w:tc>
          <w:tcPr>
            <w:tcW w:w="3102" w:type="dxa"/>
            <w:shd w:val="clear" w:color="auto" w:fill="auto"/>
            <w:vAlign w:val="center"/>
          </w:tcPr>
          <w:p w:rsidR="00FD171C" w:rsidRPr="008261FB" w:rsidRDefault="00FD171C" w:rsidP="00FD171C">
            <w:pPr>
              <w:spacing w:before="150" w:after="150"/>
              <w:jc w:val="center"/>
            </w:pPr>
            <w:hyperlink r:id="rId113" w:anchor="_blank" w:history="1">
              <w:r w:rsidRPr="008261FB">
                <w:rPr>
                  <w:rStyle w:val="a4"/>
                  <w:color w:val="auto"/>
                </w:rPr>
                <w:t>Закон України</w:t>
              </w:r>
            </w:hyperlink>
            <w:r w:rsidRPr="008261FB">
              <w:t> “Про психіатричну допомогу”</w:t>
            </w:r>
          </w:p>
        </w:tc>
      </w:tr>
      <w:tr w:rsidR="00FD171C" w:rsidRPr="008261FB" w:rsidTr="007735AB">
        <w:trPr>
          <w:gridAfter w:val="2"/>
          <w:wAfter w:w="39" w:type="dxa"/>
          <w:cantSplit/>
          <w:trHeight w:val="1287"/>
          <w:jc w:val="center"/>
        </w:trPr>
        <w:tc>
          <w:tcPr>
            <w:tcW w:w="876" w:type="dxa"/>
            <w:gridSpan w:val="3"/>
            <w:shd w:val="clear" w:color="auto" w:fill="auto"/>
          </w:tcPr>
          <w:p w:rsidR="00FD171C" w:rsidRPr="008261FB" w:rsidRDefault="00FD171C" w:rsidP="00FD171C">
            <w:pPr>
              <w:snapToGrid w:val="0"/>
              <w:ind w:left="39"/>
            </w:pPr>
            <w:r w:rsidRPr="008261FB">
              <w:t>252.</w:t>
            </w:r>
          </w:p>
        </w:tc>
        <w:tc>
          <w:tcPr>
            <w:tcW w:w="1070" w:type="dxa"/>
            <w:shd w:val="clear" w:color="auto" w:fill="auto"/>
          </w:tcPr>
          <w:p w:rsidR="00FD171C" w:rsidRPr="008261FB" w:rsidRDefault="00FD171C" w:rsidP="00FD171C">
            <w:pPr>
              <w:jc w:val="center"/>
            </w:pPr>
            <w:r w:rsidRPr="008261FB">
              <w:t>01773</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Надання згоди на укладання договору про припинення права на аліменти на дитину, у зв’язку з набуттям права власності на нерухоме майно</w:t>
            </w:r>
          </w:p>
        </w:tc>
        <w:tc>
          <w:tcPr>
            <w:tcW w:w="3102" w:type="dxa"/>
            <w:shd w:val="clear" w:color="auto" w:fill="auto"/>
            <w:vAlign w:val="center"/>
          </w:tcPr>
          <w:p w:rsidR="00FD171C" w:rsidRPr="008261FB" w:rsidRDefault="00FD171C" w:rsidP="00FD171C">
            <w:pPr>
              <w:jc w:val="center"/>
            </w:pPr>
            <w:r w:rsidRPr="008261FB">
              <w:t>Сімейний кодекс України</w:t>
            </w:r>
          </w:p>
        </w:tc>
      </w:tr>
      <w:tr w:rsidR="00FD171C" w:rsidRPr="008261FB" w:rsidTr="007735AB">
        <w:trPr>
          <w:gridAfter w:val="2"/>
          <w:wAfter w:w="39" w:type="dxa"/>
          <w:cantSplit/>
          <w:trHeight w:val="1263"/>
          <w:jc w:val="center"/>
        </w:trPr>
        <w:tc>
          <w:tcPr>
            <w:tcW w:w="876" w:type="dxa"/>
            <w:gridSpan w:val="3"/>
            <w:shd w:val="clear" w:color="auto" w:fill="auto"/>
          </w:tcPr>
          <w:p w:rsidR="00FD171C" w:rsidRPr="008261FB" w:rsidRDefault="00FD171C" w:rsidP="00FD171C">
            <w:pPr>
              <w:snapToGrid w:val="0"/>
              <w:ind w:left="39"/>
            </w:pPr>
            <w:r w:rsidRPr="008261FB">
              <w:t>253.</w:t>
            </w:r>
          </w:p>
        </w:tc>
        <w:tc>
          <w:tcPr>
            <w:tcW w:w="1070" w:type="dxa"/>
            <w:shd w:val="clear" w:color="auto" w:fill="auto"/>
          </w:tcPr>
          <w:p w:rsidR="00FD171C" w:rsidRPr="008261FB" w:rsidRDefault="00FD171C" w:rsidP="00FD171C">
            <w:pPr>
              <w:jc w:val="center"/>
            </w:pPr>
            <w:r w:rsidRPr="008261FB">
              <w:t>01683</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Надання дозволу на  вчинення правочинів  щодо майна право власності/право користування, яким мають малолітні/неповнолітні діти</w:t>
            </w:r>
          </w:p>
        </w:tc>
        <w:tc>
          <w:tcPr>
            <w:tcW w:w="3102" w:type="dxa"/>
            <w:vMerge w:val="restart"/>
            <w:shd w:val="clear" w:color="auto" w:fill="auto"/>
            <w:vAlign w:val="center"/>
          </w:tcPr>
          <w:p w:rsidR="00FD171C" w:rsidRPr="008261FB" w:rsidRDefault="00FD171C" w:rsidP="00FD171C">
            <w:pPr>
              <w:jc w:val="center"/>
            </w:pPr>
            <w:r w:rsidRPr="008261FB">
              <w:t>Сімейний кодекс України, Постанова КМУ «</w:t>
            </w:r>
            <w:r w:rsidRPr="008261FB">
              <w:rPr>
                <w:bCs/>
                <w:shd w:val="clear" w:color="auto" w:fill="FFFFFF"/>
              </w:rPr>
              <w:t>Питання діяльності органів опіки та піклування, пов'язаної із захистом прав дитини</w:t>
            </w:r>
            <w:r w:rsidRPr="008261FB">
              <w:t>» № 866 від 24.09.2008 р.</w:t>
            </w:r>
          </w:p>
        </w:tc>
      </w:tr>
      <w:tr w:rsidR="00FD171C" w:rsidRPr="008261FB" w:rsidTr="007735AB">
        <w:trPr>
          <w:gridAfter w:val="2"/>
          <w:wAfter w:w="39" w:type="dxa"/>
          <w:cantSplit/>
          <w:trHeight w:val="983"/>
          <w:jc w:val="center"/>
        </w:trPr>
        <w:tc>
          <w:tcPr>
            <w:tcW w:w="876" w:type="dxa"/>
            <w:gridSpan w:val="3"/>
            <w:shd w:val="clear" w:color="auto" w:fill="auto"/>
          </w:tcPr>
          <w:p w:rsidR="00FD171C" w:rsidRPr="008261FB" w:rsidRDefault="00FD171C" w:rsidP="00FD171C">
            <w:pPr>
              <w:snapToGrid w:val="0"/>
              <w:ind w:left="39"/>
            </w:pPr>
            <w:r w:rsidRPr="008261FB">
              <w:t>254.</w:t>
            </w:r>
          </w:p>
        </w:tc>
        <w:tc>
          <w:tcPr>
            <w:tcW w:w="1070" w:type="dxa"/>
            <w:shd w:val="clear" w:color="auto" w:fill="auto"/>
          </w:tcPr>
          <w:p w:rsidR="00FD171C" w:rsidRPr="008261FB" w:rsidRDefault="00FD171C" w:rsidP="00FD171C">
            <w:pPr>
              <w:jc w:val="center"/>
            </w:pPr>
            <w:r w:rsidRPr="008261FB">
              <w:t>01225</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Встановлення опіки/піклування над дітьми-сиротами/ дітьми, позбавленими батьківського піклування</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700"/>
          <w:jc w:val="center"/>
        </w:trPr>
        <w:tc>
          <w:tcPr>
            <w:tcW w:w="876" w:type="dxa"/>
            <w:gridSpan w:val="3"/>
            <w:shd w:val="clear" w:color="auto" w:fill="auto"/>
          </w:tcPr>
          <w:p w:rsidR="00FD171C" w:rsidRPr="008261FB" w:rsidRDefault="00FD171C" w:rsidP="00FD171C">
            <w:pPr>
              <w:snapToGrid w:val="0"/>
              <w:ind w:left="39"/>
            </w:pPr>
            <w:r w:rsidRPr="008261FB">
              <w:t>255.</w:t>
            </w:r>
          </w:p>
        </w:tc>
        <w:tc>
          <w:tcPr>
            <w:tcW w:w="1070" w:type="dxa"/>
            <w:shd w:val="clear" w:color="auto" w:fill="auto"/>
          </w:tcPr>
          <w:p w:rsidR="00FD171C" w:rsidRPr="008261FB" w:rsidRDefault="00FD171C" w:rsidP="00FD171C">
            <w:pPr>
              <w:jc w:val="center"/>
            </w:pPr>
            <w:r w:rsidRPr="008261FB">
              <w:t>01238</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Вирішення спору щодо визначення/зміни  прізвища, імені, по батькові дитини</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1277"/>
          <w:jc w:val="center"/>
        </w:trPr>
        <w:tc>
          <w:tcPr>
            <w:tcW w:w="876" w:type="dxa"/>
            <w:gridSpan w:val="3"/>
            <w:shd w:val="clear" w:color="auto" w:fill="auto"/>
          </w:tcPr>
          <w:p w:rsidR="00FD171C" w:rsidRPr="008261FB" w:rsidRDefault="00FD171C" w:rsidP="00FD171C">
            <w:pPr>
              <w:snapToGrid w:val="0"/>
              <w:ind w:left="39"/>
            </w:pPr>
            <w:r w:rsidRPr="008261FB">
              <w:t>256.</w:t>
            </w:r>
          </w:p>
        </w:tc>
        <w:tc>
          <w:tcPr>
            <w:tcW w:w="1070" w:type="dxa"/>
            <w:shd w:val="clear" w:color="auto" w:fill="auto"/>
          </w:tcPr>
          <w:p w:rsidR="00FD171C" w:rsidRPr="008261FB" w:rsidRDefault="00FD171C" w:rsidP="00FD171C">
            <w:pPr>
              <w:jc w:val="center"/>
            </w:pPr>
            <w:r w:rsidRPr="008261FB">
              <w:t>01236</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Вирішення спору щодо визначення способу участі у вихованні та спілкуванні з дитиною того з батьків, хто проживає окремо від неї</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970"/>
          <w:jc w:val="center"/>
        </w:trPr>
        <w:tc>
          <w:tcPr>
            <w:tcW w:w="876" w:type="dxa"/>
            <w:gridSpan w:val="3"/>
            <w:shd w:val="clear" w:color="auto" w:fill="auto"/>
          </w:tcPr>
          <w:p w:rsidR="00FD171C" w:rsidRPr="008261FB" w:rsidRDefault="00FD171C" w:rsidP="00FD171C">
            <w:pPr>
              <w:snapToGrid w:val="0"/>
              <w:ind w:left="39"/>
            </w:pPr>
            <w:r w:rsidRPr="008261FB">
              <w:t>257.</w:t>
            </w:r>
          </w:p>
        </w:tc>
        <w:tc>
          <w:tcPr>
            <w:tcW w:w="1070" w:type="dxa"/>
            <w:shd w:val="clear" w:color="auto" w:fill="auto"/>
          </w:tcPr>
          <w:p w:rsidR="00FD171C" w:rsidRPr="008261FB" w:rsidRDefault="00FD171C" w:rsidP="00FD171C">
            <w:pPr>
              <w:jc w:val="center"/>
            </w:pPr>
            <w:r w:rsidRPr="008261FB">
              <w:t>01224</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Вирішення спору між батьками щодо визначення місця проживання малолітньої дитини</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983"/>
          <w:jc w:val="center"/>
        </w:trPr>
        <w:tc>
          <w:tcPr>
            <w:tcW w:w="876" w:type="dxa"/>
            <w:gridSpan w:val="3"/>
            <w:shd w:val="clear" w:color="auto" w:fill="auto"/>
          </w:tcPr>
          <w:p w:rsidR="00FD171C" w:rsidRPr="008261FB" w:rsidRDefault="00FD171C" w:rsidP="00FD171C">
            <w:pPr>
              <w:snapToGrid w:val="0"/>
              <w:ind w:left="39"/>
            </w:pPr>
            <w:r w:rsidRPr="008261FB">
              <w:lastRenderedPageBreak/>
              <w:t>258.</w:t>
            </w:r>
          </w:p>
        </w:tc>
        <w:tc>
          <w:tcPr>
            <w:tcW w:w="1070" w:type="dxa"/>
            <w:shd w:val="clear" w:color="auto" w:fill="auto"/>
          </w:tcPr>
          <w:p w:rsidR="00FD171C" w:rsidRPr="008261FB" w:rsidRDefault="00FD171C" w:rsidP="00FD171C">
            <w:pPr>
              <w:jc w:val="center"/>
            </w:pPr>
            <w:r w:rsidRPr="008261FB">
              <w:t>01212</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Підтвердження місця проживання дитини під час вирішення питання її тимчасового виїзду за кордон</w:t>
            </w:r>
          </w:p>
        </w:tc>
        <w:tc>
          <w:tcPr>
            <w:tcW w:w="3102" w:type="dxa"/>
            <w:vMerge w:val="restart"/>
            <w:shd w:val="clear" w:color="auto" w:fill="auto"/>
            <w:vAlign w:val="center"/>
          </w:tcPr>
          <w:p w:rsidR="00FD171C" w:rsidRPr="008261FB" w:rsidRDefault="00FD171C" w:rsidP="00FD171C">
            <w:pPr>
              <w:jc w:val="center"/>
            </w:pPr>
            <w:r w:rsidRPr="008261FB">
              <w:t>Сімейний кодекс України, Постанова КМУ «</w:t>
            </w:r>
            <w:r w:rsidRPr="008261FB">
              <w:rPr>
                <w:bCs/>
                <w:shd w:val="clear" w:color="auto" w:fill="FFFFFF"/>
              </w:rPr>
              <w:t>Питання діяльності органів опіки та піклування, пов'язаної із захистом прав дитини</w:t>
            </w:r>
            <w:r w:rsidRPr="008261FB">
              <w:t>» № 866 від 24.09.2008 р.</w:t>
            </w:r>
          </w:p>
        </w:tc>
      </w:tr>
      <w:tr w:rsidR="00FD171C" w:rsidRPr="008261FB" w:rsidTr="007735AB">
        <w:trPr>
          <w:gridAfter w:val="2"/>
          <w:wAfter w:w="39" w:type="dxa"/>
          <w:cantSplit/>
          <w:trHeight w:val="1267"/>
          <w:jc w:val="center"/>
        </w:trPr>
        <w:tc>
          <w:tcPr>
            <w:tcW w:w="876" w:type="dxa"/>
            <w:gridSpan w:val="3"/>
            <w:shd w:val="clear" w:color="auto" w:fill="auto"/>
          </w:tcPr>
          <w:p w:rsidR="00FD171C" w:rsidRPr="008261FB" w:rsidRDefault="00FD171C" w:rsidP="00FD171C">
            <w:pPr>
              <w:snapToGrid w:val="0"/>
              <w:ind w:left="39"/>
            </w:pPr>
            <w:r w:rsidRPr="008261FB">
              <w:t>259.</w:t>
            </w:r>
          </w:p>
        </w:tc>
        <w:tc>
          <w:tcPr>
            <w:tcW w:w="1070" w:type="dxa"/>
            <w:shd w:val="clear" w:color="auto" w:fill="auto"/>
          </w:tcPr>
          <w:p w:rsidR="00FD171C" w:rsidRPr="008261FB" w:rsidRDefault="00FD171C" w:rsidP="00FD171C">
            <w:pPr>
              <w:jc w:val="center"/>
            </w:pPr>
            <w:r w:rsidRPr="008261FB">
              <w:t>01933</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Встановлення опіки над майном дитини-сироти та дитини, позбавленої батьківського піклування, призначення опікуна</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987"/>
          <w:jc w:val="center"/>
        </w:trPr>
        <w:tc>
          <w:tcPr>
            <w:tcW w:w="876" w:type="dxa"/>
            <w:gridSpan w:val="3"/>
            <w:shd w:val="clear" w:color="auto" w:fill="auto"/>
          </w:tcPr>
          <w:p w:rsidR="00FD171C" w:rsidRPr="008261FB" w:rsidRDefault="00FD171C" w:rsidP="00FD171C">
            <w:pPr>
              <w:snapToGrid w:val="0"/>
              <w:ind w:left="39"/>
            </w:pPr>
            <w:r w:rsidRPr="008261FB">
              <w:t>260.</w:t>
            </w:r>
          </w:p>
        </w:tc>
        <w:tc>
          <w:tcPr>
            <w:tcW w:w="1070" w:type="dxa"/>
            <w:shd w:val="clear" w:color="auto" w:fill="auto"/>
          </w:tcPr>
          <w:p w:rsidR="00FD171C" w:rsidRPr="008261FB" w:rsidRDefault="00FD171C" w:rsidP="00FD171C">
            <w:pPr>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Припинення опіки/піклування над  дітьми-сиротами/ дітьми, позбавленими батьківського піклування</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50"/>
          <w:jc w:val="center"/>
        </w:trPr>
        <w:tc>
          <w:tcPr>
            <w:tcW w:w="876" w:type="dxa"/>
            <w:gridSpan w:val="3"/>
            <w:shd w:val="clear" w:color="auto" w:fill="auto"/>
          </w:tcPr>
          <w:p w:rsidR="00FD171C" w:rsidRPr="008261FB" w:rsidRDefault="00FD171C" w:rsidP="00FD171C">
            <w:pPr>
              <w:snapToGrid w:val="0"/>
              <w:ind w:left="39"/>
            </w:pPr>
            <w:r w:rsidRPr="008261FB">
              <w:t>261.</w:t>
            </w:r>
          </w:p>
        </w:tc>
        <w:tc>
          <w:tcPr>
            <w:tcW w:w="1070" w:type="dxa"/>
            <w:shd w:val="clear" w:color="auto" w:fill="auto"/>
          </w:tcPr>
          <w:p w:rsidR="00FD171C" w:rsidRPr="008261FB" w:rsidRDefault="00FD171C" w:rsidP="00FD171C">
            <w:pPr>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Припинення опіки над майном дитини-сироти та дитини, позбавленої батьківського піклування, звільнення від обов’язків опікуна</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262.</w:t>
            </w:r>
          </w:p>
        </w:tc>
        <w:tc>
          <w:tcPr>
            <w:tcW w:w="1070" w:type="dxa"/>
            <w:shd w:val="clear" w:color="auto" w:fill="auto"/>
          </w:tcPr>
          <w:p w:rsidR="00FD171C" w:rsidRPr="008261FB" w:rsidRDefault="00FD171C" w:rsidP="00FD171C">
            <w:pPr>
              <w:jc w:val="center"/>
            </w:pPr>
            <w:r w:rsidRPr="008261FB">
              <w:t>01836</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Створення прийомної сім’ї, дитячого будинку сімейного типу</w:t>
            </w:r>
          </w:p>
        </w:tc>
        <w:tc>
          <w:tcPr>
            <w:tcW w:w="3102" w:type="dxa"/>
            <w:vMerge w:val="restart"/>
            <w:shd w:val="clear" w:color="auto" w:fill="auto"/>
            <w:vAlign w:val="center"/>
          </w:tcPr>
          <w:p w:rsidR="00FD171C" w:rsidRPr="008261FB" w:rsidRDefault="00FD171C" w:rsidP="00FD171C">
            <w:pPr>
              <w:jc w:val="center"/>
            </w:pPr>
            <w:r w:rsidRPr="008261FB">
              <w:t>Сімейний кодекс України, Постанови КМУ «</w:t>
            </w:r>
            <w:r w:rsidRPr="008261FB">
              <w:rPr>
                <w:bCs/>
                <w:shd w:val="clear" w:color="auto" w:fill="FFFFFF"/>
              </w:rPr>
              <w:t>Про затвердження Положення про прийомну сім'ю» № 565 від 26.04.2002 р., «Про затвердження Положення про дитячий будинок сімейного типу» №564 від 26.04.2002 р.</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263.</w:t>
            </w:r>
          </w:p>
        </w:tc>
        <w:tc>
          <w:tcPr>
            <w:tcW w:w="1070" w:type="dxa"/>
            <w:shd w:val="clear" w:color="auto" w:fill="auto"/>
          </w:tcPr>
          <w:p w:rsidR="00FD171C" w:rsidRPr="008261FB" w:rsidRDefault="00FD171C" w:rsidP="00FD171C">
            <w:pPr>
              <w:jc w:val="center"/>
            </w:pPr>
            <w:r w:rsidRPr="008261FB">
              <w:t>02040</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Припинення функціонування прийомної сім’ї, дитячого будинку сімейного типу</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264.</w:t>
            </w:r>
          </w:p>
        </w:tc>
        <w:tc>
          <w:tcPr>
            <w:tcW w:w="1070" w:type="dxa"/>
            <w:shd w:val="clear" w:color="auto" w:fill="auto"/>
          </w:tcPr>
          <w:p w:rsidR="00FD171C" w:rsidRPr="008261FB" w:rsidRDefault="00FD171C" w:rsidP="00FD171C">
            <w:pPr>
              <w:snapToGrid w:val="0"/>
              <w:jc w:val="center"/>
              <w:rPr>
                <w:shd w:val="clear" w:color="auto" w:fill="FFFFFF"/>
              </w:rP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Надання дозволу на укладання договору оренди житла, майна дитини-сироти, дитини, позбавленої батьківського піклування іншими особами</w:t>
            </w:r>
          </w:p>
        </w:tc>
        <w:tc>
          <w:tcPr>
            <w:tcW w:w="3102" w:type="dxa"/>
            <w:shd w:val="clear" w:color="auto" w:fill="auto"/>
            <w:vAlign w:val="center"/>
          </w:tcPr>
          <w:p w:rsidR="00FD171C" w:rsidRPr="008261FB" w:rsidRDefault="00FD171C" w:rsidP="00FD171C">
            <w:pPr>
              <w:jc w:val="center"/>
            </w:pPr>
            <w:r w:rsidRPr="008261FB">
              <w:t>Сімейний кодекс України</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265.</w:t>
            </w:r>
          </w:p>
        </w:tc>
        <w:tc>
          <w:tcPr>
            <w:tcW w:w="1070" w:type="dxa"/>
            <w:shd w:val="clear" w:color="auto" w:fill="auto"/>
          </w:tcPr>
          <w:p w:rsidR="00FD171C" w:rsidRPr="008261FB" w:rsidRDefault="00FD171C" w:rsidP="00FD171C">
            <w:pPr>
              <w:jc w:val="center"/>
            </w:pPr>
            <w:r w:rsidRPr="008261FB">
              <w:rPr>
                <w:shd w:val="clear" w:color="auto" w:fill="FFFFFF"/>
              </w:rPr>
              <w:t>02343</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Погодження зняття з реєстрації місця проживання дітей-сиріт та дітей, позбавлених батьківського піклування</w:t>
            </w:r>
          </w:p>
        </w:tc>
        <w:tc>
          <w:tcPr>
            <w:tcW w:w="3102" w:type="dxa"/>
            <w:shd w:val="clear" w:color="auto" w:fill="auto"/>
            <w:vAlign w:val="center"/>
          </w:tcPr>
          <w:p w:rsidR="00FD171C" w:rsidRPr="008261FB" w:rsidRDefault="00FD171C" w:rsidP="00FD171C">
            <w:pPr>
              <w:jc w:val="center"/>
            </w:pPr>
            <w:r w:rsidRPr="008261FB">
              <w:t>Постанова КМУ від 07.02.2022 р. №265 «Деякі питання декларування і реєстрації місця проживання та ведення реєстрів територіальних громад»</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266.</w:t>
            </w:r>
          </w:p>
        </w:tc>
        <w:tc>
          <w:tcPr>
            <w:tcW w:w="1070" w:type="dxa"/>
            <w:shd w:val="clear" w:color="auto" w:fill="auto"/>
          </w:tcPr>
          <w:p w:rsidR="00FD171C" w:rsidRPr="008261FB" w:rsidRDefault="00FD171C" w:rsidP="00FD171C">
            <w:pPr>
              <w:jc w:val="center"/>
              <w:rPr>
                <w:shd w:val="clear" w:color="auto" w:fill="FFFFFF"/>
              </w:rPr>
            </w:pPr>
            <w:r w:rsidRPr="008261FB">
              <w:rPr>
                <w:shd w:val="clear" w:color="auto" w:fill="FFFFFF"/>
              </w:rPr>
              <w:t>01839</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Висновок за результатами інспекційного відвідування щодо цільового витрачання аліментів на дитину</w:t>
            </w:r>
          </w:p>
        </w:tc>
        <w:tc>
          <w:tcPr>
            <w:tcW w:w="3102" w:type="dxa"/>
            <w:shd w:val="clear" w:color="auto" w:fill="auto"/>
            <w:vAlign w:val="center"/>
          </w:tcPr>
          <w:p w:rsidR="00FD171C" w:rsidRPr="008261FB" w:rsidRDefault="00FD171C" w:rsidP="00FD171C">
            <w:pPr>
              <w:tabs>
                <w:tab w:val="num" w:pos="34"/>
              </w:tabs>
              <w:jc w:val="center"/>
            </w:pPr>
            <w:r w:rsidRPr="008261FB">
              <w:t>Наказ Міністерства соціальної політики України від 15.11.2018р. № 1713 «Про затвердження Порядку здійснення органами опіки та піклування контролю за цільовим витрачанням аліментів на дитину»</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t>267.</w:t>
            </w:r>
          </w:p>
        </w:tc>
        <w:tc>
          <w:tcPr>
            <w:tcW w:w="1070" w:type="dxa"/>
            <w:shd w:val="clear" w:color="auto" w:fill="auto"/>
          </w:tcPr>
          <w:p w:rsidR="00FD171C" w:rsidRPr="008261FB" w:rsidRDefault="00FD171C" w:rsidP="00FD171C">
            <w:pPr>
              <w:snapToGrid w:val="0"/>
              <w:jc w:val="center"/>
              <w:rPr>
                <w:shd w:val="clear" w:color="auto" w:fill="FFFFFF"/>
              </w:rP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Погодження на виїзд за кордон дітей в супроводі одного з батьків або уповноважених ними осіб</w:t>
            </w:r>
          </w:p>
        </w:tc>
        <w:tc>
          <w:tcPr>
            <w:tcW w:w="3102" w:type="dxa"/>
            <w:shd w:val="clear" w:color="auto" w:fill="auto"/>
            <w:vAlign w:val="center"/>
          </w:tcPr>
          <w:p w:rsidR="00FD171C" w:rsidRPr="008261FB" w:rsidRDefault="00FD171C" w:rsidP="00FD171C">
            <w:pPr>
              <w:jc w:val="center"/>
            </w:pPr>
            <w:r w:rsidRPr="008261FB">
              <w:t>Постанова КМУ №57 від 27.01.1995 р. (зі змінами) «Про затвердження Правил перетинання державного кордону громадянами України»</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t>268.</w:t>
            </w:r>
          </w:p>
        </w:tc>
        <w:tc>
          <w:tcPr>
            <w:tcW w:w="1070" w:type="dxa"/>
            <w:shd w:val="clear" w:color="auto" w:fill="auto"/>
          </w:tcPr>
          <w:p w:rsidR="00FD171C" w:rsidRPr="008261FB" w:rsidRDefault="00FD171C" w:rsidP="00FD171C">
            <w:pPr>
              <w:jc w:val="center"/>
              <w:rPr>
                <w:shd w:val="clear" w:color="auto" w:fill="FFFFFF"/>
              </w:rPr>
            </w:pPr>
            <w:r w:rsidRPr="008261FB">
              <w:rPr>
                <w:shd w:val="clear" w:color="auto" w:fill="FFFFFF"/>
              </w:rPr>
              <w:t>01755</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Прийняття рішення про надання неповнолітнім особам повної цивільної дієздатності</w:t>
            </w:r>
          </w:p>
        </w:tc>
        <w:tc>
          <w:tcPr>
            <w:tcW w:w="3102" w:type="dxa"/>
            <w:shd w:val="clear" w:color="auto" w:fill="auto"/>
            <w:vAlign w:val="center"/>
          </w:tcPr>
          <w:p w:rsidR="00FD171C" w:rsidRPr="008261FB" w:rsidRDefault="00FD171C" w:rsidP="00FD171C">
            <w:pPr>
              <w:jc w:val="center"/>
              <w:rPr>
                <w:b/>
                <w:bCs/>
                <w:i/>
                <w:iCs/>
              </w:rPr>
            </w:pPr>
            <w:r w:rsidRPr="008261FB">
              <w:t>Цивільний кодекс України</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t>269.</w:t>
            </w:r>
          </w:p>
        </w:tc>
        <w:tc>
          <w:tcPr>
            <w:tcW w:w="1070" w:type="dxa"/>
            <w:shd w:val="clear" w:color="auto" w:fill="auto"/>
          </w:tcPr>
          <w:p w:rsidR="00FD171C" w:rsidRPr="008261FB" w:rsidRDefault="00FD171C" w:rsidP="00FD171C">
            <w:pPr>
              <w:snapToGrid w:val="0"/>
              <w:jc w:val="center"/>
              <w:rPr>
                <w:shd w:val="clear" w:color="auto" w:fill="FFFFFF"/>
              </w:rP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Надання дозволу на укладення договору про поділ спадщини, де спадкоємцями є малолітні, неповнолітні діти</w:t>
            </w:r>
          </w:p>
        </w:tc>
        <w:tc>
          <w:tcPr>
            <w:tcW w:w="3102" w:type="dxa"/>
            <w:shd w:val="clear" w:color="auto" w:fill="auto"/>
            <w:vAlign w:val="center"/>
          </w:tcPr>
          <w:p w:rsidR="00FD171C" w:rsidRPr="008261FB" w:rsidRDefault="00FD171C" w:rsidP="00FD171C">
            <w:pPr>
              <w:jc w:val="center"/>
            </w:pPr>
            <w:r w:rsidRPr="008261FB">
              <w:t>Сімейний кодекс України, Цивільний кодекс України, Закон України «Про охорону дитинства»</w:t>
            </w:r>
          </w:p>
        </w:tc>
      </w:tr>
      <w:tr w:rsidR="00FD171C" w:rsidRPr="008261FB" w:rsidTr="007735AB">
        <w:trPr>
          <w:gridAfter w:val="2"/>
          <w:wAfter w:w="39" w:type="dxa"/>
          <w:cantSplit/>
          <w:trHeight w:val="830"/>
          <w:jc w:val="center"/>
        </w:trPr>
        <w:tc>
          <w:tcPr>
            <w:tcW w:w="10195" w:type="dxa"/>
            <w:gridSpan w:val="7"/>
            <w:shd w:val="clear" w:color="auto" w:fill="auto"/>
            <w:vAlign w:val="center"/>
          </w:tcPr>
          <w:p w:rsidR="00FD171C" w:rsidRPr="008261FB" w:rsidRDefault="00FD171C" w:rsidP="00FD171C">
            <w:pPr>
              <w:ind w:left="180"/>
              <w:jc w:val="center"/>
              <w:rPr>
                <w:b/>
                <w:bCs/>
              </w:rPr>
            </w:pPr>
            <w:r w:rsidRPr="008261FB">
              <w:rPr>
                <w:b/>
                <w:bCs/>
              </w:rPr>
              <w:lastRenderedPageBreak/>
              <w:t>Організаційний відділ Хмільницької міської ради</w:t>
            </w:r>
          </w:p>
        </w:tc>
      </w:tr>
      <w:tr w:rsidR="00FD171C" w:rsidRPr="008261FB" w:rsidTr="007735AB">
        <w:trPr>
          <w:gridAfter w:val="2"/>
          <w:wAfter w:w="39" w:type="dxa"/>
          <w:cantSplit/>
          <w:trHeight w:val="685"/>
          <w:jc w:val="center"/>
        </w:trPr>
        <w:tc>
          <w:tcPr>
            <w:tcW w:w="876" w:type="dxa"/>
            <w:gridSpan w:val="3"/>
            <w:shd w:val="clear" w:color="auto" w:fill="auto"/>
          </w:tcPr>
          <w:p w:rsidR="00FD171C" w:rsidRPr="008261FB" w:rsidRDefault="00FD171C" w:rsidP="00FD171C">
            <w:pPr>
              <w:snapToGrid w:val="0"/>
              <w:ind w:left="39"/>
            </w:pPr>
            <w:r>
              <w:t>270.</w:t>
            </w:r>
          </w:p>
        </w:tc>
        <w:tc>
          <w:tcPr>
            <w:tcW w:w="1070" w:type="dxa"/>
            <w:shd w:val="clear" w:color="auto" w:fill="auto"/>
          </w:tcPr>
          <w:p w:rsidR="00FD171C" w:rsidRPr="008261FB" w:rsidRDefault="00FD171C" w:rsidP="00FD171C">
            <w:pPr>
              <w:jc w:val="center"/>
            </w:pPr>
            <w:r w:rsidRPr="008261FB">
              <w:rPr>
                <w:lang w:val="en-US"/>
              </w:rPr>
              <w:t>01201</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Видача дозволу на створення органу самоорганізації населення</w:t>
            </w:r>
          </w:p>
        </w:tc>
        <w:tc>
          <w:tcPr>
            <w:tcW w:w="3102" w:type="dxa"/>
            <w:vMerge w:val="restart"/>
            <w:shd w:val="clear" w:color="auto" w:fill="auto"/>
            <w:vAlign w:val="center"/>
          </w:tcPr>
          <w:p w:rsidR="00FD171C" w:rsidRPr="008261FB" w:rsidRDefault="00FD171C" w:rsidP="00FD171C">
            <w:pPr>
              <w:jc w:val="center"/>
            </w:pPr>
            <w:r w:rsidRPr="008261FB">
              <w:t>Закон України «Про місцеве самоврядування в Україні»</w:t>
            </w:r>
          </w:p>
        </w:tc>
      </w:tr>
      <w:tr w:rsidR="00FD171C" w:rsidRPr="008261FB" w:rsidTr="007735AB">
        <w:trPr>
          <w:gridAfter w:val="2"/>
          <w:wAfter w:w="39" w:type="dxa"/>
          <w:cantSplit/>
          <w:trHeight w:val="552"/>
          <w:jc w:val="center"/>
        </w:trPr>
        <w:tc>
          <w:tcPr>
            <w:tcW w:w="876" w:type="dxa"/>
            <w:gridSpan w:val="3"/>
            <w:shd w:val="clear" w:color="auto" w:fill="auto"/>
          </w:tcPr>
          <w:p w:rsidR="00FD171C" w:rsidRPr="008261FB" w:rsidRDefault="00FD171C" w:rsidP="00FD171C">
            <w:pPr>
              <w:snapToGrid w:val="0"/>
              <w:ind w:left="39"/>
            </w:pPr>
            <w:r>
              <w:t>271.</w:t>
            </w:r>
          </w:p>
        </w:tc>
        <w:tc>
          <w:tcPr>
            <w:tcW w:w="1070" w:type="dxa"/>
            <w:shd w:val="clear" w:color="auto" w:fill="auto"/>
          </w:tcPr>
          <w:p w:rsidR="00FD171C" w:rsidRPr="008261FB" w:rsidRDefault="00FD171C" w:rsidP="00FD171C">
            <w:pPr>
              <w:jc w:val="center"/>
              <w:rPr>
                <w:lang w:val="en-US"/>
              </w:rPr>
            </w:pPr>
            <w:r w:rsidRPr="008261FB">
              <w:rPr>
                <w:lang w:val="en-US"/>
              </w:rPr>
              <w:t>01202/</w:t>
            </w:r>
          </w:p>
          <w:p w:rsidR="00FD171C" w:rsidRPr="008261FB" w:rsidRDefault="00FD171C" w:rsidP="00FD171C">
            <w:pPr>
              <w:jc w:val="center"/>
            </w:pPr>
            <w:r w:rsidRPr="008261FB">
              <w:rPr>
                <w:lang w:val="en-US"/>
              </w:rPr>
              <w:t>01204</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Легалізація органу самоорганізації населення</w:t>
            </w:r>
          </w:p>
        </w:tc>
        <w:tc>
          <w:tcPr>
            <w:tcW w:w="3102" w:type="dxa"/>
            <w:vMerge/>
            <w:shd w:val="clear" w:color="auto" w:fill="auto"/>
            <w:vAlign w:val="center"/>
          </w:tcPr>
          <w:p w:rsidR="00FD171C" w:rsidRPr="008261FB" w:rsidRDefault="00FD171C" w:rsidP="00FD171C"/>
        </w:tc>
      </w:tr>
      <w:tr w:rsidR="00FD171C" w:rsidRPr="008261FB" w:rsidTr="007735AB">
        <w:trPr>
          <w:gridAfter w:val="2"/>
          <w:wAfter w:w="39" w:type="dxa"/>
          <w:cantSplit/>
          <w:trHeight w:val="546"/>
          <w:jc w:val="center"/>
        </w:trPr>
        <w:tc>
          <w:tcPr>
            <w:tcW w:w="876" w:type="dxa"/>
            <w:gridSpan w:val="3"/>
            <w:shd w:val="clear" w:color="auto" w:fill="auto"/>
          </w:tcPr>
          <w:p w:rsidR="00FD171C" w:rsidRPr="008261FB" w:rsidRDefault="00FD171C" w:rsidP="00FD171C">
            <w:pPr>
              <w:snapToGrid w:val="0"/>
              <w:ind w:left="39"/>
            </w:pPr>
            <w:r>
              <w:t>272.</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Видача засвідченої належним чином копії заяви, рішення ради</w:t>
            </w:r>
          </w:p>
        </w:tc>
        <w:tc>
          <w:tcPr>
            <w:tcW w:w="3102" w:type="dxa"/>
            <w:vMerge/>
            <w:shd w:val="clear" w:color="auto" w:fill="auto"/>
            <w:vAlign w:val="center"/>
          </w:tcPr>
          <w:p w:rsidR="00FD171C" w:rsidRPr="008261FB" w:rsidRDefault="00FD171C" w:rsidP="00FD171C"/>
        </w:tc>
      </w:tr>
      <w:tr w:rsidR="00FD171C" w:rsidRPr="008261FB" w:rsidTr="007735AB">
        <w:trPr>
          <w:gridAfter w:val="2"/>
          <w:wAfter w:w="39" w:type="dxa"/>
          <w:cantSplit/>
          <w:trHeight w:val="830"/>
          <w:jc w:val="center"/>
        </w:trPr>
        <w:tc>
          <w:tcPr>
            <w:tcW w:w="10195" w:type="dxa"/>
            <w:gridSpan w:val="7"/>
            <w:shd w:val="clear" w:color="auto" w:fill="auto"/>
            <w:vAlign w:val="center"/>
          </w:tcPr>
          <w:p w:rsidR="00FD171C" w:rsidRPr="008261FB" w:rsidRDefault="00FD171C" w:rsidP="00FD171C">
            <w:pPr>
              <w:ind w:left="180"/>
              <w:jc w:val="center"/>
              <w:rPr>
                <w:b/>
                <w:bCs/>
              </w:rPr>
            </w:pPr>
            <w:r w:rsidRPr="008261FB">
              <w:rPr>
                <w:b/>
                <w:bCs/>
              </w:rPr>
              <w:t>Відділ цивільного захисту, оборонної роботи та взаємодії з правоохоронними органами міської ради</w:t>
            </w:r>
          </w:p>
        </w:tc>
      </w:tr>
      <w:tr w:rsidR="00FD171C" w:rsidRPr="008261FB" w:rsidTr="007735AB">
        <w:trPr>
          <w:gridAfter w:val="2"/>
          <w:wAfter w:w="39" w:type="dxa"/>
          <w:cantSplit/>
          <w:trHeight w:val="533"/>
          <w:jc w:val="center"/>
        </w:trPr>
        <w:tc>
          <w:tcPr>
            <w:tcW w:w="876" w:type="dxa"/>
            <w:gridSpan w:val="3"/>
            <w:shd w:val="clear" w:color="auto" w:fill="auto"/>
          </w:tcPr>
          <w:p w:rsidR="00FD171C" w:rsidRPr="008261FB" w:rsidRDefault="00FD171C" w:rsidP="00FD171C">
            <w:pPr>
              <w:snapToGrid w:val="0"/>
              <w:ind w:left="39"/>
            </w:pPr>
            <w:r>
              <w:t>273.</w:t>
            </w:r>
          </w:p>
        </w:tc>
        <w:tc>
          <w:tcPr>
            <w:tcW w:w="1070" w:type="dxa"/>
            <w:shd w:val="clear" w:color="auto" w:fill="auto"/>
          </w:tcPr>
          <w:p w:rsidR="00FD171C" w:rsidRPr="008261FB" w:rsidRDefault="00FD171C" w:rsidP="00FD171C">
            <w:pPr>
              <w:jc w:val="center"/>
            </w:pPr>
            <w:r w:rsidRPr="008261FB">
              <w:t>02335</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Видача  посвідчень членам громадських формувань</w:t>
            </w:r>
          </w:p>
        </w:tc>
        <w:tc>
          <w:tcPr>
            <w:tcW w:w="3102" w:type="dxa"/>
            <w:shd w:val="clear" w:color="auto" w:fill="auto"/>
            <w:vAlign w:val="center"/>
          </w:tcPr>
          <w:p w:rsidR="00FD171C" w:rsidRPr="008261FB" w:rsidRDefault="00FD171C" w:rsidP="00FD171C">
            <w:pPr>
              <w:jc w:val="center"/>
            </w:pPr>
            <w:r w:rsidRPr="008261FB">
              <w:t>Закон України «Про участь громадян в охороні громадського порядку і державного кордону»</w:t>
            </w:r>
          </w:p>
        </w:tc>
      </w:tr>
      <w:tr w:rsidR="00FD171C" w:rsidRPr="008261FB" w:rsidTr="007735AB">
        <w:trPr>
          <w:gridAfter w:val="2"/>
          <w:wAfter w:w="39" w:type="dxa"/>
          <w:cantSplit/>
          <w:trHeight w:val="583"/>
          <w:jc w:val="center"/>
        </w:trPr>
        <w:tc>
          <w:tcPr>
            <w:tcW w:w="10195" w:type="dxa"/>
            <w:gridSpan w:val="7"/>
            <w:shd w:val="clear" w:color="auto" w:fill="auto"/>
            <w:vAlign w:val="center"/>
          </w:tcPr>
          <w:p w:rsidR="00FD171C" w:rsidRPr="008261FB" w:rsidRDefault="00FD171C" w:rsidP="00FD171C">
            <w:pPr>
              <w:ind w:left="180"/>
              <w:jc w:val="center"/>
              <w:rPr>
                <w:b/>
                <w:bCs/>
              </w:rPr>
            </w:pPr>
            <w:r w:rsidRPr="008261FB">
              <w:rPr>
                <w:b/>
                <w:bCs/>
              </w:rPr>
              <w:t>Фінансове управління Хмільницької міської ради</w:t>
            </w:r>
          </w:p>
        </w:tc>
      </w:tr>
      <w:tr w:rsidR="00FD171C" w:rsidRPr="008261FB" w:rsidTr="007735AB">
        <w:trPr>
          <w:gridAfter w:val="2"/>
          <w:wAfter w:w="39" w:type="dxa"/>
          <w:cantSplit/>
          <w:trHeight w:val="533"/>
          <w:jc w:val="center"/>
        </w:trPr>
        <w:tc>
          <w:tcPr>
            <w:tcW w:w="876" w:type="dxa"/>
            <w:gridSpan w:val="3"/>
            <w:shd w:val="clear" w:color="auto" w:fill="auto"/>
          </w:tcPr>
          <w:p w:rsidR="00FD171C" w:rsidRPr="008261FB" w:rsidRDefault="00FD171C" w:rsidP="00FD171C">
            <w:pPr>
              <w:snapToGrid w:val="0"/>
              <w:ind w:left="39"/>
            </w:pPr>
            <w:r>
              <w:t>274.</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Прийняття рішення про визначення податковим агентом зі справляння туристичного збору</w:t>
            </w:r>
          </w:p>
        </w:tc>
        <w:tc>
          <w:tcPr>
            <w:tcW w:w="3102" w:type="dxa"/>
            <w:shd w:val="clear" w:color="auto" w:fill="auto"/>
            <w:vAlign w:val="center"/>
          </w:tcPr>
          <w:p w:rsidR="00FD171C" w:rsidRPr="008261FB" w:rsidRDefault="00FD171C" w:rsidP="00FD171C">
            <w:pPr>
              <w:jc w:val="center"/>
            </w:pPr>
            <w:r w:rsidRPr="008261FB">
              <w:t>Податковий кодекс України</w:t>
            </w:r>
          </w:p>
          <w:p w:rsidR="00FD171C" w:rsidRPr="008261FB" w:rsidRDefault="00FD171C" w:rsidP="00FD171C">
            <w:pPr>
              <w:jc w:val="center"/>
            </w:pPr>
            <w:r w:rsidRPr="008261FB">
              <w:t>Закон України «Про місцеве самоврядування в Україні»</w:t>
            </w:r>
          </w:p>
        </w:tc>
      </w:tr>
      <w:tr w:rsidR="00FD171C" w:rsidRPr="008261FB" w:rsidTr="007735AB">
        <w:trPr>
          <w:gridAfter w:val="2"/>
          <w:wAfter w:w="39" w:type="dxa"/>
          <w:cantSplit/>
          <w:trHeight w:val="618"/>
          <w:jc w:val="center"/>
        </w:trPr>
        <w:tc>
          <w:tcPr>
            <w:tcW w:w="10195" w:type="dxa"/>
            <w:gridSpan w:val="7"/>
            <w:shd w:val="clear" w:color="auto" w:fill="auto"/>
            <w:vAlign w:val="center"/>
          </w:tcPr>
          <w:p w:rsidR="00FD171C" w:rsidRPr="008261FB" w:rsidRDefault="00FD171C" w:rsidP="00FD171C">
            <w:pPr>
              <w:ind w:left="180"/>
              <w:jc w:val="center"/>
              <w:rPr>
                <w:b/>
                <w:bCs/>
              </w:rPr>
            </w:pPr>
            <w:r w:rsidRPr="008261FB">
              <w:rPr>
                <w:b/>
                <w:bCs/>
              </w:rPr>
              <w:t>Управління агроекономічного розвитку та євроінтеграції Хмільницької міської ради</w:t>
            </w:r>
          </w:p>
        </w:tc>
      </w:tr>
      <w:tr w:rsidR="00FD171C" w:rsidRPr="008261FB" w:rsidTr="007735AB">
        <w:trPr>
          <w:gridAfter w:val="2"/>
          <w:wAfter w:w="39" w:type="dxa"/>
          <w:cantSplit/>
          <w:trHeight w:val="2111"/>
          <w:jc w:val="center"/>
        </w:trPr>
        <w:tc>
          <w:tcPr>
            <w:tcW w:w="876" w:type="dxa"/>
            <w:gridSpan w:val="3"/>
            <w:shd w:val="clear" w:color="auto" w:fill="auto"/>
          </w:tcPr>
          <w:p w:rsidR="00FD171C" w:rsidRPr="008261FB" w:rsidRDefault="00FD171C" w:rsidP="00FD171C">
            <w:pPr>
              <w:snapToGrid w:val="0"/>
              <w:ind w:left="39"/>
            </w:pPr>
            <w:r w:rsidRPr="008261FB">
              <w:t>275.</w:t>
            </w:r>
          </w:p>
        </w:tc>
        <w:tc>
          <w:tcPr>
            <w:tcW w:w="1070" w:type="dxa"/>
            <w:shd w:val="clear" w:color="auto" w:fill="auto"/>
          </w:tcPr>
          <w:p w:rsidR="00FD171C" w:rsidRPr="008261FB" w:rsidRDefault="00FD171C" w:rsidP="00FD171C">
            <w:pPr>
              <w:spacing w:before="150" w:after="150"/>
              <w:jc w:val="center"/>
            </w:pPr>
            <w:r w:rsidRPr="008261FB">
              <w:t>01454</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Реєстрація пасіки</w:t>
            </w:r>
          </w:p>
        </w:tc>
        <w:tc>
          <w:tcPr>
            <w:tcW w:w="3102" w:type="dxa"/>
            <w:shd w:val="clear" w:color="auto" w:fill="auto"/>
            <w:vAlign w:val="center"/>
          </w:tcPr>
          <w:p w:rsidR="00FD171C" w:rsidRPr="008261FB" w:rsidRDefault="00FD171C" w:rsidP="00FD171C">
            <w:pPr>
              <w:spacing w:before="150" w:after="150"/>
              <w:jc w:val="center"/>
            </w:pPr>
            <w:hyperlink r:id="rId114" w:anchor="_blank" w:history="1">
              <w:r w:rsidRPr="008261FB">
                <w:rPr>
                  <w:rStyle w:val="a4"/>
                  <w:color w:val="auto"/>
                  <w:u w:val="none"/>
                </w:rPr>
                <w:t>Закон України</w:t>
              </w:r>
            </w:hyperlink>
            <w:r w:rsidRPr="008261FB">
              <w:t> “Про бджільництво”, Наказ Міністерства розвитку економіки, торгівлі та сільського господарства України №338 від 19.02.2021 року. «Про деякі питання у сфері бджільництва»</w:t>
            </w:r>
          </w:p>
        </w:tc>
      </w:tr>
      <w:tr w:rsidR="00FD171C" w:rsidRPr="008261FB" w:rsidTr="007735AB">
        <w:trPr>
          <w:gridAfter w:val="2"/>
          <w:wAfter w:w="39" w:type="dxa"/>
          <w:cantSplit/>
          <w:trHeight w:val="830"/>
          <w:jc w:val="center"/>
        </w:trPr>
        <w:tc>
          <w:tcPr>
            <w:tcW w:w="876" w:type="dxa"/>
            <w:gridSpan w:val="3"/>
            <w:shd w:val="clear" w:color="auto" w:fill="auto"/>
          </w:tcPr>
          <w:p w:rsidR="00FD171C" w:rsidRPr="008261FB" w:rsidRDefault="00FD171C" w:rsidP="00FD171C">
            <w:pPr>
              <w:snapToGrid w:val="0"/>
              <w:ind w:left="39"/>
            </w:pPr>
            <w:r w:rsidRPr="008261FB">
              <w:t>276.</w:t>
            </w:r>
          </w:p>
        </w:tc>
        <w:tc>
          <w:tcPr>
            <w:tcW w:w="1070" w:type="dxa"/>
            <w:shd w:val="clear" w:color="auto" w:fill="auto"/>
          </w:tcPr>
          <w:p w:rsidR="00FD171C" w:rsidRPr="008261FB" w:rsidRDefault="00FD171C" w:rsidP="00FD171C">
            <w:pPr>
              <w:jc w:val="center"/>
            </w:pPr>
            <w:r w:rsidRPr="008261FB">
              <w:t>01455</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Надання спеціальної бюджетної дотації за наявні бджолосім’ї</w:t>
            </w:r>
          </w:p>
        </w:tc>
        <w:tc>
          <w:tcPr>
            <w:tcW w:w="3102" w:type="dxa"/>
            <w:shd w:val="clear" w:color="auto" w:fill="auto"/>
            <w:vAlign w:val="center"/>
          </w:tcPr>
          <w:p w:rsidR="00FD171C" w:rsidRPr="008261FB" w:rsidRDefault="00FD171C" w:rsidP="00FD171C">
            <w:pPr>
              <w:jc w:val="center"/>
            </w:pPr>
            <w:r w:rsidRPr="008261FB">
              <w:t>Постанова КМУ №107 від 07.02.2018 року «Про затвердження Порядку використання коштів, передбачених у державному бюджеті для державної підтримки розвитку тваринництва та переробки сільськогосподарської продукції»</w:t>
            </w:r>
          </w:p>
        </w:tc>
      </w:tr>
      <w:tr w:rsidR="00FD171C" w:rsidRPr="008261FB" w:rsidTr="007735AB">
        <w:trPr>
          <w:gridAfter w:val="2"/>
          <w:wAfter w:w="39" w:type="dxa"/>
          <w:cantSplit/>
          <w:trHeight w:val="1530"/>
          <w:jc w:val="center"/>
        </w:trPr>
        <w:tc>
          <w:tcPr>
            <w:tcW w:w="876" w:type="dxa"/>
            <w:gridSpan w:val="3"/>
            <w:shd w:val="clear" w:color="auto" w:fill="auto"/>
          </w:tcPr>
          <w:p w:rsidR="00FD171C" w:rsidRPr="008261FB" w:rsidRDefault="00FD171C" w:rsidP="00FD171C">
            <w:pPr>
              <w:snapToGrid w:val="0"/>
              <w:ind w:left="39"/>
            </w:pPr>
            <w:r w:rsidRPr="008261FB">
              <w:t>277.</w:t>
            </w:r>
          </w:p>
        </w:tc>
        <w:tc>
          <w:tcPr>
            <w:tcW w:w="1070" w:type="dxa"/>
            <w:shd w:val="clear" w:color="auto" w:fill="auto"/>
          </w:tcPr>
          <w:p w:rsidR="00FD171C" w:rsidRPr="008261FB" w:rsidRDefault="00FD171C" w:rsidP="00FD171C">
            <w:pPr>
              <w:jc w:val="center"/>
              <w:rPr>
                <w:rStyle w:val="rvts23"/>
                <w:bCs/>
              </w:rPr>
            </w:pPr>
            <w:r w:rsidRPr="008261FB">
              <w:t>01899</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Укладання договору на перевезення пасажирів на автобусних маршрутах загального користування в межах Хмільницької міської територіальної громади</w:t>
            </w:r>
          </w:p>
        </w:tc>
        <w:tc>
          <w:tcPr>
            <w:tcW w:w="3102" w:type="dxa"/>
            <w:shd w:val="clear" w:color="auto" w:fill="auto"/>
            <w:vAlign w:val="center"/>
          </w:tcPr>
          <w:p w:rsidR="00FD171C" w:rsidRPr="008261FB" w:rsidRDefault="00FD171C" w:rsidP="00FD171C">
            <w:pPr>
              <w:jc w:val="center"/>
            </w:pPr>
            <w:r w:rsidRPr="008261FB">
              <w:rPr>
                <w:rStyle w:val="rvts23"/>
                <w:bCs/>
              </w:rPr>
              <w:t>Закон України «Про автомобільний транспорт»</w:t>
            </w:r>
          </w:p>
        </w:tc>
      </w:tr>
      <w:tr w:rsidR="00FD171C" w:rsidRPr="008261FB" w:rsidTr="007735AB">
        <w:trPr>
          <w:gridAfter w:val="2"/>
          <w:wAfter w:w="39" w:type="dxa"/>
          <w:cantSplit/>
          <w:trHeight w:val="986"/>
          <w:jc w:val="center"/>
        </w:trPr>
        <w:tc>
          <w:tcPr>
            <w:tcW w:w="876" w:type="dxa"/>
            <w:gridSpan w:val="3"/>
            <w:shd w:val="clear" w:color="auto" w:fill="auto"/>
          </w:tcPr>
          <w:p w:rsidR="00FD171C" w:rsidRPr="008261FB" w:rsidRDefault="00FD171C" w:rsidP="00FD171C">
            <w:pPr>
              <w:snapToGrid w:val="0"/>
              <w:ind w:left="39"/>
            </w:pPr>
            <w:r w:rsidRPr="008261FB">
              <w:t>278.</w:t>
            </w:r>
          </w:p>
        </w:tc>
        <w:tc>
          <w:tcPr>
            <w:tcW w:w="1070" w:type="dxa"/>
            <w:shd w:val="clear" w:color="auto" w:fill="auto"/>
          </w:tcPr>
          <w:p w:rsidR="00FD171C" w:rsidRPr="008261FB" w:rsidRDefault="00FD171C" w:rsidP="00FD171C">
            <w:pPr>
              <w:jc w:val="center"/>
            </w:pPr>
            <w:r w:rsidRPr="008261FB">
              <w:t>01955</w:t>
            </w: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Встановлення режиму роботи об’єктів торгівлі та сфери послуг комунальної власності</w:t>
            </w:r>
          </w:p>
        </w:tc>
        <w:tc>
          <w:tcPr>
            <w:tcW w:w="3102" w:type="dxa"/>
            <w:shd w:val="clear" w:color="auto" w:fill="auto"/>
            <w:vAlign w:val="center"/>
          </w:tcPr>
          <w:p w:rsidR="00FD171C" w:rsidRPr="008261FB" w:rsidRDefault="00FD171C" w:rsidP="00FD171C">
            <w:pPr>
              <w:jc w:val="center"/>
            </w:pPr>
            <w:r w:rsidRPr="008261FB">
              <w:rPr>
                <w:rStyle w:val="rvts23"/>
                <w:bCs/>
              </w:rPr>
              <w:t>Закон України «Про місцеве самоврядування в Україні»</w:t>
            </w:r>
          </w:p>
        </w:tc>
      </w:tr>
      <w:tr w:rsidR="00FD171C" w:rsidRPr="008261FB" w:rsidTr="007735AB">
        <w:trPr>
          <w:gridAfter w:val="2"/>
          <w:wAfter w:w="39" w:type="dxa"/>
          <w:cantSplit/>
          <w:trHeight w:val="972"/>
          <w:jc w:val="center"/>
        </w:trPr>
        <w:tc>
          <w:tcPr>
            <w:tcW w:w="876" w:type="dxa"/>
            <w:gridSpan w:val="3"/>
            <w:shd w:val="clear" w:color="auto" w:fill="auto"/>
          </w:tcPr>
          <w:p w:rsidR="00FD171C" w:rsidRPr="008261FB" w:rsidRDefault="00FD171C" w:rsidP="00FD171C">
            <w:pPr>
              <w:snapToGrid w:val="0"/>
              <w:ind w:left="39"/>
            </w:pPr>
            <w:r w:rsidRPr="008261FB">
              <w:lastRenderedPageBreak/>
              <w:t>279.</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Обстеження спеціальних приймальних пунктів та спеціалізованих металургійних переробних підприємств</w:t>
            </w:r>
          </w:p>
        </w:tc>
        <w:tc>
          <w:tcPr>
            <w:tcW w:w="3102" w:type="dxa"/>
            <w:shd w:val="clear" w:color="auto" w:fill="auto"/>
            <w:vAlign w:val="center"/>
          </w:tcPr>
          <w:p w:rsidR="00FD171C" w:rsidRPr="008261FB" w:rsidRDefault="00FD171C" w:rsidP="00FD171C">
            <w:pPr>
              <w:jc w:val="center"/>
            </w:pPr>
            <w:r w:rsidRPr="008261FB">
              <w:t>Закон України «Про металобрухт» (зі змінами)</w:t>
            </w:r>
          </w:p>
        </w:tc>
      </w:tr>
      <w:tr w:rsidR="00FD171C" w:rsidRPr="008261FB" w:rsidTr="007735AB">
        <w:trPr>
          <w:gridAfter w:val="2"/>
          <w:wAfter w:w="39" w:type="dxa"/>
          <w:cantSplit/>
          <w:trHeight w:val="1269"/>
          <w:jc w:val="center"/>
        </w:trPr>
        <w:tc>
          <w:tcPr>
            <w:tcW w:w="876" w:type="dxa"/>
            <w:gridSpan w:val="3"/>
            <w:shd w:val="clear" w:color="auto" w:fill="auto"/>
          </w:tcPr>
          <w:p w:rsidR="00FD171C" w:rsidRPr="008261FB" w:rsidRDefault="00FD171C" w:rsidP="00FD171C">
            <w:pPr>
              <w:snapToGrid w:val="0"/>
              <w:ind w:left="39"/>
            </w:pPr>
            <w:r w:rsidRPr="008261FB">
              <w:t>280.</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Встановлення вартості проїзду на міських автобусних маршрутах загального користування в режимі маршрутного таксі в м. Хмільник</w:t>
            </w:r>
          </w:p>
        </w:tc>
        <w:tc>
          <w:tcPr>
            <w:tcW w:w="3102" w:type="dxa"/>
            <w:shd w:val="clear" w:color="auto" w:fill="auto"/>
            <w:vAlign w:val="center"/>
          </w:tcPr>
          <w:p w:rsidR="00FD171C" w:rsidRPr="008261FB" w:rsidRDefault="00FD171C" w:rsidP="00FD171C">
            <w:pPr>
              <w:jc w:val="center"/>
            </w:pPr>
            <w:r w:rsidRPr="008261FB">
              <w:rPr>
                <w:rStyle w:val="rvts23"/>
                <w:bCs/>
              </w:rPr>
              <w:t>Закон України «Про автомобільний транспорт», Закон України «Про місцеве самоврядування в Україні»</w:t>
            </w:r>
          </w:p>
        </w:tc>
      </w:tr>
      <w:tr w:rsidR="00FD171C" w:rsidRPr="008261FB" w:rsidTr="007735AB">
        <w:trPr>
          <w:gridAfter w:val="2"/>
          <w:wAfter w:w="39" w:type="dxa"/>
          <w:cantSplit/>
          <w:trHeight w:val="976"/>
          <w:jc w:val="center"/>
        </w:trPr>
        <w:tc>
          <w:tcPr>
            <w:tcW w:w="876" w:type="dxa"/>
            <w:gridSpan w:val="3"/>
            <w:shd w:val="clear" w:color="auto" w:fill="auto"/>
          </w:tcPr>
          <w:p w:rsidR="00FD171C" w:rsidRPr="008261FB" w:rsidRDefault="00FD171C" w:rsidP="00FD171C">
            <w:pPr>
              <w:snapToGrid w:val="0"/>
              <w:ind w:left="39"/>
            </w:pPr>
            <w:r w:rsidRPr="008261FB">
              <w:t>281.</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Затвердження паспорту автобусних маршрутів загального користування в режимі маршрутного таксі в м. Хмільник</w:t>
            </w:r>
          </w:p>
        </w:tc>
        <w:tc>
          <w:tcPr>
            <w:tcW w:w="3102" w:type="dxa"/>
            <w:shd w:val="clear" w:color="auto" w:fill="auto"/>
            <w:vAlign w:val="center"/>
          </w:tcPr>
          <w:p w:rsidR="00FD171C" w:rsidRPr="008261FB" w:rsidRDefault="00FD171C" w:rsidP="00FD171C">
            <w:pPr>
              <w:jc w:val="center"/>
            </w:pPr>
            <w:r w:rsidRPr="008261FB">
              <w:rPr>
                <w:rStyle w:val="rvts23"/>
                <w:bCs/>
              </w:rPr>
              <w:t>Закон України «Про автомобільний транспорт»</w:t>
            </w:r>
          </w:p>
        </w:tc>
      </w:tr>
      <w:tr w:rsidR="00FD171C" w:rsidRPr="008261FB" w:rsidTr="007735AB">
        <w:trPr>
          <w:gridAfter w:val="2"/>
          <w:wAfter w:w="39" w:type="dxa"/>
          <w:cantSplit/>
          <w:trHeight w:val="564"/>
          <w:jc w:val="center"/>
        </w:trPr>
        <w:tc>
          <w:tcPr>
            <w:tcW w:w="876" w:type="dxa"/>
            <w:gridSpan w:val="3"/>
            <w:shd w:val="clear" w:color="auto" w:fill="auto"/>
          </w:tcPr>
          <w:p w:rsidR="00FD171C" w:rsidRPr="008261FB" w:rsidRDefault="00FD171C" w:rsidP="00FD171C">
            <w:pPr>
              <w:snapToGrid w:val="0"/>
              <w:ind w:left="39"/>
            </w:pPr>
            <w:r w:rsidRPr="008261FB">
              <w:t>282.</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Погодження місця для сезонної торгівлі</w:t>
            </w:r>
          </w:p>
        </w:tc>
        <w:tc>
          <w:tcPr>
            <w:tcW w:w="3102" w:type="dxa"/>
            <w:vMerge w:val="restart"/>
            <w:shd w:val="clear" w:color="auto" w:fill="auto"/>
            <w:vAlign w:val="center"/>
          </w:tcPr>
          <w:p w:rsidR="00FD171C" w:rsidRPr="008261FB" w:rsidRDefault="00FD171C" w:rsidP="00FD171C">
            <w:pPr>
              <w:jc w:val="center"/>
            </w:pPr>
            <w:r w:rsidRPr="008261FB">
              <w:rPr>
                <w:rStyle w:val="rvts23"/>
                <w:bCs/>
              </w:rPr>
              <w:t>Закон України «Про місцеве самоврядування в Україні»</w:t>
            </w:r>
          </w:p>
        </w:tc>
      </w:tr>
      <w:tr w:rsidR="00FD171C" w:rsidRPr="008261FB" w:rsidTr="007735AB">
        <w:trPr>
          <w:gridAfter w:val="2"/>
          <w:wAfter w:w="39" w:type="dxa"/>
          <w:cantSplit/>
          <w:trHeight w:val="700"/>
          <w:jc w:val="center"/>
        </w:trPr>
        <w:tc>
          <w:tcPr>
            <w:tcW w:w="876" w:type="dxa"/>
            <w:gridSpan w:val="3"/>
            <w:shd w:val="clear" w:color="auto" w:fill="auto"/>
          </w:tcPr>
          <w:p w:rsidR="00FD171C" w:rsidRPr="008261FB" w:rsidRDefault="00FD171C" w:rsidP="00FD171C">
            <w:pPr>
              <w:snapToGrid w:val="0"/>
              <w:ind w:left="39"/>
            </w:pPr>
            <w:r w:rsidRPr="008261FB">
              <w:t>283.</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Погодження місця для участі у святковій торгівлі</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766"/>
          <w:jc w:val="center"/>
        </w:trPr>
        <w:tc>
          <w:tcPr>
            <w:tcW w:w="876" w:type="dxa"/>
            <w:gridSpan w:val="3"/>
            <w:shd w:val="clear" w:color="auto" w:fill="auto"/>
          </w:tcPr>
          <w:p w:rsidR="00FD171C" w:rsidRPr="008261FB" w:rsidRDefault="00FD171C" w:rsidP="00FD171C">
            <w:pPr>
              <w:snapToGrid w:val="0"/>
              <w:ind w:left="39"/>
            </w:pPr>
            <w:r w:rsidRPr="008261FB">
              <w:t>284.</w:t>
            </w:r>
          </w:p>
        </w:tc>
        <w:tc>
          <w:tcPr>
            <w:tcW w:w="1070" w:type="dxa"/>
            <w:shd w:val="clear" w:color="auto" w:fill="auto"/>
          </w:tcPr>
          <w:p w:rsidR="00FD171C" w:rsidRPr="008261FB" w:rsidRDefault="00FD171C" w:rsidP="00FD171C">
            <w:pPr>
              <w:snapToGrid w:val="0"/>
              <w:jc w:val="center"/>
            </w:pPr>
          </w:p>
        </w:tc>
        <w:tc>
          <w:tcPr>
            <w:tcW w:w="5147" w:type="dxa"/>
            <w:gridSpan w:val="2"/>
            <w:shd w:val="clear" w:color="auto" w:fill="auto"/>
          </w:tcPr>
          <w:p w:rsidR="00FD171C" w:rsidRPr="008261FB" w:rsidRDefault="00FD171C" w:rsidP="00FD171C">
            <w:pPr>
              <w:pStyle w:val="rvps14"/>
              <w:spacing w:before="0" w:after="0"/>
              <w:ind w:left="98" w:right="140"/>
              <w:jc w:val="both"/>
            </w:pPr>
            <w:r w:rsidRPr="008261FB">
              <w:t>Погодження місця для надання послуг у сфері розваг</w:t>
            </w:r>
          </w:p>
        </w:tc>
        <w:tc>
          <w:tcPr>
            <w:tcW w:w="3102" w:type="dxa"/>
            <w:vMerge/>
            <w:shd w:val="clear" w:color="auto" w:fill="auto"/>
            <w:vAlign w:val="center"/>
          </w:tcPr>
          <w:p w:rsidR="00FD171C" w:rsidRPr="008261FB" w:rsidRDefault="00FD171C" w:rsidP="00FD171C">
            <w:pPr>
              <w:jc w:val="center"/>
            </w:pPr>
          </w:p>
        </w:tc>
      </w:tr>
      <w:tr w:rsidR="00FD171C" w:rsidRPr="008261FB" w:rsidTr="007735AB">
        <w:trPr>
          <w:gridAfter w:val="2"/>
          <w:wAfter w:w="39" w:type="dxa"/>
          <w:cantSplit/>
          <w:trHeight w:val="697"/>
          <w:jc w:val="center"/>
        </w:trPr>
        <w:tc>
          <w:tcPr>
            <w:tcW w:w="10195" w:type="dxa"/>
            <w:gridSpan w:val="7"/>
            <w:shd w:val="clear" w:color="auto" w:fill="auto"/>
            <w:vAlign w:val="center"/>
          </w:tcPr>
          <w:p w:rsidR="00FD171C" w:rsidRPr="008261FB" w:rsidRDefault="00FD171C" w:rsidP="00FD171C">
            <w:pPr>
              <w:ind w:left="180"/>
              <w:jc w:val="center"/>
            </w:pPr>
            <w:r w:rsidRPr="008261FB">
              <w:br w:type="page"/>
            </w:r>
            <w:r w:rsidRPr="008261FB">
              <w:rPr>
                <w:b/>
                <w:bCs/>
              </w:rPr>
              <w:t>Управління праці та соціального захисту населення Хмільницької міської ради</w:t>
            </w:r>
          </w:p>
        </w:tc>
      </w:tr>
      <w:tr w:rsidR="00A1058B" w:rsidRPr="008261FB" w:rsidTr="007735AB">
        <w:trPr>
          <w:gridAfter w:val="2"/>
          <w:wAfter w:w="39" w:type="dxa"/>
          <w:cantSplit/>
          <w:jc w:val="center"/>
        </w:trPr>
        <w:tc>
          <w:tcPr>
            <w:tcW w:w="876" w:type="dxa"/>
            <w:gridSpan w:val="3"/>
            <w:shd w:val="clear" w:color="auto" w:fill="auto"/>
          </w:tcPr>
          <w:p w:rsidR="00A1058B" w:rsidRPr="008261FB" w:rsidRDefault="00A1058B" w:rsidP="00A1058B">
            <w:pPr>
              <w:snapToGrid w:val="0"/>
              <w:ind w:left="39"/>
            </w:pPr>
            <w:r w:rsidRPr="008261FB">
              <w:t>285.</w:t>
            </w:r>
          </w:p>
        </w:tc>
        <w:tc>
          <w:tcPr>
            <w:tcW w:w="1070" w:type="dxa"/>
            <w:shd w:val="clear" w:color="auto" w:fill="auto"/>
          </w:tcPr>
          <w:p w:rsidR="00A1058B" w:rsidRPr="008261FB" w:rsidRDefault="00A1058B" w:rsidP="00A1058B">
            <w:pPr>
              <w:snapToGrid w:val="0"/>
              <w:jc w:val="center"/>
            </w:pPr>
            <w:r w:rsidRPr="008261FB">
              <w:t>00122</w:t>
            </w:r>
          </w:p>
        </w:tc>
        <w:tc>
          <w:tcPr>
            <w:tcW w:w="5147" w:type="dxa"/>
            <w:gridSpan w:val="2"/>
            <w:shd w:val="clear" w:color="auto" w:fill="auto"/>
          </w:tcPr>
          <w:p w:rsidR="00A1058B" w:rsidRPr="008261FB" w:rsidRDefault="00A1058B" w:rsidP="00A1058B">
            <w:pPr>
              <w:pStyle w:val="rvps14"/>
              <w:spacing w:before="0" w:after="0"/>
              <w:ind w:left="98" w:right="140"/>
              <w:jc w:val="both"/>
            </w:pPr>
            <w:r w:rsidRPr="008261FB">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3102" w:type="dxa"/>
            <w:vMerge w:val="restart"/>
            <w:shd w:val="clear" w:color="auto" w:fill="auto"/>
            <w:vAlign w:val="center"/>
          </w:tcPr>
          <w:p w:rsidR="00A1058B" w:rsidRPr="008261FB" w:rsidRDefault="00A1058B" w:rsidP="00A1058B">
            <w:pPr>
              <w:jc w:val="center"/>
            </w:pPr>
            <w:hyperlink r:id="rId115" w:anchor="_blank" w:history="1">
              <w:r w:rsidRPr="008261FB">
                <w:t>Цивільний кодекс України</w:t>
              </w:r>
            </w:hyperlink>
          </w:p>
        </w:tc>
      </w:tr>
      <w:tr w:rsidR="00A1058B" w:rsidRPr="008261FB" w:rsidTr="007735AB">
        <w:trPr>
          <w:gridAfter w:val="2"/>
          <w:wAfter w:w="39" w:type="dxa"/>
          <w:cantSplit/>
          <w:trHeight w:val="1691"/>
          <w:jc w:val="center"/>
        </w:trPr>
        <w:tc>
          <w:tcPr>
            <w:tcW w:w="876" w:type="dxa"/>
            <w:gridSpan w:val="3"/>
            <w:shd w:val="clear" w:color="auto" w:fill="auto"/>
          </w:tcPr>
          <w:p w:rsidR="00A1058B" w:rsidRPr="008261FB" w:rsidRDefault="00A1058B" w:rsidP="00A1058B">
            <w:pPr>
              <w:snapToGrid w:val="0"/>
              <w:ind w:left="39"/>
            </w:pPr>
            <w:r w:rsidRPr="008261FB">
              <w:t>286.</w:t>
            </w:r>
          </w:p>
        </w:tc>
        <w:tc>
          <w:tcPr>
            <w:tcW w:w="1070" w:type="dxa"/>
            <w:shd w:val="clear" w:color="auto" w:fill="auto"/>
          </w:tcPr>
          <w:p w:rsidR="00A1058B" w:rsidRPr="008261FB" w:rsidRDefault="00A1058B" w:rsidP="00A1058B">
            <w:pPr>
              <w:spacing w:before="107" w:after="107"/>
              <w:jc w:val="center"/>
            </w:pPr>
            <w:r w:rsidRPr="008261FB">
              <w:t>01981</w:t>
            </w:r>
          </w:p>
        </w:tc>
        <w:tc>
          <w:tcPr>
            <w:tcW w:w="5147" w:type="dxa"/>
            <w:gridSpan w:val="2"/>
            <w:shd w:val="clear" w:color="auto" w:fill="auto"/>
          </w:tcPr>
          <w:p w:rsidR="00A1058B" w:rsidRPr="008261FB" w:rsidRDefault="00A1058B" w:rsidP="00A1058B">
            <w:pPr>
              <w:pStyle w:val="rvps14"/>
              <w:spacing w:before="0" w:after="0"/>
              <w:ind w:left="98" w:right="140"/>
              <w:jc w:val="both"/>
            </w:pPr>
            <w:r w:rsidRPr="008261FB">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3102" w:type="dxa"/>
            <w:vMerge/>
            <w:shd w:val="clear" w:color="auto" w:fill="auto"/>
            <w:vAlign w:val="center"/>
          </w:tcPr>
          <w:p w:rsidR="00A1058B" w:rsidRPr="008261FB" w:rsidRDefault="00A1058B" w:rsidP="00A1058B">
            <w:pPr>
              <w:jc w:val="center"/>
            </w:pPr>
          </w:p>
        </w:tc>
      </w:tr>
      <w:tr w:rsidR="00A1058B" w:rsidRPr="008261FB" w:rsidTr="007735AB">
        <w:trPr>
          <w:gridAfter w:val="2"/>
          <w:wAfter w:w="39" w:type="dxa"/>
          <w:cantSplit/>
          <w:jc w:val="center"/>
        </w:trPr>
        <w:tc>
          <w:tcPr>
            <w:tcW w:w="876" w:type="dxa"/>
            <w:gridSpan w:val="3"/>
            <w:shd w:val="clear" w:color="auto" w:fill="auto"/>
          </w:tcPr>
          <w:p w:rsidR="00A1058B" w:rsidRPr="008261FB" w:rsidRDefault="00A1058B" w:rsidP="00A1058B">
            <w:pPr>
              <w:snapToGrid w:val="0"/>
              <w:ind w:left="39"/>
            </w:pPr>
            <w:r w:rsidRPr="008261FB">
              <w:t>287.</w:t>
            </w:r>
          </w:p>
        </w:tc>
        <w:tc>
          <w:tcPr>
            <w:tcW w:w="1070" w:type="dxa"/>
            <w:shd w:val="clear" w:color="auto" w:fill="auto"/>
          </w:tcPr>
          <w:p w:rsidR="00A1058B" w:rsidRPr="008261FB" w:rsidRDefault="00A1058B" w:rsidP="00A1058B">
            <w:pPr>
              <w:spacing w:before="107" w:after="107"/>
              <w:jc w:val="center"/>
            </w:pPr>
            <w:r w:rsidRPr="008261FB">
              <w:t>00125</w:t>
            </w:r>
          </w:p>
        </w:tc>
        <w:tc>
          <w:tcPr>
            <w:tcW w:w="5147" w:type="dxa"/>
            <w:gridSpan w:val="2"/>
            <w:shd w:val="clear" w:color="auto" w:fill="auto"/>
          </w:tcPr>
          <w:p w:rsidR="00A1058B" w:rsidRPr="008261FB" w:rsidRDefault="00A1058B" w:rsidP="00A1058B">
            <w:pPr>
              <w:pStyle w:val="rvps14"/>
              <w:spacing w:before="0" w:after="0"/>
              <w:ind w:left="98" w:right="140"/>
              <w:jc w:val="both"/>
            </w:pPr>
            <w:r w:rsidRPr="008261FB">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3102" w:type="dxa"/>
            <w:vMerge/>
            <w:shd w:val="clear" w:color="auto" w:fill="auto"/>
            <w:vAlign w:val="center"/>
          </w:tcPr>
          <w:p w:rsidR="00A1058B" w:rsidRPr="008261FB" w:rsidRDefault="00A1058B" w:rsidP="00A1058B">
            <w:pPr>
              <w:jc w:val="center"/>
            </w:pPr>
          </w:p>
        </w:tc>
      </w:tr>
      <w:tr w:rsidR="00A1058B" w:rsidRPr="008261FB" w:rsidTr="007735AB">
        <w:trPr>
          <w:gridAfter w:val="2"/>
          <w:wAfter w:w="39" w:type="dxa"/>
          <w:cantSplit/>
          <w:jc w:val="center"/>
        </w:trPr>
        <w:tc>
          <w:tcPr>
            <w:tcW w:w="876" w:type="dxa"/>
            <w:gridSpan w:val="3"/>
            <w:shd w:val="clear" w:color="auto" w:fill="auto"/>
          </w:tcPr>
          <w:p w:rsidR="00A1058B" w:rsidRPr="008261FB" w:rsidRDefault="00A1058B" w:rsidP="00A1058B">
            <w:pPr>
              <w:snapToGrid w:val="0"/>
              <w:ind w:left="39"/>
            </w:pPr>
            <w:r w:rsidRPr="008261FB">
              <w:t>288.</w:t>
            </w:r>
          </w:p>
        </w:tc>
        <w:tc>
          <w:tcPr>
            <w:tcW w:w="1070" w:type="dxa"/>
            <w:shd w:val="clear" w:color="auto" w:fill="auto"/>
          </w:tcPr>
          <w:p w:rsidR="00A1058B" w:rsidRPr="008261FB" w:rsidRDefault="00A1058B" w:rsidP="00A1058B">
            <w:pPr>
              <w:spacing w:before="107" w:after="107"/>
              <w:jc w:val="center"/>
            </w:pPr>
            <w:r w:rsidRPr="008261FB">
              <w:t>00127</w:t>
            </w:r>
          </w:p>
        </w:tc>
        <w:tc>
          <w:tcPr>
            <w:tcW w:w="5147" w:type="dxa"/>
            <w:gridSpan w:val="2"/>
            <w:shd w:val="clear" w:color="auto" w:fill="auto"/>
          </w:tcPr>
          <w:p w:rsidR="00A1058B" w:rsidRPr="008261FB" w:rsidRDefault="00A1058B" w:rsidP="00A1058B">
            <w:pPr>
              <w:pStyle w:val="rvps14"/>
              <w:spacing w:before="0" w:after="0"/>
              <w:ind w:left="98" w:right="140"/>
              <w:jc w:val="both"/>
            </w:pPr>
            <w:r w:rsidRPr="008261FB">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3102" w:type="dxa"/>
            <w:vMerge/>
            <w:shd w:val="clear" w:color="auto" w:fill="auto"/>
            <w:vAlign w:val="center"/>
          </w:tcPr>
          <w:p w:rsidR="00A1058B" w:rsidRPr="008261FB" w:rsidRDefault="00A1058B" w:rsidP="00A1058B">
            <w:pPr>
              <w:pStyle w:val="af1"/>
              <w:jc w:val="center"/>
              <w:rPr>
                <w:sz w:val="24"/>
                <w:szCs w:val="24"/>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rsidRPr="008261FB">
              <w:t>289.</w:t>
            </w:r>
          </w:p>
        </w:tc>
        <w:tc>
          <w:tcPr>
            <w:tcW w:w="1070" w:type="dxa"/>
            <w:shd w:val="clear" w:color="auto" w:fill="auto"/>
          </w:tcPr>
          <w:p w:rsidR="00B66112" w:rsidRPr="008261FB" w:rsidRDefault="00B66112" w:rsidP="00B66112">
            <w:pPr>
              <w:spacing w:before="107" w:after="107"/>
              <w:jc w:val="center"/>
            </w:pPr>
            <w:r w:rsidRPr="008261FB">
              <w:t>00123</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дозволу опікуну на вчинення правочинів щодо відмови від майнових прав підопічного</w:t>
            </w:r>
          </w:p>
        </w:tc>
        <w:tc>
          <w:tcPr>
            <w:tcW w:w="3102" w:type="dxa"/>
            <w:vMerge/>
            <w:shd w:val="clear" w:color="auto" w:fill="auto"/>
            <w:vAlign w:val="center"/>
          </w:tcPr>
          <w:p w:rsidR="00B66112" w:rsidRPr="008261FB" w:rsidRDefault="00B66112" w:rsidP="00B66112">
            <w:pPr>
              <w:pStyle w:val="af1"/>
              <w:jc w:val="center"/>
              <w:rPr>
                <w:sz w:val="24"/>
                <w:szCs w:val="24"/>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rsidRPr="008261FB">
              <w:t>290.</w:t>
            </w:r>
          </w:p>
        </w:tc>
        <w:tc>
          <w:tcPr>
            <w:tcW w:w="1070" w:type="dxa"/>
            <w:shd w:val="clear" w:color="auto" w:fill="auto"/>
          </w:tcPr>
          <w:p w:rsidR="00B66112" w:rsidRPr="008261FB" w:rsidRDefault="00B66112" w:rsidP="00B66112">
            <w:pPr>
              <w:spacing w:before="107" w:after="107"/>
              <w:jc w:val="center"/>
            </w:pPr>
            <w:r w:rsidRPr="008261FB">
              <w:t>00126</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дозволу опікуну на вчинення правочинів стосовно укладення договорів щодо іншого цінного майна</w:t>
            </w:r>
          </w:p>
        </w:tc>
        <w:tc>
          <w:tcPr>
            <w:tcW w:w="3102" w:type="dxa"/>
            <w:vMerge/>
            <w:shd w:val="clear" w:color="auto" w:fill="auto"/>
            <w:vAlign w:val="center"/>
          </w:tcPr>
          <w:p w:rsidR="00B66112" w:rsidRPr="008261FB" w:rsidRDefault="00B66112" w:rsidP="00B66112">
            <w:pPr>
              <w:pStyle w:val="af1"/>
              <w:jc w:val="center"/>
              <w:rPr>
                <w:sz w:val="24"/>
                <w:szCs w:val="24"/>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rsidRPr="008261FB">
              <w:t>291.</w:t>
            </w:r>
          </w:p>
        </w:tc>
        <w:tc>
          <w:tcPr>
            <w:tcW w:w="1070" w:type="dxa"/>
            <w:shd w:val="clear" w:color="auto" w:fill="auto"/>
          </w:tcPr>
          <w:p w:rsidR="00B66112" w:rsidRPr="008261FB" w:rsidRDefault="00B66112" w:rsidP="00B66112">
            <w:pPr>
              <w:spacing w:before="107" w:after="107"/>
              <w:jc w:val="center"/>
            </w:pPr>
            <w:r w:rsidRPr="008261FB">
              <w:t>00124</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дозволу опікуну на вчинення правочинів щодо видання письмових зобов’язань від імені підопічного</w:t>
            </w:r>
          </w:p>
        </w:tc>
        <w:tc>
          <w:tcPr>
            <w:tcW w:w="3102" w:type="dxa"/>
            <w:vMerge/>
            <w:shd w:val="clear" w:color="auto" w:fill="auto"/>
            <w:vAlign w:val="center"/>
          </w:tcPr>
          <w:p w:rsidR="00B66112" w:rsidRPr="008261FB" w:rsidRDefault="00B66112" w:rsidP="00B66112">
            <w:pPr>
              <w:pStyle w:val="af1"/>
              <w:jc w:val="center"/>
              <w:rPr>
                <w:sz w:val="24"/>
                <w:szCs w:val="24"/>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t>292.</w:t>
            </w:r>
          </w:p>
        </w:tc>
        <w:tc>
          <w:tcPr>
            <w:tcW w:w="1070" w:type="dxa"/>
            <w:shd w:val="clear" w:color="auto" w:fill="auto"/>
          </w:tcPr>
          <w:p w:rsidR="00B66112" w:rsidRPr="008261FB" w:rsidRDefault="00B66112" w:rsidP="00B66112">
            <w:pPr>
              <w:spacing w:before="107" w:after="107"/>
              <w:jc w:val="center"/>
            </w:pPr>
            <w:r w:rsidRPr="008261FB">
              <w:t>01980</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3102" w:type="dxa"/>
            <w:vMerge/>
            <w:shd w:val="clear" w:color="auto" w:fill="auto"/>
            <w:vAlign w:val="center"/>
          </w:tcPr>
          <w:p w:rsidR="00B66112" w:rsidRPr="008261FB" w:rsidRDefault="00B66112" w:rsidP="00B66112">
            <w:pPr>
              <w:pStyle w:val="af1"/>
              <w:jc w:val="center"/>
              <w:rPr>
                <w:sz w:val="24"/>
                <w:szCs w:val="24"/>
              </w:rPr>
            </w:pPr>
          </w:p>
        </w:tc>
      </w:tr>
      <w:tr w:rsidR="00B66112" w:rsidRPr="008261FB" w:rsidTr="007735AB">
        <w:trPr>
          <w:gridAfter w:val="2"/>
          <w:wAfter w:w="39" w:type="dxa"/>
          <w:cantSplit/>
          <w:trHeight w:val="2237"/>
          <w:jc w:val="center"/>
        </w:trPr>
        <w:tc>
          <w:tcPr>
            <w:tcW w:w="876" w:type="dxa"/>
            <w:gridSpan w:val="3"/>
            <w:shd w:val="clear" w:color="auto" w:fill="auto"/>
          </w:tcPr>
          <w:p w:rsidR="00B66112" w:rsidRPr="008261FB" w:rsidRDefault="00B66112" w:rsidP="00B66112">
            <w:pPr>
              <w:snapToGrid w:val="0"/>
              <w:ind w:left="39"/>
            </w:pPr>
            <w:r>
              <w:lastRenderedPageBreak/>
              <w:t>293.</w:t>
            </w:r>
          </w:p>
        </w:tc>
        <w:tc>
          <w:tcPr>
            <w:tcW w:w="1070" w:type="dxa"/>
            <w:shd w:val="clear" w:color="auto" w:fill="auto"/>
          </w:tcPr>
          <w:p w:rsidR="00B66112" w:rsidRPr="008261FB" w:rsidRDefault="00B66112" w:rsidP="00B66112">
            <w:pPr>
              <w:spacing w:before="107" w:after="107"/>
              <w:jc w:val="center"/>
            </w:pPr>
            <w:r w:rsidRPr="008261FB">
              <w:t>00131</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3102" w:type="dxa"/>
            <w:vMerge w:val="restart"/>
            <w:shd w:val="clear" w:color="auto" w:fill="auto"/>
            <w:vAlign w:val="center"/>
          </w:tcPr>
          <w:p w:rsidR="00B66112" w:rsidRPr="008261FB" w:rsidRDefault="00B66112" w:rsidP="00B66112">
            <w:pPr>
              <w:snapToGrid w:val="0"/>
              <w:jc w:val="center"/>
            </w:pPr>
            <w:hyperlink r:id="rId116" w:anchor="_blank" w:history="1">
              <w:r w:rsidRPr="008261FB">
                <w:t>Цивільний кодекс України</w:t>
              </w:r>
            </w:hyperlink>
          </w:p>
        </w:tc>
      </w:tr>
      <w:tr w:rsidR="00B66112" w:rsidRPr="008261FB" w:rsidTr="007735AB">
        <w:trPr>
          <w:gridAfter w:val="2"/>
          <w:wAfter w:w="39" w:type="dxa"/>
          <w:cantSplit/>
          <w:trHeight w:val="1674"/>
          <w:jc w:val="center"/>
        </w:trPr>
        <w:tc>
          <w:tcPr>
            <w:tcW w:w="876" w:type="dxa"/>
            <w:gridSpan w:val="3"/>
            <w:shd w:val="clear" w:color="auto" w:fill="auto"/>
          </w:tcPr>
          <w:p w:rsidR="00B66112" w:rsidRPr="008261FB" w:rsidRDefault="00B66112" w:rsidP="00B66112">
            <w:pPr>
              <w:snapToGrid w:val="0"/>
              <w:ind w:left="39"/>
            </w:pPr>
            <w:r>
              <w:t>294.</w:t>
            </w:r>
          </w:p>
        </w:tc>
        <w:tc>
          <w:tcPr>
            <w:tcW w:w="1070" w:type="dxa"/>
            <w:shd w:val="clear" w:color="auto" w:fill="auto"/>
          </w:tcPr>
          <w:p w:rsidR="00B66112" w:rsidRPr="008261FB" w:rsidRDefault="00B66112" w:rsidP="00B66112">
            <w:pPr>
              <w:spacing w:before="107" w:after="107"/>
              <w:jc w:val="center"/>
            </w:pPr>
            <w:r w:rsidRPr="008261FB">
              <w:t>00130</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3102" w:type="dxa"/>
            <w:vMerge/>
            <w:shd w:val="clear" w:color="auto" w:fill="auto"/>
            <w:vAlign w:val="center"/>
          </w:tcPr>
          <w:p w:rsidR="00B66112" w:rsidRPr="008261FB" w:rsidRDefault="00B66112" w:rsidP="00B66112">
            <w:pPr>
              <w:snapToGrid w:val="0"/>
              <w:jc w:val="cente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t>295.</w:t>
            </w:r>
          </w:p>
        </w:tc>
        <w:tc>
          <w:tcPr>
            <w:tcW w:w="1070" w:type="dxa"/>
            <w:shd w:val="clear" w:color="auto" w:fill="auto"/>
          </w:tcPr>
          <w:p w:rsidR="00B66112" w:rsidRPr="008261FB" w:rsidRDefault="00B66112" w:rsidP="00B66112">
            <w:pPr>
              <w:spacing w:before="107" w:after="107"/>
              <w:jc w:val="center"/>
            </w:pPr>
            <w:r w:rsidRPr="008261FB">
              <w:t>00129</w:t>
            </w: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3102" w:type="dxa"/>
            <w:vMerge/>
            <w:shd w:val="clear" w:color="auto" w:fill="auto"/>
            <w:vAlign w:val="center"/>
          </w:tcPr>
          <w:p w:rsidR="00B66112" w:rsidRPr="008261FB" w:rsidRDefault="00B66112" w:rsidP="00B66112">
            <w:pPr>
              <w:pStyle w:val="af1"/>
              <w:ind w:firstLine="0"/>
              <w:jc w:val="center"/>
              <w:rPr>
                <w:rFonts w:ascii="Times New Roman" w:hAnsi="Times New Roman" w:cs="Times New Roman"/>
                <w:sz w:val="24"/>
                <w:szCs w:val="24"/>
              </w:rPr>
            </w:pPr>
          </w:p>
        </w:tc>
      </w:tr>
      <w:tr w:rsidR="00B66112" w:rsidRPr="008261FB" w:rsidTr="007735AB">
        <w:trPr>
          <w:gridAfter w:val="2"/>
          <w:wAfter w:w="39" w:type="dxa"/>
          <w:cantSplit/>
          <w:trHeight w:val="937"/>
          <w:jc w:val="center"/>
        </w:trPr>
        <w:tc>
          <w:tcPr>
            <w:tcW w:w="876" w:type="dxa"/>
            <w:gridSpan w:val="3"/>
            <w:shd w:val="clear" w:color="auto" w:fill="auto"/>
          </w:tcPr>
          <w:p w:rsidR="00B66112" w:rsidRPr="008261FB" w:rsidRDefault="00B66112" w:rsidP="00B66112">
            <w:pPr>
              <w:snapToGrid w:val="0"/>
              <w:ind w:left="39"/>
            </w:pPr>
            <w:r>
              <w:t>296.</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Взяття на облік для забезпечення послугами з оздоровлення та відпочинку дітей</w:t>
            </w:r>
          </w:p>
        </w:tc>
        <w:tc>
          <w:tcPr>
            <w:tcW w:w="3102" w:type="dxa"/>
            <w:shd w:val="clear" w:color="auto" w:fill="auto"/>
            <w:vAlign w:val="center"/>
          </w:tcPr>
          <w:p w:rsidR="00B66112" w:rsidRPr="008261FB" w:rsidRDefault="00B66112" w:rsidP="00B66112">
            <w:pPr>
              <w:jc w:val="center"/>
            </w:pPr>
            <w:r w:rsidRPr="008261FB">
              <w:t>Закон України «Про оздоровлення та відпочинок дітей»</w:t>
            </w: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t>297.</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Підготовка клопотання про присвоєння почесного звання «Мати – героїня»</w:t>
            </w:r>
          </w:p>
        </w:tc>
        <w:tc>
          <w:tcPr>
            <w:tcW w:w="3102" w:type="dxa"/>
            <w:shd w:val="clear" w:color="auto" w:fill="auto"/>
            <w:vAlign w:val="center"/>
          </w:tcPr>
          <w:p w:rsidR="00B66112" w:rsidRPr="008261FB" w:rsidRDefault="00B66112" w:rsidP="00B66112">
            <w:pPr>
              <w:jc w:val="center"/>
            </w:pPr>
            <w:r w:rsidRPr="008261FB">
              <w:t>Закон України «Про державні нагороди України»</w:t>
            </w: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rsidRPr="008261FB">
              <w:t>29</w:t>
            </w:r>
            <w:r>
              <w:t>8</w:t>
            </w:r>
            <w:r w:rsidRPr="008261FB">
              <w:t>.</w:t>
            </w:r>
          </w:p>
        </w:tc>
        <w:tc>
          <w:tcPr>
            <w:tcW w:w="6217" w:type="dxa"/>
            <w:gridSpan w:val="3"/>
            <w:shd w:val="clear" w:color="auto" w:fill="auto"/>
          </w:tcPr>
          <w:p w:rsidR="00B66112" w:rsidRPr="008261FB" w:rsidRDefault="00B66112" w:rsidP="00B66112">
            <w:pPr>
              <w:pStyle w:val="1c"/>
              <w:spacing w:before="0" w:after="0"/>
              <w:jc w:val="both"/>
              <w:rPr>
                <w:shd w:val="clear" w:color="auto" w:fill="FF0000"/>
                <w:lang w:val="uk-UA"/>
              </w:rPr>
            </w:pPr>
            <w:r w:rsidRPr="008261FB">
              <w:rPr>
                <w:lang w:val="uk-UA"/>
              </w:rPr>
              <w:t>Надання одноразової матеріальної допомоги згідно комплексної програми «Добро» (</w:t>
            </w:r>
            <w:r w:rsidRPr="008261FB">
              <w:rPr>
                <w:shd w:val="clear" w:color="auto" w:fill="FFFFFF"/>
                <w:lang w:val="uk-UA"/>
              </w:rPr>
              <w:t>громадянам, які зареєстровані та постійно проживають на території населених пунктів, що входять до складу Хмільницької міської ТГ)</w:t>
            </w:r>
          </w:p>
        </w:tc>
        <w:tc>
          <w:tcPr>
            <w:tcW w:w="3102" w:type="dxa"/>
            <w:shd w:val="clear" w:color="auto" w:fill="auto"/>
            <w:vAlign w:val="center"/>
          </w:tcPr>
          <w:p w:rsidR="00B66112" w:rsidRPr="008261FB" w:rsidRDefault="00B66112" w:rsidP="00B66112">
            <w:pPr>
              <w:pStyle w:val="1c"/>
              <w:spacing w:after="0"/>
              <w:jc w:val="both"/>
              <w:rPr>
                <w:lang w:val="uk-UA"/>
              </w:rPr>
            </w:pPr>
          </w:p>
        </w:tc>
      </w:tr>
      <w:tr w:rsidR="00B66112" w:rsidRPr="008261FB" w:rsidTr="007735AB">
        <w:trPr>
          <w:gridAfter w:val="2"/>
          <w:wAfter w:w="39" w:type="dxa"/>
          <w:cantSplit/>
          <w:trHeight w:val="726"/>
          <w:jc w:val="center"/>
        </w:trPr>
        <w:tc>
          <w:tcPr>
            <w:tcW w:w="876" w:type="dxa"/>
            <w:gridSpan w:val="3"/>
            <w:shd w:val="clear" w:color="auto" w:fill="auto"/>
          </w:tcPr>
          <w:p w:rsidR="00B66112" w:rsidRPr="008261FB" w:rsidRDefault="00B66112" w:rsidP="00B66112">
            <w:pPr>
              <w:snapToGrid w:val="0"/>
              <w:ind w:left="39"/>
            </w:pPr>
            <w:r w:rsidRPr="008261FB">
              <w:t>29</w:t>
            </w:r>
            <w:r>
              <w:t>8</w:t>
            </w:r>
            <w:r w:rsidRPr="008261FB">
              <w:t>.1</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внаслідок важкого захворювання</w:t>
            </w:r>
          </w:p>
        </w:tc>
        <w:tc>
          <w:tcPr>
            <w:tcW w:w="3102" w:type="dxa"/>
            <w:shd w:val="clear" w:color="auto" w:fill="auto"/>
            <w:vAlign w:val="center"/>
          </w:tcPr>
          <w:p w:rsidR="00B66112" w:rsidRPr="008261FB" w:rsidRDefault="00B66112" w:rsidP="00B66112">
            <w:pPr>
              <w:pStyle w:val="23"/>
              <w:widowControl w:val="0"/>
              <w:shd w:val="clear" w:color="auto" w:fill="FFFFFF"/>
              <w:autoSpaceDE w:val="0"/>
              <w:snapToGrid w:val="0"/>
              <w:ind w:left="0"/>
              <w:jc w:val="both"/>
            </w:pPr>
          </w:p>
        </w:tc>
      </w:tr>
      <w:tr w:rsidR="00B66112" w:rsidRPr="008261FB" w:rsidTr="007735AB">
        <w:trPr>
          <w:gridAfter w:val="2"/>
          <w:wAfter w:w="39" w:type="dxa"/>
          <w:cantSplit/>
          <w:trHeight w:val="676"/>
          <w:jc w:val="center"/>
        </w:trPr>
        <w:tc>
          <w:tcPr>
            <w:tcW w:w="876" w:type="dxa"/>
            <w:gridSpan w:val="3"/>
            <w:shd w:val="clear" w:color="auto" w:fill="auto"/>
          </w:tcPr>
          <w:p w:rsidR="00B66112" w:rsidRPr="008261FB" w:rsidRDefault="00B66112" w:rsidP="00B66112">
            <w:pPr>
              <w:snapToGrid w:val="0"/>
              <w:ind w:left="39"/>
            </w:pPr>
            <w:r w:rsidRPr="008261FB">
              <w:t>29</w:t>
            </w:r>
            <w:r>
              <w:t>8</w:t>
            </w:r>
            <w:r w:rsidRPr="008261FB">
              <w:t>.2</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 xml:space="preserve">Надання одноразової матеріальної допомоги </w:t>
            </w:r>
            <w:r>
              <w:t>на подолання складних життєвих обставин</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trHeight w:val="2038"/>
          <w:jc w:val="center"/>
        </w:trPr>
        <w:tc>
          <w:tcPr>
            <w:tcW w:w="876" w:type="dxa"/>
            <w:gridSpan w:val="3"/>
            <w:shd w:val="clear" w:color="auto" w:fill="auto"/>
          </w:tcPr>
          <w:p w:rsidR="00B66112" w:rsidRPr="008261FB" w:rsidRDefault="00B66112" w:rsidP="00B66112">
            <w:pPr>
              <w:snapToGrid w:val="0"/>
              <w:ind w:left="39"/>
            </w:pPr>
            <w:r w:rsidRPr="008261FB">
              <w:t>29</w:t>
            </w:r>
            <w:r>
              <w:t>9</w:t>
            </w:r>
            <w:r w:rsidRPr="008261FB">
              <w:t>.</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громадянам, які зареєстровані або проживають на території населених пунктів, що входять до складу Хмільницької міської ТГ, на лікування вкрай складних захворювань та травм, як виняток</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trHeight w:val="2080"/>
          <w:jc w:val="center"/>
        </w:trPr>
        <w:tc>
          <w:tcPr>
            <w:tcW w:w="876" w:type="dxa"/>
            <w:gridSpan w:val="3"/>
            <w:shd w:val="clear" w:color="auto" w:fill="auto"/>
          </w:tcPr>
          <w:p w:rsidR="00B66112" w:rsidRPr="008261FB" w:rsidRDefault="00B66112" w:rsidP="00B66112">
            <w:pPr>
              <w:snapToGrid w:val="0"/>
              <w:ind w:left="39"/>
            </w:pPr>
            <w:r>
              <w:t>300</w:t>
            </w:r>
            <w:r w:rsidRPr="008261FB">
              <w:t>.</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громадянам, які зареєстровані та проживають на території населених пунктів, що входять до складу Хмільницької міської ТГ, в яких народилось двоє або більше дітей одночасно</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trHeight w:val="2405"/>
          <w:jc w:val="center"/>
        </w:trPr>
        <w:tc>
          <w:tcPr>
            <w:tcW w:w="876" w:type="dxa"/>
            <w:gridSpan w:val="3"/>
            <w:shd w:val="clear" w:color="auto" w:fill="auto"/>
          </w:tcPr>
          <w:p w:rsidR="00B66112" w:rsidRPr="008261FB" w:rsidRDefault="00B66112" w:rsidP="00B66112">
            <w:pPr>
              <w:snapToGrid w:val="0"/>
              <w:ind w:left="39"/>
            </w:pPr>
            <w:r>
              <w:lastRenderedPageBreak/>
              <w:t>301.</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внутрішньо переміщеним особам, які внесені до Єдиної інформаційної бази даних про внутрішньо переміщених осіб на території населених пунктів, які входять до складу Хмільницької міської ТГ на вирішення вкрай складних життєвих ситуацій</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trHeight w:val="2464"/>
          <w:jc w:val="center"/>
        </w:trPr>
        <w:tc>
          <w:tcPr>
            <w:tcW w:w="876" w:type="dxa"/>
            <w:gridSpan w:val="3"/>
            <w:shd w:val="clear" w:color="auto" w:fill="auto"/>
          </w:tcPr>
          <w:p w:rsidR="00B66112" w:rsidRPr="008261FB" w:rsidRDefault="00B66112" w:rsidP="00B66112">
            <w:pPr>
              <w:snapToGrid w:val="0"/>
              <w:ind w:left="39"/>
            </w:pPr>
            <w:r>
              <w:t>302.</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допомоги на поховання  відповідно до Постанови  Кабінету Міністрів України від 31.01.2007р. № 99 «Про затвердження Порядку надання допомоги на поховання деяких категорій осіб виконавцю волевиявлення померлого або особі, яка зобов’язалась поховати померлого»</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trHeight w:val="2085"/>
          <w:jc w:val="center"/>
        </w:trPr>
        <w:tc>
          <w:tcPr>
            <w:tcW w:w="876" w:type="dxa"/>
            <w:gridSpan w:val="3"/>
            <w:shd w:val="clear" w:color="auto" w:fill="auto"/>
          </w:tcPr>
          <w:p w:rsidR="00B66112" w:rsidRPr="008261FB" w:rsidRDefault="00B66112" w:rsidP="00B66112">
            <w:pPr>
              <w:snapToGrid w:val="0"/>
              <w:ind w:left="39"/>
            </w:pPr>
            <w:r>
              <w:t>303.</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двічі на рік матеріальної  підтримки мешканцям Хмільницької міської ТГ, які зареєстровані та постійно проживають на території населених пунктів Хмільницької міської ТГ, мають інвалідність 1 групи та постійно проходять гемодіаліз</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trHeight w:val="2085"/>
          <w:jc w:val="center"/>
        </w:trPr>
        <w:tc>
          <w:tcPr>
            <w:tcW w:w="876" w:type="dxa"/>
            <w:gridSpan w:val="3"/>
            <w:shd w:val="clear" w:color="auto" w:fill="auto"/>
          </w:tcPr>
          <w:p w:rsidR="00B66112" w:rsidRPr="008261FB" w:rsidRDefault="00B66112" w:rsidP="00B66112">
            <w:pPr>
              <w:snapToGrid w:val="0"/>
              <w:ind w:left="39"/>
            </w:pPr>
            <w:r>
              <w:t>304.</w:t>
            </w:r>
          </w:p>
        </w:tc>
        <w:tc>
          <w:tcPr>
            <w:tcW w:w="1070" w:type="dxa"/>
            <w:shd w:val="clear" w:color="auto" w:fill="auto"/>
          </w:tcPr>
          <w:p w:rsidR="00B66112" w:rsidRPr="008261FB" w:rsidRDefault="00B66112" w:rsidP="00B66112">
            <w:pPr>
              <w:pStyle w:val="23"/>
              <w:widowControl w:val="0"/>
              <w:shd w:val="clear" w:color="auto" w:fill="FFFFFF"/>
              <w:autoSpaceDE w:val="0"/>
              <w:snapToGrid w:val="0"/>
              <w:ind w:left="0"/>
              <w:jc w:val="cente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на усунення наслідків пожежі, стихійного лиха, інших обставин, що призвели до пошкодження житлового нерухомого майна, що слугує житлом, та знаходиться на території Хмільницької міської ТГ</w:t>
            </w:r>
          </w:p>
        </w:tc>
        <w:tc>
          <w:tcPr>
            <w:tcW w:w="3102" w:type="dxa"/>
            <w:shd w:val="clear" w:color="auto" w:fill="auto"/>
            <w:vAlign w:val="center"/>
          </w:tcPr>
          <w:p w:rsidR="00B66112" w:rsidRPr="008261FB" w:rsidRDefault="00B66112" w:rsidP="00B66112">
            <w:pPr>
              <w:pStyle w:val="1c"/>
              <w:snapToGrid w:val="0"/>
              <w:spacing w:before="0" w:after="0"/>
              <w:jc w:val="both"/>
              <w:rPr>
                <w:lang w:val="uk-UA"/>
              </w:rPr>
            </w:pPr>
          </w:p>
        </w:tc>
      </w:tr>
      <w:tr w:rsidR="00B66112" w:rsidRPr="008261FB" w:rsidTr="007735AB">
        <w:trPr>
          <w:gridAfter w:val="2"/>
          <w:wAfter w:w="39" w:type="dxa"/>
          <w:cantSplit/>
          <w:jc w:val="center"/>
        </w:trPr>
        <w:tc>
          <w:tcPr>
            <w:tcW w:w="7093" w:type="dxa"/>
            <w:gridSpan w:val="6"/>
            <w:shd w:val="clear" w:color="auto" w:fill="auto"/>
          </w:tcPr>
          <w:p w:rsidR="00B66112" w:rsidRPr="008261FB" w:rsidRDefault="00B66112" w:rsidP="00B66112">
            <w:pPr>
              <w:pStyle w:val="1c"/>
              <w:spacing w:before="0" w:after="0"/>
              <w:jc w:val="both"/>
              <w:rPr>
                <w:b/>
                <w:bCs/>
                <w:i/>
                <w:iCs/>
                <w:shd w:val="clear" w:color="auto" w:fill="FF0000"/>
                <w:lang w:val="uk-UA"/>
              </w:rPr>
            </w:pPr>
            <w:r w:rsidRPr="008261FB">
              <w:rPr>
                <w:b/>
                <w:bCs/>
                <w:i/>
                <w:iCs/>
                <w:shd w:val="clear" w:color="auto" w:fill="FFFFFF"/>
                <w:lang w:val="uk-UA"/>
              </w:rPr>
              <w:t xml:space="preserve">Надання одноразової матеріальної допомоги згідно комплексної Програми підтримки Захисників і Захисниць України та членів їх сімей у Хмільницькій міській </w:t>
            </w:r>
            <w:r w:rsidRPr="008261FB">
              <w:rPr>
                <w:b/>
                <w:bCs/>
                <w:i/>
                <w:iCs/>
                <w:lang w:val="uk-UA"/>
              </w:rPr>
              <w:t>ТГ (громадянам, які зареєстровані та постійно проживають</w:t>
            </w:r>
            <w:r w:rsidRPr="008261FB">
              <w:rPr>
                <w:b/>
                <w:bCs/>
                <w:i/>
                <w:iCs/>
                <w:shd w:val="clear" w:color="auto" w:fill="FFFFFF"/>
                <w:lang w:val="uk-UA"/>
              </w:rPr>
              <w:t xml:space="preserve"> на території населених пунктів</w:t>
            </w:r>
            <w:r w:rsidRPr="008261FB">
              <w:rPr>
                <w:b/>
                <w:bCs/>
                <w:i/>
                <w:iCs/>
                <w:lang w:val="uk-UA"/>
              </w:rPr>
              <w:t>, що входять до складу</w:t>
            </w:r>
            <w:r w:rsidRPr="008261FB">
              <w:rPr>
                <w:b/>
                <w:bCs/>
                <w:i/>
                <w:iCs/>
                <w:shd w:val="clear" w:color="auto" w:fill="FFFFFF"/>
                <w:lang w:val="uk-UA"/>
              </w:rPr>
              <w:t xml:space="preserve"> Хмільницької міської ТГ)</w:t>
            </w:r>
          </w:p>
        </w:tc>
        <w:tc>
          <w:tcPr>
            <w:tcW w:w="3102" w:type="dxa"/>
            <w:shd w:val="clear" w:color="auto" w:fill="auto"/>
            <w:vAlign w:val="center"/>
          </w:tcPr>
          <w:p w:rsidR="00B66112" w:rsidRPr="008261FB" w:rsidRDefault="00B66112" w:rsidP="00B66112">
            <w:pPr>
              <w:pStyle w:val="1c"/>
              <w:spacing w:after="0"/>
              <w:jc w:val="both"/>
              <w:rPr>
                <w:lang w:val="uk-UA"/>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t>305.</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 xml:space="preserve">Надання одноразової матеріальної допомоги Захисникам і Захисницям, які отримали поранення, контузію, каліцтво, травми, захворювання під час  проходження військової служби,  захищаючи незалежність, суверенітет та територіальну  цілісність України </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t>306.</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демобілізованим Захисникам і Захисницям, які брали участь у заходах щодо захисту незалежності, суверенітету та територіальної цілісності України, учасникам АТО,ООС, на лікування, в тому числі на проведення складних операцій, лікування онкологічних та інших важких захворювань</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jc w:val="center"/>
        </w:trPr>
        <w:tc>
          <w:tcPr>
            <w:tcW w:w="876" w:type="dxa"/>
            <w:gridSpan w:val="3"/>
            <w:shd w:val="clear" w:color="auto" w:fill="auto"/>
          </w:tcPr>
          <w:p w:rsidR="00B66112" w:rsidRPr="008261FB" w:rsidRDefault="00B66112" w:rsidP="00B66112">
            <w:pPr>
              <w:snapToGrid w:val="0"/>
              <w:ind w:left="39"/>
            </w:pPr>
            <w:r>
              <w:lastRenderedPageBreak/>
              <w:t>307.</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сім’ям Захисників і Захисниць, які загинули чи померли  захищаючи незалежність, суверенітет та територіальну цілісність України</w:t>
            </w:r>
            <w:r w:rsidRPr="008261FB">
              <w:rPr>
                <w:b/>
                <w:bCs/>
              </w:rPr>
              <w:t xml:space="preserve">, </w:t>
            </w:r>
            <w:r w:rsidRPr="008261FB">
              <w:rPr>
                <w:bCs/>
              </w:rPr>
              <w:t>на поховання на території населених пунктів, що входять до складу Хмільницької міської територіальної громади</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trHeight w:val="2674"/>
          <w:jc w:val="center"/>
        </w:trPr>
        <w:tc>
          <w:tcPr>
            <w:tcW w:w="876" w:type="dxa"/>
            <w:gridSpan w:val="3"/>
            <w:shd w:val="clear" w:color="auto" w:fill="auto"/>
          </w:tcPr>
          <w:p w:rsidR="00B66112" w:rsidRPr="008261FB" w:rsidRDefault="00B66112" w:rsidP="00B66112">
            <w:pPr>
              <w:snapToGrid w:val="0"/>
              <w:ind w:left="39"/>
            </w:pPr>
            <w:r>
              <w:t>308.</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допомоги на поховання померлих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тому числі учасників АТО, ООС), та на момент смерті не перебували на військовій службі</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trHeight w:val="1972"/>
          <w:jc w:val="center"/>
        </w:trPr>
        <w:tc>
          <w:tcPr>
            <w:tcW w:w="876" w:type="dxa"/>
            <w:gridSpan w:val="3"/>
            <w:shd w:val="clear" w:color="auto" w:fill="auto"/>
          </w:tcPr>
          <w:p w:rsidR="00B66112" w:rsidRPr="008261FB" w:rsidRDefault="00B66112" w:rsidP="00B66112">
            <w:pPr>
              <w:snapToGrid w:val="0"/>
              <w:ind w:left="39"/>
            </w:pPr>
            <w:r>
              <w:t>309.</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rPr>
                <w:bCs/>
              </w:rPr>
              <w:t xml:space="preserve">Надання соціальної грошової допомоги </w:t>
            </w:r>
            <w:r w:rsidRPr="008261FB">
              <w:t xml:space="preserve">членам сімей загиблих/померлих Захисників і Захисниць, </w:t>
            </w:r>
            <w:r w:rsidRPr="008261FB">
              <w:rPr>
                <w:bCs/>
              </w:rPr>
              <w:t xml:space="preserve">які зареєстровані </w:t>
            </w:r>
            <w:r w:rsidRPr="008261FB">
              <w:t>на території населених пунктів, що входять до складу Хмільницької міської ТГ, та перебувають на обліку в УПСЗН Хмільницької міської ради, для компенсації за пільговий проїзд</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trHeight w:val="4667"/>
          <w:jc w:val="center"/>
        </w:trPr>
        <w:tc>
          <w:tcPr>
            <w:tcW w:w="876" w:type="dxa"/>
            <w:gridSpan w:val="3"/>
            <w:shd w:val="clear" w:color="auto" w:fill="auto"/>
          </w:tcPr>
          <w:p w:rsidR="00B66112" w:rsidRPr="008261FB" w:rsidRDefault="00B66112" w:rsidP="00B66112">
            <w:pPr>
              <w:snapToGrid w:val="0"/>
              <w:ind w:left="39"/>
            </w:pPr>
            <w:r>
              <w:t>310.</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Відшкодування витрат на поховання загиблих (померлих), внаслідок військової агресії російської федерації проти України, осіб, які виконували службовий обов’язок по забезпеченню функціонування об’єктів критичної інфраструктури, працівників органів державної влади, місцевого самоврядування, підприємств, установ та закладів, які забезпечують життєдіяльність  Хмільницької міської ТГ, а також цивільних осіб, які є мешканцями Хмільницької міської ТГ, що загинули (померли) внаслідок військової агресії російської федерації проти України, в тому числі внаслідок ракетних ударів по інфраструктурі та житловим об’єктам Хмільницької міської ТГ</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r w:rsidRPr="008261FB">
              <w:rPr>
                <w:rFonts w:ascii="Times New Roman" w:hAnsi="Times New Roman" w:cs="Times New Roman"/>
                <w:sz w:val="24"/>
                <w:szCs w:val="24"/>
              </w:rPr>
              <w:t xml:space="preserve"> </w:t>
            </w:r>
          </w:p>
        </w:tc>
      </w:tr>
      <w:tr w:rsidR="00B66112" w:rsidRPr="008261FB" w:rsidTr="007735AB">
        <w:trPr>
          <w:gridAfter w:val="2"/>
          <w:wAfter w:w="39" w:type="dxa"/>
          <w:cantSplit/>
          <w:trHeight w:val="2536"/>
          <w:jc w:val="center"/>
        </w:trPr>
        <w:tc>
          <w:tcPr>
            <w:tcW w:w="876" w:type="dxa"/>
            <w:gridSpan w:val="3"/>
            <w:shd w:val="clear" w:color="auto" w:fill="auto"/>
          </w:tcPr>
          <w:p w:rsidR="00B66112" w:rsidRPr="008261FB" w:rsidRDefault="00B66112" w:rsidP="00B66112">
            <w:pPr>
              <w:snapToGrid w:val="0"/>
              <w:ind w:left="39"/>
            </w:pPr>
            <w:r>
              <w:t>311.</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 xml:space="preserve">Надання щорічної разової грошової допомоги дітям загиблих / померлих та зниклих безвісти учасників </w:t>
            </w:r>
            <w:r w:rsidRPr="008261FB">
              <w:rPr>
                <w:bCs/>
              </w:rPr>
              <w:t>АТО</w:t>
            </w:r>
            <w:r w:rsidRPr="008261FB">
              <w:t>, ООС,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на території України, до Дня святого Миколая</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trHeight w:val="2411"/>
          <w:jc w:val="center"/>
        </w:trPr>
        <w:tc>
          <w:tcPr>
            <w:tcW w:w="876" w:type="dxa"/>
            <w:gridSpan w:val="3"/>
            <w:shd w:val="clear" w:color="auto" w:fill="auto"/>
          </w:tcPr>
          <w:p w:rsidR="00B66112" w:rsidRPr="008261FB" w:rsidRDefault="00B66112" w:rsidP="00B66112">
            <w:pPr>
              <w:snapToGrid w:val="0"/>
              <w:ind w:left="39"/>
            </w:pPr>
            <w:r>
              <w:lastRenderedPageBreak/>
              <w:t>312.</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Використання коштів місцевого бюджету, передбачених для здійснення будівництва, встановлення однотипної намогильної споруди на могилі загиблого(ї)/померлого(ї) Захисника/Захисниці України на кладовищах Хмільницької міської територіальної громади (в т.ч. з виготовленням ПКД та проведенням її експертизи)</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rPr>
          <w:gridAfter w:val="2"/>
          <w:wAfter w:w="39" w:type="dxa"/>
          <w:cantSplit/>
          <w:trHeight w:val="972"/>
          <w:jc w:val="center"/>
        </w:trPr>
        <w:tc>
          <w:tcPr>
            <w:tcW w:w="876" w:type="dxa"/>
            <w:gridSpan w:val="3"/>
            <w:shd w:val="clear" w:color="auto" w:fill="auto"/>
          </w:tcPr>
          <w:p w:rsidR="00B66112" w:rsidRPr="008261FB" w:rsidRDefault="00B66112" w:rsidP="00B66112">
            <w:pPr>
              <w:snapToGrid w:val="0"/>
              <w:ind w:left="39"/>
            </w:pPr>
            <w:r>
              <w:t>313.</w:t>
            </w:r>
          </w:p>
        </w:tc>
        <w:tc>
          <w:tcPr>
            <w:tcW w:w="1070" w:type="dxa"/>
            <w:shd w:val="clear" w:color="auto" w:fill="auto"/>
          </w:tcPr>
          <w:p w:rsidR="00B66112" w:rsidRPr="008261FB" w:rsidRDefault="00B66112" w:rsidP="00B66112">
            <w:pPr>
              <w:pStyle w:val="18"/>
              <w:tabs>
                <w:tab w:val="left" w:pos="456"/>
              </w:tabs>
              <w:snapToGrid w:val="0"/>
              <w:ind w:left="36" w:right="27"/>
              <w:jc w:val="center"/>
              <w:rPr>
                <w:rFonts w:ascii="Times New Roman" w:hAnsi="Times New Roman" w:cs="Times New Roman"/>
                <w:sz w:val="24"/>
                <w:szCs w:val="24"/>
              </w:rPr>
            </w:pPr>
          </w:p>
        </w:tc>
        <w:tc>
          <w:tcPr>
            <w:tcW w:w="5147" w:type="dxa"/>
            <w:gridSpan w:val="2"/>
            <w:shd w:val="clear" w:color="auto" w:fill="auto"/>
          </w:tcPr>
          <w:p w:rsidR="00B66112" w:rsidRPr="008261FB" w:rsidRDefault="00B66112" w:rsidP="00B66112">
            <w:pPr>
              <w:pStyle w:val="rvps14"/>
              <w:spacing w:before="0" w:after="0"/>
              <w:ind w:left="98" w:right="140"/>
              <w:jc w:val="both"/>
            </w:pPr>
            <w:r w:rsidRPr="008261FB">
              <w:t>Надання одноразової матеріальної підтримки вдові загиблого/померлого Захисника України з нагоди народження дитини</w:t>
            </w:r>
          </w:p>
        </w:tc>
        <w:tc>
          <w:tcPr>
            <w:tcW w:w="3102" w:type="dxa"/>
            <w:shd w:val="clear" w:color="auto" w:fill="auto"/>
            <w:vAlign w:val="center"/>
          </w:tcPr>
          <w:p w:rsidR="00B66112" w:rsidRPr="008261FB" w:rsidRDefault="00B66112" w:rsidP="00B66112">
            <w:pPr>
              <w:pStyle w:val="af1"/>
              <w:snapToGrid w:val="0"/>
              <w:ind w:firstLine="0"/>
              <w:jc w:val="center"/>
              <w:rPr>
                <w:rFonts w:ascii="Times New Roman" w:hAnsi="Times New Roman" w:cs="Times New Roman"/>
                <w:sz w:val="24"/>
                <w:szCs w:val="24"/>
              </w:rPr>
            </w:pPr>
          </w:p>
        </w:tc>
      </w:tr>
      <w:tr w:rsidR="00B66112" w:rsidRPr="008261FB" w:rsidTr="007735AB">
        <w:tblPrEx>
          <w:tblCellMar>
            <w:top w:w="7" w:type="dxa"/>
            <w:left w:w="7" w:type="dxa"/>
            <w:bottom w:w="7" w:type="dxa"/>
            <w:right w:w="7" w:type="dxa"/>
          </w:tblCellMar>
        </w:tblPrEx>
        <w:trPr>
          <w:gridAfter w:val="2"/>
          <w:wAfter w:w="39" w:type="dxa"/>
          <w:cantSplit/>
          <w:trHeight w:val="673"/>
          <w:jc w:val="center"/>
        </w:trPr>
        <w:tc>
          <w:tcPr>
            <w:tcW w:w="10195" w:type="dxa"/>
            <w:gridSpan w:val="7"/>
            <w:shd w:val="clear" w:color="auto" w:fill="FFFFFF"/>
            <w:vAlign w:val="center"/>
          </w:tcPr>
          <w:p w:rsidR="00B66112" w:rsidRPr="008261FB" w:rsidRDefault="00B66112" w:rsidP="00B66112">
            <w:pPr>
              <w:ind w:left="180"/>
              <w:jc w:val="center"/>
              <w:rPr>
                <w:b/>
                <w:bCs/>
              </w:rPr>
            </w:pPr>
            <w:r w:rsidRPr="008261FB">
              <w:rPr>
                <w:b/>
                <w:bCs/>
              </w:rPr>
              <w:t>Головне управління Держпродспоживслужби у Вінницькій області</w:t>
            </w:r>
          </w:p>
        </w:tc>
      </w:tr>
      <w:tr w:rsidR="00B66112" w:rsidRPr="008261FB" w:rsidTr="007735AB">
        <w:tblPrEx>
          <w:tblCellMar>
            <w:top w:w="7" w:type="dxa"/>
            <w:left w:w="7" w:type="dxa"/>
            <w:bottom w:w="7" w:type="dxa"/>
            <w:right w:w="7" w:type="dxa"/>
          </w:tblCellMar>
        </w:tblPrEx>
        <w:trPr>
          <w:gridAfter w:val="2"/>
          <w:wAfter w:w="39" w:type="dxa"/>
          <w:cantSplit/>
          <w:trHeight w:val="23"/>
          <w:jc w:val="center"/>
        </w:trPr>
        <w:tc>
          <w:tcPr>
            <w:tcW w:w="876" w:type="dxa"/>
            <w:gridSpan w:val="3"/>
            <w:shd w:val="clear" w:color="auto" w:fill="FFFFFF"/>
          </w:tcPr>
          <w:p w:rsidR="00B66112" w:rsidRPr="008261FB" w:rsidRDefault="00B66112" w:rsidP="00B66112">
            <w:pPr>
              <w:snapToGrid w:val="0"/>
              <w:ind w:left="180"/>
            </w:pPr>
            <w:r w:rsidRPr="008261FB">
              <w:t>314.</w:t>
            </w:r>
          </w:p>
        </w:tc>
        <w:tc>
          <w:tcPr>
            <w:tcW w:w="1070" w:type="dxa"/>
            <w:shd w:val="clear" w:color="auto" w:fill="FFFFFF"/>
          </w:tcPr>
          <w:p w:rsidR="00B66112" w:rsidRPr="008261FB" w:rsidRDefault="00B66112" w:rsidP="00B66112">
            <w:pPr>
              <w:pStyle w:val="rvps14"/>
              <w:spacing w:before="51" w:after="51" w:line="7" w:lineRule="atLeast"/>
              <w:jc w:val="center"/>
            </w:pPr>
            <w:r w:rsidRPr="008261FB">
              <w:t>00654</w:t>
            </w: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Видача експлуатаційного дозволу для провадження діяльності на потужностях (об'єктах) з переробки неїстівних продуктів тваринного походження.</w:t>
            </w:r>
          </w:p>
        </w:tc>
        <w:tc>
          <w:tcPr>
            <w:tcW w:w="3102" w:type="dxa"/>
            <w:shd w:val="clear" w:color="auto" w:fill="FFFFFF"/>
            <w:vAlign w:val="center"/>
          </w:tcPr>
          <w:p w:rsidR="00B66112" w:rsidRPr="008261FB" w:rsidRDefault="00B66112" w:rsidP="00B66112">
            <w:pPr>
              <w:pStyle w:val="rvps14"/>
              <w:spacing w:before="51" w:after="51" w:line="7" w:lineRule="atLeast"/>
              <w:jc w:val="center"/>
            </w:pPr>
            <w:r w:rsidRPr="008261FB">
              <w:rPr>
                <w:shd w:val="clear" w:color="auto" w:fill="FFFFFF"/>
              </w:rPr>
              <w:t>Закони України </w:t>
            </w:r>
            <w:hyperlink r:id="rId117" w:anchor="_blank" w:history="1">
              <w:r w:rsidRPr="008261FB">
                <w:rPr>
                  <w:rStyle w:val="a4"/>
                  <w:color w:val="auto"/>
                  <w:u w:val="none"/>
                  <w:shd w:val="clear" w:color="auto" w:fill="FFFFFF"/>
                </w:rPr>
                <w:t>“Про ветеринарну медицину”</w:t>
              </w:r>
            </w:hyperlink>
            <w:r w:rsidRPr="008261FB">
              <w:rPr>
                <w:shd w:val="clear" w:color="auto" w:fill="FFFFFF"/>
              </w:rPr>
              <w:t>, </w:t>
            </w:r>
            <w:hyperlink r:id="rId118" w:anchor="_blank" w:history="1">
              <w:r w:rsidRPr="008261FB">
                <w:rPr>
                  <w:rStyle w:val="a4"/>
                  <w:color w:val="auto"/>
                  <w:u w:val="none"/>
                  <w:shd w:val="clear" w:color="auto" w:fill="FFFFFF"/>
                </w:rPr>
                <w:t>“Про Перелік документів дозвільного характеру у сфері господарської діяльності”</w:t>
              </w:r>
            </w:hyperlink>
          </w:p>
        </w:tc>
      </w:tr>
      <w:tr w:rsidR="00B66112" w:rsidRPr="008261FB" w:rsidTr="007735AB">
        <w:tblPrEx>
          <w:tblCellMar>
            <w:top w:w="7" w:type="dxa"/>
            <w:left w:w="7" w:type="dxa"/>
            <w:bottom w:w="7" w:type="dxa"/>
            <w:right w:w="7" w:type="dxa"/>
          </w:tblCellMar>
        </w:tblPrEx>
        <w:trPr>
          <w:gridAfter w:val="1"/>
          <w:wAfter w:w="9" w:type="dxa"/>
          <w:cantSplit/>
          <w:trHeight w:val="701"/>
          <w:jc w:val="center"/>
        </w:trPr>
        <w:tc>
          <w:tcPr>
            <w:tcW w:w="876" w:type="dxa"/>
            <w:gridSpan w:val="3"/>
            <w:shd w:val="clear" w:color="auto" w:fill="FFFFFF"/>
          </w:tcPr>
          <w:p w:rsidR="00B66112" w:rsidRPr="008261FB" w:rsidRDefault="00B66112" w:rsidP="00B66112">
            <w:pPr>
              <w:snapToGrid w:val="0"/>
              <w:ind w:left="180"/>
            </w:pPr>
            <w:r w:rsidRPr="008261FB">
              <w:t>315.</w:t>
            </w:r>
          </w:p>
        </w:tc>
        <w:tc>
          <w:tcPr>
            <w:tcW w:w="1070" w:type="dxa"/>
            <w:shd w:val="clear" w:color="auto" w:fill="FFFFFF"/>
          </w:tcPr>
          <w:p w:rsidR="00B66112" w:rsidRPr="008261FB" w:rsidRDefault="00B66112" w:rsidP="00B66112">
            <w:pPr>
              <w:pStyle w:val="rvps14"/>
              <w:spacing w:before="51" w:after="51" w:line="7" w:lineRule="atLeast"/>
              <w:jc w:val="center"/>
              <w:rPr>
                <w:shd w:val="clear" w:color="auto" w:fill="FFFFFF"/>
              </w:rPr>
            </w:pPr>
            <w:r w:rsidRPr="008261FB">
              <w:t>01399</w:t>
            </w: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 Державна реєстрація потужностей оператора ринку.</w:t>
            </w:r>
          </w:p>
        </w:tc>
        <w:tc>
          <w:tcPr>
            <w:tcW w:w="3132" w:type="dxa"/>
            <w:gridSpan w:val="2"/>
            <w:vMerge w:val="restart"/>
            <w:shd w:val="clear" w:color="auto" w:fill="FFFFFF"/>
            <w:vAlign w:val="center"/>
          </w:tcPr>
          <w:p w:rsidR="00B66112" w:rsidRPr="008261FB" w:rsidRDefault="00B66112" w:rsidP="00B66112">
            <w:pPr>
              <w:pStyle w:val="rvps14"/>
              <w:spacing w:before="51" w:after="51" w:line="7" w:lineRule="atLeast"/>
              <w:jc w:val="center"/>
            </w:pPr>
            <w:hyperlink r:id="rId119" w:anchor="_blank" w:history="1">
              <w:r w:rsidRPr="008261FB">
                <w:rPr>
                  <w:rStyle w:val="a4"/>
                  <w:color w:val="auto"/>
                  <w:u w:val="none"/>
                  <w:shd w:val="clear" w:color="auto" w:fill="FFFFFF"/>
                </w:rPr>
                <w:t>Закон України</w:t>
              </w:r>
            </w:hyperlink>
            <w:r w:rsidRPr="008261FB">
              <w:rPr>
                <w:shd w:val="clear" w:color="auto" w:fill="FFFFFF"/>
              </w:rPr>
              <w:t> “Про основні принципи та вимоги до безпечності та якості харчових продуктів”</w:t>
            </w:r>
          </w:p>
        </w:tc>
      </w:tr>
      <w:tr w:rsidR="00B66112" w:rsidRPr="008261FB" w:rsidTr="007735AB">
        <w:tblPrEx>
          <w:tblCellMar>
            <w:top w:w="7" w:type="dxa"/>
            <w:left w:w="7" w:type="dxa"/>
            <w:bottom w:w="7" w:type="dxa"/>
            <w:right w:w="7" w:type="dxa"/>
          </w:tblCellMar>
        </w:tblPrEx>
        <w:trPr>
          <w:gridAfter w:val="1"/>
          <w:wAfter w:w="9" w:type="dxa"/>
          <w:cantSplit/>
          <w:trHeight w:val="682"/>
          <w:jc w:val="center"/>
        </w:trPr>
        <w:tc>
          <w:tcPr>
            <w:tcW w:w="876" w:type="dxa"/>
            <w:gridSpan w:val="3"/>
            <w:shd w:val="clear" w:color="auto" w:fill="FFFFFF"/>
          </w:tcPr>
          <w:p w:rsidR="00B66112" w:rsidRPr="008261FB" w:rsidRDefault="00B66112" w:rsidP="00B66112">
            <w:pPr>
              <w:snapToGrid w:val="0"/>
              <w:ind w:left="180"/>
            </w:pPr>
            <w:r w:rsidRPr="008261FB">
              <w:t>316.</w:t>
            </w:r>
          </w:p>
        </w:tc>
        <w:tc>
          <w:tcPr>
            <w:tcW w:w="1070" w:type="dxa"/>
            <w:shd w:val="clear" w:color="auto" w:fill="FFFFFF"/>
          </w:tcPr>
          <w:p w:rsidR="00B66112" w:rsidRPr="008261FB" w:rsidRDefault="00B66112" w:rsidP="00B66112">
            <w:pPr>
              <w:pStyle w:val="rvps14"/>
              <w:spacing w:before="51" w:after="51" w:line="7" w:lineRule="atLeast"/>
              <w:jc w:val="center"/>
            </w:pPr>
            <w:r w:rsidRPr="008261FB">
              <w:t>01400</w:t>
            </w: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Внесення змін до відомостей Державного реєстру потужностей операторів ринку.</w:t>
            </w:r>
          </w:p>
        </w:tc>
        <w:tc>
          <w:tcPr>
            <w:tcW w:w="3132" w:type="dxa"/>
            <w:gridSpan w:val="2"/>
            <w:vMerge/>
            <w:shd w:val="clear" w:color="auto" w:fill="FFFFFF"/>
            <w:vAlign w:val="center"/>
          </w:tcPr>
          <w:p w:rsidR="00B66112" w:rsidRPr="008261FB" w:rsidRDefault="00B66112" w:rsidP="00B66112">
            <w:pPr>
              <w:pStyle w:val="rvps14"/>
              <w:snapToGrid w:val="0"/>
              <w:spacing w:before="51" w:after="51" w:line="7" w:lineRule="atLeast"/>
              <w:jc w:val="center"/>
            </w:pPr>
          </w:p>
        </w:tc>
      </w:tr>
      <w:tr w:rsidR="00B66112" w:rsidRPr="008261FB" w:rsidTr="007735AB">
        <w:tblPrEx>
          <w:tblCellMar>
            <w:top w:w="7" w:type="dxa"/>
            <w:left w:w="7" w:type="dxa"/>
            <w:bottom w:w="7" w:type="dxa"/>
            <w:right w:w="7" w:type="dxa"/>
          </w:tblCellMar>
        </w:tblPrEx>
        <w:trPr>
          <w:gridAfter w:val="1"/>
          <w:wAfter w:w="9" w:type="dxa"/>
          <w:cantSplit/>
          <w:trHeight w:val="23"/>
          <w:jc w:val="center"/>
        </w:trPr>
        <w:tc>
          <w:tcPr>
            <w:tcW w:w="876" w:type="dxa"/>
            <w:gridSpan w:val="3"/>
            <w:shd w:val="clear" w:color="auto" w:fill="FFFFFF"/>
          </w:tcPr>
          <w:p w:rsidR="00B66112" w:rsidRPr="008261FB" w:rsidRDefault="00B66112" w:rsidP="00B66112">
            <w:pPr>
              <w:snapToGrid w:val="0"/>
              <w:ind w:left="180"/>
            </w:pPr>
            <w:r w:rsidRPr="008261FB">
              <w:t>317.</w:t>
            </w:r>
          </w:p>
        </w:tc>
        <w:tc>
          <w:tcPr>
            <w:tcW w:w="1070" w:type="dxa"/>
            <w:shd w:val="clear" w:color="auto" w:fill="FFFFFF"/>
          </w:tcPr>
          <w:p w:rsidR="00B66112" w:rsidRPr="008261FB" w:rsidRDefault="00B66112" w:rsidP="00B66112">
            <w:pPr>
              <w:pStyle w:val="rvps14"/>
              <w:spacing w:before="51" w:after="51" w:line="7" w:lineRule="atLeast"/>
              <w:jc w:val="center"/>
            </w:pPr>
            <w:r w:rsidRPr="008261FB">
              <w:t>01401</w:t>
            </w: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 xml:space="preserve">Внесення відомостей про припинення використання потужності до Державного реєстру потужностей операторів ринку використання потужності. </w:t>
            </w:r>
          </w:p>
        </w:tc>
        <w:tc>
          <w:tcPr>
            <w:tcW w:w="3132" w:type="dxa"/>
            <w:gridSpan w:val="2"/>
            <w:shd w:val="clear" w:color="auto" w:fill="FFFFFF"/>
            <w:vAlign w:val="center"/>
          </w:tcPr>
          <w:p w:rsidR="00B66112" w:rsidRPr="008261FB" w:rsidRDefault="00B66112" w:rsidP="00B66112">
            <w:pPr>
              <w:pStyle w:val="rvps14"/>
              <w:snapToGrid w:val="0"/>
              <w:spacing w:before="51" w:after="51" w:line="7" w:lineRule="atLeast"/>
              <w:jc w:val="center"/>
            </w:pPr>
            <w:hyperlink r:id="rId120" w:tgtFrame="_blank" w:history="1">
              <w:r w:rsidRPr="008261FB">
                <w:rPr>
                  <w:rStyle w:val="a4"/>
                  <w:color w:val="auto"/>
                  <w:u w:val="none"/>
                </w:rPr>
                <w:t>Закон України</w:t>
              </w:r>
            </w:hyperlink>
            <w:r w:rsidRPr="008261FB">
              <w:t> “Про основні принципи та вимоги до безпечності та якості харчових продуктів”</w:t>
            </w:r>
          </w:p>
        </w:tc>
      </w:tr>
      <w:tr w:rsidR="00B66112" w:rsidRPr="008261FB" w:rsidTr="007735AB">
        <w:tblPrEx>
          <w:tblCellMar>
            <w:top w:w="7" w:type="dxa"/>
            <w:left w:w="7" w:type="dxa"/>
            <w:bottom w:w="7" w:type="dxa"/>
            <w:right w:w="7" w:type="dxa"/>
          </w:tblCellMar>
        </w:tblPrEx>
        <w:trPr>
          <w:gridAfter w:val="1"/>
          <w:wAfter w:w="9" w:type="dxa"/>
          <w:cantSplit/>
          <w:trHeight w:val="879"/>
          <w:jc w:val="center"/>
        </w:trPr>
        <w:tc>
          <w:tcPr>
            <w:tcW w:w="876" w:type="dxa"/>
            <w:gridSpan w:val="3"/>
            <w:shd w:val="clear" w:color="auto" w:fill="FFFFFF"/>
          </w:tcPr>
          <w:p w:rsidR="00B66112" w:rsidRPr="008261FB" w:rsidRDefault="00B66112" w:rsidP="00B66112">
            <w:pPr>
              <w:snapToGrid w:val="0"/>
              <w:ind w:left="180"/>
            </w:pPr>
            <w:r w:rsidRPr="008261FB">
              <w:t>318.</w:t>
            </w:r>
          </w:p>
        </w:tc>
        <w:tc>
          <w:tcPr>
            <w:tcW w:w="1070" w:type="dxa"/>
            <w:shd w:val="clear" w:color="auto" w:fill="FFFFFF"/>
          </w:tcPr>
          <w:p w:rsidR="00B66112" w:rsidRPr="008261FB" w:rsidRDefault="00B66112" w:rsidP="00B66112">
            <w:pPr>
              <w:pStyle w:val="rvps14"/>
              <w:spacing w:before="51" w:after="51" w:line="7" w:lineRule="atLeast"/>
              <w:jc w:val="center"/>
            </w:pPr>
            <w:r w:rsidRPr="008261FB">
              <w:t>01612</w:t>
            </w: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Реєстрації осіб, які здійснюють господарську діяльність з виробництва та маркування дерев'яного пакувального матеріалу.</w:t>
            </w:r>
          </w:p>
        </w:tc>
        <w:tc>
          <w:tcPr>
            <w:tcW w:w="3132" w:type="dxa"/>
            <w:gridSpan w:val="2"/>
            <w:shd w:val="clear" w:color="auto" w:fill="FFFFFF"/>
            <w:vAlign w:val="center"/>
          </w:tcPr>
          <w:p w:rsidR="00B66112" w:rsidRPr="008261FB" w:rsidRDefault="00B66112" w:rsidP="00B66112">
            <w:pPr>
              <w:pStyle w:val="rvps14"/>
              <w:spacing w:before="51" w:after="51" w:line="7" w:lineRule="atLeast"/>
              <w:jc w:val="center"/>
            </w:pPr>
            <w:hyperlink r:id="rId121" w:anchor="_blank" w:history="1">
              <w:r w:rsidRPr="008261FB">
                <w:rPr>
                  <w:rStyle w:val="a4"/>
                  <w:color w:val="auto"/>
                  <w:u w:val="none"/>
                  <w:shd w:val="clear" w:color="auto" w:fill="FFFFFF"/>
                </w:rPr>
                <w:t>Закон України</w:t>
              </w:r>
            </w:hyperlink>
            <w:r w:rsidRPr="008261FB">
              <w:rPr>
                <w:shd w:val="clear" w:color="auto" w:fill="FFFFFF"/>
              </w:rPr>
              <w:t> “Про карантин рослин”</w:t>
            </w:r>
          </w:p>
        </w:tc>
      </w:tr>
      <w:tr w:rsidR="00B66112" w:rsidRPr="008261FB" w:rsidTr="007735AB">
        <w:tblPrEx>
          <w:tblCellMar>
            <w:top w:w="7" w:type="dxa"/>
            <w:left w:w="7" w:type="dxa"/>
            <w:bottom w:w="7" w:type="dxa"/>
            <w:right w:w="7" w:type="dxa"/>
          </w:tblCellMar>
        </w:tblPrEx>
        <w:trPr>
          <w:gridAfter w:val="1"/>
          <w:wAfter w:w="9" w:type="dxa"/>
          <w:cantSplit/>
          <w:trHeight w:val="2522"/>
          <w:jc w:val="center"/>
        </w:trPr>
        <w:tc>
          <w:tcPr>
            <w:tcW w:w="876" w:type="dxa"/>
            <w:gridSpan w:val="3"/>
            <w:shd w:val="clear" w:color="auto" w:fill="FFFFFF"/>
          </w:tcPr>
          <w:p w:rsidR="00B66112" w:rsidRPr="008261FB" w:rsidRDefault="00B66112" w:rsidP="00B66112">
            <w:pPr>
              <w:snapToGrid w:val="0"/>
              <w:ind w:left="180"/>
            </w:pPr>
            <w:r>
              <w:t>319.</w:t>
            </w:r>
          </w:p>
        </w:tc>
        <w:tc>
          <w:tcPr>
            <w:tcW w:w="1070" w:type="dxa"/>
            <w:shd w:val="clear" w:color="auto" w:fill="FFFFFF"/>
          </w:tcPr>
          <w:p w:rsidR="00B66112" w:rsidRPr="008261FB" w:rsidRDefault="00B66112" w:rsidP="00B66112">
            <w:pPr>
              <w:pStyle w:val="rvps14"/>
              <w:spacing w:before="51" w:after="51" w:line="7" w:lineRule="atLeast"/>
              <w:jc w:val="center"/>
            </w:pPr>
            <w:r w:rsidRPr="008261FB">
              <w:t>00300</w:t>
            </w: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Видача дозволу (санітарного паспорту) на роботи з радіоактивними речовинами та іншими джерелами іонізуючого випромінювання.</w:t>
            </w:r>
          </w:p>
        </w:tc>
        <w:tc>
          <w:tcPr>
            <w:tcW w:w="3132" w:type="dxa"/>
            <w:gridSpan w:val="2"/>
            <w:shd w:val="clear" w:color="auto" w:fill="FFFFFF"/>
            <w:vAlign w:val="center"/>
          </w:tcPr>
          <w:p w:rsidR="00B66112" w:rsidRPr="008261FB" w:rsidRDefault="00B66112" w:rsidP="00B66112">
            <w:pPr>
              <w:pStyle w:val="rvps14"/>
              <w:spacing w:before="51" w:after="51" w:line="7" w:lineRule="atLeast"/>
              <w:jc w:val="center"/>
            </w:pPr>
            <w:r w:rsidRPr="008261FB">
              <w:rPr>
                <w:shd w:val="clear" w:color="auto" w:fill="FFFFFF"/>
              </w:rPr>
              <w:t>Закони України </w:t>
            </w:r>
            <w:hyperlink r:id="rId122" w:anchor="_blank" w:history="1">
              <w:r w:rsidRPr="008261FB">
                <w:rPr>
                  <w:rStyle w:val="a4"/>
                  <w:color w:val="auto"/>
                  <w:u w:val="none"/>
                  <w:shd w:val="clear" w:color="auto" w:fill="FFFFFF"/>
                </w:rPr>
                <w:t>“Про Перелік документів дозвільного характеру у сфері господарської діяльності”</w:t>
              </w:r>
            </w:hyperlink>
            <w:r w:rsidRPr="008261FB">
              <w:rPr>
                <w:shd w:val="clear" w:color="auto" w:fill="FFFFFF"/>
              </w:rPr>
              <w:t>, </w:t>
            </w:r>
            <w:hyperlink r:id="rId123" w:anchor="_blank" w:history="1">
              <w:r w:rsidRPr="008261FB">
                <w:rPr>
                  <w:rStyle w:val="a4"/>
                  <w:color w:val="auto"/>
                  <w:u w:val="none"/>
                  <w:shd w:val="clear" w:color="auto" w:fill="FFFFFF"/>
                </w:rPr>
                <w:t>“Про забезпечення санітарного та епідемічного благополуччя населення”</w:t>
              </w:r>
            </w:hyperlink>
          </w:p>
        </w:tc>
      </w:tr>
      <w:tr w:rsidR="00B66112" w:rsidRPr="008261FB" w:rsidTr="007735AB">
        <w:tblPrEx>
          <w:tblCellMar>
            <w:top w:w="7" w:type="dxa"/>
            <w:left w:w="7" w:type="dxa"/>
            <w:bottom w:w="7" w:type="dxa"/>
            <w:right w:w="7" w:type="dxa"/>
          </w:tblCellMar>
        </w:tblPrEx>
        <w:trPr>
          <w:gridAfter w:val="1"/>
          <w:wAfter w:w="9" w:type="dxa"/>
          <w:cantSplit/>
          <w:trHeight w:val="1322"/>
          <w:jc w:val="center"/>
        </w:trPr>
        <w:tc>
          <w:tcPr>
            <w:tcW w:w="876" w:type="dxa"/>
            <w:gridSpan w:val="3"/>
            <w:shd w:val="clear" w:color="auto" w:fill="FFFFFF"/>
          </w:tcPr>
          <w:p w:rsidR="00B66112" w:rsidRPr="008261FB" w:rsidRDefault="00B66112" w:rsidP="00B66112">
            <w:pPr>
              <w:snapToGrid w:val="0"/>
              <w:ind w:left="180"/>
            </w:pPr>
            <w:r>
              <w:t>320.</w:t>
            </w:r>
          </w:p>
        </w:tc>
        <w:tc>
          <w:tcPr>
            <w:tcW w:w="1070" w:type="dxa"/>
            <w:shd w:val="clear" w:color="auto" w:fill="FFFFFF"/>
          </w:tcPr>
          <w:p w:rsidR="00B66112" w:rsidRPr="008261FB" w:rsidRDefault="00B66112" w:rsidP="00B66112">
            <w:pPr>
              <w:pStyle w:val="rvps14"/>
              <w:snapToGrid w:val="0"/>
              <w:spacing w:before="51" w:after="51" w:line="7" w:lineRule="atLeast"/>
              <w:jc w:val="center"/>
            </w:pP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Видача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3132" w:type="dxa"/>
            <w:gridSpan w:val="2"/>
            <w:shd w:val="clear" w:color="auto" w:fill="FFFFFF"/>
            <w:vAlign w:val="center"/>
          </w:tcPr>
          <w:p w:rsidR="00B66112" w:rsidRPr="008261FB" w:rsidRDefault="00B66112" w:rsidP="00B66112">
            <w:pPr>
              <w:pStyle w:val="rvps14"/>
              <w:snapToGrid w:val="0"/>
              <w:spacing w:before="51" w:after="51" w:line="7" w:lineRule="atLeast"/>
              <w:jc w:val="center"/>
            </w:pPr>
          </w:p>
        </w:tc>
      </w:tr>
      <w:tr w:rsidR="00B66112" w:rsidRPr="008261FB" w:rsidTr="007735AB">
        <w:tblPrEx>
          <w:tblCellMar>
            <w:top w:w="7" w:type="dxa"/>
            <w:left w:w="7" w:type="dxa"/>
            <w:bottom w:w="7" w:type="dxa"/>
            <w:right w:w="7" w:type="dxa"/>
          </w:tblCellMar>
        </w:tblPrEx>
        <w:trPr>
          <w:gridAfter w:val="1"/>
          <w:wAfter w:w="9" w:type="dxa"/>
          <w:cantSplit/>
          <w:trHeight w:val="1257"/>
          <w:jc w:val="center"/>
        </w:trPr>
        <w:tc>
          <w:tcPr>
            <w:tcW w:w="876" w:type="dxa"/>
            <w:gridSpan w:val="3"/>
            <w:shd w:val="clear" w:color="auto" w:fill="FFFFFF"/>
          </w:tcPr>
          <w:p w:rsidR="00B66112" w:rsidRPr="008261FB" w:rsidRDefault="00B66112" w:rsidP="00B66112">
            <w:pPr>
              <w:snapToGrid w:val="0"/>
              <w:ind w:left="180"/>
            </w:pPr>
            <w:r>
              <w:t>321.</w:t>
            </w:r>
          </w:p>
        </w:tc>
        <w:tc>
          <w:tcPr>
            <w:tcW w:w="1070" w:type="dxa"/>
            <w:shd w:val="clear" w:color="auto" w:fill="FFFFFF"/>
          </w:tcPr>
          <w:p w:rsidR="00B66112" w:rsidRPr="008261FB" w:rsidRDefault="00B66112" w:rsidP="00B66112">
            <w:pPr>
              <w:pStyle w:val="rvps14"/>
              <w:snapToGrid w:val="0"/>
              <w:spacing w:before="51" w:after="51" w:line="7" w:lineRule="atLeast"/>
              <w:jc w:val="center"/>
            </w:pP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Поновлення дії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3132" w:type="dxa"/>
            <w:gridSpan w:val="2"/>
            <w:shd w:val="clear" w:color="auto" w:fill="FFFFFF"/>
            <w:vAlign w:val="center"/>
          </w:tcPr>
          <w:p w:rsidR="00B66112" w:rsidRPr="008261FB" w:rsidRDefault="00B66112" w:rsidP="00B66112">
            <w:pPr>
              <w:pStyle w:val="1d"/>
              <w:snapToGrid w:val="0"/>
              <w:jc w:val="center"/>
              <w:rPr>
                <w:rFonts w:ascii="Times New Roman" w:hAnsi="Times New Roman" w:cs="Times New Roman"/>
                <w:sz w:val="24"/>
                <w:szCs w:val="24"/>
                <w:lang w:val="uk-UA"/>
              </w:rPr>
            </w:pPr>
          </w:p>
        </w:tc>
      </w:tr>
      <w:tr w:rsidR="00B66112" w:rsidRPr="008261FB" w:rsidTr="007735AB">
        <w:tblPrEx>
          <w:tblCellMar>
            <w:top w:w="7" w:type="dxa"/>
            <w:left w:w="7" w:type="dxa"/>
            <w:bottom w:w="7" w:type="dxa"/>
            <w:right w:w="7" w:type="dxa"/>
          </w:tblCellMar>
        </w:tblPrEx>
        <w:trPr>
          <w:gridAfter w:val="1"/>
          <w:wAfter w:w="9" w:type="dxa"/>
          <w:cantSplit/>
          <w:trHeight w:val="1247"/>
          <w:jc w:val="center"/>
        </w:trPr>
        <w:tc>
          <w:tcPr>
            <w:tcW w:w="876" w:type="dxa"/>
            <w:gridSpan w:val="3"/>
            <w:shd w:val="clear" w:color="auto" w:fill="FFFFFF"/>
          </w:tcPr>
          <w:p w:rsidR="00B66112" w:rsidRPr="008261FB" w:rsidRDefault="00B66112" w:rsidP="00B66112">
            <w:pPr>
              <w:snapToGrid w:val="0"/>
              <w:ind w:left="180"/>
            </w:pPr>
            <w:r>
              <w:lastRenderedPageBreak/>
              <w:t>322.</w:t>
            </w:r>
          </w:p>
        </w:tc>
        <w:tc>
          <w:tcPr>
            <w:tcW w:w="1070" w:type="dxa"/>
            <w:shd w:val="clear" w:color="auto" w:fill="FFFFFF"/>
          </w:tcPr>
          <w:p w:rsidR="00B66112" w:rsidRPr="008261FB" w:rsidRDefault="00B66112" w:rsidP="00B66112">
            <w:pPr>
              <w:pStyle w:val="rvps14"/>
              <w:snapToGrid w:val="0"/>
              <w:spacing w:before="51" w:after="51" w:line="7" w:lineRule="atLeast"/>
              <w:jc w:val="center"/>
            </w:pP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Анулювання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3132" w:type="dxa"/>
            <w:gridSpan w:val="2"/>
            <w:shd w:val="clear" w:color="auto" w:fill="FFFFFF"/>
            <w:vAlign w:val="center"/>
          </w:tcPr>
          <w:p w:rsidR="00B66112" w:rsidRPr="008261FB" w:rsidRDefault="00B66112" w:rsidP="00B66112">
            <w:pPr>
              <w:pStyle w:val="rvps14"/>
              <w:snapToGrid w:val="0"/>
              <w:spacing w:before="51" w:after="51" w:line="7" w:lineRule="atLeast"/>
              <w:jc w:val="center"/>
            </w:pPr>
          </w:p>
        </w:tc>
      </w:tr>
      <w:tr w:rsidR="00B66112" w:rsidRPr="008261FB" w:rsidTr="007735AB">
        <w:tblPrEx>
          <w:tblCellMar>
            <w:top w:w="7" w:type="dxa"/>
            <w:left w:w="7" w:type="dxa"/>
            <w:bottom w:w="7" w:type="dxa"/>
            <w:right w:w="7" w:type="dxa"/>
          </w:tblCellMar>
        </w:tblPrEx>
        <w:trPr>
          <w:gridAfter w:val="1"/>
          <w:wAfter w:w="9" w:type="dxa"/>
          <w:cantSplit/>
          <w:trHeight w:val="1251"/>
          <w:jc w:val="center"/>
        </w:trPr>
        <w:tc>
          <w:tcPr>
            <w:tcW w:w="876" w:type="dxa"/>
            <w:gridSpan w:val="3"/>
            <w:shd w:val="clear" w:color="auto" w:fill="FFFFFF"/>
          </w:tcPr>
          <w:p w:rsidR="00B66112" w:rsidRPr="008261FB" w:rsidRDefault="00B66112" w:rsidP="00B66112">
            <w:pPr>
              <w:snapToGrid w:val="0"/>
              <w:ind w:left="180"/>
            </w:pPr>
            <w:r>
              <w:t>323.</w:t>
            </w:r>
          </w:p>
        </w:tc>
        <w:tc>
          <w:tcPr>
            <w:tcW w:w="1070" w:type="dxa"/>
            <w:shd w:val="clear" w:color="auto" w:fill="FFFFFF"/>
          </w:tcPr>
          <w:p w:rsidR="00B66112" w:rsidRPr="008261FB" w:rsidRDefault="00B66112" w:rsidP="00B66112">
            <w:pPr>
              <w:pStyle w:val="rvps14"/>
              <w:snapToGrid w:val="0"/>
              <w:spacing w:before="51" w:after="51" w:line="7" w:lineRule="atLeast"/>
              <w:jc w:val="center"/>
            </w:pP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Переоформлення експлуатаційного дозволу оператору ринку, що провадить діяльність, пов’язану з виробництвом та/або зберіганням харчових продуктів тваринного походження.</w:t>
            </w:r>
          </w:p>
        </w:tc>
        <w:tc>
          <w:tcPr>
            <w:tcW w:w="3132" w:type="dxa"/>
            <w:gridSpan w:val="2"/>
            <w:shd w:val="clear" w:color="auto" w:fill="FFFFFF"/>
            <w:vAlign w:val="center"/>
          </w:tcPr>
          <w:p w:rsidR="00B66112" w:rsidRPr="008261FB" w:rsidRDefault="00B66112" w:rsidP="00B66112">
            <w:pPr>
              <w:pStyle w:val="rvps14"/>
              <w:snapToGrid w:val="0"/>
              <w:spacing w:before="51" w:after="51" w:line="7" w:lineRule="atLeast"/>
              <w:jc w:val="center"/>
            </w:pPr>
          </w:p>
        </w:tc>
      </w:tr>
      <w:tr w:rsidR="00B66112" w:rsidRPr="008261FB" w:rsidTr="007735AB">
        <w:tblPrEx>
          <w:tblCellMar>
            <w:top w:w="7" w:type="dxa"/>
            <w:left w:w="7" w:type="dxa"/>
            <w:bottom w:w="7" w:type="dxa"/>
            <w:right w:w="7" w:type="dxa"/>
          </w:tblCellMar>
        </w:tblPrEx>
        <w:trPr>
          <w:gridAfter w:val="1"/>
          <w:wAfter w:w="9" w:type="dxa"/>
          <w:cantSplit/>
          <w:trHeight w:val="971"/>
          <w:jc w:val="center"/>
        </w:trPr>
        <w:tc>
          <w:tcPr>
            <w:tcW w:w="876" w:type="dxa"/>
            <w:gridSpan w:val="3"/>
            <w:shd w:val="clear" w:color="auto" w:fill="FFFFFF"/>
          </w:tcPr>
          <w:p w:rsidR="00B66112" w:rsidRPr="008261FB" w:rsidRDefault="00B66112" w:rsidP="00B66112">
            <w:pPr>
              <w:snapToGrid w:val="0"/>
              <w:ind w:left="180"/>
            </w:pPr>
            <w:r>
              <w:t>324.</w:t>
            </w:r>
          </w:p>
        </w:tc>
        <w:tc>
          <w:tcPr>
            <w:tcW w:w="1070" w:type="dxa"/>
            <w:shd w:val="clear" w:color="auto" w:fill="FFFFFF"/>
          </w:tcPr>
          <w:p w:rsidR="00B66112" w:rsidRPr="008261FB" w:rsidRDefault="00B66112" w:rsidP="00B66112">
            <w:pPr>
              <w:pStyle w:val="rvps14"/>
              <w:snapToGrid w:val="0"/>
              <w:spacing w:before="51" w:after="51" w:line="7" w:lineRule="atLeast"/>
              <w:jc w:val="center"/>
            </w:pPr>
          </w:p>
        </w:tc>
        <w:tc>
          <w:tcPr>
            <w:tcW w:w="5147" w:type="dxa"/>
            <w:gridSpan w:val="2"/>
            <w:shd w:val="clear" w:color="auto" w:fill="FFFFFF"/>
          </w:tcPr>
          <w:p w:rsidR="00B66112" w:rsidRPr="008261FB" w:rsidRDefault="00B66112" w:rsidP="00B66112">
            <w:pPr>
              <w:pStyle w:val="rvps14"/>
              <w:spacing w:before="0" w:after="0"/>
              <w:ind w:left="98" w:right="140"/>
              <w:jc w:val="both"/>
            </w:pPr>
            <w:r w:rsidRPr="008261FB">
              <w:t>Видача експлуатаційного дозволу на потужність оператора ринку з виробництва та/або обігу кормів.</w:t>
            </w:r>
          </w:p>
        </w:tc>
        <w:tc>
          <w:tcPr>
            <w:tcW w:w="3132" w:type="dxa"/>
            <w:gridSpan w:val="2"/>
            <w:shd w:val="clear" w:color="auto" w:fill="FFFFFF"/>
            <w:vAlign w:val="center"/>
          </w:tcPr>
          <w:p w:rsidR="00B66112" w:rsidRPr="008261FB" w:rsidRDefault="00B66112" w:rsidP="00B66112">
            <w:pPr>
              <w:pStyle w:val="rvps14"/>
              <w:snapToGrid w:val="0"/>
              <w:spacing w:before="51" w:after="51" w:line="7" w:lineRule="atLeast"/>
              <w:jc w:val="center"/>
            </w:pPr>
          </w:p>
        </w:tc>
      </w:tr>
      <w:tr w:rsidR="00B66112" w:rsidRPr="008261FB" w:rsidTr="007735AB">
        <w:tblPrEx>
          <w:tblCellMar>
            <w:top w:w="7" w:type="dxa"/>
            <w:left w:w="7" w:type="dxa"/>
            <w:bottom w:w="7" w:type="dxa"/>
            <w:right w:w="7" w:type="dxa"/>
          </w:tblCellMar>
        </w:tblPrEx>
        <w:trPr>
          <w:gridBefore w:val="1"/>
          <w:gridAfter w:val="1"/>
          <w:wBefore w:w="6" w:type="dxa"/>
          <w:wAfter w:w="9" w:type="dxa"/>
          <w:cantSplit/>
          <w:trHeight w:val="651"/>
          <w:jc w:val="center"/>
        </w:trPr>
        <w:tc>
          <w:tcPr>
            <w:tcW w:w="10219" w:type="dxa"/>
            <w:gridSpan w:val="7"/>
            <w:shd w:val="clear" w:color="auto" w:fill="FFFFFF"/>
            <w:vAlign w:val="center"/>
          </w:tcPr>
          <w:p w:rsidR="00B66112" w:rsidRPr="008261FB" w:rsidRDefault="00B66112" w:rsidP="00B66112">
            <w:pPr>
              <w:ind w:left="180"/>
              <w:jc w:val="center"/>
              <w:rPr>
                <w:b/>
                <w:bCs/>
              </w:rPr>
            </w:pPr>
            <w:r w:rsidRPr="008261FB">
              <w:rPr>
                <w:b/>
                <w:bCs/>
              </w:rPr>
              <w:t>Хмільницьке районне управління ГУ ДСНС України у Вінницькій області</w:t>
            </w:r>
          </w:p>
        </w:tc>
      </w:tr>
      <w:tr w:rsidR="00B66112" w:rsidRPr="008261FB" w:rsidTr="007735AB">
        <w:tblPrEx>
          <w:tblCellMar>
            <w:top w:w="7" w:type="dxa"/>
            <w:left w:w="7" w:type="dxa"/>
            <w:bottom w:w="7" w:type="dxa"/>
            <w:right w:w="7" w:type="dxa"/>
          </w:tblCellMar>
        </w:tblPrEx>
        <w:trPr>
          <w:gridBefore w:val="1"/>
          <w:gridAfter w:val="1"/>
          <w:wBefore w:w="6" w:type="dxa"/>
          <w:wAfter w:w="9" w:type="dxa"/>
          <w:cantSplit/>
          <w:trHeight w:val="1420"/>
          <w:jc w:val="center"/>
        </w:trPr>
        <w:tc>
          <w:tcPr>
            <w:tcW w:w="870" w:type="dxa"/>
            <w:gridSpan w:val="2"/>
            <w:shd w:val="clear" w:color="auto" w:fill="FFFFFF"/>
          </w:tcPr>
          <w:p w:rsidR="00B66112" w:rsidRPr="008261FB" w:rsidRDefault="00B66112" w:rsidP="00B66112">
            <w:pPr>
              <w:snapToGrid w:val="0"/>
              <w:ind w:left="180"/>
            </w:pPr>
            <w:r>
              <w:t>325.</w:t>
            </w:r>
          </w:p>
        </w:tc>
        <w:tc>
          <w:tcPr>
            <w:tcW w:w="1070" w:type="dxa"/>
            <w:shd w:val="clear" w:color="auto" w:fill="FFFFFF"/>
          </w:tcPr>
          <w:p w:rsidR="00B66112" w:rsidRPr="008261FB" w:rsidRDefault="00B66112" w:rsidP="00B66112">
            <w:pPr>
              <w:pStyle w:val="rvps14"/>
              <w:spacing w:before="51" w:after="51" w:line="7" w:lineRule="atLeast"/>
              <w:jc w:val="center"/>
              <w:rPr>
                <w:shd w:val="clear" w:color="auto" w:fill="FFFFFF"/>
              </w:rPr>
            </w:pPr>
            <w:r w:rsidRPr="008261FB">
              <w:rPr>
                <w:shd w:val="clear" w:color="auto" w:fill="FFFFFF"/>
              </w:rPr>
              <w:t>00162</w:t>
            </w:r>
          </w:p>
        </w:tc>
        <w:tc>
          <w:tcPr>
            <w:tcW w:w="5147" w:type="dxa"/>
            <w:gridSpan w:val="2"/>
            <w:shd w:val="clear" w:color="auto" w:fill="FFFFFF"/>
          </w:tcPr>
          <w:p w:rsidR="00B66112" w:rsidRPr="008261FB" w:rsidRDefault="00B66112" w:rsidP="00B66112">
            <w:pPr>
              <w:pStyle w:val="rvps14"/>
              <w:spacing w:before="51" w:after="51" w:line="7" w:lineRule="atLeast"/>
              <w:ind w:left="90"/>
            </w:pPr>
            <w:r w:rsidRPr="008261FB">
              <w:rPr>
                <w:shd w:val="clear" w:color="auto" w:fill="FFFFFF"/>
              </w:rPr>
              <w:t>Реєстрація декларації відповідності матеріально-технічної бази суб’єктів господарювання вимогам законодавства у сфері питань пожежної безпеки</w:t>
            </w:r>
          </w:p>
        </w:tc>
        <w:tc>
          <w:tcPr>
            <w:tcW w:w="3132" w:type="dxa"/>
            <w:gridSpan w:val="2"/>
            <w:shd w:val="clear" w:color="auto" w:fill="FFFFFF"/>
            <w:vAlign w:val="center"/>
          </w:tcPr>
          <w:p w:rsidR="00B66112" w:rsidRPr="008261FB" w:rsidRDefault="00B66112" w:rsidP="00B66112">
            <w:pPr>
              <w:pStyle w:val="rvps14"/>
              <w:spacing w:before="51" w:after="51" w:line="7" w:lineRule="atLeast"/>
              <w:jc w:val="center"/>
            </w:pPr>
            <w:r w:rsidRPr="008261FB">
              <w:t>Кодекс цивільного захисту України</w:t>
            </w:r>
          </w:p>
        </w:tc>
      </w:tr>
      <w:tr w:rsidR="00B66112" w:rsidRPr="008261FB" w:rsidTr="007735AB">
        <w:tblPrEx>
          <w:tblCellMar>
            <w:top w:w="7" w:type="dxa"/>
            <w:left w:w="7" w:type="dxa"/>
            <w:bottom w:w="7" w:type="dxa"/>
            <w:right w:w="7" w:type="dxa"/>
          </w:tblCellMar>
        </w:tblPrEx>
        <w:trPr>
          <w:gridBefore w:val="2"/>
          <w:wBefore w:w="19" w:type="dxa"/>
          <w:cantSplit/>
          <w:trHeight w:val="593"/>
          <w:jc w:val="center"/>
        </w:trPr>
        <w:tc>
          <w:tcPr>
            <w:tcW w:w="10215" w:type="dxa"/>
            <w:gridSpan w:val="7"/>
            <w:shd w:val="clear" w:color="auto" w:fill="FFFFFF"/>
            <w:vAlign w:val="center"/>
          </w:tcPr>
          <w:p w:rsidR="00B66112" w:rsidRPr="008261FB" w:rsidRDefault="00B66112" w:rsidP="00B66112">
            <w:pPr>
              <w:ind w:left="180"/>
              <w:jc w:val="center"/>
              <w:rPr>
                <w:b/>
                <w:bCs/>
              </w:rPr>
            </w:pPr>
            <w:r w:rsidRPr="008261FB">
              <w:br w:type="page"/>
            </w:r>
            <w:r w:rsidRPr="008261FB">
              <w:rPr>
                <w:b/>
                <w:bCs/>
              </w:rPr>
              <w:t>Регіональний сервісний центр ГСЦ МВС у Вінницькій області</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t>326.</w:t>
            </w:r>
          </w:p>
        </w:tc>
        <w:tc>
          <w:tcPr>
            <w:tcW w:w="1276" w:type="dxa"/>
            <w:gridSpan w:val="2"/>
            <w:shd w:val="clear" w:color="auto" w:fill="FFFFFF"/>
          </w:tcPr>
          <w:p w:rsidR="00B66112" w:rsidRPr="008261FB" w:rsidRDefault="00B66112" w:rsidP="00B66112">
            <w:pPr>
              <w:pStyle w:val="rvps14"/>
              <w:spacing w:before="51" w:after="51" w:line="7" w:lineRule="atLeast"/>
              <w:ind w:left="-291" w:firstLine="509"/>
              <w:jc w:val="center"/>
            </w:pPr>
            <w:r w:rsidRPr="008261FB">
              <w:t>01815</w:t>
            </w:r>
          </w:p>
        </w:tc>
        <w:tc>
          <w:tcPr>
            <w:tcW w:w="4941" w:type="dxa"/>
            <w:shd w:val="clear" w:color="auto" w:fill="FFFFFF"/>
          </w:tcPr>
          <w:p w:rsidR="00B66112" w:rsidRPr="008261FB" w:rsidRDefault="00B66112" w:rsidP="00B66112">
            <w:pPr>
              <w:pStyle w:val="rvps14"/>
              <w:spacing w:before="0" w:after="0"/>
              <w:ind w:left="98" w:right="140"/>
              <w:jc w:val="both"/>
            </w:pPr>
            <w:r w:rsidRPr="008261FB">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3141" w:type="dxa"/>
            <w:gridSpan w:val="3"/>
            <w:shd w:val="clear" w:color="auto" w:fill="FFFFFF"/>
            <w:vAlign w:val="center"/>
          </w:tcPr>
          <w:p w:rsidR="00B66112" w:rsidRPr="008261FB" w:rsidRDefault="00B66112" w:rsidP="00B66112">
            <w:pPr>
              <w:pStyle w:val="rvps14"/>
              <w:spacing w:before="51" w:after="51" w:line="7" w:lineRule="atLeast"/>
              <w:ind w:left="137" w:hanging="142"/>
              <w:jc w:val="center"/>
            </w:pPr>
            <w:hyperlink r:id="rId124" w:anchor="_blank" w:history="1">
              <w:r w:rsidRPr="008261FB">
                <w:rPr>
                  <w:rStyle w:val="a4"/>
                  <w:color w:val="auto"/>
                  <w:u w:val="none"/>
                  <w:shd w:val="clear" w:color="auto" w:fill="FFFFFF"/>
                </w:rPr>
                <w:t>Закон України</w:t>
              </w:r>
            </w:hyperlink>
            <w:r w:rsidRPr="008261FB">
              <w:rPr>
                <w:shd w:val="clear" w:color="auto" w:fill="FFFFFF"/>
              </w:rPr>
              <w:t> “Про дорожній рух”</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vAlign w:val="center"/>
          </w:tcPr>
          <w:p w:rsidR="00B66112" w:rsidRPr="008261FB" w:rsidRDefault="00B66112" w:rsidP="00B66112">
            <w:pPr>
              <w:snapToGrid w:val="0"/>
              <w:ind w:left="-19"/>
              <w:jc w:val="center"/>
            </w:pPr>
            <w:r w:rsidRPr="008261FB">
              <w:t>327.</w:t>
            </w:r>
          </w:p>
        </w:tc>
        <w:tc>
          <w:tcPr>
            <w:tcW w:w="1276" w:type="dxa"/>
            <w:gridSpan w:val="2"/>
            <w:shd w:val="clear" w:color="auto" w:fill="FFFFFF"/>
          </w:tcPr>
          <w:p w:rsidR="00B66112" w:rsidRPr="008261FB" w:rsidRDefault="00B66112" w:rsidP="00B66112">
            <w:pPr>
              <w:snapToGrid w:val="0"/>
              <w:ind w:left="180"/>
              <w:jc w:val="center"/>
            </w:pPr>
            <w:r w:rsidRPr="008261FB">
              <w:t>00521</w:t>
            </w:r>
          </w:p>
        </w:tc>
        <w:tc>
          <w:tcPr>
            <w:tcW w:w="4941" w:type="dxa"/>
            <w:shd w:val="clear" w:color="auto" w:fill="FFFFFF"/>
          </w:tcPr>
          <w:p w:rsidR="00B66112" w:rsidRPr="008261FB" w:rsidRDefault="00B66112" w:rsidP="00B66112">
            <w:pPr>
              <w:pStyle w:val="rvps14"/>
              <w:spacing w:before="0" w:after="0"/>
              <w:ind w:left="98" w:right="140"/>
              <w:jc w:val="both"/>
            </w:pPr>
            <w:r w:rsidRPr="008261FB">
              <w:t>Виготовлення 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3141" w:type="dxa"/>
            <w:gridSpan w:val="3"/>
            <w:vMerge w:val="restart"/>
            <w:shd w:val="clear" w:color="auto" w:fill="FFFFFF"/>
            <w:vAlign w:val="center"/>
          </w:tcPr>
          <w:p w:rsidR="00B66112" w:rsidRPr="008261FB" w:rsidRDefault="00B66112" w:rsidP="00B66112">
            <w:pPr>
              <w:pStyle w:val="rvps14"/>
              <w:spacing w:before="51" w:after="51" w:line="7" w:lineRule="atLeast"/>
              <w:ind w:left="137" w:hanging="142"/>
              <w:jc w:val="center"/>
              <w:rPr>
                <w:rStyle w:val="a4"/>
                <w:color w:val="auto"/>
                <w:u w:val="none"/>
                <w:shd w:val="clear" w:color="auto" w:fill="FFFFFF"/>
              </w:rPr>
            </w:pPr>
            <w:hyperlink r:id="rId125" w:anchor="_blank" w:history="1">
              <w:r w:rsidRPr="008261FB">
                <w:rPr>
                  <w:rStyle w:val="a4"/>
                  <w:color w:val="auto"/>
                  <w:u w:val="none"/>
                  <w:shd w:val="clear" w:color="auto" w:fill="FFFFFF"/>
                </w:rPr>
                <w:t>Закон України</w:t>
              </w:r>
            </w:hyperlink>
            <w:r w:rsidRPr="008261FB">
              <w:rPr>
                <w:shd w:val="clear" w:color="auto" w:fill="FFFFFF"/>
              </w:rPr>
              <w:t> “Про дорожній рух”</w:t>
            </w:r>
          </w:p>
        </w:tc>
      </w:tr>
      <w:tr w:rsidR="00B66112" w:rsidRPr="008261FB" w:rsidTr="007735AB">
        <w:tblPrEx>
          <w:tblCellMar>
            <w:top w:w="7" w:type="dxa"/>
            <w:left w:w="7" w:type="dxa"/>
            <w:bottom w:w="7" w:type="dxa"/>
            <w:right w:w="7" w:type="dxa"/>
          </w:tblCellMar>
        </w:tblPrEx>
        <w:trPr>
          <w:gridBefore w:val="2"/>
          <w:wBefore w:w="19" w:type="dxa"/>
          <w:cantSplit/>
          <w:trHeight w:val="729"/>
          <w:jc w:val="center"/>
        </w:trPr>
        <w:tc>
          <w:tcPr>
            <w:tcW w:w="857" w:type="dxa"/>
            <w:shd w:val="clear" w:color="auto" w:fill="FFFFFF"/>
            <w:vAlign w:val="center"/>
          </w:tcPr>
          <w:p w:rsidR="00B66112" w:rsidRPr="008261FB" w:rsidRDefault="00B66112" w:rsidP="00B66112">
            <w:pPr>
              <w:snapToGrid w:val="0"/>
              <w:ind w:left="-19"/>
              <w:jc w:val="center"/>
            </w:pPr>
            <w:r w:rsidRPr="008261FB">
              <w:t>328.</w:t>
            </w:r>
          </w:p>
        </w:tc>
        <w:tc>
          <w:tcPr>
            <w:tcW w:w="1276" w:type="dxa"/>
            <w:gridSpan w:val="2"/>
            <w:shd w:val="clear" w:color="auto" w:fill="FFFFFF"/>
          </w:tcPr>
          <w:p w:rsidR="00B66112" w:rsidRPr="008261FB" w:rsidRDefault="00B66112" w:rsidP="00B66112">
            <w:pPr>
              <w:snapToGrid w:val="0"/>
              <w:ind w:left="180"/>
              <w:jc w:val="center"/>
            </w:pPr>
            <w:r w:rsidRPr="008261FB">
              <w:t>01490</w:t>
            </w:r>
          </w:p>
        </w:tc>
        <w:tc>
          <w:tcPr>
            <w:tcW w:w="4941" w:type="dxa"/>
            <w:shd w:val="clear" w:color="auto" w:fill="FFFFFF"/>
          </w:tcPr>
          <w:p w:rsidR="00B66112" w:rsidRPr="008261FB" w:rsidRDefault="00B66112" w:rsidP="00B66112">
            <w:pPr>
              <w:pStyle w:val="rvps14"/>
              <w:spacing w:before="0" w:after="0"/>
              <w:ind w:left="98" w:right="140"/>
              <w:jc w:val="both"/>
            </w:pPr>
            <w:r w:rsidRPr="008261FB">
              <w:t>Перезакріплення індивідуального номерного знака</w:t>
            </w:r>
          </w:p>
        </w:tc>
        <w:tc>
          <w:tcPr>
            <w:tcW w:w="3141" w:type="dxa"/>
            <w:gridSpan w:val="3"/>
            <w:vMerge/>
            <w:shd w:val="clear" w:color="auto" w:fill="FFFFFF"/>
            <w:vAlign w:val="center"/>
          </w:tcPr>
          <w:p w:rsidR="00B66112" w:rsidRPr="008261FB" w:rsidRDefault="00B66112" w:rsidP="00B66112">
            <w:pPr>
              <w:pStyle w:val="rvps14"/>
              <w:spacing w:before="51" w:after="51" w:line="7" w:lineRule="atLeast"/>
              <w:ind w:left="137" w:hanging="142"/>
              <w:jc w:val="center"/>
              <w:rPr>
                <w:rStyle w:val="a4"/>
                <w:color w:val="auto"/>
                <w:u w:val="none"/>
                <w:shd w:val="clear" w:color="auto" w:fill="FFFFFF"/>
              </w:rPr>
            </w:pPr>
          </w:p>
        </w:tc>
      </w:tr>
      <w:tr w:rsidR="00B66112" w:rsidRPr="008261FB" w:rsidTr="007735AB">
        <w:tblPrEx>
          <w:tblCellMar>
            <w:top w:w="7" w:type="dxa"/>
            <w:left w:w="7" w:type="dxa"/>
            <w:bottom w:w="7" w:type="dxa"/>
            <w:right w:w="7" w:type="dxa"/>
          </w:tblCellMar>
        </w:tblPrEx>
        <w:trPr>
          <w:gridBefore w:val="2"/>
          <w:wBefore w:w="19" w:type="dxa"/>
          <w:cantSplit/>
          <w:trHeight w:val="723"/>
          <w:jc w:val="center"/>
        </w:trPr>
        <w:tc>
          <w:tcPr>
            <w:tcW w:w="857" w:type="dxa"/>
            <w:shd w:val="clear" w:color="auto" w:fill="FFFFFF"/>
            <w:vAlign w:val="center"/>
          </w:tcPr>
          <w:p w:rsidR="00B66112" w:rsidRPr="008261FB" w:rsidRDefault="00B66112" w:rsidP="00B66112">
            <w:pPr>
              <w:snapToGrid w:val="0"/>
              <w:ind w:left="-19"/>
              <w:jc w:val="center"/>
            </w:pPr>
            <w:r w:rsidRPr="008261FB">
              <w:t>329.</w:t>
            </w:r>
          </w:p>
        </w:tc>
        <w:tc>
          <w:tcPr>
            <w:tcW w:w="1276" w:type="dxa"/>
            <w:gridSpan w:val="2"/>
            <w:shd w:val="clear" w:color="auto" w:fill="FFFFFF"/>
          </w:tcPr>
          <w:p w:rsidR="00B66112" w:rsidRPr="008261FB" w:rsidRDefault="00B66112" w:rsidP="00B66112">
            <w:pPr>
              <w:snapToGrid w:val="0"/>
              <w:ind w:left="180"/>
              <w:jc w:val="center"/>
            </w:pPr>
            <w:r w:rsidRPr="008261FB">
              <w:t>00681</w:t>
            </w:r>
          </w:p>
        </w:tc>
        <w:tc>
          <w:tcPr>
            <w:tcW w:w="4941" w:type="dxa"/>
            <w:shd w:val="clear" w:color="auto" w:fill="FFFFFF"/>
          </w:tcPr>
          <w:p w:rsidR="00B66112" w:rsidRPr="008261FB" w:rsidRDefault="00B66112" w:rsidP="00B66112">
            <w:pPr>
              <w:pStyle w:val="rvps14"/>
              <w:spacing w:before="0" w:after="0"/>
              <w:ind w:left="98" w:right="140"/>
              <w:jc w:val="both"/>
            </w:pPr>
            <w:r w:rsidRPr="008261FB">
              <w:t>Видача свідоцтва про реєстрацію колісних транспортних засобів для виїзду за кордон</w:t>
            </w:r>
          </w:p>
        </w:tc>
        <w:tc>
          <w:tcPr>
            <w:tcW w:w="3141" w:type="dxa"/>
            <w:gridSpan w:val="3"/>
            <w:vMerge/>
            <w:shd w:val="clear" w:color="auto" w:fill="FFFFFF"/>
            <w:vAlign w:val="center"/>
          </w:tcPr>
          <w:p w:rsidR="00B66112" w:rsidRPr="008261FB" w:rsidRDefault="00B66112" w:rsidP="00B66112">
            <w:pPr>
              <w:pStyle w:val="rvps14"/>
              <w:snapToGrid w:val="0"/>
              <w:spacing w:before="51" w:after="51" w:line="7" w:lineRule="atLeast"/>
              <w:ind w:left="-291" w:firstLine="509"/>
              <w:jc w:val="center"/>
            </w:pPr>
          </w:p>
        </w:tc>
      </w:tr>
      <w:tr w:rsidR="00B66112" w:rsidRPr="008261FB" w:rsidTr="007735AB">
        <w:tblPrEx>
          <w:tblCellMar>
            <w:top w:w="7" w:type="dxa"/>
            <w:left w:w="7" w:type="dxa"/>
            <w:bottom w:w="7" w:type="dxa"/>
            <w:right w:w="7" w:type="dxa"/>
          </w:tblCellMar>
        </w:tblPrEx>
        <w:trPr>
          <w:gridBefore w:val="2"/>
          <w:wBefore w:w="19" w:type="dxa"/>
          <w:cantSplit/>
          <w:trHeight w:val="652"/>
          <w:jc w:val="center"/>
        </w:trPr>
        <w:tc>
          <w:tcPr>
            <w:tcW w:w="857" w:type="dxa"/>
            <w:shd w:val="clear" w:color="auto" w:fill="FFFFFF"/>
            <w:vAlign w:val="center"/>
          </w:tcPr>
          <w:p w:rsidR="00B66112" w:rsidRPr="008261FB" w:rsidRDefault="00B66112" w:rsidP="00B66112">
            <w:pPr>
              <w:snapToGrid w:val="0"/>
              <w:jc w:val="center"/>
            </w:pPr>
            <w:r w:rsidRPr="008261FB">
              <w:t>330.</w:t>
            </w:r>
          </w:p>
        </w:tc>
        <w:tc>
          <w:tcPr>
            <w:tcW w:w="1276" w:type="dxa"/>
            <w:gridSpan w:val="2"/>
            <w:shd w:val="clear" w:color="auto" w:fill="FFFFFF"/>
          </w:tcPr>
          <w:p w:rsidR="00B66112" w:rsidRPr="008261FB" w:rsidRDefault="00B66112" w:rsidP="00B66112">
            <w:pPr>
              <w:snapToGrid w:val="0"/>
              <w:ind w:left="180"/>
              <w:jc w:val="center"/>
            </w:pPr>
            <w:r w:rsidRPr="008261FB">
              <w:t>00744</w:t>
            </w:r>
          </w:p>
        </w:tc>
        <w:tc>
          <w:tcPr>
            <w:tcW w:w="4941" w:type="dxa"/>
            <w:shd w:val="clear" w:color="auto" w:fill="FFFFFF"/>
          </w:tcPr>
          <w:p w:rsidR="00B66112" w:rsidRPr="008261FB" w:rsidRDefault="00B66112" w:rsidP="00B66112">
            <w:pPr>
              <w:pStyle w:val="rvps14"/>
              <w:spacing w:before="0" w:after="0"/>
              <w:ind w:left="98" w:right="140"/>
              <w:jc w:val="both"/>
            </w:pPr>
            <w:r w:rsidRPr="008261FB">
              <w:t>Видача тимчасового реєстраційного талона на право керування транспортним засобом</w:t>
            </w:r>
          </w:p>
        </w:tc>
        <w:tc>
          <w:tcPr>
            <w:tcW w:w="3141" w:type="dxa"/>
            <w:gridSpan w:val="3"/>
            <w:vMerge/>
            <w:shd w:val="clear" w:color="auto" w:fill="FFFFFF"/>
            <w:vAlign w:val="center"/>
          </w:tcPr>
          <w:p w:rsidR="00B66112" w:rsidRPr="008261FB" w:rsidRDefault="00B66112" w:rsidP="00B66112">
            <w:pPr>
              <w:pStyle w:val="rvps14"/>
              <w:snapToGrid w:val="0"/>
              <w:spacing w:before="51" w:after="51" w:line="7" w:lineRule="atLeast"/>
              <w:ind w:left="-291" w:firstLine="509"/>
              <w:jc w:val="center"/>
            </w:pPr>
          </w:p>
        </w:tc>
      </w:tr>
      <w:tr w:rsidR="00B66112" w:rsidRPr="008261FB" w:rsidTr="007735AB">
        <w:tblPrEx>
          <w:tblCellMar>
            <w:top w:w="7" w:type="dxa"/>
            <w:left w:w="7" w:type="dxa"/>
            <w:bottom w:w="7" w:type="dxa"/>
            <w:right w:w="7" w:type="dxa"/>
          </w:tblCellMar>
        </w:tblPrEx>
        <w:trPr>
          <w:gridBefore w:val="2"/>
          <w:wBefore w:w="19" w:type="dxa"/>
          <w:cantSplit/>
          <w:trHeight w:val="903"/>
          <w:jc w:val="center"/>
        </w:trPr>
        <w:tc>
          <w:tcPr>
            <w:tcW w:w="857" w:type="dxa"/>
            <w:shd w:val="clear" w:color="auto" w:fill="FFFFFF"/>
            <w:vAlign w:val="center"/>
          </w:tcPr>
          <w:p w:rsidR="00B66112" w:rsidRPr="008261FB" w:rsidRDefault="00B66112" w:rsidP="00B66112">
            <w:pPr>
              <w:snapToGrid w:val="0"/>
              <w:jc w:val="center"/>
            </w:pPr>
            <w:r w:rsidRPr="008261FB">
              <w:t>331.</w:t>
            </w:r>
          </w:p>
        </w:tc>
        <w:tc>
          <w:tcPr>
            <w:tcW w:w="1276" w:type="dxa"/>
            <w:gridSpan w:val="2"/>
            <w:shd w:val="clear" w:color="auto" w:fill="FFFFFF"/>
          </w:tcPr>
          <w:p w:rsidR="00B66112" w:rsidRPr="008261FB" w:rsidRDefault="00B66112" w:rsidP="00B66112">
            <w:pPr>
              <w:snapToGrid w:val="0"/>
              <w:ind w:left="180"/>
              <w:jc w:val="center"/>
            </w:pPr>
            <w:r w:rsidRPr="008261FB">
              <w:t>00743</w:t>
            </w:r>
          </w:p>
        </w:tc>
        <w:tc>
          <w:tcPr>
            <w:tcW w:w="4941" w:type="dxa"/>
            <w:shd w:val="clear" w:color="auto" w:fill="FFFFFF"/>
          </w:tcPr>
          <w:p w:rsidR="00B66112" w:rsidRPr="008261FB" w:rsidRDefault="00B66112" w:rsidP="00B66112">
            <w:pPr>
              <w:pStyle w:val="rvps14"/>
              <w:spacing w:before="0" w:after="0"/>
              <w:ind w:left="98" w:right="140"/>
              <w:jc w:val="both"/>
            </w:pPr>
            <w:r w:rsidRPr="008261FB">
              <w:t>Видача нового посвідчення водія на право керування транспортними засобами замість втраченого або викраденого</w:t>
            </w:r>
          </w:p>
        </w:tc>
        <w:tc>
          <w:tcPr>
            <w:tcW w:w="3141" w:type="dxa"/>
            <w:gridSpan w:val="3"/>
            <w:vMerge/>
            <w:shd w:val="clear" w:color="auto" w:fill="FFFFFF"/>
            <w:vAlign w:val="center"/>
          </w:tcPr>
          <w:p w:rsidR="00B66112" w:rsidRPr="008261FB" w:rsidRDefault="00B66112" w:rsidP="00B66112">
            <w:pPr>
              <w:pStyle w:val="rvps14"/>
              <w:snapToGrid w:val="0"/>
              <w:spacing w:before="51" w:after="51" w:line="7" w:lineRule="atLeast"/>
              <w:ind w:left="-291" w:firstLine="509"/>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vAlign w:val="center"/>
          </w:tcPr>
          <w:p w:rsidR="00B66112" w:rsidRPr="008261FB" w:rsidRDefault="00B66112" w:rsidP="00B66112">
            <w:pPr>
              <w:snapToGrid w:val="0"/>
              <w:jc w:val="center"/>
            </w:pPr>
            <w:r w:rsidRPr="008261FB">
              <w:t>332.</w:t>
            </w:r>
          </w:p>
        </w:tc>
        <w:tc>
          <w:tcPr>
            <w:tcW w:w="1276" w:type="dxa"/>
            <w:gridSpan w:val="2"/>
            <w:shd w:val="clear" w:color="auto" w:fill="FFFFFF"/>
          </w:tcPr>
          <w:p w:rsidR="00B66112" w:rsidRPr="008261FB" w:rsidRDefault="00B66112" w:rsidP="00B66112">
            <w:pPr>
              <w:snapToGrid w:val="0"/>
              <w:ind w:left="180"/>
              <w:jc w:val="center"/>
            </w:pPr>
            <w:r w:rsidRPr="008261FB">
              <w:t>00509</w:t>
            </w:r>
          </w:p>
        </w:tc>
        <w:tc>
          <w:tcPr>
            <w:tcW w:w="4941" w:type="dxa"/>
            <w:shd w:val="clear" w:color="auto" w:fill="FFFFFF"/>
          </w:tcPr>
          <w:p w:rsidR="00B66112" w:rsidRPr="008261FB" w:rsidRDefault="00B66112" w:rsidP="00B66112">
            <w:pPr>
              <w:pStyle w:val="rvps14"/>
              <w:spacing w:before="0" w:after="0"/>
              <w:ind w:left="98" w:right="140"/>
              <w:jc w:val="both"/>
            </w:pPr>
            <w:r w:rsidRPr="008261FB">
              <w:t>Обмін посвідчення водія на право керування транспортними засобами (без складання іспитів)</w:t>
            </w:r>
          </w:p>
        </w:tc>
        <w:tc>
          <w:tcPr>
            <w:tcW w:w="3141" w:type="dxa"/>
            <w:gridSpan w:val="3"/>
            <w:vMerge/>
            <w:shd w:val="clear" w:color="auto" w:fill="FFFFFF"/>
            <w:vAlign w:val="center"/>
          </w:tcPr>
          <w:p w:rsidR="00B66112" w:rsidRPr="008261FB" w:rsidRDefault="00B66112" w:rsidP="00B66112">
            <w:pPr>
              <w:pStyle w:val="rvps14"/>
              <w:snapToGrid w:val="0"/>
              <w:spacing w:before="51" w:after="51" w:line="7" w:lineRule="atLeast"/>
              <w:ind w:left="-291" w:firstLine="509"/>
              <w:jc w:val="center"/>
            </w:pPr>
          </w:p>
        </w:tc>
      </w:tr>
      <w:tr w:rsidR="00B66112" w:rsidRPr="008261FB" w:rsidTr="007735AB">
        <w:tblPrEx>
          <w:tblCellMar>
            <w:top w:w="7" w:type="dxa"/>
            <w:left w:w="7" w:type="dxa"/>
            <w:bottom w:w="7" w:type="dxa"/>
            <w:right w:w="7" w:type="dxa"/>
          </w:tblCellMar>
        </w:tblPrEx>
        <w:trPr>
          <w:gridBefore w:val="2"/>
          <w:wBefore w:w="19" w:type="dxa"/>
          <w:cantSplit/>
          <w:trHeight w:val="635"/>
          <w:jc w:val="center"/>
        </w:trPr>
        <w:tc>
          <w:tcPr>
            <w:tcW w:w="10215" w:type="dxa"/>
            <w:gridSpan w:val="7"/>
            <w:shd w:val="clear" w:color="auto" w:fill="FFFFFF"/>
            <w:vAlign w:val="center"/>
          </w:tcPr>
          <w:p w:rsidR="00B66112" w:rsidRPr="008261FB" w:rsidRDefault="00B66112" w:rsidP="00B66112">
            <w:pPr>
              <w:ind w:left="180"/>
              <w:jc w:val="center"/>
              <w:rPr>
                <w:b/>
                <w:bCs/>
              </w:rPr>
            </w:pPr>
            <w:r w:rsidRPr="008261FB">
              <w:rPr>
                <w:b/>
                <w:bCs/>
              </w:rPr>
              <w:lastRenderedPageBreak/>
              <w:t>Головне управління Пенсійного фонду України у Вінницькій області</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vAlign w:val="center"/>
          </w:tcPr>
          <w:p w:rsidR="00B66112" w:rsidRPr="008261FB" w:rsidRDefault="00B66112" w:rsidP="00B66112">
            <w:pPr>
              <w:snapToGrid w:val="0"/>
              <w:jc w:val="center"/>
            </w:pPr>
            <w:r w:rsidRPr="008261FB">
              <w:t>333.</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Надання консультацій, роз’яснень щодо застосування пенсійного законодавства, загальнообов’язкового державного соціального страхування, надання житлових субсидій та пільг.</w:t>
            </w:r>
          </w:p>
        </w:tc>
        <w:tc>
          <w:tcPr>
            <w:tcW w:w="3141" w:type="dxa"/>
            <w:gridSpan w:val="3"/>
            <w:vMerge w:val="restart"/>
            <w:shd w:val="clear" w:color="auto" w:fill="auto"/>
            <w:vAlign w:val="center"/>
          </w:tcPr>
          <w:p w:rsidR="00B66112" w:rsidRPr="008261FB" w:rsidRDefault="00B66112" w:rsidP="00B66112">
            <w:pPr>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vAlign w:val="center"/>
          </w:tcPr>
          <w:p w:rsidR="00B66112" w:rsidRPr="008261FB" w:rsidRDefault="00B66112" w:rsidP="00B66112">
            <w:pPr>
              <w:snapToGrid w:val="0"/>
              <w:jc w:val="center"/>
            </w:pPr>
            <w:r w:rsidRPr="008261FB">
              <w:t>334.</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 xml:space="preserve">Приймання документів для проведення попередньої оцінки права особи на призначення пенсії, її перерахунок. </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vAlign w:val="center"/>
          </w:tcPr>
          <w:p w:rsidR="00B66112" w:rsidRPr="008261FB" w:rsidRDefault="00B66112" w:rsidP="00B66112">
            <w:pPr>
              <w:snapToGrid w:val="0"/>
              <w:jc w:val="center"/>
            </w:pPr>
            <w:r w:rsidRPr="008261FB">
              <w:t>335.</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Обчислення стажу.</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336.</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00246</w:t>
            </w: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 про призначення пенсії.</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пенсійне забезпечення», 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337.</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00155</w:t>
            </w:r>
          </w:p>
        </w:tc>
        <w:tc>
          <w:tcPr>
            <w:tcW w:w="4941" w:type="dxa"/>
            <w:shd w:val="clear" w:color="auto" w:fill="auto"/>
          </w:tcPr>
          <w:p w:rsidR="00B66112" w:rsidRPr="008261FB" w:rsidRDefault="00B66112" w:rsidP="00B66112">
            <w:pPr>
              <w:pStyle w:val="rvps14"/>
              <w:spacing w:before="0" w:after="0"/>
              <w:ind w:left="98" w:right="140"/>
              <w:jc w:val="both"/>
            </w:pPr>
            <w:r w:rsidRPr="008261FB">
              <w:t xml:space="preserve"> Приймання заяв з 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житлово-комунальні послуги»</w:t>
            </w:r>
          </w:p>
        </w:tc>
      </w:tr>
      <w:tr w:rsidR="00B66112" w:rsidRPr="008261FB" w:rsidTr="007735AB">
        <w:tblPrEx>
          <w:tblCellMar>
            <w:top w:w="7" w:type="dxa"/>
            <w:left w:w="7" w:type="dxa"/>
            <w:bottom w:w="7" w:type="dxa"/>
            <w:right w:w="7" w:type="dxa"/>
          </w:tblCellMar>
        </w:tblPrEx>
        <w:trPr>
          <w:gridBefore w:val="2"/>
          <w:wBefore w:w="19" w:type="dxa"/>
          <w:cantSplit/>
          <w:trHeight w:val="696"/>
          <w:jc w:val="center"/>
        </w:trPr>
        <w:tc>
          <w:tcPr>
            <w:tcW w:w="857" w:type="dxa"/>
            <w:shd w:val="clear" w:color="auto" w:fill="FFFFFF"/>
          </w:tcPr>
          <w:p w:rsidR="00B66112" w:rsidRPr="008261FB" w:rsidRDefault="00B66112" w:rsidP="00B66112">
            <w:pPr>
              <w:snapToGrid w:val="0"/>
              <w:jc w:val="center"/>
            </w:pPr>
            <w:r w:rsidRPr="008261FB">
              <w:t>338.</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01974</w:t>
            </w: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 з надання пільг на оплату житлово-комунальних послуг.</w:t>
            </w:r>
          </w:p>
        </w:tc>
        <w:tc>
          <w:tcPr>
            <w:tcW w:w="3141" w:type="dxa"/>
            <w:gridSpan w:val="3"/>
            <w:vMerge w:val="restart"/>
            <w:shd w:val="clear" w:color="auto" w:fill="auto"/>
            <w:vAlign w:val="center"/>
          </w:tcPr>
          <w:p w:rsidR="00B66112" w:rsidRPr="008261FB" w:rsidRDefault="00B66112" w:rsidP="00B66112">
            <w:pPr>
              <w:snapToGrid w:val="0"/>
              <w:jc w:val="center"/>
            </w:pPr>
            <w:r w:rsidRPr="008261FB">
              <w:t>Бюджетний кодекс України, Кодекс цивільного захисту України</w:t>
            </w:r>
          </w:p>
        </w:tc>
      </w:tr>
      <w:tr w:rsidR="00B66112" w:rsidRPr="008261FB" w:rsidTr="007735AB">
        <w:tblPrEx>
          <w:tblCellMar>
            <w:top w:w="7" w:type="dxa"/>
            <w:left w:w="7" w:type="dxa"/>
            <w:bottom w:w="7" w:type="dxa"/>
            <w:right w:w="7" w:type="dxa"/>
          </w:tblCellMar>
        </w:tblPrEx>
        <w:trPr>
          <w:gridBefore w:val="2"/>
          <w:wBefore w:w="19" w:type="dxa"/>
          <w:cantSplit/>
          <w:trHeight w:val="962"/>
          <w:jc w:val="center"/>
        </w:trPr>
        <w:tc>
          <w:tcPr>
            <w:tcW w:w="857" w:type="dxa"/>
            <w:shd w:val="clear" w:color="auto" w:fill="FFFFFF"/>
          </w:tcPr>
          <w:p w:rsidR="00B66112" w:rsidRPr="008261FB" w:rsidRDefault="00B66112" w:rsidP="00B66112">
            <w:pPr>
              <w:snapToGrid w:val="0"/>
              <w:jc w:val="center"/>
            </w:pPr>
            <w:r w:rsidRPr="008261FB">
              <w:t>339.</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00157</w:t>
            </w: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 з призначення пільги на придбання твердого та рідкого пічного побутового палива і скрапленого газу.</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340.</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про призначення страхових виплат та надання соціальних послуг.</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341.</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Анкети про внесення до Реєстру осіб, які мають право на пільги.</w:t>
            </w:r>
          </w:p>
        </w:tc>
        <w:tc>
          <w:tcPr>
            <w:tcW w:w="3141" w:type="dxa"/>
            <w:gridSpan w:val="3"/>
            <w:shd w:val="clear" w:color="auto" w:fill="auto"/>
            <w:vAlign w:val="center"/>
          </w:tcPr>
          <w:p w:rsidR="00B66112" w:rsidRPr="008261FB" w:rsidRDefault="00B66112" w:rsidP="00B66112">
            <w:pPr>
              <w:snapToGrid w:val="0"/>
              <w:jc w:val="center"/>
            </w:pPr>
            <w:r w:rsidRPr="008261FB">
              <w:t>Бюджетний кодекс України, Кодекс цивільного захисту України</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342.</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Заяви-повідомлення про бажання одержувати пенсію з більш пізнього віку.</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343.</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про перерахунок пенсії.</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пенсійне забезпечення», 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344.</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про перерахунок страхової виплати.</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345.</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про встановлення пенсії за особливі заслуги перед Україною та щомісячної грошової виплати деяким категоріям громадян.</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пенсії за особливі заслуги перед Україною» Закон України «Про щомісячну грошову виплату деяким категоріям громадян»</w:t>
            </w:r>
          </w:p>
        </w:tc>
      </w:tr>
      <w:tr w:rsidR="00B66112" w:rsidRPr="008261FB" w:rsidTr="007735AB">
        <w:tblPrEx>
          <w:tblCellMar>
            <w:top w:w="7" w:type="dxa"/>
            <w:left w:w="7" w:type="dxa"/>
            <w:bottom w:w="7" w:type="dxa"/>
            <w:right w:w="7" w:type="dxa"/>
          </w:tblCellMar>
        </w:tblPrEx>
        <w:trPr>
          <w:gridBefore w:val="2"/>
          <w:wBefore w:w="19" w:type="dxa"/>
          <w:cantSplit/>
          <w:trHeight w:val="739"/>
          <w:jc w:val="center"/>
        </w:trPr>
        <w:tc>
          <w:tcPr>
            <w:tcW w:w="857" w:type="dxa"/>
            <w:shd w:val="clear" w:color="auto" w:fill="FFFFFF"/>
          </w:tcPr>
          <w:p w:rsidR="00B66112" w:rsidRPr="008261FB" w:rsidRDefault="00B66112" w:rsidP="00B66112">
            <w:pPr>
              <w:snapToGrid w:val="0"/>
              <w:jc w:val="center"/>
            </w:pPr>
            <w:r w:rsidRPr="008261FB">
              <w:lastRenderedPageBreak/>
              <w:t>346.</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про поновлення  виплати пенсії.</w:t>
            </w:r>
          </w:p>
        </w:tc>
        <w:tc>
          <w:tcPr>
            <w:tcW w:w="3141" w:type="dxa"/>
            <w:gridSpan w:val="3"/>
            <w:vMerge w:val="restart"/>
            <w:shd w:val="clear" w:color="auto" w:fill="auto"/>
            <w:vAlign w:val="center"/>
          </w:tcPr>
          <w:p w:rsidR="00B66112" w:rsidRPr="008261FB" w:rsidRDefault="00B66112" w:rsidP="00B66112">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680"/>
          <w:jc w:val="center"/>
        </w:trPr>
        <w:tc>
          <w:tcPr>
            <w:tcW w:w="857" w:type="dxa"/>
            <w:shd w:val="clear" w:color="auto" w:fill="FFFFFF"/>
          </w:tcPr>
          <w:p w:rsidR="00B66112" w:rsidRPr="008261FB" w:rsidRDefault="00B66112" w:rsidP="00B66112">
            <w:pPr>
              <w:snapToGrid w:val="0"/>
              <w:jc w:val="center"/>
            </w:pPr>
            <w:r w:rsidRPr="008261FB">
              <w:t>347.</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додаткових документів, необхідних для призначення пенсії.</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973"/>
          <w:jc w:val="center"/>
        </w:trPr>
        <w:tc>
          <w:tcPr>
            <w:tcW w:w="857" w:type="dxa"/>
            <w:shd w:val="clear" w:color="auto" w:fill="FFFFFF"/>
          </w:tcPr>
          <w:p w:rsidR="00B66112" w:rsidRPr="008261FB" w:rsidRDefault="00B66112" w:rsidP="00B66112">
            <w:pPr>
              <w:snapToGrid w:val="0"/>
              <w:jc w:val="center"/>
            </w:pPr>
            <w:r w:rsidRPr="008261FB">
              <w:t>348.</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про надання допомоги у витребуванні документів, необхідних для призначення (перерахунку) пенсій.</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1526"/>
          <w:jc w:val="center"/>
        </w:trPr>
        <w:tc>
          <w:tcPr>
            <w:tcW w:w="857" w:type="dxa"/>
            <w:shd w:val="clear" w:color="auto" w:fill="FFFFFF"/>
          </w:tcPr>
          <w:p w:rsidR="00B66112" w:rsidRPr="008261FB" w:rsidRDefault="00B66112" w:rsidP="00B66112">
            <w:pPr>
              <w:snapToGrid w:val="0"/>
              <w:jc w:val="center"/>
            </w:pPr>
            <w:r w:rsidRPr="008261FB">
              <w:t>349.</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 xml:space="preserve">Опитування свідків для підтвердження трудового стажу відповідно до Порядку підтвердження наявного трудового стажу для призначення пенсії за відсутності трудової книжки або записів у ній. </w:t>
            </w:r>
          </w:p>
        </w:tc>
        <w:tc>
          <w:tcPr>
            <w:tcW w:w="3141" w:type="dxa"/>
            <w:gridSpan w:val="3"/>
            <w:vMerge w:val="restart"/>
            <w:shd w:val="clear" w:color="auto" w:fill="auto"/>
            <w:vAlign w:val="center"/>
          </w:tcPr>
          <w:p w:rsidR="00B66112" w:rsidRPr="008261FB" w:rsidRDefault="00B66112" w:rsidP="00B66112">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1533"/>
          <w:jc w:val="center"/>
        </w:trPr>
        <w:tc>
          <w:tcPr>
            <w:tcW w:w="857" w:type="dxa"/>
            <w:shd w:val="clear" w:color="auto" w:fill="FFFFFF"/>
          </w:tcPr>
          <w:p w:rsidR="00B66112" w:rsidRPr="008261FB" w:rsidRDefault="00B66112" w:rsidP="00B66112">
            <w:pPr>
              <w:snapToGrid w:val="0"/>
              <w:jc w:val="center"/>
            </w:pPr>
            <w:r w:rsidRPr="008261FB">
              <w:t>350.</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 xml:space="preserve">Приймання документів в зв’язку зі внесенням змін в пенсійну справу отримувача пенсії: зміна адреси проживання в межах населеного пункту, переведення виплати пенсії за новим місцем проживання. </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674"/>
          <w:jc w:val="center"/>
        </w:trPr>
        <w:tc>
          <w:tcPr>
            <w:tcW w:w="857" w:type="dxa"/>
            <w:shd w:val="clear" w:color="auto" w:fill="FFFFFF"/>
          </w:tcPr>
          <w:p w:rsidR="00B66112" w:rsidRPr="008261FB" w:rsidRDefault="00B66112" w:rsidP="00B66112">
            <w:pPr>
              <w:snapToGrid w:val="0"/>
              <w:jc w:val="center"/>
            </w:pPr>
            <w:r w:rsidRPr="008261FB">
              <w:t>351.</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документів в зв’язку з оформленням окремих виплатних документів: зміна способу виплати пенсій, житлової субсидії та пільги, продовження виплати пенсії через банківську установу, виплати пенсії у разі термінової потреби, прийом документів для оформлення виплати пенсії у разі виїзду за кордон на постійне місце проживання.</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686"/>
          <w:jc w:val="center"/>
        </w:trPr>
        <w:tc>
          <w:tcPr>
            <w:tcW w:w="857" w:type="dxa"/>
            <w:shd w:val="clear" w:color="auto" w:fill="FFFFFF"/>
          </w:tcPr>
          <w:p w:rsidR="00B66112" w:rsidRPr="008261FB" w:rsidRDefault="00B66112" w:rsidP="00B66112">
            <w:pPr>
              <w:snapToGrid w:val="0"/>
              <w:jc w:val="center"/>
            </w:pPr>
            <w:r w:rsidRPr="008261FB">
              <w:t>352.</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документів для оформлення виплати допомоги на поховання.</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965"/>
          <w:jc w:val="center"/>
        </w:trPr>
        <w:tc>
          <w:tcPr>
            <w:tcW w:w="857" w:type="dxa"/>
            <w:shd w:val="clear" w:color="auto" w:fill="FFFFFF"/>
          </w:tcPr>
          <w:p w:rsidR="00B66112" w:rsidRPr="008261FB" w:rsidRDefault="00B66112" w:rsidP="00B66112">
            <w:pPr>
              <w:snapToGrid w:val="0"/>
              <w:jc w:val="center"/>
            </w:pPr>
            <w:r w:rsidRPr="008261FB">
              <w:t>353.</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02183</w:t>
            </w: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документів для оформлення виплати недоотриманої пенсії у зв’язку зі смертю пенсіонера.</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97"/>
          <w:jc w:val="center"/>
        </w:trPr>
        <w:tc>
          <w:tcPr>
            <w:tcW w:w="857" w:type="dxa"/>
            <w:shd w:val="clear" w:color="auto" w:fill="FFFFFF"/>
          </w:tcPr>
          <w:p w:rsidR="00B66112" w:rsidRPr="008261FB" w:rsidRDefault="00B66112" w:rsidP="00B66112">
            <w:pPr>
              <w:snapToGrid w:val="0"/>
              <w:jc w:val="center"/>
            </w:pPr>
            <w:r w:rsidRPr="008261FB">
              <w:t>354.</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заяви щодо підтвердження періодів роботи, що зараховуються до трудового стажу для призначення пенсії на пільгових умовах або за вислугу років, установленні для окремих категорій працівників, комісією при головному управлінні Пенсійного фонду України у Вінницькій області.</w:t>
            </w:r>
          </w:p>
        </w:tc>
        <w:tc>
          <w:tcPr>
            <w:tcW w:w="3141" w:type="dxa"/>
            <w:gridSpan w:val="3"/>
            <w:shd w:val="clear" w:color="auto" w:fill="auto"/>
            <w:vAlign w:val="center"/>
          </w:tcPr>
          <w:p w:rsidR="00B66112" w:rsidRPr="008261FB" w:rsidRDefault="00B66112" w:rsidP="00B66112">
            <w:pPr>
              <w:snapToGrid w:val="0"/>
              <w:jc w:val="center"/>
            </w:pPr>
            <w:r w:rsidRPr="008261FB">
              <w:t>Закон України «Про пенсійне забезпечення», 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1949"/>
          <w:jc w:val="center"/>
        </w:trPr>
        <w:tc>
          <w:tcPr>
            <w:tcW w:w="857" w:type="dxa"/>
            <w:shd w:val="clear" w:color="auto" w:fill="FFFFFF"/>
          </w:tcPr>
          <w:p w:rsidR="00B66112" w:rsidRPr="008261FB" w:rsidRDefault="00B66112" w:rsidP="00B66112">
            <w:pPr>
              <w:snapToGrid w:val="0"/>
              <w:jc w:val="center"/>
            </w:pPr>
            <w:r w:rsidRPr="008261FB">
              <w:t>355.</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Приймання заяв щодо підтвердження стажу роботи, набутого на території іншої держави та виплати пенсій на підставі двосторонніх міжнародних угод в галузі соціального забезпечення за пропорційним або територіальним принципом.</w:t>
            </w:r>
          </w:p>
        </w:tc>
        <w:tc>
          <w:tcPr>
            <w:tcW w:w="3141" w:type="dxa"/>
            <w:gridSpan w:val="3"/>
            <w:vMerge w:val="restart"/>
            <w:shd w:val="clear" w:color="auto" w:fill="auto"/>
            <w:vAlign w:val="center"/>
          </w:tcPr>
          <w:p w:rsidR="00B66112" w:rsidRPr="008261FB" w:rsidRDefault="00B66112" w:rsidP="007735AB">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1252"/>
          <w:jc w:val="center"/>
        </w:trPr>
        <w:tc>
          <w:tcPr>
            <w:tcW w:w="857" w:type="dxa"/>
            <w:shd w:val="clear" w:color="auto" w:fill="FFFFFF"/>
          </w:tcPr>
          <w:p w:rsidR="00B66112" w:rsidRPr="008261FB" w:rsidRDefault="00B66112" w:rsidP="00B66112">
            <w:pPr>
              <w:snapToGrid w:val="0"/>
              <w:jc w:val="center"/>
            </w:pPr>
            <w:r w:rsidRPr="008261FB">
              <w:t>356.</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00249</w:t>
            </w:r>
          </w:p>
        </w:tc>
        <w:tc>
          <w:tcPr>
            <w:tcW w:w="4941" w:type="dxa"/>
            <w:shd w:val="clear" w:color="auto" w:fill="auto"/>
          </w:tcPr>
          <w:p w:rsidR="00B66112" w:rsidRPr="008261FB" w:rsidRDefault="00B66112" w:rsidP="00B66112">
            <w:pPr>
              <w:pStyle w:val="rvps14"/>
              <w:spacing w:before="0" w:after="0"/>
              <w:ind w:left="98" w:right="140"/>
              <w:jc w:val="both"/>
            </w:pPr>
            <w:r w:rsidRPr="008261FB">
              <w:t>Видача довідок про розмір пенсії, страхових виплат та соціальну допомогу, житлових субсидій та пільг, перебування/ не перебування на обліку.</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lastRenderedPageBreak/>
              <w:t>357.</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Видача довідок з Державного реєстру застрахованих осіб.</w:t>
            </w:r>
          </w:p>
        </w:tc>
        <w:tc>
          <w:tcPr>
            <w:tcW w:w="3141" w:type="dxa"/>
            <w:gridSpan w:val="3"/>
            <w:shd w:val="clear" w:color="auto" w:fill="auto"/>
            <w:vAlign w:val="center"/>
          </w:tcPr>
          <w:p w:rsidR="00B66112" w:rsidRPr="008261FB" w:rsidRDefault="00B66112" w:rsidP="007735AB">
            <w:pPr>
              <w:snapToGrid w:val="0"/>
              <w:jc w:val="center"/>
            </w:pPr>
            <w:r w:rsidRPr="008261FB">
              <w:t>Закон України «Про інформацію», 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1138"/>
          <w:jc w:val="center"/>
        </w:trPr>
        <w:tc>
          <w:tcPr>
            <w:tcW w:w="857" w:type="dxa"/>
            <w:shd w:val="clear" w:color="auto" w:fill="FFFFFF"/>
          </w:tcPr>
          <w:p w:rsidR="00B66112" w:rsidRPr="008261FB" w:rsidRDefault="00B66112" w:rsidP="00B66112">
            <w:pPr>
              <w:snapToGrid w:val="0"/>
              <w:jc w:val="center"/>
            </w:pPr>
            <w:r w:rsidRPr="008261FB">
              <w:t>358.</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Оформлення заяви для виготовлення паперового (електронного) пенсійного посвідчення.</w:t>
            </w:r>
          </w:p>
        </w:tc>
        <w:tc>
          <w:tcPr>
            <w:tcW w:w="3141" w:type="dxa"/>
            <w:gridSpan w:val="3"/>
            <w:vMerge w:val="restart"/>
            <w:shd w:val="clear" w:color="auto" w:fill="auto"/>
            <w:vAlign w:val="center"/>
          </w:tcPr>
          <w:p w:rsidR="00B66112" w:rsidRPr="008261FB" w:rsidRDefault="00B66112" w:rsidP="00B66112">
            <w:pPr>
              <w:snapToGrid w:val="0"/>
              <w:jc w:val="center"/>
            </w:pPr>
            <w:r w:rsidRPr="008261FB">
              <w:t>Закон України «Про загальнообов’язкове державне пенсійне страхування»</w:t>
            </w:r>
          </w:p>
        </w:tc>
      </w:tr>
      <w:tr w:rsidR="00B66112" w:rsidRPr="008261FB" w:rsidTr="007735AB">
        <w:tblPrEx>
          <w:tblCellMar>
            <w:top w:w="7" w:type="dxa"/>
            <w:left w:w="7" w:type="dxa"/>
            <w:bottom w:w="7" w:type="dxa"/>
            <w:right w:w="7" w:type="dxa"/>
          </w:tblCellMar>
        </w:tblPrEx>
        <w:trPr>
          <w:gridBefore w:val="2"/>
          <w:wBefore w:w="19" w:type="dxa"/>
          <w:cantSplit/>
          <w:trHeight w:val="530"/>
          <w:jc w:val="center"/>
        </w:trPr>
        <w:tc>
          <w:tcPr>
            <w:tcW w:w="857" w:type="dxa"/>
            <w:shd w:val="clear" w:color="auto" w:fill="FFFFFF"/>
          </w:tcPr>
          <w:p w:rsidR="00B66112" w:rsidRPr="008261FB" w:rsidRDefault="00B66112" w:rsidP="00B66112">
            <w:pPr>
              <w:snapToGrid w:val="0"/>
              <w:jc w:val="center"/>
            </w:pPr>
            <w:r w:rsidRPr="008261FB">
              <w:t>359.</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r w:rsidRPr="008261FB">
              <w:t>00248</w:t>
            </w:r>
          </w:p>
        </w:tc>
        <w:tc>
          <w:tcPr>
            <w:tcW w:w="4941" w:type="dxa"/>
            <w:shd w:val="clear" w:color="auto" w:fill="auto"/>
          </w:tcPr>
          <w:p w:rsidR="00B66112" w:rsidRPr="008261FB" w:rsidRDefault="00B66112" w:rsidP="00B66112">
            <w:pPr>
              <w:pStyle w:val="rvps14"/>
              <w:spacing w:before="0" w:after="0"/>
              <w:ind w:left="98" w:right="140"/>
              <w:jc w:val="both"/>
            </w:pPr>
            <w:r w:rsidRPr="008261FB">
              <w:t>Видача пенсійних посвідчень.</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966"/>
          <w:jc w:val="center"/>
        </w:trPr>
        <w:tc>
          <w:tcPr>
            <w:tcW w:w="857" w:type="dxa"/>
            <w:shd w:val="clear" w:color="auto" w:fill="FFFFFF"/>
          </w:tcPr>
          <w:p w:rsidR="00B66112" w:rsidRPr="008261FB" w:rsidRDefault="00B66112" w:rsidP="00B66112">
            <w:pPr>
              <w:snapToGrid w:val="0"/>
              <w:jc w:val="center"/>
            </w:pPr>
            <w:r w:rsidRPr="008261FB">
              <w:t>360.</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Надання інформації та результатів розгляду звернень громадян відповідно до Закону України «Про звернення громадян».</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1262"/>
          <w:jc w:val="center"/>
        </w:trPr>
        <w:tc>
          <w:tcPr>
            <w:tcW w:w="857" w:type="dxa"/>
            <w:shd w:val="clear" w:color="auto" w:fill="FFFFFF"/>
          </w:tcPr>
          <w:p w:rsidR="00B66112" w:rsidRPr="008261FB" w:rsidRDefault="00B66112" w:rsidP="00B66112">
            <w:pPr>
              <w:snapToGrid w:val="0"/>
              <w:jc w:val="center"/>
            </w:pPr>
            <w:r w:rsidRPr="008261FB">
              <w:t>361.</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Надання довідкової інформації (номери телефонів, адреси органів Пенсійного фонду, режим роботи, порядок звернень на прийом, попередній запис на прийом тощо).</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955"/>
          <w:jc w:val="center"/>
        </w:trPr>
        <w:tc>
          <w:tcPr>
            <w:tcW w:w="857" w:type="dxa"/>
            <w:shd w:val="clear" w:color="auto" w:fill="FFFFFF"/>
          </w:tcPr>
          <w:p w:rsidR="00B66112" w:rsidRPr="008261FB" w:rsidRDefault="00B66112" w:rsidP="00B66112">
            <w:pPr>
              <w:snapToGrid w:val="0"/>
              <w:jc w:val="center"/>
            </w:pPr>
            <w:r w:rsidRPr="008261FB">
              <w:t>362.</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Реєстрація користувачів Веб-порталу електронних послуг Пенсійного фонду України.</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363.</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Запис на прийом.</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720"/>
          <w:jc w:val="center"/>
        </w:trPr>
        <w:tc>
          <w:tcPr>
            <w:tcW w:w="857" w:type="dxa"/>
            <w:shd w:val="clear" w:color="auto" w:fill="FFFFFF"/>
          </w:tcPr>
          <w:p w:rsidR="00B66112" w:rsidRPr="008261FB" w:rsidRDefault="00B66112" w:rsidP="00B66112">
            <w:pPr>
              <w:snapToGrid w:val="0"/>
              <w:jc w:val="center"/>
            </w:pPr>
            <w:r w:rsidRPr="008261FB">
              <w:t>364.</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Реєстрація одержувачів інформаційних смс-повідомлень.</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714"/>
          <w:jc w:val="center"/>
        </w:trPr>
        <w:tc>
          <w:tcPr>
            <w:tcW w:w="857" w:type="dxa"/>
            <w:shd w:val="clear" w:color="auto" w:fill="FFFFFF"/>
          </w:tcPr>
          <w:p w:rsidR="00B66112" w:rsidRPr="008261FB" w:rsidRDefault="00B66112" w:rsidP="00B66112">
            <w:pPr>
              <w:snapToGrid w:val="0"/>
              <w:jc w:val="center"/>
            </w:pPr>
            <w:r w:rsidRPr="008261FB">
              <w:t>365.</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Оформлення послуги здійснення виїзного прийому до громадян за місцем проживання.</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366.</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Прийом заяв-розрахунків з питань страхових виплат та соціальної допомоги, листків непрацездатності.</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367.</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Прийом анкет застрахованих осіб для внесення/зміни/уточнення даних до умовно-постійної частини облікової картки в РЗО.</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368.</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 xml:space="preserve">Прийняття звітності за місцем розташування державної нотаріальної контори або робочого місця приватного нотаріуса для внесення в базу обліку платежів ОССВ. </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rsidRPr="008261FB">
              <w:t>369.</w:t>
            </w:r>
          </w:p>
        </w:tc>
        <w:tc>
          <w:tcPr>
            <w:tcW w:w="1276" w:type="dxa"/>
            <w:gridSpan w:val="2"/>
            <w:shd w:val="clear" w:color="auto" w:fill="FFFFFF"/>
          </w:tcPr>
          <w:p w:rsidR="00B66112" w:rsidRPr="008261FB" w:rsidRDefault="00B66112" w:rsidP="00B66112">
            <w:pPr>
              <w:pStyle w:val="rvps14"/>
              <w:snapToGrid w:val="0"/>
              <w:spacing w:before="51" w:after="51" w:line="7" w:lineRule="atLeast"/>
              <w:jc w:val="center"/>
            </w:pPr>
          </w:p>
        </w:tc>
        <w:tc>
          <w:tcPr>
            <w:tcW w:w="4941" w:type="dxa"/>
            <w:shd w:val="clear" w:color="auto" w:fill="auto"/>
          </w:tcPr>
          <w:p w:rsidR="00B66112" w:rsidRPr="008261FB" w:rsidRDefault="00B66112" w:rsidP="00B66112">
            <w:pPr>
              <w:pStyle w:val="rvps14"/>
              <w:spacing w:before="0" w:after="0"/>
              <w:ind w:left="98" w:right="140"/>
              <w:jc w:val="both"/>
            </w:pPr>
            <w:r w:rsidRPr="008261FB">
              <w:t>Прийом звітності від страхувальників для внесення корегованих даних до реєстру застрахованих осіб.</w:t>
            </w:r>
          </w:p>
        </w:tc>
        <w:tc>
          <w:tcPr>
            <w:tcW w:w="3141" w:type="dxa"/>
            <w:gridSpan w:val="3"/>
            <w:vMerge/>
            <w:shd w:val="clear" w:color="auto" w:fill="auto"/>
            <w:vAlign w:val="center"/>
          </w:tcPr>
          <w:p w:rsidR="00B66112" w:rsidRPr="008261FB" w:rsidRDefault="00B66112" w:rsidP="00B66112">
            <w:pPr>
              <w:snapToGrid w:val="0"/>
              <w:jc w:val="center"/>
            </w:pPr>
          </w:p>
        </w:tc>
      </w:tr>
      <w:tr w:rsidR="00B66112" w:rsidRPr="008261FB" w:rsidTr="007735AB">
        <w:tblPrEx>
          <w:tblCellMar>
            <w:top w:w="7" w:type="dxa"/>
            <w:left w:w="7" w:type="dxa"/>
            <w:bottom w:w="7" w:type="dxa"/>
            <w:right w:w="7" w:type="dxa"/>
          </w:tblCellMar>
        </w:tblPrEx>
        <w:trPr>
          <w:gridBefore w:val="2"/>
          <w:wBefore w:w="19" w:type="dxa"/>
          <w:cantSplit/>
          <w:trHeight w:val="811"/>
          <w:jc w:val="center"/>
        </w:trPr>
        <w:tc>
          <w:tcPr>
            <w:tcW w:w="10215" w:type="dxa"/>
            <w:gridSpan w:val="7"/>
            <w:shd w:val="clear" w:color="auto" w:fill="FFFFFF"/>
            <w:vAlign w:val="center"/>
          </w:tcPr>
          <w:p w:rsidR="00B66112" w:rsidRPr="008261FB" w:rsidRDefault="00B66112" w:rsidP="00B66112">
            <w:pPr>
              <w:ind w:left="180"/>
              <w:jc w:val="center"/>
              <w:rPr>
                <w:b/>
                <w:bCs/>
              </w:rPr>
            </w:pPr>
            <w:r w:rsidRPr="008261FB">
              <w:rPr>
                <w:b/>
                <w:bCs/>
              </w:rPr>
              <w:t xml:space="preserve">Хмільницький відділ державної реєстрації актів цивільного стану у Хмільницькому районі Вінницької області Центрального міжрегіонального управління Міністерства юстиції </w:t>
            </w:r>
          </w:p>
          <w:p w:rsidR="00B66112" w:rsidRPr="008261FB" w:rsidRDefault="00B66112" w:rsidP="00B66112">
            <w:pPr>
              <w:ind w:left="180"/>
              <w:jc w:val="center"/>
              <w:rPr>
                <w:b/>
                <w:bCs/>
              </w:rPr>
            </w:pPr>
            <w:r w:rsidRPr="008261FB">
              <w:rPr>
                <w:b/>
                <w:bCs/>
              </w:rPr>
              <w:t>(м. Київ)</w:t>
            </w:r>
          </w:p>
        </w:tc>
      </w:tr>
      <w:tr w:rsidR="00B66112"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B66112" w:rsidRPr="008261FB" w:rsidRDefault="00B66112" w:rsidP="00B66112">
            <w:pPr>
              <w:snapToGrid w:val="0"/>
              <w:jc w:val="center"/>
            </w:pPr>
            <w:r>
              <w:t>370.</w:t>
            </w:r>
          </w:p>
        </w:tc>
        <w:tc>
          <w:tcPr>
            <w:tcW w:w="1276" w:type="dxa"/>
            <w:gridSpan w:val="2"/>
            <w:shd w:val="clear" w:color="auto" w:fill="FFFFFF"/>
          </w:tcPr>
          <w:p w:rsidR="00B66112" w:rsidRPr="008261FB" w:rsidRDefault="00B66112" w:rsidP="00B66112">
            <w:pPr>
              <w:pStyle w:val="rvps14"/>
              <w:spacing w:before="51" w:after="51" w:line="7" w:lineRule="atLeast"/>
              <w:jc w:val="center"/>
            </w:pPr>
            <w:r w:rsidRPr="008261FB">
              <w:rPr>
                <w:shd w:val="clear" w:color="auto" w:fill="FFFFFF"/>
              </w:rPr>
              <w:t>00030</w:t>
            </w:r>
          </w:p>
        </w:tc>
        <w:tc>
          <w:tcPr>
            <w:tcW w:w="4941" w:type="dxa"/>
            <w:shd w:val="clear" w:color="auto" w:fill="auto"/>
          </w:tcPr>
          <w:p w:rsidR="00B66112" w:rsidRPr="008261FB" w:rsidRDefault="00B66112" w:rsidP="00B66112">
            <w:pPr>
              <w:pStyle w:val="rvps14"/>
              <w:spacing w:before="51" w:after="51" w:line="7" w:lineRule="atLeast"/>
              <w:ind w:left="90"/>
            </w:pPr>
            <w:r w:rsidRPr="008261FB">
              <w:t xml:space="preserve">Державна реєстрація народження дитини </w:t>
            </w:r>
            <w:r w:rsidRPr="008261FB">
              <w:rPr>
                <w:shd w:val="clear" w:color="auto" w:fill="FFFFFF"/>
              </w:rPr>
              <w:t>та її походження</w:t>
            </w:r>
          </w:p>
        </w:tc>
        <w:tc>
          <w:tcPr>
            <w:tcW w:w="3141" w:type="dxa"/>
            <w:gridSpan w:val="3"/>
            <w:shd w:val="clear" w:color="auto" w:fill="auto"/>
            <w:vAlign w:val="center"/>
          </w:tcPr>
          <w:p w:rsidR="00B66112" w:rsidRPr="008261FB" w:rsidRDefault="00B66112" w:rsidP="00B66112">
            <w:pPr>
              <w:pStyle w:val="rvps14"/>
              <w:spacing w:before="0" w:after="150"/>
              <w:jc w:val="center"/>
              <w:rPr>
                <w:bCs/>
              </w:rPr>
            </w:pPr>
            <w:hyperlink r:id="rId126" w:anchor="_blank" w:history="1">
              <w:r w:rsidRPr="008261FB">
                <w:rPr>
                  <w:rStyle w:val="a4"/>
                  <w:color w:val="auto"/>
                  <w:u w:val="none"/>
                </w:rPr>
                <w:t>Закон України</w:t>
              </w:r>
            </w:hyperlink>
            <w:r w:rsidRPr="008261FB">
              <w:t> “Про державну реєстрацію актів цивільного стану”</w:t>
            </w:r>
          </w:p>
        </w:tc>
      </w:tr>
      <w:tr w:rsidR="007735AB" w:rsidRPr="008261FB" w:rsidTr="007735AB">
        <w:tblPrEx>
          <w:tblCellMar>
            <w:top w:w="7" w:type="dxa"/>
            <w:left w:w="7" w:type="dxa"/>
            <w:bottom w:w="7" w:type="dxa"/>
            <w:right w:w="7" w:type="dxa"/>
          </w:tblCellMar>
        </w:tblPrEx>
        <w:trPr>
          <w:gridBefore w:val="2"/>
          <w:wBefore w:w="19" w:type="dxa"/>
          <w:cantSplit/>
          <w:trHeight w:val="494"/>
          <w:jc w:val="center"/>
        </w:trPr>
        <w:tc>
          <w:tcPr>
            <w:tcW w:w="857" w:type="dxa"/>
            <w:shd w:val="clear" w:color="auto" w:fill="FFFFFF"/>
          </w:tcPr>
          <w:p w:rsidR="007735AB" w:rsidRPr="008261FB" w:rsidRDefault="007735AB" w:rsidP="00B66112">
            <w:pPr>
              <w:snapToGrid w:val="0"/>
              <w:jc w:val="center"/>
            </w:pPr>
            <w:r>
              <w:t>371.</w:t>
            </w:r>
          </w:p>
        </w:tc>
        <w:tc>
          <w:tcPr>
            <w:tcW w:w="1276" w:type="dxa"/>
            <w:gridSpan w:val="2"/>
            <w:shd w:val="clear" w:color="auto" w:fill="FFFFFF"/>
          </w:tcPr>
          <w:p w:rsidR="007735AB" w:rsidRPr="008261FB" w:rsidRDefault="007735AB" w:rsidP="00B66112">
            <w:pPr>
              <w:pStyle w:val="rvps14"/>
              <w:spacing w:before="51" w:after="51" w:line="7" w:lineRule="atLeast"/>
              <w:jc w:val="center"/>
            </w:pPr>
            <w:r w:rsidRPr="008261FB">
              <w:rPr>
                <w:shd w:val="clear" w:color="auto" w:fill="FFFFFF"/>
              </w:rPr>
              <w:t>00033</w:t>
            </w:r>
          </w:p>
        </w:tc>
        <w:tc>
          <w:tcPr>
            <w:tcW w:w="4941" w:type="dxa"/>
            <w:shd w:val="clear" w:color="auto" w:fill="auto"/>
          </w:tcPr>
          <w:p w:rsidR="007735AB" w:rsidRPr="008261FB" w:rsidRDefault="007735AB" w:rsidP="00B66112">
            <w:pPr>
              <w:pStyle w:val="rvps14"/>
              <w:spacing w:before="51" w:after="51" w:line="7" w:lineRule="atLeast"/>
              <w:ind w:left="90"/>
              <w:rPr>
                <w:bCs/>
              </w:rPr>
            </w:pPr>
            <w:r w:rsidRPr="008261FB">
              <w:t>Державна реєстрація смерті</w:t>
            </w:r>
          </w:p>
        </w:tc>
        <w:tc>
          <w:tcPr>
            <w:tcW w:w="3141" w:type="dxa"/>
            <w:gridSpan w:val="3"/>
            <w:vMerge w:val="restart"/>
            <w:shd w:val="clear" w:color="auto" w:fill="auto"/>
            <w:vAlign w:val="center"/>
          </w:tcPr>
          <w:p w:rsidR="007735AB" w:rsidRPr="008261FB" w:rsidRDefault="007735AB" w:rsidP="00B66112">
            <w:pPr>
              <w:pStyle w:val="rvps14"/>
              <w:spacing w:before="0" w:after="150"/>
              <w:jc w:val="center"/>
              <w:rPr>
                <w:bCs/>
              </w:rPr>
            </w:pPr>
            <w:hyperlink r:id="rId127" w:anchor="_blank" w:history="1">
              <w:r w:rsidRPr="008261FB">
                <w:rPr>
                  <w:rStyle w:val="a4"/>
                  <w:color w:val="auto"/>
                  <w:u w:val="none"/>
                </w:rPr>
                <w:t>Закон України</w:t>
              </w:r>
            </w:hyperlink>
            <w:r w:rsidRPr="008261FB">
              <w:t> “Про державну реєстрацію актів цивільного стану”</w:t>
            </w:r>
          </w:p>
        </w:tc>
      </w:tr>
      <w:tr w:rsidR="007735AB" w:rsidRPr="008261FB" w:rsidTr="007735AB">
        <w:tblPrEx>
          <w:tblCellMar>
            <w:top w:w="7" w:type="dxa"/>
            <w:left w:w="7" w:type="dxa"/>
            <w:bottom w:w="7" w:type="dxa"/>
            <w:right w:w="7" w:type="dxa"/>
          </w:tblCellMar>
        </w:tblPrEx>
        <w:trPr>
          <w:gridBefore w:val="2"/>
          <w:wBefore w:w="19" w:type="dxa"/>
          <w:cantSplit/>
          <w:trHeight w:val="544"/>
          <w:jc w:val="center"/>
        </w:trPr>
        <w:tc>
          <w:tcPr>
            <w:tcW w:w="857" w:type="dxa"/>
            <w:shd w:val="clear" w:color="auto" w:fill="FFFFFF"/>
          </w:tcPr>
          <w:p w:rsidR="007735AB" w:rsidRPr="008261FB" w:rsidRDefault="007735AB" w:rsidP="00B66112">
            <w:pPr>
              <w:snapToGrid w:val="0"/>
              <w:jc w:val="center"/>
            </w:pPr>
            <w:r>
              <w:t>372.</w:t>
            </w:r>
          </w:p>
        </w:tc>
        <w:tc>
          <w:tcPr>
            <w:tcW w:w="1276" w:type="dxa"/>
            <w:gridSpan w:val="2"/>
            <w:shd w:val="clear" w:color="auto" w:fill="FFFFFF"/>
          </w:tcPr>
          <w:p w:rsidR="007735AB" w:rsidRPr="008261FB" w:rsidRDefault="007735AB" w:rsidP="00B66112">
            <w:pPr>
              <w:pStyle w:val="rvps14"/>
              <w:spacing w:before="51" w:after="51" w:line="7" w:lineRule="atLeast"/>
              <w:jc w:val="center"/>
            </w:pPr>
            <w:r w:rsidRPr="008261FB">
              <w:rPr>
                <w:shd w:val="clear" w:color="auto" w:fill="FFFFFF"/>
              </w:rPr>
              <w:t>00031</w:t>
            </w:r>
          </w:p>
        </w:tc>
        <w:tc>
          <w:tcPr>
            <w:tcW w:w="4941" w:type="dxa"/>
            <w:shd w:val="clear" w:color="auto" w:fill="auto"/>
          </w:tcPr>
          <w:p w:rsidR="007735AB" w:rsidRPr="008261FB" w:rsidRDefault="007735AB" w:rsidP="00B66112">
            <w:pPr>
              <w:pStyle w:val="rvps14"/>
              <w:spacing w:before="51" w:after="51" w:line="7" w:lineRule="atLeast"/>
              <w:ind w:left="90"/>
              <w:rPr>
                <w:bCs/>
              </w:rPr>
            </w:pPr>
            <w:r w:rsidRPr="008261FB">
              <w:t>Державна реєстрація шлюбу</w:t>
            </w:r>
          </w:p>
        </w:tc>
        <w:tc>
          <w:tcPr>
            <w:tcW w:w="3141" w:type="dxa"/>
            <w:gridSpan w:val="3"/>
            <w:vMerge/>
            <w:shd w:val="clear" w:color="auto" w:fill="auto"/>
            <w:vAlign w:val="center"/>
          </w:tcPr>
          <w:p w:rsidR="007735AB" w:rsidRPr="008261FB" w:rsidRDefault="007735AB" w:rsidP="00B66112">
            <w:pPr>
              <w:pStyle w:val="af1"/>
              <w:snapToGrid w:val="0"/>
              <w:spacing w:before="60"/>
              <w:ind w:firstLine="0"/>
              <w:jc w:val="center"/>
              <w:rPr>
                <w:rFonts w:ascii="Times New Roman" w:hAnsi="Times New Roman" w:cs="Times New Roman"/>
                <w:bCs/>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552"/>
          <w:jc w:val="center"/>
        </w:trPr>
        <w:tc>
          <w:tcPr>
            <w:tcW w:w="857" w:type="dxa"/>
            <w:shd w:val="clear" w:color="auto" w:fill="FFFFFF"/>
          </w:tcPr>
          <w:p w:rsidR="007735AB" w:rsidRPr="008261FB" w:rsidRDefault="007735AB" w:rsidP="00B66112">
            <w:pPr>
              <w:snapToGrid w:val="0"/>
              <w:jc w:val="center"/>
            </w:pPr>
            <w:r>
              <w:t>373.</w:t>
            </w:r>
          </w:p>
        </w:tc>
        <w:tc>
          <w:tcPr>
            <w:tcW w:w="1276" w:type="dxa"/>
            <w:gridSpan w:val="2"/>
            <w:shd w:val="clear" w:color="auto" w:fill="FFFFFF"/>
          </w:tcPr>
          <w:p w:rsidR="007735AB" w:rsidRPr="008261FB" w:rsidRDefault="007735AB" w:rsidP="00B66112">
            <w:pPr>
              <w:pStyle w:val="rvps14"/>
              <w:spacing w:before="51" w:after="51" w:line="7" w:lineRule="atLeast"/>
              <w:jc w:val="center"/>
            </w:pPr>
            <w:r w:rsidRPr="008261FB">
              <w:t>00032</w:t>
            </w:r>
          </w:p>
        </w:tc>
        <w:tc>
          <w:tcPr>
            <w:tcW w:w="4941" w:type="dxa"/>
            <w:shd w:val="clear" w:color="auto" w:fill="auto"/>
          </w:tcPr>
          <w:p w:rsidR="007735AB" w:rsidRPr="008261FB" w:rsidRDefault="007735AB" w:rsidP="00B66112">
            <w:pPr>
              <w:pStyle w:val="rvps14"/>
              <w:spacing w:before="51" w:after="51" w:line="7" w:lineRule="atLeast"/>
              <w:ind w:left="90"/>
              <w:rPr>
                <w:bCs/>
              </w:rPr>
            </w:pPr>
            <w:r w:rsidRPr="008261FB">
              <w:t xml:space="preserve">Державна реєстрація розірвання шлюбу </w:t>
            </w:r>
          </w:p>
        </w:tc>
        <w:tc>
          <w:tcPr>
            <w:tcW w:w="3141" w:type="dxa"/>
            <w:gridSpan w:val="3"/>
            <w:vMerge/>
            <w:shd w:val="clear" w:color="auto" w:fill="auto"/>
            <w:vAlign w:val="center"/>
          </w:tcPr>
          <w:p w:rsidR="007735AB" w:rsidRPr="008261FB" w:rsidRDefault="007735AB" w:rsidP="00B66112">
            <w:pPr>
              <w:pStyle w:val="af1"/>
              <w:snapToGrid w:val="0"/>
              <w:spacing w:before="60"/>
              <w:ind w:firstLine="0"/>
              <w:jc w:val="center"/>
              <w:rPr>
                <w:rFonts w:ascii="Times New Roman" w:hAnsi="Times New Roman" w:cs="Times New Roman"/>
                <w:bCs/>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682"/>
          <w:jc w:val="center"/>
        </w:trPr>
        <w:tc>
          <w:tcPr>
            <w:tcW w:w="857" w:type="dxa"/>
            <w:shd w:val="clear" w:color="auto" w:fill="FFFFFF"/>
          </w:tcPr>
          <w:p w:rsidR="007735AB" w:rsidRPr="008261FB" w:rsidRDefault="007735AB" w:rsidP="007735AB">
            <w:pPr>
              <w:snapToGrid w:val="0"/>
              <w:jc w:val="center"/>
            </w:pPr>
            <w:r>
              <w:lastRenderedPageBreak/>
              <w:t>374.</w:t>
            </w:r>
          </w:p>
        </w:tc>
        <w:tc>
          <w:tcPr>
            <w:tcW w:w="1276" w:type="dxa"/>
            <w:gridSpan w:val="2"/>
            <w:shd w:val="clear" w:color="auto" w:fill="FFFFFF"/>
          </w:tcPr>
          <w:p w:rsidR="007735AB" w:rsidRPr="008261FB" w:rsidRDefault="007735AB" w:rsidP="007735AB">
            <w:pPr>
              <w:pStyle w:val="rvps14"/>
              <w:spacing w:before="51" w:after="51" w:line="7" w:lineRule="atLeast"/>
              <w:jc w:val="center"/>
            </w:pPr>
            <w:r w:rsidRPr="008261FB">
              <w:t>00868</w:t>
            </w:r>
          </w:p>
        </w:tc>
        <w:tc>
          <w:tcPr>
            <w:tcW w:w="4941" w:type="dxa"/>
            <w:shd w:val="clear" w:color="auto" w:fill="auto"/>
          </w:tcPr>
          <w:p w:rsidR="007735AB" w:rsidRPr="008261FB" w:rsidRDefault="007735AB" w:rsidP="007735AB">
            <w:pPr>
              <w:pStyle w:val="rvps14"/>
              <w:spacing w:before="51" w:after="51" w:line="7" w:lineRule="atLeast"/>
              <w:ind w:left="90"/>
              <w:rPr>
                <w:bCs/>
              </w:rPr>
            </w:pPr>
            <w:r w:rsidRPr="008261FB">
              <w:t xml:space="preserve">Державна реєстрація зміни імені </w:t>
            </w:r>
          </w:p>
        </w:tc>
        <w:tc>
          <w:tcPr>
            <w:tcW w:w="3141" w:type="dxa"/>
            <w:gridSpan w:val="3"/>
            <w:vMerge w:val="restart"/>
            <w:shd w:val="clear" w:color="auto" w:fill="auto"/>
            <w:vAlign w:val="center"/>
          </w:tcPr>
          <w:p w:rsidR="007735AB" w:rsidRPr="008261FB" w:rsidRDefault="007735AB" w:rsidP="007735AB">
            <w:pPr>
              <w:pStyle w:val="rvps14"/>
              <w:spacing w:before="0" w:after="150"/>
              <w:jc w:val="center"/>
              <w:rPr>
                <w:bCs/>
              </w:rPr>
            </w:pPr>
            <w:hyperlink r:id="rId128" w:anchor="_blank" w:history="1">
              <w:r w:rsidRPr="008261FB">
                <w:rPr>
                  <w:rStyle w:val="a4"/>
                  <w:color w:val="auto"/>
                  <w:u w:val="none"/>
                </w:rPr>
                <w:t>Закон України</w:t>
              </w:r>
            </w:hyperlink>
            <w:r w:rsidRPr="008261FB">
              <w:t> “Про державну реєстрацію актів цивільного стану”</w:t>
            </w:r>
          </w:p>
        </w:tc>
      </w:tr>
      <w:tr w:rsidR="007735AB" w:rsidRPr="008261FB" w:rsidTr="007735AB">
        <w:tblPrEx>
          <w:tblCellMar>
            <w:top w:w="7" w:type="dxa"/>
            <w:left w:w="7" w:type="dxa"/>
            <w:bottom w:w="7" w:type="dxa"/>
            <w:right w:w="7" w:type="dxa"/>
          </w:tblCellMar>
        </w:tblPrEx>
        <w:trPr>
          <w:gridBefore w:val="2"/>
          <w:wBefore w:w="19" w:type="dxa"/>
          <w:cantSplit/>
          <w:trHeight w:val="834"/>
          <w:jc w:val="center"/>
        </w:trPr>
        <w:tc>
          <w:tcPr>
            <w:tcW w:w="857" w:type="dxa"/>
            <w:shd w:val="clear" w:color="auto" w:fill="FFFFFF"/>
          </w:tcPr>
          <w:p w:rsidR="007735AB" w:rsidRPr="008261FB" w:rsidRDefault="007735AB" w:rsidP="007735AB">
            <w:pPr>
              <w:snapToGrid w:val="0"/>
              <w:jc w:val="center"/>
            </w:pPr>
            <w:r>
              <w:t>375.</w:t>
            </w:r>
          </w:p>
        </w:tc>
        <w:tc>
          <w:tcPr>
            <w:tcW w:w="1276" w:type="dxa"/>
            <w:gridSpan w:val="2"/>
            <w:shd w:val="clear" w:color="auto" w:fill="FFFFFF"/>
          </w:tcPr>
          <w:p w:rsidR="007735AB" w:rsidRPr="008261FB" w:rsidRDefault="007735AB" w:rsidP="007735AB">
            <w:pPr>
              <w:pStyle w:val="rvps14"/>
              <w:spacing w:before="51" w:after="51" w:line="7" w:lineRule="atLeast"/>
              <w:jc w:val="center"/>
            </w:pPr>
            <w:r w:rsidRPr="008261FB">
              <w:t>00983</w:t>
            </w:r>
          </w:p>
        </w:tc>
        <w:tc>
          <w:tcPr>
            <w:tcW w:w="4941" w:type="dxa"/>
            <w:shd w:val="clear" w:color="auto" w:fill="auto"/>
          </w:tcPr>
          <w:p w:rsidR="007735AB" w:rsidRPr="008261FB" w:rsidRDefault="007735AB" w:rsidP="007735AB">
            <w:pPr>
              <w:pStyle w:val="rvps14"/>
              <w:spacing w:before="51" w:after="51" w:line="7" w:lineRule="atLeast"/>
              <w:ind w:left="90"/>
              <w:rPr>
                <w:bCs/>
              </w:rPr>
            </w:pPr>
            <w:r w:rsidRPr="008261FB">
              <w:t>Внесення змін до актових записів цивільного стану, їх поновлення та анулювання.</w:t>
            </w:r>
          </w:p>
        </w:tc>
        <w:tc>
          <w:tcPr>
            <w:tcW w:w="3141" w:type="dxa"/>
            <w:gridSpan w:val="3"/>
            <w:vMerge/>
            <w:shd w:val="clear" w:color="auto" w:fill="auto"/>
            <w:vAlign w:val="center"/>
          </w:tcPr>
          <w:p w:rsidR="007735AB" w:rsidRPr="008261FB" w:rsidRDefault="007735AB" w:rsidP="007735AB">
            <w:pPr>
              <w:pStyle w:val="af1"/>
              <w:snapToGrid w:val="0"/>
              <w:spacing w:before="60"/>
              <w:ind w:firstLine="0"/>
              <w:jc w:val="center"/>
              <w:rPr>
                <w:rFonts w:ascii="Times New Roman" w:hAnsi="Times New Roman" w:cs="Times New Roman"/>
                <w:bCs/>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767"/>
          <w:jc w:val="center"/>
        </w:trPr>
        <w:tc>
          <w:tcPr>
            <w:tcW w:w="857" w:type="dxa"/>
            <w:shd w:val="clear" w:color="auto" w:fill="FFFFFF"/>
          </w:tcPr>
          <w:p w:rsidR="007735AB" w:rsidRPr="008261FB" w:rsidRDefault="007735AB" w:rsidP="007735AB">
            <w:pPr>
              <w:snapToGrid w:val="0"/>
              <w:jc w:val="center"/>
            </w:pPr>
            <w:r>
              <w:t>376.</w:t>
            </w:r>
          </w:p>
        </w:tc>
        <w:tc>
          <w:tcPr>
            <w:tcW w:w="1276" w:type="dxa"/>
            <w:gridSpan w:val="2"/>
            <w:shd w:val="clear" w:color="auto" w:fill="FFFFFF"/>
          </w:tcPr>
          <w:p w:rsidR="007735AB" w:rsidRPr="008261FB" w:rsidRDefault="007735AB" w:rsidP="007735AB">
            <w:pPr>
              <w:pStyle w:val="rvps14"/>
              <w:spacing w:before="51" w:after="51" w:line="7" w:lineRule="atLeast"/>
              <w:jc w:val="center"/>
              <w:rPr>
                <w:shd w:val="clear" w:color="auto" w:fill="FFFFFF"/>
              </w:rPr>
            </w:pPr>
            <w:r w:rsidRPr="008261FB">
              <w:rPr>
                <w:shd w:val="clear" w:color="auto" w:fill="FFFFFF"/>
              </w:rPr>
              <w:t>01418</w:t>
            </w:r>
          </w:p>
        </w:tc>
        <w:tc>
          <w:tcPr>
            <w:tcW w:w="4941" w:type="dxa"/>
            <w:shd w:val="clear" w:color="auto" w:fill="auto"/>
          </w:tcPr>
          <w:p w:rsidR="007735AB" w:rsidRPr="008261FB" w:rsidRDefault="007735AB" w:rsidP="007735AB">
            <w:pPr>
              <w:pStyle w:val="rvps14"/>
              <w:spacing w:before="51" w:after="51" w:line="7" w:lineRule="atLeast"/>
              <w:ind w:left="90"/>
              <w:rPr>
                <w:bCs/>
              </w:rPr>
            </w:pPr>
            <w:r w:rsidRPr="008261FB">
              <w:rPr>
                <w:shd w:val="clear" w:color="auto" w:fill="FFFFFF"/>
              </w:rPr>
              <w:t>Видача витягу з Державного реєстру актів цивільного стану громадян</w:t>
            </w:r>
          </w:p>
        </w:tc>
        <w:tc>
          <w:tcPr>
            <w:tcW w:w="3141" w:type="dxa"/>
            <w:gridSpan w:val="3"/>
            <w:vMerge w:val="restart"/>
            <w:shd w:val="clear" w:color="auto" w:fill="auto"/>
            <w:vAlign w:val="center"/>
          </w:tcPr>
          <w:p w:rsidR="007735AB" w:rsidRPr="008261FB" w:rsidRDefault="007735AB" w:rsidP="007735AB">
            <w:pPr>
              <w:pStyle w:val="af1"/>
              <w:snapToGrid w:val="0"/>
              <w:spacing w:before="60"/>
              <w:ind w:firstLine="0"/>
              <w:jc w:val="center"/>
              <w:rPr>
                <w:rFonts w:ascii="Times New Roman" w:hAnsi="Times New Roman" w:cs="Times New Roman"/>
                <w:bCs/>
                <w:sz w:val="24"/>
                <w:szCs w:val="24"/>
              </w:rPr>
            </w:pPr>
            <w:hyperlink r:id="rId129" w:anchor="_blank" w:history="1">
              <w:r w:rsidRPr="008261FB">
                <w:rPr>
                  <w:rStyle w:val="a4"/>
                  <w:rFonts w:ascii="Times New Roman" w:hAnsi="Times New Roman" w:cs="Times New Roman"/>
                  <w:color w:val="auto"/>
                  <w:sz w:val="24"/>
                  <w:szCs w:val="24"/>
                  <w:u w:val="none"/>
                </w:rPr>
                <w:t>Закон України</w:t>
              </w:r>
            </w:hyperlink>
            <w:r w:rsidRPr="008261FB">
              <w:rPr>
                <w:rStyle w:val="a4"/>
                <w:rFonts w:ascii="Times New Roman" w:hAnsi="Times New Roman" w:cs="Times New Roman"/>
                <w:color w:val="auto"/>
                <w:sz w:val="24"/>
                <w:szCs w:val="24"/>
                <w:u w:val="none"/>
              </w:rPr>
              <w:t> “Про державну реєстрацію актів цивільного стану”</w:t>
            </w:r>
          </w:p>
        </w:tc>
      </w:tr>
      <w:tr w:rsidR="007735AB" w:rsidRPr="008261FB" w:rsidTr="007735AB">
        <w:tblPrEx>
          <w:tblCellMar>
            <w:top w:w="7" w:type="dxa"/>
            <w:left w:w="7" w:type="dxa"/>
            <w:bottom w:w="7" w:type="dxa"/>
            <w:right w:w="7" w:type="dxa"/>
          </w:tblCellMar>
        </w:tblPrEx>
        <w:trPr>
          <w:gridBefore w:val="2"/>
          <w:wBefore w:w="19" w:type="dxa"/>
          <w:cantSplit/>
          <w:trHeight w:val="805"/>
          <w:jc w:val="center"/>
        </w:trPr>
        <w:tc>
          <w:tcPr>
            <w:tcW w:w="857" w:type="dxa"/>
            <w:shd w:val="clear" w:color="auto" w:fill="FFFFFF"/>
          </w:tcPr>
          <w:p w:rsidR="007735AB" w:rsidRPr="008261FB" w:rsidRDefault="007735AB" w:rsidP="007735AB">
            <w:pPr>
              <w:snapToGrid w:val="0"/>
              <w:jc w:val="center"/>
            </w:pPr>
            <w:r>
              <w:t>377.</w:t>
            </w:r>
          </w:p>
        </w:tc>
        <w:tc>
          <w:tcPr>
            <w:tcW w:w="1276" w:type="dxa"/>
            <w:gridSpan w:val="2"/>
            <w:shd w:val="clear" w:color="auto" w:fill="FFFFFF"/>
          </w:tcPr>
          <w:p w:rsidR="007735AB" w:rsidRPr="008261FB" w:rsidRDefault="007735AB" w:rsidP="007735AB">
            <w:pPr>
              <w:pStyle w:val="rvps14"/>
              <w:spacing w:before="51" w:after="51" w:line="7" w:lineRule="atLeast"/>
              <w:jc w:val="center"/>
              <w:rPr>
                <w:shd w:val="clear" w:color="auto" w:fill="FFFFFF"/>
              </w:rPr>
            </w:pPr>
            <w:r w:rsidRPr="008261FB">
              <w:rPr>
                <w:shd w:val="clear" w:color="auto" w:fill="FFFFFF"/>
              </w:rPr>
              <w:t>01854</w:t>
            </w:r>
          </w:p>
        </w:tc>
        <w:tc>
          <w:tcPr>
            <w:tcW w:w="4941" w:type="dxa"/>
            <w:shd w:val="clear" w:color="auto" w:fill="auto"/>
          </w:tcPr>
          <w:p w:rsidR="007735AB" w:rsidRPr="008261FB" w:rsidRDefault="007735AB" w:rsidP="007735AB">
            <w:pPr>
              <w:pStyle w:val="rvps14"/>
              <w:spacing w:before="51" w:after="51" w:line="7" w:lineRule="atLeast"/>
              <w:ind w:left="90"/>
              <w:rPr>
                <w:bCs/>
              </w:rPr>
            </w:pPr>
            <w:r w:rsidRPr="008261FB">
              <w:rPr>
                <w:shd w:val="clear" w:color="auto" w:fill="FFFFFF"/>
              </w:rPr>
              <w:t>Повторна видача свідоцтва про державну реєстрацію акта цивільного стану</w:t>
            </w:r>
          </w:p>
        </w:tc>
        <w:tc>
          <w:tcPr>
            <w:tcW w:w="3141" w:type="dxa"/>
            <w:gridSpan w:val="3"/>
            <w:vMerge/>
            <w:shd w:val="clear" w:color="auto" w:fill="auto"/>
            <w:vAlign w:val="center"/>
          </w:tcPr>
          <w:p w:rsidR="007735AB" w:rsidRPr="008261FB" w:rsidRDefault="007735AB" w:rsidP="007735AB">
            <w:pPr>
              <w:pStyle w:val="af1"/>
              <w:snapToGrid w:val="0"/>
              <w:spacing w:before="60"/>
              <w:ind w:firstLine="0"/>
              <w:jc w:val="center"/>
              <w:rPr>
                <w:rFonts w:ascii="Times New Roman" w:hAnsi="Times New Roman" w:cs="Times New Roman"/>
                <w:bCs/>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7735AB" w:rsidRPr="008261FB" w:rsidRDefault="007735AB" w:rsidP="007735AB">
            <w:pPr>
              <w:snapToGrid w:val="0"/>
              <w:jc w:val="center"/>
            </w:pPr>
            <w:r>
              <w:t>378.</w:t>
            </w:r>
          </w:p>
        </w:tc>
        <w:tc>
          <w:tcPr>
            <w:tcW w:w="1276" w:type="dxa"/>
            <w:gridSpan w:val="2"/>
            <w:shd w:val="clear" w:color="auto" w:fill="FFFFFF"/>
          </w:tcPr>
          <w:p w:rsidR="007735AB" w:rsidRPr="008261FB" w:rsidRDefault="007735AB" w:rsidP="007735AB">
            <w:pPr>
              <w:pStyle w:val="rvps14"/>
              <w:spacing w:before="51" w:after="51" w:line="7" w:lineRule="atLeast"/>
              <w:jc w:val="center"/>
              <w:rPr>
                <w:b/>
                <w:bCs/>
                <w:shd w:val="clear" w:color="auto" w:fill="FFFFFF"/>
              </w:rPr>
            </w:pPr>
            <w:r w:rsidRPr="008261FB">
              <w:t>01369</w:t>
            </w:r>
          </w:p>
        </w:tc>
        <w:tc>
          <w:tcPr>
            <w:tcW w:w="4941" w:type="dxa"/>
            <w:shd w:val="clear" w:color="auto" w:fill="auto"/>
          </w:tcPr>
          <w:p w:rsidR="007735AB" w:rsidRPr="008261FB" w:rsidRDefault="007735AB" w:rsidP="007735AB">
            <w:pPr>
              <w:pStyle w:val="rvps14"/>
              <w:spacing w:before="51" w:after="51" w:line="7" w:lineRule="atLeast"/>
              <w:ind w:left="90"/>
              <w:rPr>
                <w:bCs/>
              </w:rPr>
            </w:pPr>
            <w:r w:rsidRPr="008261FB">
              <w:rPr>
                <w:b/>
                <w:bCs/>
                <w:shd w:val="clear" w:color="auto" w:fill="FFFFFF"/>
              </w:rPr>
              <w:t>Комплексна електронна публічна послуга “єМалятко”</w:t>
            </w:r>
          </w:p>
        </w:tc>
        <w:tc>
          <w:tcPr>
            <w:tcW w:w="3141" w:type="dxa"/>
            <w:gridSpan w:val="3"/>
            <w:shd w:val="clear" w:color="auto" w:fill="auto"/>
            <w:vAlign w:val="center"/>
          </w:tcPr>
          <w:p w:rsidR="007735AB" w:rsidRPr="008261FB" w:rsidRDefault="007735AB" w:rsidP="007735AB">
            <w:pPr>
              <w:pStyle w:val="af1"/>
              <w:snapToGrid w:val="0"/>
              <w:spacing w:before="60"/>
              <w:ind w:firstLine="0"/>
              <w:jc w:val="center"/>
              <w:rPr>
                <w:rFonts w:ascii="Times New Roman" w:hAnsi="Times New Roman" w:cs="Times New Roman"/>
                <w:bCs/>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1) державна реєстрація народження та визначення походження дитини</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0" w:anchor="_blank" w:history="1">
              <w:r w:rsidRPr="008261FB">
                <w:rPr>
                  <w:rStyle w:val="a4"/>
                  <w:rFonts w:ascii="Times New Roman" w:hAnsi="Times New Roman" w:cs="Times New Roman"/>
                  <w:color w:val="auto"/>
                  <w:sz w:val="24"/>
                  <w:szCs w:val="24"/>
                  <w:u w:val="none"/>
                </w:rPr>
                <w:t>Закон України</w:t>
              </w:r>
            </w:hyperlink>
            <w:r w:rsidRPr="008261FB">
              <w:rPr>
                <w:rFonts w:ascii="Times New Roman" w:hAnsi="Times New Roman" w:cs="Times New Roman"/>
                <w:sz w:val="24"/>
                <w:szCs w:val="24"/>
              </w:rPr>
              <w:t> “Про державну реєстрацію актів цивільного стану”</w:t>
            </w:r>
          </w:p>
        </w:tc>
      </w:tr>
      <w:tr w:rsidR="007735AB"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2) декларування місця проживання дитини</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1" w:anchor="_blank" w:history="1">
              <w:r w:rsidRPr="008261FB">
                <w:rPr>
                  <w:rStyle w:val="a4"/>
                  <w:rFonts w:ascii="Times New Roman" w:hAnsi="Times New Roman" w:cs="Times New Roman"/>
                  <w:color w:val="auto"/>
                  <w:sz w:val="24"/>
                  <w:szCs w:val="24"/>
                  <w:u w:val="none"/>
                </w:rPr>
                <w:t>Закон України</w:t>
              </w:r>
            </w:hyperlink>
            <w:r w:rsidRPr="008261FB">
              <w:rPr>
                <w:rFonts w:ascii="Times New Roman" w:hAnsi="Times New Roman" w:cs="Times New Roman"/>
                <w:sz w:val="24"/>
                <w:szCs w:val="24"/>
              </w:rPr>
              <w:t> “Про надання публічних (електронних публічних) послуг щодо декларування та реєстрації місця проживання в Україні”</w:t>
            </w:r>
          </w:p>
        </w:tc>
      </w:tr>
      <w:tr w:rsidR="007735AB" w:rsidRPr="008261FB" w:rsidTr="007735AB">
        <w:tblPrEx>
          <w:tblCellMar>
            <w:top w:w="7" w:type="dxa"/>
            <w:left w:w="7" w:type="dxa"/>
            <w:bottom w:w="7" w:type="dxa"/>
            <w:right w:w="7" w:type="dxa"/>
          </w:tblCellMar>
        </w:tblPrEx>
        <w:trPr>
          <w:gridBefore w:val="2"/>
          <w:wBefore w:w="19" w:type="dxa"/>
          <w:cantSplit/>
          <w:trHeight w:val="789"/>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3) призначення допомоги при народженні дитини</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2" w:anchor="_blank" w:history="1">
              <w:r w:rsidRPr="008261FB">
                <w:rPr>
                  <w:rStyle w:val="a4"/>
                  <w:rFonts w:ascii="Times New Roman" w:hAnsi="Times New Roman" w:cs="Times New Roman"/>
                  <w:color w:val="auto"/>
                  <w:sz w:val="24"/>
                  <w:szCs w:val="24"/>
                  <w:u w:val="none"/>
                </w:rPr>
                <w:t>Закон України</w:t>
              </w:r>
            </w:hyperlink>
            <w:r w:rsidRPr="008261FB">
              <w:rPr>
                <w:rFonts w:ascii="Times New Roman" w:hAnsi="Times New Roman" w:cs="Times New Roman"/>
                <w:sz w:val="24"/>
                <w:szCs w:val="24"/>
              </w:rPr>
              <w:t> “Про державну допомогу сім’ям з дітьми”</w:t>
            </w:r>
          </w:p>
        </w:tc>
      </w:tr>
      <w:tr w:rsidR="007735AB" w:rsidRPr="008261FB" w:rsidTr="007735AB">
        <w:tblPrEx>
          <w:tblCellMar>
            <w:top w:w="7" w:type="dxa"/>
            <w:left w:w="7" w:type="dxa"/>
            <w:bottom w:w="7" w:type="dxa"/>
            <w:right w:w="7" w:type="dxa"/>
          </w:tblCellMar>
        </w:tblPrEx>
        <w:trPr>
          <w:gridBefore w:val="2"/>
          <w:wBefore w:w="19" w:type="dxa"/>
          <w:cantSplit/>
          <w:trHeight w:val="971"/>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4) внесення відомостей про дитину до Реєстру пацієнтів в електронній системі охорони здоров’я</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3" w:anchor="_blank" w:history="1">
              <w:r w:rsidRPr="008261FB">
                <w:rPr>
                  <w:rStyle w:val="a4"/>
                  <w:rFonts w:ascii="Times New Roman" w:hAnsi="Times New Roman" w:cs="Times New Roman"/>
                  <w:color w:val="auto"/>
                  <w:sz w:val="24"/>
                  <w:szCs w:val="24"/>
                  <w:u w:val="none"/>
                </w:rPr>
                <w:t>Основи законодавства України про охорону здоров’я</w:t>
              </w:r>
            </w:hyperlink>
          </w:p>
        </w:tc>
      </w:tr>
      <w:tr w:rsidR="007735AB" w:rsidRPr="008261FB" w:rsidTr="007735AB">
        <w:tblPrEx>
          <w:tblCellMar>
            <w:top w:w="7" w:type="dxa"/>
            <w:left w:w="7" w:type="dxa"/>
            <w:bottom w:w="7" w:type="dxa"/>
            <w:right w:w="7" w:type="dxa"/>
          </w:tblCellMar>
        </w:tblPrEx>
        <w:trPr>
          <w:gridBefore w:val="2"/>
          <w:wBefore w:w="19" w:type="dxa"/>
          <w:cantSplit/>
          <w:trHeight w:val="815"/>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5) реєстрація дитини у Державному реєстрі фізичних осіб - платників податків</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4" w:anchor="_blank" w:history="1">
              <w:r w:rsidRPr="008261FB">
                <w:rPr>
                  <w:rStyle w:val="a4"/>
                  <w:rFonts w:ascii="Times New Roman" w:hAnsi="Times New Roman" w:cs="Times New Roman"/>
                  <w:color w:val="auto"/>
                  <w:sz w:val="24"/>
                  <w:szCs w:val="24"/>
                  <w:u w:val="none"/>
                </w:rPr>
                <w:t>Податковий кодекс України</w:t>
              </w:r>
            </w:hyperlink>
          </w:p>
        </w:tc>
      </w:tr>
      <w:tr w:rsidR="007735AB"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5" w:anchor="_blank" w:history="1">
              <w:r w:rsidRPr="008261FB">
                <w:rPr>
                  <w:rStyle w:val="a4"/>
                  <w:rFonts w:ascii="Times New Roman" w:hAnsi="Times New Roman" w:cs="Times New Roman"/>
                  <w:color w:val="auto"/>
                  <w:sz w:val="24"/>
                  <w:szCs w:val="24"/>
                  <w:u w:val="none"/>
                </w:rPr>
                <w:t>Закон України</w:t>
              </w:r>
            </w:hyperlink>
            <w:r w:rsidRPr="008261FB">
              <w:rPr>
                <w:rFonts w:ascii="Times New Roman" w:hAnsi="Times New Roman" w:cs="Times New Roman"/>
                <w:sz w:val="24"/>
                <w:szCs w:val="24"/>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735AB" w:rsidRPr="008261FB" w:rsidTr="007735AB">
        <w:tblPrEx>
          <w:tblCellMar>
            <w:top w:w="7" w:type="dxa"/>
            <w:left w:w="7" w:type="dxa"/>
            <w:bottom w:w="7" w:type="dxa"/>
            <w:right w:w="7" w:type="dxa"/>
          </w:tblCellMar>
        </w:tblPrEx>
        <w:trPr>
          <w:gridBefore w:val="2"/>
          <w:wBefore w:w="19" w:type="dxa"/>
          <w:cantSplit/>
          <w:trHeight w:val="1130"/>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7) призначення грошової компенсації вартості одноразової натуральної допомоги “пакунок малюка”</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6" w:anchor="_blank" w:history="1">
              <w:r w:rsidRPr="008261FB">
                <w:rPr>
                  <w:rStyle w:val="a4"/>
                  <w:rFonts w:ascii="Times New Roman" w:hAnsi="Times New Roman" w:cs="Times New Roman"/>
                  <w:color w:val="auto"/>
                  <w:sz w:val="24"/>
                  <w:szCs w:val="24"/>
                  <w:u w:val="none"/>
                </w:rPr>
                <w:t>Закон України</w:t>
              </w:r>
            </w:hyperlink>
            <w:r w:rsidRPr="008261FB">
              <w:rPr>
                <w:rFonts w:ascii="Times New Roman" w:hAnsi="Times New Roman" w:cs="Times New Roman"/>
                <w:sz w:val="24"/>
                <w:szCs w:val="24"/>
              </w:rPr>
              <w:t> “Про державну допомогу сім’ям з дітьми”</w:t>
            </w:r>
          </w:p>
        </w:tc>
      </w:tr>
      <w:tr w:rsidR="007735AB" w:rsidRPr="008261FB" w:rsidTr="007735AB">
        <w:tblPrEx>
          <w:tblCellMar>
            <w:top w:w="7" w:type="dxa"/>
            <w:left w:w="7" w:type="dxa"/>
            <w:bottom w:w="7" w:type="dxa"/>
            <w:right w:w="7" w:type="dxa"/>
          </w:tblCellMar>
        </w:tblPrEx>
        <w:trPr>
          <w:gridBefore w:val="2"/>
          <w:wBefore w:w="19" w:type="dxa"/>
          <w:cantSplit/>
          <w:trHeight w:val="889"/>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8) видача посвідчень батьків багатодітної сім’ї та дитини з багатодітної сім’ї</w:t>
            </w:r>
          </w:p>
        </w:tc>
        <w:tc>
          <w:tcPr>
            <w:tcW w:w="3141" w:type="dxa"/>
            <w:gridSpan w:val="3"/>
            <w:vMerge w:val="restart"/>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hyperlink r:id="rId137" w:anchor="_blank" w:history="1">
              <w:r w:rsidRPr="008261FB">
                <w:rPr>
                  <w:rStyle w:val="a4"/>
                  <w:rFonts w:ascii="Times New Roman" w:hAnsi="Times New Roman" w:cs="Times New Roman"/>
                  <w:color w:val="auto"/>
                  <w:sz w:val="24"/>
                  <w:szCs w:val="24"/>
                  <w:u w:val="none"/>
                </w:rPr>
                <w:t>Закон України</w:t>
              </w:r>
            </w:hyperlink>
            <w:r w:rsidRPr="008261FB">
              <w:rPr>
                <w:rFonts w:ascii="Times New Roman" w:hAnsi="Times New Roman" w:cs="Times New Roman"/>
                <w:sz w:val="24"/>
                <w:szCs w:val="24"/>
              </w:rPr>
              <w:t xml:space="preserve"> “Про охорону дитинства”</w:t>
            </w:r>
          </w:p>
        </w:tc>
      </w:tr>
      <w:tr w:rsidR="007735AB" w:rsidRPr="008261FB" w:rsidTr="007735AB">
        <w:tblPrEx>
          <w:tblCellMar>
            <w:top w:w="7" w:type="dxa"/>
            <w:left w:w="7" w:type="dxa"/>
            <w:bottom w:w="7" w:type="dxa"/>
            <w:right w:w="7" w:type="dxa"/>
          </w:tblCellMar>
        </w:tblPrEx>
        <w:trPr>
          <w:gridBefore w:val="2"/>
          <w:wBefore w:w="19" w:type="dxa"/>
          <w:cantSplit/>
          <w:trHeight w:val="771"/>
          <w:jc w:val="center"/>
        </w:trPr>
        <w:tc>
          <w:tcPr>
            <w:tcW w:w="857" w:type="dxa"/>
            <w:shd w:val="clear" w:color="auto" w:fill="FFFFFF"/>
          </w:tcPr>
          <w:p w:rsidR="007735AB" w:rsidRPr="008261FB" w:rsidRDefault="007735AB" w:rsidP="007735AB">
            <w:pPr>
              <w:pStyle w:val="rvps14"/>
              <w:snapToGrid w:val="0"/>
              <w:spacing w:before="51" w:after="51" w:line="7" w:lineRule="atLeast"/>
              <w:jc w:val="center"/>
            </w:pPr>
          </w:p>
        </w:tc>
        <w:tc>
          <w:tcPr>
            <w:tcW w:w="1276" w:type="dxa"/>
            <w:gridSpan w:val="2"/>
            <w:shd w:val="clear" w:color="auto" w:fill="FFFFFF"/>
          </w:tcPr>
          <w:p w:rsidR="007735AB" w:rsidRPr="008261FB" w:rsidRDefault="007735AB" w:rsidP="007735AB">
            <w:pPr>
              <w:pStyle w:val="rvps14"/>
              <w:snapToGrid w:val="0"/>
              <w:spacing w:before="51" w:after="51" w:line="7" w:lineRule="atLeast"/>
              <w:jc w:val="center"/>
              <w:rPr>
                <w:shd w:val="clear" w:color="auto" w:fill="FFFFFF"/>
              </w:rPr>
            </w:pPr>
          </w:p>
        </w:tc>
        <w:tc>
          <w:tcPr>
            <w:tcW w:w="4941" w:type="dxa"/>
            <w:shd w:val="clear" w:color="auto" w:fill="auto"/>
          </w:tcPr>
          <w:p w:rsidR="007735AB" w:rsidRPr="008261FB" w:rsidRDefault="007735AB" w:rsidP="007735AB">
            <w:pPr>
              <w:pStyle w:val="rvps14"/>
              <w:spacing w:before="51" w:after="51" w:line="7" w:lineRule="atLeast"/>
              <w:ind w:left="90"/>
            </w:pPr>
            <w:r w:rsidRPr="008261FB">
              <w:t>9) призначення допомоги на дітей, які виховуються у багатодітних сім’ях</w:t>
            </w:r>
          </w:p>
        </w:tc>
        <w:tc>
          <w:tcPr>
            <w:tcW w:w="3141" w:type="dxa"/>
            <w:gridSpan w:val="3"/>
            <w:vMerge/>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bCs/>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597"/>
          <w:jc w:val="center"/>
        </w:trPr>
        <w:tc>
          <w:tcPr>
            <w:tcW w:w="10215" w:type="dxa"/>
            <w:gridSpan w:val="7"/>
            <w:shd w:val="clear" w:color="auto" w:fill="FFFFFF"/>
            <w:vAlign w:val="center"/>
          </w:tcPr>
          <w:p w:rsidR="007735AB" w:rsidRPr="008261FB" w:rsidRDefault="007735AB" w:rsidP="007735AB">
            <w:pPr>
              <w:ind w:left="180"/>
              <w:jc w:val="center"/>
            </w:pPr>
            <w:r w:rsidRPr="008261FB">
              <w:br w:type="page"/>
            </w:r>
            <w:r w:rsidRPr="008261FB">
              <w:rPr>
                <w:b/>
                <w:bCs/>
              </w:rPr>
              <w:t>Департамент гуманітарної політики Вінницької обласної державної адміністрації</w:t>
            </w:r>
          </w:p>
        </w:tc>
      </w:tr>
      <w:tr w:rsidR="007735AB" w:rsidRPr="008261FB" w:rsidTr="007735AB">
        <w:tblPrEx>
          <w:tblCellMar>
            <w:top w:w="7" w:type="dxa"/>
            <w:left w:w="7" w:type="dxa"/>
            <w:bottom w:w="7" w:type="dxa"/>
            <w:right w:w="7" w:type="dxa"/>
          </w:tblCellMar>
        </w:tblPrEx>
        <w:trPr>
          <w:gridBefore w:val="2"/>
          <w:wBefore w:w="19" w:type="dxa"/>
          <w:cantSplit/>
          <w:trHeight w:val="1261"/>
          <w:jc w:val="center"/>
        </w:trPr>
        <w:tc>
          <w:tcPr>
            <w:tcW w:w="857" w:type="dxa"/>
            <w:shd w:val="clear" w:color="auto" w:fill="auto"/>
          </w:tcPr>
          <w:p w:rsidR="007735AB" w:rsidRPr="008261FB" w:rsidRDefault="007735AB" w:rsidP="007735AB">
            <w:pPr>
              <w:snapToGrid w:val="0"/>
              <w:jc w:val="center"/>
            </w:pPr>
            <w:r w:rsidRPr="008261FB">
              <w:t>3</w:t>
            </w:r>
            <w:r>
              <w:t>79</w:t>
            </w:r>
            <w:r w:rsidRPr="008261FB">
              <w:t>.</w:t>
            </w:r>
          </w:p>
        </w:tc>
        <w:tc>
          <w:tcPr>
            <w:tcW w:w="1276" w:type="dxa"/>
            <w:gridSpan w:val="2"/>
            <w:shd w:val="clear" w:color="auto" w:fill="FFFFFF"/>
          </w:tcPr>
          <w:p w:rsidR="007735AB" w:rsidRPr="008261FB" w:rsidRDefault="007735AB" w:rsidP="007735AB">
            <w:pPr>
              <w:pStyle w:val="rvps14"/>
              <w:spacing w:before="51" w:after="51" w:line="7" w:lineRule="atLeast"/>
              <w:jc w:val="center"/>
              <w:rPr>
                <w:shd w:val="clear" w:color="auto" w:fill="FFFFFF"/>
              </w:rPr>
            </w:pPr>
            <w:r w:rsidRPr="008261FB">
              <w:rPr>
                <w:shd w:val="clear" w:color="auto" w:fill="FFFFFF"/>
              </w:rPr>
              <w:t>01253</w:t>
            </w:r>
          </w:p>
        </w:tc>
        <w:tc>
          <w:tcPr>
            <w:tcW w:w="4941" w:type="dxa"/>
            <w:shd w:val="clear" w:color="auto" w:fill="auto"/>
          </w:tcPr>
          <w:p w:rsidR="007735AB" w:rsidRPr="008261FB" w:rsidRDefault="007735AB" w:rsidP="007735AB">
            <w:pPr>
              <w:pStyle w:val="rvps14"/>
              <w:spacing w:before="51" w:after="51" w:line="7" w:lineRule="atLeast"/>
              <w:ind w:left="90"/>
            </w:pPr>
            <w:r w:rsidRPr="008261FB">
              <w:rPr>
                <w:shd w:val="clear" w:color="auto" w:fill="FFFFFF"/>
              </w:rPr>
              <w:t>Присвоєння спортивних розрядів спортсменам: “Кандидат у майстри спорту України” та I спортивний розряд</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sz w:val="24"/>
                <w:szCs w:val="24"/>
              </w:rPr>
            </w:pPr>
            <w:hyperlink r:id="rId138" w:anchor="_blank" w:history="1">
              <w:r w:rsidRPr="008261FB">
                <w:rPr>
                  <w:rStyle w:val="a4"/>
                  <w:rFonts w:ascii="Times New Roman" w:hAnsi="Times New Roman" w:cs="Times New Roman"/>
                  <w:color w:val="auto"/>
                  <w:sz w:val="24"/>
                  <w:szCs w:val="24"/>
                  <w:u w:val="none"/>
                  <w:shd w:val="clear" w:color="auto" w:fill="FFFFFF"/>
                </w:rPr>
                <w:t>Закон України</w:t>
              </w:r>
            </w:hyperlink>
            <w:r w:rsidRPr="008261FB">
              <w:rPr>
                <w:rFonts w:ascii="Times New Roman" w:hAnsi="Times New Roman" w:cs="Times New Roman"/>
                <w:sz w:val="24"/>
                <w:szCs w:val="24"/>
              </w:rPr>
              <w:t xml:space="preserve"> </w:t>
            </w:r>
            <w:r w:rsidRPr="008261FB">
              <w:rPr>
                <w:rFonts w:ascii="Times New Roman" w:hAnsi="Times New Roman" w:cs="Times New Roman"/>
                <w:sz w:val="24"/>
                <w:szCs w:val="24"/>
                <w:shd w:val="clear" w:color="auto" w:fill="FFFFFF"/>
              </w:rPr>
              <w:t>“Про фізичну культуру і спорт”</w:t>
            </w:r>
          </w:p>
        </w:tc>
      </w:tr>
      <w:tr w:rsidR="007735AB" w:rsidRPr="008261FB" w:rsidTr="007735AB">
        <w:tblPrEx>
          <w:tblCellMar>
            <w:top w:w="7" w:type="dxa"/>
            <w:left w:w="7" w:type="dxa"/>
            <w:bottom w:w="7" w:type="dxa"/>
            <w:right w:w="7" w:type="dxa"/>
          </w:tblCellMar>
        </w:tblPrEx>
        <w:trPr>
          <w:gridBefore w:val="2"/>
          <w:wBefore w:w="19" w:type="dxa"/>
          <w:cantSplit/>
          <w:trHeight w:val="595"/>
          <w:jc w:val="center"/>
        </w:trPr>
        <w:tc>
          <w:tcPr>
            <w:tcW w:w="10215" w:type="dxa"/>
            <w:gridSpan w:val="7"/>
            <w:shd w:val="clear" w:color="auto" w:fill="FFFFFF"/>
            <w:vAlign w:val="center"/>
          </w:tcPr>
          <w:p w:rsidR="007735AB" w:rsidRPr="008261FB" w:rsidRDefault="007735AB" w:rsidP="007735AB">
            <w:pPr>
              <w:ind w:left="180"/>
              <w:jc w:val="center"/>
              <w:rPr>
                <w:b/>
                <w:bCs/>
              </w:rPr>
            </w:pPr>
            <w:r w:rsidRPr="008261FB">
              <w:rPr>
                <w:b/>
                <w:bCs/>
              </w:rPr>
              <w:lastRenderedPageBreak/>
              <w:t>Державний комітет телебачення і радіомовлення України</w:t>
            </w:r>
          </w:p>
        </w:tc>
      </w:tr>
      <w:tr w:rsidR="007735AB" w:rsidRPr="008261FB" w:rsidTr="007735AB">
        <w:tblPrEx>
          <w:tblCellMar>
            <w:top w:w="7" w:type="dxa"/>
            <w:left w:w="7" w:type="dxa"/>
            <w:bottom w:w="7" w:type="dxa"/>
            <w:right w:w="7" w:type="dxa"/>
          </w:tblCellMar>
        </w:tblPrEx>
        <w:trPr>
          <w:gridBefore w:val="2"/>
          <w:wBefore w:w="19" w:type="dxa"/>
          <w:cantSplit/>
          <w:trHeight w:val="1262"/>
          <w:jc w:val="center"/>
        </w:trPr>
        <w:tc>
          <w:tcPr>
            <w:tcW w:w="857" w:type="dxa"/>
            <w:shd w:val="clear" w:color="auto" w:fill="FFFFFF"/>
          </w:tcPr>
          <w:p w:rsidR="007735AB" w:rsidRPr="008261FB" w:rsidRDefault="007735AB" w:rsidP="007735AB">
            <w:pPr>
              <w:snapToGrid w:val="0"/>
              <w:jc w:val="center"/>
            </w:pPr>
            <w:r w:rsidRPr="008261FB">
              <w:t>3</w:t>
            </w:r>
            <w:r>
              <w:t>80</w:t>
            </w:r>
            <w:r w:rsidRPr="008261FB">
              <w:t>.</w:t>
            </w:r>
          </w:p>
        </w:tc>
        <w:tc>
          <w:tcPr>
            <w:tcW w:w="1276" w:type="dxa"/>
            <w:gridSpan w:val="2"/>
            <w:shd w:val="clear" w:color="auto" w:fill="FFFFFF"/>
          </w:tcPr>
          <w:p w:rsidR="007735AB" w:rsidRPr="008261FB" w:rsidRDefault="007735AB" w:rsidP="007735AB">
            <w:pPr>
              <w:pStyle w:val="rvps14"/>
              <w:spacing w:before="51" w:after="51" w:line="7" w:lineRule="atLeast"/>
              <w:jc w:val="center"/>
            </w:pPr>
            <w:r w:rsidRPr="008261FB">
              <w:rPr>
                <w:shd w:val="clear" w:color="auto" w:fill="FFFFFF"/>
              </w:rPr>
              <w:t>01341</w:t>
            </w:r>
          </w:p>
        </w:tc>
        <w:tc>
          <w:tcPr>
            <w:tcW w:w="4941" w:type="dxa"/>
            <w:shd w:val="clear" w:color="auto" w:fill="auto"/>
          </w:tcPr>
          <w:p w:rsidR="007735AB" w:rsidRPr="008261FB" w:rsidRDefault="007735AB" w:rsidP="007735AB">
            <w:pPr>
              <w:pStyle w:val="rvps14"/>
              <w:spacing w:before="51" w:after="51" w:line="7" w:lineRule="atLeast"/>
              <w:ind w:left="90" w:right="141"/>
              <w:jc w:val="both"/>
            </w:pPr>
            <w:r w:rsidRPr="008261FB">
              <w:t>Переоформлення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sz w:val="24"/>
                <w:szCs w:val="24"/>
              </w:rPr>
            </w:pPr>
            <w:hyperlink r:id="rId139" w:anchor="_blank" w:history="1">
              <w:r w:rsidRPr="008261FB">
                <w:rPr>
                  <w:rStyle w:val="a4"/>
                  <w:rFonts w:ascii="Times New Roman" w:hAnsi="Times New Roman" w:cs="Times New Roman"/>
                  <w:color w:val="auto"/>
                  <w:sz w:val="24"/>
                  <w:szCs w:val="24"/>
                  <w:u w:val="none"/>
                  <w:shd w:val="clear" w:color="auto" w:fill="FFFFFF"/>
                </w:rPr>
                <w:t>Закон України</w:t>
              </w:r>
            </w:hyperlink>
            <w:r w:rsidRPr="008261FB">
              <w:rPr>
                <w:rFonts w:ascii="Times New Roman" w:hAnsi="Times New Roman" w:cs="Times New Roman"/>
                <w:sz w:val="24"/>
                <w:szCs w:val="24"/>
                <w:shd w:val="clear" w:color="auto" w:fill="FFFFFF"/>
              </w:rPr>
              <w:t> “Про видавничу справу”</w:t>
            </w:r>
          </w:p>
        </w:tc>
      </w:tr>
      <w:tr w:rsidR="007735AB" w:rsidRPr="008261FB" w:rsidTr="007735AB">
        <w:tblPrEx>
          <w:tblCellMar>
            <w:top w:w="7" w:type="dxa"/>
            <w:left w:w="7" w:type="dxa"/>
            <w:bottom w:w="7" w:type="dxa"/>
            <w:right w:w="7" w:type="dxa"/>
          </w:tblCellMar>
        </w:tblPrEx>
        <w:trPr>
          <w:gridBefore w:val="2"/>
          <w:wBefore w:w="19" w:type="dxa"/>
          <w:cantSplit/>
          <w:trHeight w:val="1395"/>
          <w:jc w:val="center"/>
        </w:trPr>
        <w:tc>
          <w:tcPr>
            <w:tcW w:w="857" w:type="dxa"/>
            <w:shd w:val="clear" w:color="auto" w:fill="FFFFFF"/>
          </w:tcPr>
          <w:p w:rsidR="007735AB" w:rsidRPr="008261FB" w:rsidRDefault="007735AB" w:rsidP="007735AB">
            <w:pPr>
              <w:snapToGrid w:val="0"/>
              <w:jc w:val="center"/>
            </w:pPr>
            <w:r>
              <w:t>381.</w:t>
            </w:r>
          </w:p>
        </w:tc>
        <w:tc>
          <w:tcPr>
            <w:tcW w:w="1276" w:type="dxa"/>
            <w:gridSpan w:val="2"/>
            <w:shd w:val="clear" w:color="auto" w:fill="FFFFFF"/>
          </w:tcPr>
          <w:p w:rsidR="007735AB" w:rsidRPr="008261FB" w:rsidRDefault="007735AB" w:rsidP="007735AB">
            <w:pPr>
              <w:pStyle w:val="rvps14"/>
              <w:spacing w:before="51" w:after="51" w:line="7" w:lineRule="atLeast"/>
              <w:jc w:val="center"/>
              <w:rPr>
                <w:shd w:val="clear" w:color="auto" w:fill="FFFFFF"/>
              </w:rPr>
            </w:pPr>
            <w:r w:rsidRPr="008261FB">
              <w:rPr>
                <w:shd w:val="clear" w:color="auto" w:fill="FFFFFF"/>
              </w:rPr>
              <w:t>01325</w:t>
            </w:r>
          </w:p>
        </w:tc>
        <w:tc>
          <w:tcPr>
            <w:tcW w:w="4941" w:type="dxa"/>
            <w:shd w:val="clear" w:color="auto" w:fill="auto"/>
          </w:tcPr>
          <w:p w:rsidR="007735AB" w:rsidRPr="008261FB" w:rsidRDefault="007735AB" w:rsidP="007735AB">
            <w:pPr>
              <w:pStyle w:val="rvps14"/>
              <w:spacing w:before="51" w:after="51" w:line="7" w:lineRule="atLeast"/>
              <w:ind w:left="90" w:right="141"/>
              <w:jc w:val="both"/>
            </w:pPr>
            <w:r w:rsidRPr="008261FB">
              <w:rPr>
                <w:shd w:val="clear" w:color="auto" w:fill="FFFFFF"/>
              </w:rPr>
              <w:t>Внесення суб’єкта господарювання до Державного реєстру видавців, виготовлювачів і розповсюджувачів видавничої продукції та видача свідоцтва</w:t>
            </w:r>
          </w:p>
        </w:tc>
        <w:tc>
          <w:tcPr>
            <w:tcW w:w="3141" w:type="dxa"/>
            <w:gridSpan w:val="3"/>
            <w:vMerge w:val="restart"/>
            <w:shd w:val="clear" w:color="auto" w:fill="auto"/>
            <w:vAlign w:val="center"/>
          </w:tcPr>
          <w:p w:rsidR="007735AB" w:rsidRPr="008261FB" w:rsidRDefault="007735AB" w:rsidP="007735AB">
            <w:pPr>
              <w:pStyle w:val="af1"/>
              <w:spacing w:before="60"/>
              <w:ind w:firstLine="7"/>
              <w:jc w:val="center"/>
              <w:rPr>
                <w:rFonts w:ascii="Times New Roman" w:hAnsi="Times New Roman" w:cs="Times New Roman"/>
                <w:sz w:val="24"/>
                <w:szCs w:val="24"/>
              </w:rPr>
            </w:pPr>
            <w:hyperlink r:id="rId140" w:anchor="_blank" w:history="1">
              <w:r w:rsidRPr="008261FB">
                <w:rPr>
                  <w:rStyle w:val="a4"/>
                  <w:rFonts w:ascii="Times New Roman" w:hAnsi="Times New Roman" w:cs="Times New Roman"/>
                  <w:color w:val="auto"/>
                  <w:sz w:val="24"/>
                  <w:szCs w:val="24"/>
                  <w:u w:val="none"/>
                  <w:shd w:val="clear" w:color="auto" w:fill="FFFFFF"/>
                </w:rPr>
                <w:t>Закон України</w:t>
              </w:r>
            </w:hyperlink>
            <w:r w:rsidRPr="008261FB">
              <w:rPr>
                <w:rFonts w:ascii="Times New Roman" w:hAnsi="Times New Roman" w:cs="Times New Roman"/>
                <w:sz w:val="24"/>
                <w:szCs w:val="24"/>
                <w:shd w:val="clear" w:color="auto" w:fill="FFFFFF"/>
              </w:rPr>
              <w:t> “Про видавничу справу”</w:t>
            </w:r>
          </w:p>
        </w:tc>
      </w:tr>
      <w:tr w:rsidR="007735AB" w:rsidRPr="008261FB" w:rsidTr="007735AB">
        <w:tblPrEx>
          <w:tblCellMar>
            <w:top w:w="7" w:type="dxa"/>
            <w:left w:w="7" w:type="dxa"/>
            <w:bottom w:w="7" w:type="dxa"/>
            <w:right w:w="7" w:type="dxa"/>
          </w:tblCellMar>
        </w:tblPrEx>
        <w:trPr>
          <w:gridBefore w:val="2"/>
          <w:wBefore w:w="19" w:type="dxa"/>
          <w:cantSplit/>
          <w:trHeight w:val="1386"/>
          <w:jc w:val="center"/>
        </w:trPr>
        <w:tc>
          <w:tcPr>
            <w:tcW w:w="857" w:type="dxa"/>
            <w:shd w:val="clear" w:color="auto" w:fill="FFFFFF"/>
          </w:tcPr>
          <w:p w:rsidR="007735AB" w:rsidRPr="008261FB" w:rsidRDefault="007735AB" w:rsidP="007735AB">
            <w:pPr>
              <w:snapToGrid w:val="0"/>
              <w:jc w:val="center"/>
            </w:pPr>
            <w:r>
              <w:t>382.</w:t>
            </w:r>
          </w:p>
        </w:tc>
        <w:tc>
          <w:tcPr>
            <w:tcW w:w="1276" w:type="dxa"/>
            <w:gridSpan w:val="2"/>
            <w:shd w:val="clear" w:color="auto" w:fill="FFFFFF"/>
          </w:tcPr>
          <w:p w:rsidR="007735AB" w:rsidRPr="008261FB" w:rsidRDefault="007735AB" w:rsidP="007735AB">
            <w:pPr>
              <w:pStyle w:val="rvps14"/>
              <w:spacing w:before="51" w:after="51" w:line="7" w:lineRule="atLeast"/>
              <w:jc w:val="center"/>
            </w:pPr>
            <w:r w:rsidRPr="008261FB">
              <w:rPr>
                <w:shd w:val="clear" w:color="auto" w:fill="FFFFFF"/>
              </w:rPr>
              <w:t>01282</w:t>
            </w:r>
          </w:p>
        </w:tc>
        <w:tc>
          <w:tcPr>
            <w:tcW w:w="4941" w:type="dxa"/>
            <w:shd w:val="clear" w:color="auto" w:fill="auto"/>
          </w:tcPr>
          <w:p w:rsidR="007735AB" w:rsidRPr="008261FB" w:rsidRDefault="007735AB" w:rsidP="007735AB">
            <w:pPr>
              <w:pStyle w:val="rvps14"/>
              <w:spacing w:before="51" w:after="51" w:line="7" w:lineRule="atLeast"/>
              <w:ind w:left="90" w:right="141"/>
              <w:jc w:val="both"/>
            </w:pPr>
            <w:r w:rsidRPr="008261FB">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3141" w:type="dxa"/>
            <w:gridSpan w:val="3"/>
            <w:vMerge/>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sz w:val="24"/>
                <w:szCs w:val="24"/>
              </w:rPr>
            </w:pPr>
          </w:p>
        </w:tc>
      </w:tr>
      <w:tr w:rsidR="007735AB" w:rsidRPr="008261FB" w:rsidTr="007735AB">
        <w:tblPrEx>
          <w:tblCellMar>
            <w:top w:w="7" w:type="dxa"/>
            <w:left w:w="7" w:type="dxa"/>
            <w:bottom w:w="7" w:type="dxa"/>
            <w:right w:w="7" w:type="dxa"/>
          </w:tblCellMar>
        </w:tblPrEx>
        <w:trPr>
          <w:gridBefore w:val="2"/>
          <w:wBefore w:w="19" w:type="dxa"/>
          <w:cantSplit/>
          <w:trHeight w:val="551"/>
          <w:jc w:val="center"/>
        </w:trPr>
        <w:tc>
          <w:tcPr>
            <w:tcW w:w="10215" w:type="dxa"/>
            <w:gridSpan w:val="7"/>
            <w:shd w:val="clear" w:color="auto" w:fill="FFFFFF"/>
            <w:vAlign w:val="center"/>
          </w:tcPr>
          <w:p w:rsidR="007735AB" w:rsidRPr="008261FB" w:rsidRDefault="007735AB" w:rsidP="007735AB">
            <w:pPr>
              <w:ind w:left="180"/>
              <w:jc w:val="center"/>
              <w:rPr>
                <w:b/>
                <w:bCs/>
              </w:rPr>
            </w:pPr>
            <w:r w:rsidRPr="008261FB">
              <w:rPr>
                <w:b/>
                <w:bCs/>
              </w:rPr>
              <w:t>Вінницька обласна військова адміністрація</w:t>
            </w:r>
          </w:p>
        </w:tc>
      </w:tr>
      <w:tr w:rsidR="007735AB" w:rsidRPr="008261FB" w:rsidTr="007735AB">
        <w:tblPrEx>
          <w:tblCellMar>
            <w:top w:w="7" w:type="dxa"/>
            <w:left w:w="7" w:type="dxa"/>
            <w:bottom w:w="7" w:type="dxa"/>
            <w:right w:w="7" w:type="dxa"/>
          </w:tblCellMar>
        </w:tblPrEx>
        <w:trPr>
          <w:gridBefore w:val="2"/>
          <w:wBefore w:w="19" w:type="dxa"/>
          <w:cantSplit/>
          <w:trHeight w:val="23"/>
          <w:jc w:val="center"/>
        </w:trPr>
        <w:tc>
          <w:tcPr>
            <w:tcW w:w="857" w:type="dxa"/>
            <w:shd w:val="clear" w:color="auto" w:fill="FFFFFF"/>
          </w:tcPr>
          <w:p w:rsidR="007735AB" w:rsidRPr="008261FB" w:rsidRDefault="007735AB" w:rsidP="007735AB">
            <w:pPr>
              <w:snapToGrid w:val="0"/>
              <w:jc w:val="center"/>
            </w:pPr>
            <w:r w:rsidRPr="008261FB">
              <w:t>3</w:t>
            </w:r>
            <w:r>
              <w:t>83</w:t>
            </w:r>
            <w:r w:rsidRPr="008261FB">
              <w:t>.</w:t>
            </w:r>
          </w:p>
        </w:tc>
        <w:tc>
          <w:tcPr>
            <w:tcW w:w="1276" w:type="dxa"/>
            <w:gridSpan w:val="2"/>
            <w:shd w:val="clear" w:color="auto" w:fill="FFFFFF"/>
          </w:tcPr>
          <w:p w:rsidR="007735AB" w:rsidRPr="008261FB" w:rsidRDefault="007735AB" w:rsidP="007735AB">
            <w:pPr>
              <w:pStyle w:val="rvps14"/>
              <w:spacing w:before="51" w:after="51" w:line="7" w:lineRule="atLeast"/>
              <w:jc w:val="center"/>
            </w:pPr>
            <w:r w:rsidRPr="008261FB">
              <w:rPr>
                <w:shd w:val="clear" w:color="auto" w:fill="FFFFFF"/>
              </w:rPr>
              <w:t>01113</w:t>
            </w:r>
          </w:p>
        </w:tc>
        <w:tc>
          <w:tcPr>
            <w:tcW w:w="4941" w:type="dxa"/>
            <w:shd w:val="clear" w:color="auto" w:fill="auto"/>
          </w:tcPr>
          <w:p w:rsidR="007735AB" w:rsidRPr="008261FB" w:rsidRDefault="007735AB" w:rsidP="007735AB">
            <w:pPr>
              <w:pStyle w:val="rvps14"/>
              <w:spacing w:before="0" w:after="0"/>
              <w:ind w:left="98" w:right="140"/>
              <w:jc w:val="both"/>
            </w:pPr>
            <w:r w:rsidRPr="008261FB">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3141" w:type="dxa"/>
            <w:gridSpan w:val="3"/>
            <w:shd w:val="clear" w:color="auto" w:fill="auto"/>
            <w:vAlign w:val="center"/>
          </w:tcPr>
          <w:p w:rsidR="007735AB" w:rsidRPr="008261FB" w:rsidRDefault="007735AB" w:rsidP="007735AB">
            <w:pPr>
              <w:pStyle w:val="af1"/>
              <w:spacing w:before="60"/>
              <w:ind w:firstLine="0"/>
              <w:jc w:val="center"/>
              <w:rPr>
                <w:rFonts w:ascii="Times New Roman" w:hAnsi="Times New Roman" w:cs="Times New Roman"/>
                <w:sz w:val="24"/>
                <w:szCs w:val="24"/>
              </w:rPr>
            </w:pPr>
            <w:hyperlink r:id="rId141" w:anchor="_blank" w:history="1">
              <w:r w:rsidRPr="008261FB">
                <w:rPr>
                  <w:rStyle w:val="a4"/>
                  <w:rFonts w:ascii="Times New Roman" w:hAnsi="Times New Roman" w:cs="Times New Roman"/>
                  <w:color w:val="auto"/>
                  <w:sz w:val="24"/>
                  <w:szCs w:val="24"/>
                  <w:u w:val="none"/>
                  <w:shd w:val="clear" w:color="auto" w:fill="FFFFFF"/>
                </w:rPr>
                <w:t>Закон України</w:t>
              </w:r>
            </w:hyperlink>
            <w:r w:rsidRPr="008261FB">
              <w:rPr>
                <w:rFonts w:ascii="Times New Roman" w:hAnsi="Times New Roman" w:cs="Times New Roman"/>
                <w:sz w:val="24"/>
                <w:szCs w:val="24"/>
                <w:shd w:val="clear" w:color="auto" w:fill="FFFFFF"/>
              </w:rPr>
              <w:t> “Про кінематографію”</w:t>
            </w:r>
          </w:p>
        </w:tc>
      </w:tr>
    </w:tbl>
    <w:p w:rsidR="00051C82" w:rsidRPr="008261FB" w:rsidRDefault="00051C82"/>
    <w:p w:rsidR="00051C82" w:rsidRPr="008261FB" w:rsidRDefault="00051C82"/>
    <w:p w:rsidR="00A6196B" w:rsidRPr="008261FB" w:rsidRDefault="00A6196B"/>
    <w:p w:rsidR="00D35E73" w:rsidRPr="008261FB" w:rsidRDefault="00051C82">
      <w:r w:rsidRPr="008261FB">
        <w:t>Секретар міської ради</w:t>
      </w:r>
      <w:r w:rsidRPr="008261FB">
        <w:tab/>
      </w:r>
      <w:r w:rsidRPr="008261FB">
        <w:tab/>
      </w:r>
      <w:r w:rsidR="000362B3" w:rsidRPr="008261FB">
        <w:tab/>
      </w:r>
      <w:r w:rsidR="00710F7F" w:rsidRPr="008261FB">
        <w:tab/>
      </w:r>
      <w:r w:rsidRPr="008261FB">
        <w:tab/>
      </w:r>
      <w:r w:rsidRPr="008261FB">
        <w:tab/>
      </w:r>
      <w:r w:rsidRPr="008261FB">
        <w:tab/>
        <w:t xml:space="preserve">       П.В. Крепкий</w:t>
      </w:r>
    </w:p>
    <w:sectPr w:rsidR="00D35E73" w:rsidRPr="008261FB" w:rsidSect="009A5009">
      <w:pgSz w:w="11906" w:h="16838"/>
      <w:pgMar w:top="709" w:right="851" w:bottom="284" w:left="1418"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rPr>
        <w:rFonts w:ascii="Times New Roman" w:hAnsi="Times New Roman" w:cs="Times New Roman" w:hint="default"/>
        <w:color w:val="000000"/>
        <w:sz w:val="24"/>
        <w:szCs w:val="24"/>
        <w:shd w:val="clear" w:color="auto" w:fill="FF0000"/>
        <w:lang w:val="ru-RU"/>
      </w:rPr>
    </w:lvl>
  </w:abstractNum>
  <w:abstractNum w:abstractNumId="2">
    <w:nsid w:val="00000003"/>
    <w:multiLevelType w:val="multilevel"/>
    <w:tmpl w:val="00000003"/>
    <w:name w:val="WW8Num4"/>
    <w:lvl w:ilvl="0">
      <w:start w:val="1"/>
      <w:numFmt w:val="decimal"/>
      <w:lvlText w:val="%1)"/>
      <w:lvlJc w:val="left"/>
      <w:pPr>
        <w:tabs>
          <w:tab w:val="num" w:pos="0"/>
        </w:tabs>
        <w:ind w:left="0" w:firstLine="0"/>
      </w:pPr>
      <w:rPr>
        <w:shd w:val="clear" w:color="auto" w:fill="FF0000"/>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nsid w:val="00000004"/>
    <w:multiLevelType w:val="singleLevel"/>
    <w:tmpl w:val="0422000F"/>
    <w:lvl w:ilvl="0">
      <w:start w:val="1"/>
      <w:numFmt w:val="decimal"/>
      <w:lvlText w:val="%1."/>
      <w:lvlJc w:val="left"/>
      <w:pPr>
        <w:ind w:left="720" w:hanging="360"/>
      </w:pPr>
      <w:rPr>
        <w:b w:val="0"/>
        <w:bCs w:val="0"/>
        <w:i w:val="0"/>
        <w:iCs w:val="0"/>
        <w:caps w:val="0"/>
        <w:smallCaps w:val="0"/>
        <w:strike w:val="0"/>
        <w:dstrike w:val="0"/>
        <w:vanish w:val="0"/>
        <w:color w:val="000000"/>
        <w:spacing w:val="0"/>
        <w:w w:val="100"/>
        <w:kern w:val="1"/>
        <w:position w:val="0"/>
        <w:sz w:val="24"/>
        <w:szCs w:val="0"/>
        <w:u w:val="none"/>
        <w:vertAlign w:val="baseline"/>
        <w:em w:val="none"/>
      </w:rPr>
    </w:lvl>
  </w:abstractNum>
  <w:abstractNum w:abstractNumId="4">
    <w:nsid w:val="00C23AD0"/>
    <w:multiLevelType w:val="hybridMultilevel"/>
    <w:tmpl w:val="DB5E2C2A"/>
    <w:lvl w:ilvl="0" w:tplc="0422000F">
      <w:start w:val="1"/>
      <w:numFmt w:val="decimal"/>
      <w:lvlText w:val="%1."/>
      <w:lvlJc w:val="left"/>
      <w:pPr>
        <w:ind w:left="913" w:hanging="360"/>
      </w:pPr>
    </w:lvl>
    <w:lvl w:ilvl="1" w:tplc="04220019" w:tentative="1">
      <w:start w:val="1"/>
      <w:numFmt w:val="lowerLetter"/>
      <w:lvlText w:val="%2."/>
      <w:lvlJc w:val="left"/>
      <w:pPr>
        <w:ind w:left="1633" w:hanging="360"/>
      </w:pPr>
    </w:lvl>
    <w:lvl w:ilvl="2" w:tplc="0422001B" w:tentative="1">
      <w:start w:val="1"/>
      <w:numFmt w:val="lowerRoman"/>
      <w:lvlText w:val="%3."/>
      <w:lvlJc w:val="right"/>
      <w:pPr>
        <w:ind w:left="2353" w:hanging="180"/>
      </w:pPr>
    </w:lvl>
    <w:lvl w:ilvl="3" w:tplc="0422000F" w:tentative="1">
      <w:start w:val="1"/>
      <w:numFmt w:val="decimal"/>
      <w:lvlText w:val="%4."/>
      <w:lvlJc w:val="left"/>
      <w:pPr>
        <w:ind w:left="3073" w:hanging="360"/>
      </w:pPr>
    </w:lvl>
    <w:lvl w:ilvl="4" w:tplc="04220019" w:tentative="1">
      <w:start w:val="1"/>
      <w:numFmt w:val="lowerLetter"/>
      <w:lvlText w:val="%5."/>
      <w:lvlJc w:val="left"/>
      <w:pPr>
        <w:ind w:left="3793" w:hanging="360"/>
      </w:pPr>
    </w:lvl>
    <w:lvl w:ilvl="5" w:tplc="0422001B" w:tentative="1">
      <w:start w:val="1"/>
      <w:numFmt w:val="lowerRoman"/>
      <w:lvlText w:val="%6."/>
      <w:lvlJc w:val="right"/>
      <w:pPr>
        <w:ind w:left="4513" w:hanging="180"/>
      </w:pPr>
    </w:lvl>
    <w:lvl w:ilvl="6" w:tplc="0422000F" w:tentative="1">
      <w:start w:val="1"/>
      <w:numFmt w:val="decimal"/>
      <w:lvlText w:val="%7."/>
      <w:lvlJc w:val="left"/>
      <w:pPr>
        <w:ind w:left="5233" w:hanging="360"/>
      </w:pPr>
    </w:lvl>
    <w:lvl w:ilvl="7" w:tplc="04220019" w:tentative="1">
      <w:start w:val="1"/>
      <w:numFmt w:val="lowerLetter"/>
      <w:lvlText w:val="%8."/>
      <w:lvlJc w:val="left"/>
      <w:pPr>
        <w:ind w:left="5953" w:hanging="360"/>
      </w:pPr>
    </w:lvl>
    <w:lvl w:ilvl="8" w:tplc="0422001B" w:tentative="1">
      <w:start w:val="1"/>
      <w:numFmt w:val="lowerRoman"/>
      <w:lvlText w:val="%9."/>
      <w:lvlJc w:val="right"/>
      <w:pPr>
        <w:ind w:left="6673" w:hanging="180"/>
      </w:pPr>
    </w:lvl>
  </w:abstractNum>
  <w:abstractNum w:abstractNumId="5">
    <w:nsid w:val="0172279C"/>
    <w:multiLevelType w:val="hybridMultilevel"/>
    <w:tmpl w:val="28F21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E23EF7"/>
    <w:multiLevelType w:val="hybridMultilevel"/>
    <w:tmpl w:val="7020FCF4"/>
    <w:lvl w:ilvl="0" w:tplc="AB1E45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407BC5"/>
    <w:multiLevelType w:val="hybridMultilevel"/>
    <w:tmpl w:val="EE780808"/>
    <w:lvl w:ilvl="0" w:tplc="AC50172A">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7BA35CE"/>
    <w:multiLevelType w:val="hybridMultilevel"/>
    <w:tmpl w:val="F07A34AC"/>
    <w:lvl w:ilvl="0" w:tplc="A992C5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2B5928B7"/>
    <w:multiLevelType w:val="multilevel"/>
    <w:tmpl w:val="FBE2D4E0"/>
    <w:lvl w:ilvl="0">
      <w:start w:val="1"/>
      <w:numFmt w:val="decimal"/>
      <w:lvlText w:val="%1."/>
      <w:lvlJc w:val="left"/>
      <w:pPr>
        <w:ind w:left="720" w:hanging="360"/>
      </w:pPr>
      <w:rPr>
        <w:rFonts w:eastAsia="Times New Roman"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A3D75F2"/>
    <w:multiLevelType w:val="hybridMultilevel"/>
    <w:tmpl w:val="4FE67C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D790420"/>
    <w:multiLevelType w:val="hybridMultilevel"/>
    <w:tmpl w:val="28F21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DE07906"/>
    <w:multiLevelType w:val="hybridMultilevel"/>
    <w:tmpl w:val="28F21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01E6F5D"/>
    <w:multiLevelType w:val="hybridMultilevel"/>
    <w:tmpl w:val="28F21B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444273F"/>
    <w:multiLevelType w:val="hybridMultilevel"/>
    <w:tmpl w:val="B0E8233C"/>
    <w:lvl w:ilvl="0" w:tplc="0422000F">
      <w:start w:val="1"/>
      <w:numFmt w:val="decimal"/>
      <w:lvlText w:val="%1."/>
      <w:lvlJc w:val="left"/>
      <w:pPr>
        <w:ind w:left="900" w:hanging="360"/>
      </w:pPr>
      <w:rPr>
        <w:b w:val="0"/>
        <w:bCs w:val="0"/>
        <w:i w:val="0"/>
        <w:iCs w:val="0"/>
        <w:caps w:val="0"/>
        <w:smallCaps w:val="0"/>
        <w:strike w:val="0"/>
        <w:dstrike w:val="0"/>
        <w:vanish w:val="0"/>
        <w:color w:val="000000"/>
        <w:spacing w:val="0"/>
        <w:w w:val="100"/>
        <w:kern w:val="1"/>
        <w:position w:val="0"/>
        <w:sz w:val="24"/>
        <w:szCs w:val="0"/>
        <w:u w:val="none"/>
        <w:vertAlign w:val="baseline"/>
        <w:em w:val="none"/>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5">
    <w:nsid w:val="77E72184"/>
    <w:multiLevelType w:val="hybridMultilevel"/>
    <w:tmpl w:val="E58CE2BC"/>
    <w:lvl w:ilvl="0" w:tplc="0422000F">
      <w:start w:val="1"/>
      <w:numFmt w:val="decimal"/>
      <w:lvlText w:val="%1."/>
      <w:lvlJc w:val="left"/>
      <w:pPr>
        <w:ind w:left="913" w:hanging="360"/>
      </w:pPr>
    </w:lvl>
    <w:lvl w:ilvl="1" w:tplc="FFFFFFFF" w:tentative="1">
      <w:start w:val="1"/>
      <w:numFmt w:val="lowerLetter"/>
      <w:lvlText w:val="%2."/>
      <w:lvlJc w:val="left"/>
      <w:pPr>
        <w:ind w:left="1633" w:hanging="360"/>
      </w:pPr>
    </w:lvl>
    <w:lvl w:ilvl="2" w:tplc="FFFFFFFF" w:tentative="1">
      <w:start w:val="1"/>
      <w:numFmt w:val="lowerRoman"/>
      <w:lvlText w:val="%3."/>
      <w:lvlJc w:val="right"/>
      <w:pPr>
        <w:ind w:left="2353" w:hanging="180"/>
      </w:pPr>
    </w:lvl>
    <w:lvl w:ilvl="3" w:tplc="FFFFFFFF" w:tentative="1">
      <w:start w:val="1"/>
      <w:numFmt w:val="decimal"/>
      <w:lvlText w:val="%4."/>
      <w:lvlJc w:val="left"/>
      <w:pPr>
        <w:ind w:left="3073" w:hanging="360"/>
      </w:pPr>
    </w:lvl>
    <w:lvl w:ilvl="4" w:tplc="FFFFFFFF" w:tentative="1">
      <w:start w:val="1"/>
      <w:numFmt w:val="lowerLetter"/>
      <w:lvlText w:val="%5."/>
      <w:lvlJc w:val="left"/>
      <w:pPr>
        <w:ind w:left="3793" w:hanging="360"/>
      </w:pPr>
    </w:lvl>
    <w:lvl w:ilvl="5" w:tplc="FFFFFFFF" w:tentative="1">
      <w:start w:val="1"/>
      <w:numFmt w:val="lowerRoman"/>
      <w:lvlText w:val="%6."/>
      <w:lvlJc w:val="right"/>
      <w:pPr>
        <w:ind w:left="4513" w:hanging="180"/>
      </w:pPr>
    </w:lvl>
    <w:lvl w:ilvl="6" w:tplc="FFFFFFFF" w:tentative="1">
      <w:start w:val="1"/>
      <w:numFmt w:val="decimal"/>
      <w:lvlText w:val="%7."/>
      <w:lvlJc w:val="left"/>
      <w:pPr>
        <w:ind w:left="5233" w:hanging="360"/>
      </w:pPr>
    </w:lvl>
    <w:lvl w:ilvl="7" w:tplc="FFFFFFFF" w:tentative="1">
      <w:start w:val="1"/>
      <w:numFmt w:val="lowerLetter"/>
      <w:lvlText w:val="%8."/>
      <w:lvlJc w:val="left"/>
      <w:pPr>
        <w:ind w:left="5953" w:hanging="360"/>
      </w:pPr>
    </w:lvl>
    <w:lvl w:ilvl="8" w:tplc="FFFFFFFF" w:tentative="1">
      <w:start w:val="1"/>
      <w:numFmt w:val="lowerRoman"/>
      <w:lvlText w:val="%9."/>
      <w:lvlJc w:val="right"/>
      <w:pPr>
        <w:ind w:left="6673" w:hanging="180"/>
      </w:pPr>
    </w:lvl>
  </w:abstractNum>
  <w:abstractNum w:abstractNumId="16">
    <w:nsid w:val="7EC47D7D"/>
    <w:multiLevelType w:val="multilevel"/>
    <w:tmpl w:val="14847600"/>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3"/>
  </w:num>
  <w:num w:numId="6">
    <w:abstractNumId w:val="3"/>
  </w:num>
  <w:num w:numId="7">
    <w:abstractNumId w:val="4"/>
  </w:num>
  <w:num w:numId="8">
    <w:abstractNumId w:val="15"/>
  </w:num>
  <w:num w:numId="9">
    <w:abstractNumId w:val="10"/>
  </w:num>
  <w:num w:numId="10">
    <w:abstractNumId w:val="14"/>
  </w:num>
  <w:num w:numId="11">
    <w:abstractNumId w:val="12"/>
  </w:num>
  <w:num w:numId="12">
    <w:abstractNumId w:val="9"/>
  </w:num>
  <w:num w:numId="13">
    <w:abstractNumId w:val="16"/>
  </w:num>
  <w:num w:numId="14">
    <w:abstractNumId w:val="8"/>
  </w:num>
  <w:num w:numId="15">
    <w:abstractNumId w:val="6"/>
  </w:num>
  <w:num w:numId="16">
    <w:abstractNumId w:val="13"/>
  </w:num>
  <w:num w:numId="17">
    <w:abstractNumId w:val="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6C0"/>
    <w:rsid w:val="0000108E"/>
    <w:rsid w:val="00004F62"/>
    <w:rsid w:val="00005F7D"/>
    <w:rsid w:val="00007600"/>
    <w:rsid w:val="00011C74"/>
    <w:rsid w:val="000337E5"/>
    <w:rsid w:val="000362B3"/>
    <w:rsid w:val="00037FBF"/>
    <w:rsid w:val="00040316"/>
    <w:rsid w:val="00041AD6"/>
    <w:rsid w:val="00044E2C"/>
    <w:rsid w:val="00046EFC"/>
    <w:rsid w:val="000475A8"/>
    <w:rsid w:val="00051C82"/>
    <w:rsid w:val="00052CC0"/>
    <w:rsid w:val="00052D09"/>
    <w:rsid w:val="00052FBA"/>
    <w:rsid w:val="000535B1"/>
    <w:rsid w:val="00055A8E"/>
    <w:rsid w:val="00056080"/>
    <w:rsid w:val="00067A83"/>
    <w:rsid w:val="0007459D"/>
    <w:rsid w:val="00082B24"/>
    <w:rsid w:val="00085508"/>
    <w:rsid w:val="00093B05"/>
    <w:rsid w:val="00095195"/>
    <w:rsid w:val="000B0666"/>
    <w:rsid w:val="000B0806"/>
    <w:rsid w:val="000B4BD7"/>
    <w:rsid w:val="000B4E77"/>
    <w:rsid w:val="000B7068"/>
    <w:rsid w:val="000C2B4C"/>
    <w:rsid w:val="000C2B77"/>
    <w:rsid w:val="000C615D"/>
    <w:rsid w:val="000E3825"/>
    <w:rsid w:val="000E3866"/>
    <w:rsid w:val="000E5A0B"/>
    <w:rsid w:val="000E5EE7"/>
    <w:rsid w:val="000F343D"/>
    <w:rsid w:val="0010241B"/>
    <w:rsid w:val="00106C47"/>
    <w:rsid w:val="001071AB"/>
    <w:rsid w:val="00110F1B"/>
    <w:rsid w:val="00111834"/>
    <w:rsid w:val="00112DA7"/>
    <w:rsid w:val="0011556A"/>
    <w:rsid w:val="001163F6"/>
    <w:rsid w:val="001209E9"/>
    <w:rsid w:val="00123E2E"/>
    <w:rsid w:val="0013121F"/>
    <w:rsid w:val="00131CF4"/>
    <w:rsid w:val="00135761"/>
    <w:rsid w:val="00137C74"/>
    <w:rsid w:val="001414EE"/>
    <w:rsid w:val="0014233F"/>
    <w:rsid w:val="001470BB"/>
    <w:rsid w:val="001522D5"/>
    <w:rsid w:val="0015308D"/>
    <w:rsid w:val="00153FEB"/>
    <w:rsid w:val="001541F4"/>
    <w:rsid w:val="00157216"/>
    <w:rsid w:val="001767EB"/>
    <w:rsid w:val="001823C5"/>
    <w:rsid w:val="00185F68"/>
    <w:rsid w:val="0019156B"/>
    <w:rsid w:val="00194319"/>
    <w:rsid w:val="001A2F5B"/>
    <w:rsid w:val="001A3B73"/>
    <w:rsid w:val="001A6A21"/>
    <w:rsid w:val="001B2077"/>
    <w:rsid w:val="001B23CC"/>
    <w:rsid w:val="001B3867"/>
    <w:rsid w:val="001C0CE0"/>
    <w:rsid w:val="001C5654"/>
    <w:rsid w:val="001D66BE"/>
    <w:rsid w:val="001E07CF"/>
    <w:rsid w:val="001E1661"/>
    <w:rsid w:val="001E7A12"/>
    <w:rsid w:val="001F433A"/>
    <w:rsid w:val="001F530D"/>
    <w:rsid w:val="001F59AB"/>
    <w:rsid w:val="00201C51"/>
    <w:rsid w:val="00203E09"/>
    <w:rsid w:val="002234F3"/>
    <w:rsid w:val="0022402E"/>
    <w:rsid w:val="0022567F"/>
    <w:rsid w:val="00230934"/>
    <w:rsid w:val="0023357B"/>
    <w:rsid w:val="00237B98"/>
    <w:rsid w:val="00240367"/>
    <w:rsid w:val="002441F9"/>
    <w:rsid w:val="00247635"/>
    <w:rsid w:val="002502FD"/>
    <w:rsid w:val="00252EEF"/>
    <w:rsid w:val="00257595"/>
    <w:rsid w:val="002617E2"/>
    <w:rsid w:val="00261ED4"/>
    <w:rsid w:val="00262499"/>
    <w:rsid w:val="00265870"/>
    <w:rsid w:val="00275B21"/>
    <w:rsid w:val="00275FC8"/>
    <w:rsid w:val="00277C48"/>
    <w:rsid w:val="00283901"/>
    <w:rsid w:val="00286EC5"/>
    <w:rsid w:val="002A754A"/>
    <w:rsid w:val="002B67DC"/>
    <w:rsid w:val="002B6F78"/>
    <w:rsid w:val="002C0BAD"/>
    <w:rsid w:val="002C27AA"/>
    <w:rsid w:val="002C355D"/>
    <w:rsid w:val="002C6899"/>
    <w:rsid w:val="002D19F6"/>
    <w:rsid w:val="002E013F"/>
    <w:rsid w:val="002E0A74"/>
    <w:rsid w:val="002E4F77"/>
    <w:rsid w:val="002E682F"/>
    <w:rsid w:val="002E7892"/>
    <w:rsid w:val="002F4514"/>
    <w:rsid w:val="002F77AD"/>
    <w:rsid w:val="00300B65"/>
    <w:rsid w:val="003020D6"/>
    <w:rsid w:val="00302EB0"/>
    <w:rsid w:val="003046F8"/>
    <w:rsid w:val="00307E0A"/>
    <w:rsid w:val="00311263"/>
    <w:rsid w:val="00316103"/>
    <w:rsid w:val="00324EE3"/>
    <w:rsid w:val="00326EB8"/>
    <w:rsid w:val="00330B0B"/>
    <w:rsid w:val="0033318E"/>
    <w:rsid w:val="003356E2"/>
    <w:rsid w:val="0034462D"/>
    <w:rsid w:val="00347ACE"/>
    <w:rsid w:val="00365BED"/>
    <w:rsid w:val="00365DBC"/>
    <w:rsid w:val="00366E35"/>
    <w:rsid w:val="00370478"/>
    <w:rsid w:val="00370C40"/>
    <w:rsid w:val="00371B86"/>
    <w:rsid w:val="00375C5A"/>
    <w:rsid w:val="003767B1"/>
    <w:rsid w:val="0038366A"/>
    <w:rsid w:val="00390165"/>
    <w:rsid w:val="00390FD8"/>
    <w:rsid w:val="00393397"/>
    <w:rsid w:val="0039437C"/>
    <w:rsid w:val="003978EF"/>
    <w:rsid w:val="003A107D"/>
    <w:rsid w:val="003A6E1F"/>
    <w:rsid w:val="003B31FC"/>
    <w:rsid w:val="003B7ECC"/>
    <w:rsid w:val="003C7E70"/>
    <w:rsid w:val="003D2C2E"/>
    <w:rsid w:val="003E414C"/>
    <w:rsid w:val="003F3BF2"/>
    <w:rsid w:val="003F3F03"/>
    <w:rsid w:val="003F42E7"/>
    <w:rsid w:val="003F5797"/>
    <w:rsid w:val="00403810"/>
    <w:rsid w:val="004070B0"/>
    <w:rsid w:val="0040787A"/>
    <w:rsid w:val="00411D25"/>
    <w:rsid w:val="004158E0"/>
    <w:rsid w:val="0041646A"/>
    <w:rsid w:val="00416C7A"/>
    <w:rsid w:val="00420907"/>
    <w:rsid w:val="00424C06"/>
    <w:rsid w:val="0042557E"/>
    <w:rsid w:val="00440228"/>
    <w:rsid w:val="00441013"/>
    <w:rsid w:val="00446C6C"/>
    <w:rsid w:val="00450F1D"/>
    <w:rsid w:val="00456C61"/>
    <w:rsid w:val="00460948"/>
    <w:rsid w:val="0046170D"/>
    <w:rsid w:val="00461B8A"/>
    <w:rsid w:val="0046370E"/>
    <w:rsid w:val="00467F03"/>
    <w:rsid w:val="004720FC"/>
    <w:rsid w:val="00472D37"/>
    <w:rsid w:val="00474F51"/>
    <w:rsid w:val="004B3932"/>
    <w:rsid w:val="004D17BC"/>
    <w:rsid w:val="004D373F"/>
    <w:rsid w:val="004E0F40"/>
    <w:rsid w:val="004E14F8"/>
    <w:rsid w:val="004E1535"/>
    <w:rsid w:val="004E183C"/>
    <w:rsid w:val="004E4A2C"/>
    <w:rsid w:val="004F0D69"/>
    <w:rsid w:val="004F4E6E"/>
    <w:rsid w:val="00502FA1"/>
    <w:rsid w:val="00505400"/>
    <w:rsid w:val="00507789"/>
    <w:rsid w:val="00511505"/>
    <w:rsid w:val="005160CD"/>
    <w:rsid w:val="00517FB2"/>
    <w:rsid w:val="00520096"/>
    <w:rsid w:val="0052025C"/>
    <w:rsid w:val="005248E2"/>
    <w:rsid w:val="00527B91"/>
    <w:rsid w:val="0053107D"/>
    <w:rsid w:val="00544E04"/>
    <w:rsid w:val="00560319"/>
    <w:rsid w:val="00561F75"/>
    <w:rsid w:val="00562494"/>
    <w:rsid w:val="00562DFE"/>
    <w:rsid w:val="00576273"/>
    <w:rsid w:val="00577140"/>
    <w:rsid w:val="00577B71"/>
    <w:rsid w:val="00581B83"/>
    <w:rsid w:val="00584AE7"/>
    <w:rsid w:val="005875C0"/>
    <w:rsid w:val="005904F8"/>
    <w:rsid w:val="005935F8"/>
    <w:rsid w:val="0059381E"/>
    <w:rsid w:val="005947AB"/>
    <w:rsid w:val="005A0E9D"/>
    <w:rsid w:val="005A3508"/>
    <w:rsid w:val="005A4840"/>
    <w:rsid w:val="005A4A3C"/>
    <w:rsid w:val="005A4B4E"/>
    <w:rsid w:val="005A7A10"/>
    <w:rsid w:val="005B4A2C"/>
    <w:rsid w:val="005B575C"/>
    <w:rsid w:val="005C02D2"/>
    <w:rsid w:val="005C4FC4"/>
    <w:rsid w:val="005C76CE"/>
    <w:rsid w:val="005E4BDB"/>
    <w:rsid w:val="005E5A3D"/>
    <w:rsid w:val="005E5A65"/>
    <w:rsid w:val="005F112F"/>
    <w:rsid w:val="005F25AC"/>
    <w:rsid w:val="005F3CE3"/>
    <w:rsid w:val="005F55E8"/>
    <w:rsid w:val="006002B4"/>
    <w:rsid w:val="00611621"/>
    <w:rsid w:val="0061588F"/>
    <w:rsid w:val="006208CC"/>
    <w:rsid w:val="00632039"/>
    <w:rsid w:val="006350C3"/>
    <w:rsid w:val="00640048"/>
    <w:rsid w:val="006446BE"/>
    <w:rsid w:val="00644F66"/>
    <w:rsid w:val="00646267"/>
    <w:rsid w:val="0065145F"/>
    <w:rsid w:val="006609E6"/>
    <w:rsid w:val="00660F54"/>
    <w:rsid w:val="006620FF"/>
    <w:rsid w:val="00663EF4"/>
    <w:rsid w:val="0067200B"/>
    <w:rsid w:val="006736DC"/>
    <w:rsid w:val="00675198"/>
    <w:rsid w:val="0067526C"/>
    <w:rsid w:val="006775EE"/>
    <w:rsid w:val="00682801"/>
    <w:rsid w:val="00686102"/>
    <w:rsid w:val="006955BF"/>
    <w:rsid w:val="00697B9C"/>
    <w:rsid w:val="006B365C"/>
    <w:rsid w:val="006B3F40"/>
    <w:rsid w:val="006B6F9C"/>
    <w:rsid w:val="006B7D37"/>
    <w:rsid w:val="006C4A9F"/>
    <w:rsid w:val="006C59EA"/>
    <w:rsid w:val="006C7372"/>
    <w:rsid w:val="006D4290"/>
    <w:rsid w:val="006D5D64"/>
    <w:rsid w:val="006E0602"/>
    <w:rsid w:val="006E27D3"/>
    <w:rsid w:val="006E3181"/>
    <w:rsid w:val="006E358B"/>
    <w:rsid w:val="006F2916"/>
    <w:rsid w:val="006F3A0F"/>
    <w:rsid w:val="007001EC"/>
    <w:rsid w:val="0070654E"/>
    <w:rsid w:val="00710E3C"/>
    <w:rsid w:val="00710F7F"/>
    <w:rsid w:val="007125F7"/>
    <w:rsid w:val="007176AD"/>
    <w:rsid w:val="007204E8"/>
    <w:rsid w:val="00720D18"/>
    <w:rsid w:val="007211FE"/>
    <w:rsid w:val="00726637"/>
    <w:rsid w:val="00731C16"/>
    <w:rsid w:val="00731D08"/>
    <w:rsid w:val="00733B63"/>
    <w:rsid w:val="00734B5A"/>
    <w:rsid w:val="007403D5"/>
    <w:rsid w:val="00741740"/>
    <w:rsid w:val="0074611C"/>
    <w:rsid w:val="00751DB2"/>
    <w:rsid w:val="00761BCD"/>
    <w:rsid w:val="007652AE"/>
    <w:rsid w:val="007735AB"/>
    <w:rsid w:val="00773F98"/>
    <w:rsid w:val="00775A2F"/>
    <w:rsid w:val="007775B2"/>
    <w:rsid w:val="00783086"/>
    <w:rsid w:val="00786E2F"/>
    <w:rsid w:val="007966EA"/>
    <w:rsid w:val="007A0D80"/>
    <w:rsid w:val="007A6A22"/>
    <w:rsid w:val="007B2FA0"/>
    <w:rsid w:val="007B4CAB"/>
    <w:rsid w:val="007C494F"/>
    <w:rsid w:val="007C74AD"/>
    <w:rsid w:val="007C78CC"/>
    <w:rsid w:val="007C7A94"/>
    <w:rsid w:val="007E16EC"/>
    <w:rsid w:val="007E7350"/>
    <w:rsid w:val="007E78D2"/>
    <w:rsid w:val="007F1099"/>
    <w:rsid w:val="007F1902"/>
    <w:rsid w:val="007F4467"/>
    <w:rsid w:val="008021FA"/>
    <w:rsid w:val="00803733"/>
    <w:rsid w:val="008062DE"/>
    <w:rsid w:val="0080776D"/>
    <w:rsid w:val="008078B6"/>
    <w:rsid w:val="00820925"/>
    <w:rsid w:val="008261FB"/>
    <w:rsid w:val="00826C81"/>
    <w:rsid w:val="00842C34"/>
    <w:rsid w:val="00842C80"/>
    <w:rsid w:val="00850422"/>
    <w:rsid w:val="00856696"/>
    <w:rsid w:val="0086489B"/>
    <w:rsid w:val="00866D08"/>
    <w:rsid w:val="0088308E"/>
    <w:rsid w:val="008909FD"/>
    <w:rsid w:val="00891631"/>
    <w:rsid w:val="008941AD"/>
    <w:rsid w:val="00895C18"/>
    <w:rsid w:val="00896FB8"/>
    <w:rsid w:val="008A1267"/>
    <w:rsid w:val="008A2BA5"/>
    <w:rsid w:val="008A325B"/>
    <w:rsid w:val="008B0855"/>
    <w:rsid w:val="008B62E0"/>
    <w:rsid w:val="008B73A5"/>
    <w:rsid w:val="008C22A3"/>
    <w:rsid w:val="008C5957"/>
    <w:rsid w:val="008C5AB8"/>
    <w:rsid w:val="008D3235"/>
    <w:rsid w:val="008D6D2C"/>
    <w:rsid w:val="008D7340"/>
    <w:rsid w:val="008E2D47"/>
    <w:rsid w:val="008F1549"/>
    <w:rsid w:val="008F1BA6"/>
    <w:rsid w:val="00911806"/>
    <w:rsid w:val="00911CC5"/>
    <w:rsid w:val="0091296B"/>
    <w:rsid w:val="009130CE"/>
    <w:rsid w:val="00916CE6"/>
    <w:rsid w:val="0092348E"/>
    <w:rsid w:val="0092464C"/>
    <w:rsid w:val="0092465F"/>
    <w:rsid w:val="0092507B"/>
    <w:rsid w:val="00933E5A"/>
    <w:rsid w:val="009353B8"/>
    <w:rsid w:val="0093567D"/>
    <w:rsid w:val="00940DC0"/>
    <w:rsid w:val="0095006F"/>
    <w:rsid w:val="00951695"/>
    <w:rsid w:val="009652AB"/>
    <w:rsid w:val="00970D2C"/>
    <w:rsid w:val="009719F4"/>
    <w:rsid w:val="009730E3"/>
    <w:rsid w:val="009742F9"/>
    <w:rsid w:val="00975877"/>
    <w:rsid w:val="00975CCF"/>
    <w:rsid w:val="0097757E"/>
    <w:rsid w:val="0098486B"/>
    <w:rsid w:val="00992EFD"/>
    <w:rsid w:val="00994612"/>
    <w:rsid w:val="009A03D3"/>
    <w:rsid w:val="009A08B1"/>
    <w:rsid w:val="009A25A1"/>
    <w:rsid w:val="009A34E7"/>
    <w:rsid w:val="009A5009"/>
    <w:rsid w:val="009A76C0"/>
    <w:rsid w:val="009B2E21"/>
    <w:rsid w:val="009B3CD6"/>
    <w:rsid w:val="009B60B8"/>
    <w:rsid w:val="009B76BE"/>
    <w:rsid w:val="009C0367"/>
    <w:rsid w:val="009C050F"/>
    <w:rsid w:val="009C78DE"/>
    <w:rsid w:val="009D12F9"/>
    <w:rsid w:val="009D30E9"/>
    <w:rsid w:val="009D6AB9"/>
    <w:rsid w:val="009D6F1E"/>
    <w:rsid w:val="009D71F0"/>
    <w:rsid w:val="009E15C9"/>
    <w:rsid w:val="009E1B50"/>
    <w:rsid w:val="009E1B8F"/>
    <w:rsid w:val="009E25C5"/>
    <w:rsid w:val="009F0738"/>
    <w:rsid w:val="009F08DC"/>
    <w:rsid w:val="009F16BB"/>
    <w:rsid w:val="009F22C1"/>
    <w:rsid w:val="009F411B"/>
    <w:rsid w:val="009F5D07"/>
    <w:rsid w:val="009F6612"/>
    <w:rsid w:val="00A003B6"/>
    <w:rsid w:val="00A00797"/>
    <w:rsid w:val="00A01FE9"/>
    <w:rsid w:val="00A1058B"/>
    <w:rsid w:val="00A149D5"/>
    <w:rsid w:val="00A166DC"/>
    <w:rsid w:val="00A173CB"/>
    <w:rsid w:val="00A22E24"/>
    <w:rsid w:val="00A265E0"/>
    <w:rsid w:val="00A26855"/>
    <w:rsid w:val="00A301FA"/>
    <w:rsid w:val="00A3162E"/>
    <w:rsid w:val="00A32CC6"/>
    <w:rsid w:val="00A36ED9"/>
    <w:rsid w:val="00A41B52"/>
    <w:rsid w:val="00A45D17"/>
    <w:rsid w:val="00A470E5"/>
    <w:rsid w:val="00A55727"/>
    <w:rsid w:val="00A60437"/>
    <w:rsid w:val="00A618BD"/>
    <w:rsid w:val="00A6196B"/>
    <w:rsid w:val="00A624B8"/>
    <w:rsid w:val="00A62FDB"/>
    <w:rsid w:val="00A64C77"/>
    <w:rsid w:val="00A74A80"/>
    <w:rsid w:val="00A762F5"/>
    <w:rsid w:val="00A86BD0"/>
    <w:rsid w:val="00A87708"/>
    <w:rsid w:val="00A92E32"/>
    <w:rsid w:val="00A930CE"/>
    <w:rsid w:val="00A94102"/>
    <w:rsid w:val="00A96E16"/>
    <w:rsid w:val="00AA4AF1"/>
    <w:rsid w:val="00AA765A"/>
    <w:rsid w:val="00AB3682"/>
    <w:rsid w:val="00AB3DFC"/>
    <w:rsid w:val="00AC08AC"/>
    <w:rsid w:val="00AC1E9D"/>
    <w:rsid w:val="00AC7DBB"/>
    <w:rsid w:val="00AD039A"/>
    <w:rsid w:val="00AD0DF3"/>
    <w:rsid w:val="00AD2C99"/>
    <w:rsid w:val="00AE236C"/>
    <w:rsid w:val="00AF1760"/>
    <w:rsid w:val="00AF586A"/>
    <w:rsid w:val="00AF64D7"/>
    <w:rsid w:val="00B22763"/>
    <w:rsid w:val="00B23743"/>
    <w:rsid w:val="00B24898"/>
    <w:rsid w:val="00B310DA"/>
    <w:rsid w:val="00B31A9A"/>
    <w:rsid w:val="00B33162"/>
    <w:rsid w:val="00B43339"/>
    <w:rsid w:val="00B43C93"/>
    <w:rsid w:val="00B52F2C"/>
    <w:rsid w:val="00B541A8"/>
    <w:rsid w:val="00B552F2"/>
    <w:rsid w:val="00B56F48"/>
    <w:rsid w:val="00B602F4"/>
    <w:rsid w:val="00B60C29"/>
    <w:rsid w:val="00B66112"/>
    <w:rsid w:val="00B702AB"/>
    <w:rsid w:val="00B71B62"/>
    <w:rsid w:val="00B7417F"/>
    <w:rsid w:val="00B82FFB"/>
    <w:rsid w:val="00B87A3F"/>
    <w:rsid w:val="00B9754B"/>
    <w:rsid w:val="00BA2F4C"/>
    <w:rsid w:val="00BA5877"/>
    <w:rsid w:val="00BA7132"/>
    <w:rsid w:val="00BB60CC"/>
    <w:rsid w:val="00BB679B"/>
    <w:rsid w:val="00BB70A2"/>
    <w:rsid w:val="00BC5945"/>
    <w:rsid w:val="00BC7B8B"/>
    <w:rsid w:val="00BD2BAA"/>
    <w:rsid w:val="00BD7682"/>
    <w:rsid w:val="00BD7FDA"/>
    <w:rsid w:val="00C036B9"/>
    <w:rsid w:val="00C103C6"/>
    <w:rsid w:val="00C125A7"/>
    <w:rsid w:val="00C12A50"/>
    <w:rsid w:val="00C241F4"/>
    <w:rsid w:val="00C264F8"/>
    <w:rsid w:val="00C26F40"/>
    <w:rsid w:val="00C33E57"/>
    <w:rsid w:val="00C351C1"/>
    <w:rsid w:val="00C37004"/>
    <w:rsid w:val="00C375D4"/>
    <w:rsid w:val="00C375F0"/>
    <w:rsid w:val="00C37BCA"/>
    <w:rsid w:val="00C4436F"/>
    <w:rsid w:val="00C51956"/>
    <w:rsid w:val="00C5242E"/>
    <w:rsid w:val="00C613C5"/>
    <w:rsid w:val="00C66F2D"/>
    <w:rsid w:val="00C811FB"/>
    <w:rsid w:val="00C81F1E"/>
    <w:rsid w:val="00C86D94"/>
    <w:rsid w:val="00C955C9"/>
    <w:rsid w:val="00CA4374"/>
    <w:rsid w:val="00CA5250"/>
    <w:rsid w:val="00CC7532"/>
    <w:rsid w:val="00CD01BC"/>
    <w:rsid w:val="00CD0A9F"/>
    <w:rsid w:val="00CD1141"/>
    <w:rsid w:val="00CD21B2"/>
    <w:rsid w:val="00CE1BD8"/>
    <w:rsid w:val="00CE2CA1"/>
    <w:rsid w:val="00CE49F5"/>
    <w:rsid w:val="00CE4E3B"/>
    <w:rsid w:val="00CF0E32"/>
    <w:rsid w:val="00D000A1"/>
    <w:rsid w:val="00D00569"/>
    <w:rsid w:val="00D07241"/>
    <w:rsid w:val="00D07FF2"/>
    <w:rsid w:val="00D14AC0"/>
    <w:rsid w:val="00D1745E"/>
    <w:rsid w:val="00D23C23"/>
    <w:rsid w:val="00D3278C"/>
    <w:rsid w:val="00D32C4B"/>
    <w:rsid w:val="00D35E73"/>
    <w:rsid w:val="00D37355"/>
    <w:rsid w:val="00D37F54"/>
    <w:rsid w:val="00D412B1"/>
    <w:rsid w:val="00D4154A"/>
    <w:rsid w:val="00D450DD"/>
    <w:rsid w:val="00D45E88"/>
    <w:rsid w:val="00D558D3"/>
    <w:rsid w:val="00D61137"/>
    <w:rsid w:val="00D67B0E"/>
    <w:rsid w:val="00D733F5"/>
    <w:rsid w:val="00D76110"/>
    <w:rsid w:val="00D81E2F"/>
    <w:rsid w:val="00D831E1"/>
    <w:rsid w:val="00D91E79"/>
    <w:rsid w:val="00D93DE2"/>
    <w:rsid w:val="00D94281"/>
    <w:rsid w:val="00D942D2"/>
    <w:rsid w:val="00D96DAF"/>
    <w:rsid w:val="00D97699"/>
    <w:rsid w:val="00DA4C7B"/>
    <w:rsid w:val="00DA5F0C"/>
    <w:rsid w:val="00DA69E8"/>
    <w:rsid w:val="00DB3C25"/>
    <w:rsid w:val="00DB6668"/>
    <w:rsid w:val="00DC0078"/>
    <w:rsid w:val="00DC11E6"/>
    <w:rsid w:val="00DC1719"/>
    <w:rsid w:val="00DC1E22"/>
    <w:rsid w:val="00DC2917"/>
    <w:rsid w:val="00DC7022"/>
    <w:rsid w:val="00DD0B46"/>
    <w:rsid w:val="00DE0471"/>
    <w:rsid w:val="00DE189D"/>
    <w:rsid w:val="00DE255C"/>
    <w:rsid w:val="00DE3026"/>
    <w:rsid w:val="00DE3BEC"/>
    <w:rsid w:val="00DF08FB"/>
    <w:rsid w:val="00DF1DE4"/>
    <w:rsid w:val="00DF3A10"/>
    <w:rsid w:val="00DF5159"/>
    <w:rsid w:val="00E04261"/>
    <w:rsid w:val="00E0663F"/>
    <w:rsid w:val="00E121C8"/>
    <w:rsid w:val="00E130D3"/>
    <w:rsid w:val="00E23AF0"/>
    <w:rsid w:val="00E41B74"/>
    <w:rsid w:val="00E4463F"/>
    <w:rsid w:val="00E44F6B"/>
    <w:rsid w:val="00E47A70"/>
    <w:rsid w:val="00E47EE1"/>
    <w:rsid w:val="00E57E3E"/>
    <w:rsid w:val="00E66732"/>
    <w:rsid w:val="00E70258"/>
    <w:rsid w:val="00E72E04"/>
    <w:rsid w:val="00E80097"/>
    <w:rsid w:val="00E8015A"/>
    <w:rsid w:val="00E86BCE"/>
    <w:rsid w:val="00E9200D"/>
    <w:rsid w:val="00E92031"/>
    <w:rsid w:val="00E92597"/>
    <w:rsid w:val="00E92CDD"/>
    <w:rsid w:val="00E93C7E"/>
    <w:rsid w:val="00E977E0"/>
    <w:rsid w:val="00EA2D7C"/>
    <w:rsid w:val="00EA7DC3"/>
    <w:rsid w:val="00EB019C"/>
    <w:rsid w:val="00EB1AB7"/>
    <w:rsid w:val="00EB4BA4"/>
    <w:rsid w:val="00EB6CD0"/>
    <w:rsid w:val="00ED3381"/>
    <w:rsid w:val="00ED6CFB"/>
    <w:rsid w:val="00EE0B7E"/>
    <w:rsid w:val="00EE4876"/>
    <w:rsid w:val="00EE7A27"/>
    <w:rsid w:val="00EF2C90"/>
    <w:rsid w:val="00EF56B7"/>
    <w:rsid w:val="00EF5D21"/>
    <w:rsid w:val="00EF79BD"/>
    <w:rsid w:val="00F0113E"/>
    <w:rsid w:val="00F041E1"/>
    <w:rsid w:val="00F043E6"/>
    <w:rsid w:val="00F0676E"/>
    <w:rsid w:val="00F11DC1"/>
    <w:rsid w:val="00F11FA0"/>
    <w:rsid w:val="00F274A2"/>
    <w:rsid w:val="00F30924"/>
    <w:rsid w:val="00F36275"/>
    <w:rsid w:val="00F429FA"/>
    <w:rsid w:val="00F4407C"/>
    <w:rsid w:val="00F54175"/>
    <w:rsid w:val="00F54224"/>
    <w:rsid w:val="00F55BC9"/>
    <w:rsid w:val="00F561E6"/>
    <w:rsid w:val="00F6311A"/>
    <w:rsid w:val="00F64213"/>
    <w:rsid w:val="00F6544E"/>
    <w:rsid w:val="00F71012"/>
    <w:rsid w:val="00F714D4"/>
    <w:rsid w:val="00F71541"/>
    <w:rsid w:val="00F773EC"/>
    <w:rsid w:val="00F85FA0"/>
    <w:rsid w:val="00F9658E"/>
    <w:rsid w:val="00F96E75"/>
    <w:rsid w:val="00F97CFF"/>
    <w:rsid w:val="00FB0B5B"/>
    <w:rsid w:val="00FB0EE9"/>
    <w:rsid w:val="00FB1161"/>
    <w:rsid w:val="00FB67EB"/>
    <w:rsid w:val="00FC0D8F"/>
    <w:rsid w:val="00FC37D1"/>
    <w:rsid w:val="00FC4A3E"/>
    <w:rsid w:val="00FD0CC8"/>
    <w:rsid w:val="00FD171C"/>
    <w:rsid w:val="00FD75BE"/>
    <w:rsid w:val="00FF0521"/>
    <w:rsid w:val="00FF4C20"/>
    <w:rsid w:val="00FF6991"/>
    <w:rsid w:val="00FF7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center"/>
      <w:outlineLvl w:val="0"/>
    </w:pPr>
    <w:rPr>
      <w:b/>
      <w:bCs/>
      <w:sz w:val="36"/>
    </w:rPr>
  </w:style>
  <w:style w:type="paragraph" w:styleId="2">
    <w:name w:val="heading 2"/>
    <w:basedOn w:val="a"/>
    <w:next w:val="a"/>
    <w:qFormat/>
    <w:pPr>
      <w:keepNext/>
      <w:widowControl w:val="0"/>
      <w:numPr>
        <w:ilvl w:val="1"/>
        <w:numId w:val="1"/>
      </w:numPr>
      <w:jc w:val="center"/>
      <w:outlineLvl w:val="1"/>
    </w:pPr>
    <w:rPr>
      <w:rFonts w:ascii="Arial" w:hAnsi="Arial" w:cs="Arial"/>
      <w:b/>
      <w:spacing w:val="28"/>
      <w:kern w:val="1"/>
      <w:sz w:val="28"/>
    </w:rPr>
  </w:style>
  <w:style w:type="paragraph" w:styleId="3">
    <w:name w:val="heading 3"/>
    <w:basedOn w:val="a"/>
    <w:next w:val="a"/>
    <w:link w:val="30"/>
    <w:uiPriority w:val="9"/>
    <w:semiHidden/>
    <w:unhideWhenUsed/>
    <w:qFormat/>
    <w:rsid w:val="00B33162"/>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color w:val="000000"/>
      <w:sz w:val="24"/>
      <w:szCs w:val="24"/>
      <w:shd w:val="clear" w:color="auto" w:fill="FF0000"/>
      <w:lang w:val="ru-RU"/>
    </w:rPr>
  </w:style>
  <w:style w:type="character" w:customStyle="1" w:styleId="WW8Num2z0">
    <w:name w:val="WW8Num2z0"/>
    <w:rPr>
      <w:rFonts w:hint="default"/>
    </w:rPr>
  </w:style>
  <w:style w:type="character" w:customStyle="1" w:styleId="WW8Num3z0">
    <w:name w:val="WW8Num3z0"/>
    <w:rPr>
      <w:rFonts w:eastAsia="Times New Roman" w:hint="default"/>
    </w:rPr>
  </w:style>
  <w:style w:type="character" w:customStyle="1" w:styleId="WW8Num3z1">
    <w:name w:val="WW8Num3z1"/>
    <w:rPr>
      <w:rFonts w:hint="default"/>
    </w:rPr>
  </w:style>
  <w:style w:type="character" w:customStyle="1" w:styleId="WW8Num4z0">
    <w:name w:val="WW8Num4z0"/>
    <w:rPr>
      <w:shd w:val="clear" w:color="auto" w:fill="FF0000"/>
    </w:rPr>
  </w:style>
  <w:style w:type="character" w:customStyle="1" w:styleId="WW8Num4z1">
    <w:name w:val="WW8Num4z1"/>
    <w:rPr>
      <w:rFonts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hint="default"/>
      <w:u w:val="single"/>
    </w:rPr>
  </w:style>
  <w:style w:type="character" w:customStyle="1" w:styleId="WW8Num7z0">
    <w:name w:val="WW8Num7z0"/>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0"/>
      <w:u w:val="none"/>
      <w:vertAlign w:val="baseline"/>
      <w:em w:val="none"/>
    </w:rPr>
  </w:style>
  <w:style w:type="character" w:customStyle="1" w:styleId="WW8Num7z1">
    <w:name w:val="WW8Num7z1"/>
    <w:rPr>
      <w:rFonts w:cs="Times New Roman" w:hint="default"/>
      <w:color w:val="auto"/>
      <w:sz w:val="22"/>
      <w:szCs w:val="22"/>
    </w:rPr>
  </w:style>
  <w:style w:type="character" w:customStyle="1" w:styleId="WW8Num7z2">
    <w:name w:val="WW8Num7z2"/>
    <w:rPr>
      <w:rFonts w:cs="Times New Roman"/>
    </w:rPr>
  </w:style>
  <w:style w:type="character" w:customStyle="1" w:styleId="10">
    <w:name w:val="Основной шрифт абзаца1"/>
  </w:style>
  <w:style w:type="character" w:customStyle="1" w:styleId="11">
    <w:name w:val="Заголовок 1 Знак"/>
    <w:rPr>
      <w:b/>
      <w:sz w:val="24"/>
      <w:lang w:val="uk-UA"/>
    </w:rPr>
  </w:style>
  <w:style w:type="character" w:customStyle="1" w:styleId="a3">
    <w:name w:val="Текст выноски Знак"/>
    <w:rPr>
      <w:rFonts w:ascii="Segoe UI" w:hAnsi="Segoe UI" w:cs="Segoe UI"/>
      <w:sz w:val="18"/>
    </w:rPr>
  </w:style>
  <w:style w:type="character" w:styleId="a4">
    <w:name w:val="Hyperlink"/>
    <w:rPr>
      <w:color w:val="0000FF"/>
      <w:u w:val="single"/>
    </w:rPr>
  </w:style>
  <w:style w:type="character" w:customStyle="1" w:styleId="20">
    <w:name w:val="Заголовок 2 Знак"/>
    <w:rPr>
      <w:rFonts w:ascii="Arial" w:eastAsia="Times New Roman" w:hAnsi="Arial" w:cs="Arial"/>
      <w:b/>
      <w:spacing w:val="28"/>
      <w:kern w:val="1"/>
      <w:sz w:val="24"/>
      <w:lang w:val="uk-UA" w:eastAsia="ar-SA" w:bidi="ar-SA"/>
    </w:rPr>
  </w:style>
  <w:style w:type="character" w:customStyle="1" w:styleId="rvts23">
    <w:name w:val="rvts23"/>
  </w:style>
  <w:style w:type="character" w:customStyle="1" w:styleId="a5">
    <w:name w:val="Текст сноски Знак"/>
    <w:rPr>
      <w:rFonts w:cs="Times New Roman"/>
    </w:rPr>
  </w:style>
  <w:style w:type="character" w:customStyle="1" w:styleId="a6">
    <w:name w:val="Символ сноски"/>
    <w:rPr>
      <w:rFonts w:cs="Times New Roman"/>
      <w:vertAlign w:val="superscript"/>
    </w:rPr>
  </w:style>
  <w:style w:type="character" w:customStyle="1" w:styleId="12">
    <w:name w:val="Знак примечания1"/>
    <w:rPr>
      <w:rFonts w:cs="Times New Roman"/>
      <w:sz w:val="16"/>
      <w:szCs w:val="16"/>
    </w:rPr>
  </w:style>
  <w:style w:type="character" w:customStyle="1" w:styleId="a7">
    <w:name w:val="Текст примечания Знак"/>
    <w:rPr>
      <w:rFonts w:cs="Times New Roman"/>
    </w:rPr>
  </w:style>
  <w:style w:type="character" w:customStyle="1" w:styleId="a8">
    <w:name w:val="Тема примечания Знак"/>
    <w:rPr>
      <w:rFonts w:cs="Times New Roman"/>
      <w:b/>
      <w:bCs/>
    </w:rPr>
  </w:style>
  <w:style w:type="character" w:customStyle="1" w:styleId="a9">
    <w:name w:val="Основной текст Знак"/>
    <w:rPr>
      <w:sz w:val="21"/>
      <w:shd w:val="clear" w:color="auto" w:fill="FFFFFF"/>
    </w:rPr>
  </w:style>
  <w:style w:type="character" w:customStyle="1" w:styleId="13">
    <w:name w:val="Основной текст Знак1"/>
    <w:rPr>
      <w:rFonts w:cs="Times New Roman"/>
      <w:sz w:val="24"/>
      <w:szCs w:val="24"/>
    </w:rPr>
  </w:style>
  <w:style w:type="character" w:customStyle="1" w:styleId="HTML">
    <w:name w:val="Стандартный HTML Знак"/>
    <w:rPr>
      <w:rFonts w:ascii="Courier New" w:hAnsi="Courier New" w:cs="Courier New"/>
      <w:lang w:val="ru-RU"/>
    </w:rPr>
  </w:style>
  <w:style w:type="character" w:styleId="aa">
    <w:name w:val="Strong"/>
    <w:qFormat/>
    <w:rPr>
      <w:rFonts w:cs="Times New Roman"/>
      <w:b/>
      <w:bCs/>
    </w:rPr>
  </w:style>
  <w:style w:type="character" w:customStyle="1" w:styleId="rvts9">
    <w:name w:val="rvts9"/>
  </w:style>
  <w:style w:type="character" w:customStyle="1" w:styleId="apple-converted-space">
    <w:name w:val="apple-converted-space"/>
    <w:basedOn w:val="10"/>
  </w:style>
  <w:style w:type="character" w:customStyle="1" w:styleId="21">
    <w:name w:val="Основной текст (2)_"/>
    <w:rPr>
      <w:rFonts w:ascii="Arial" w:hAnsi="Arial" w:cs="Arial"/>
      <w:color w:val="000000"/>
      <w:sz w:val="21"/>
      <w:szCs w:val="21"/>
      <w:shd w:val="clear" w:color="auto" w:fill="FFFFFF"/>
    </w:rPr>
  </w:style>
  <w:style w:type="character" w:customStyle="1" w:styleId="ab">
    <w:name w:val="Заголовок Знак"/>
    <w:rPr>
      <w:rFonts w:ascii="Courier New" w:hAnsi="Courier New" w:cs="Courier New"/>
      <w:sz w:val="24"/>
    </w:rPr>
  </w:style>
  <w:style w:type="character" w:customStyle="1" w:styleId="ac">
    <w:name w:val="Нижний колонтитул Знак"/>
    <w:rPr>
      <w:sz w:val="24"/>
      <w:szCs w:val="24"/>
      <w:lang w:val="ru-RU"/>
    </w:rPr>
  </w:style>
  <w:style w:type="character" w:customStyle="1" w:styleId="ad">
    <w:name w:val="Знак Знак Знак"/>
    <w:rPr>
      <w:sz w:val="24"/>
      <w:szCs w:val="24"/>
      <w:lang w:val="ru-RU" w:eastAsia="ar-SA" w:bidi="ar-SA"/>
    </w:rPr>
  </w:style>
  <w:style w:type="character" w:customStyle="1" w:styleId="ae">
    <w:name w:val="Основной текст + Не полужирный"/>
    <w:rPr>
      <w:rFonts w:ascii="Times New Roman" w:eastAsia="Times New Roman" w:hAnsi="Times New Roman" w:cs="Times New Roman"/>
      <w:b/>
      <w:bCs/>
      <w:sz w:val="19"/>
      <w:szCs w:val="19"/>
      <w:u w:val="none"/>
    </w:rPr>
  </w:style>
  <w:style w:type="paragraph" w:customStyle="1" w:styleId="14">
    <w:name w:val="Заголовок1"/>
    <w:basedOn w:val="a"/>
    <w:next w:val="af"/>
    <w:pPr>
      <w:keepNext/>
      <w:spacing w:before="240" w:after="120"/>
    </w:pPr>
    <w:rPr>
      <w:rFonts w:ascii="Arial" w:eastAsia="Microsoft YaHei" w:hAnsi="Arial" w:cs="Lucida Sans"/>
      <w:sz w:val="28"/>
      <w:szCs w:val="28"/>
    </w:rPr>
  </w:style>
  <w:style w:type="paragraph" w:styleId="af">
    <w:name w:val="Body Text"/>
    <w:basedOn w:val="a"/>
    <w:pPr>
      <w:shd w:val="clear" w:color="auto" w:fill="FFFFFF"/>
      <w:spacing w:line="240" w:lineRule="atLeast"/>
    </w:pPr>
    <w:rPr>
      <w:sz w:val="21"/>
      <w:szCs w:val="21"/>
    </w:rPr>
  </w:style>
  <w:style w:type="paragraph" w:styleId="af0">
    <w:name w:val="List"/>
    <w:basedOn w:val="af"/>
    <w:rPr>
      <w:rFonts w:cs="Lucida Sans"/>
    </w:rPr>
  </w:style>
  <w:style w:type="paragraph" w:customStyle="1" w:styleId="15">
    <w:name w:val="Название1"/>
    <w:basedOn w:val="a"/>
    <w:pPr>
      <w:suppressLineNumbers/>
      <w:spacing w:before="120" w:after="120"/>
    </w:pPr>
    <w:rPr>
      <w:rFonts w:cs="Lucida Sans"/>
      <w:i/>
      <w:iCs/>
    </w:rPr>
  </w:style>
  <w:style w:type="paragraph" w:customStyle="1" w:styleId="16">
    <w:name w:val="Указатель1"/>
    <w:basedOn w:val="a"/>
    <w:pPr>
      <w:suppressLineNumbers/>
    </w:pPr>
    <w:rPr>
      <w:rFonts w:cs="Lucida Sans"/>
    </w:rPr>
  </w:style>
  <w:style w:type="paragraph" w:customStyle="1" w:styleId="17">
    <w:name w:val="Текст выноски1"/>
    <w:basedOn w:val="a"/>
    <w:rPr>
      <w:rFonts w:ascii="Segoe UI" w:hAnsi="Segoe UI" w:cs="Segoe UI"/>
      <w:sz w:val="18"/>
      <w:szCs w:val="18"/>
    </w:rPr>
  </w:style>
  <w:style w:type="paragraph" w:customStyle="1" w:styleId="18">
    <w:name w:val="Абзац списка1"/>
    <w:basedOn w:val="a"/>
    <w:rPr>
      <w:rFonts w:ascii="Calibri" w:hAnsi="Calibri" w:cs="Calibri"/>
      <w:sz w:val="22"/>
      <w:szCs w:val="22"/>
    </w:rPr>
  </w:style>
  <w:style w:type="paragraph" w:customStyle="1" w:styleId="af1">
    <w:name w:val="Нормальний текст"/>
    <w:basedOn w:val="a"/>
    <w:pPr>
      <w:spacing w:before="120"/>
      <w:ind w:firstLine="567"/>
    </w:pPr>
    <w:rPr>
      <w:rFonts w:ascii="Antiqua" w:hAnsi="Antiqua" w:cs="Antiqua"/>
      <w:sz w:val="26"/>
      <w:szCs w:val="20"/>
    </w:rPr>
  </w:style>
  <w:style w:type="paragraph" w:styleId="af2">
    <w:name w:val="footnote text"/>
    <w:basedOn w:val="a"/>
    <w:rPr>
      <w:sz w:val="20"/>
      <w:szCs w:val="20"/>
    </w:rPr>
  </w:style>
  <w:style w:type="paragraph" w:customStyle="1" w:styleId="19">
    <w:name w:val="Текст примечания1"/>
    <w:basedOn w:val="a"/>
    <w:rPr>
      <w:sz w:val="20"/>
      <w:szCs w:val="20"/>
    </w:rPr>
  </w:style>
  <w:style w:type="paragraph" w:customStyle="1" w:styleId="1a">
    <w:name w:val="Тема примечания1"/>
    <w:basedOn w:val="19"/>
    <w:next w:val="19"/>
    <w:rPr>
      <w:b/>
      <w:bCs/>
    </w:rPr>
  </w:style>
  <w:style w:type="paragraph" w:customStyle="1" w:styleId="1b">
    <w:name w:val="Рецензия1"/>
    <w:pPr>
      <w:suppressAutoHyphens/>
    </w:pPr>
    <w:rPr>
      <w:sz w:val="24"/>
      <w:szCs w:val="24"/>
      <w:lang w:eastAsia="ar-SA"/>
    </w:rPr>
  </w:style>
  <w:style w:type="paragraph" w:customStyle="1" w:styleId="rvps12">
    <w:name w:val="rvps12"/>
    <w:basedOn w:val="a"/>
    <w:pPr>
      <w:spacing w:before="280" w:after="280"/>
    </w:pPr>
  </w:style>
  <w:style w:type="paragraph" w:customStyle="1" w:styleId="rvps14">
    <w:name w:val="rvps14"/>
    <w:basedOn w:val="a"/>
    <w:pPr>
      <w:spacing w:before="280" w:after="280"/>
    </w:pPr>
  </w:style>
  <w:style w:type="paragraph" w:customStyle="1" w:styleId="HTML1">
    <w:name w:val="Стандартный HTML1"/>
    <w:basedOn w:val="a"/>
    <w:rPr>
      <w:rFonts w:ascii="Courier New" w:hAnsi="Courier New" w:cs="Courier New"/>
      <w:sz w:val="20"/>
      <w:szCs w:val="20"/>
      <w:lang w:val="ru-RU"/>
    </w:rPr>
  </w:style>
  <w:style w:type="paragraph" w:customStyle="1" w:styleId="22">
    <w:name w:val="Рецензия2"/>
    <w:pPr>
      <w:suppressAutoHyphens/>
    </w:pPr>
    <w:rPr>
      <w:sz w:val="24"/>
      <w:szCs w:val="24"/>
      <w:lang w:eastAsia="ar-SA"/>
    </w:rPr>
  </w:style>
  <w:style w:type="paragraph" w:customStyle="1" w:styleId="rvps2">
    <w:name w:val="rvps2"/>
    <w:basedOn w:val="a"/>
    <w:pPr>
      <w:spacing w:before="280" w:after="280"/>
    </w:pPr>
    <w:rPr>
      <w:lang w:val="ru-RU"/>
    </w:rPr>
  </w:style>
  <w:style w:type="paragraph" w:customStyle="1" w:styleId="rvps7">
    <w:name w:val="rvps7"/>
    <w:basedOn w:val="a"/>
    <w:pPr>
      <w:spacing w:before="280" w:after="280"/>
    </w:pPr>
    <w:rPr>
      <w:lang w:val="ru-RU"/>
    </w:rPr>
  </w:style>
  <w:style w:type="paragraph" w:customStyle="1" w:styleId="rvps6">
    <w:name w:val="rvps6"/>
    <w:basedOn w:val="a"/>
    <w:pPr>
      <w:spacing w:before="280" w:after="280"/>
    </w:pPr>
    <w:rPr>
      <w:lang w:val="ru-RU"/>
    </w:rPr>
  </w:style>
  <w:style w:type="paragraph" w:customStyle="1" w:styleId="23">
    <w:name w:val="Абзац списка2"/>
    <w:basedOn w:val="a"/>
    <w:pPr>
      <w:ind w:left="720"/>
    </w:pPr>
  </w:style>
  <w:style w:type="paragraph" w:customStyle="1" w:styleId="af3">
    <w:name w:val="Содержимое таблицы"/>
    <w:basedOn w:val="a"/>
    <w:pPr>
      <w:suppressLineNumbers/>
    </w:pPr>
    <w:rPr>
      <w:lang w:val="ru-RU"/>
    </w:rPr>
  </w:style>
  <w:style w:type="paragraph" w:customStyle="1" w:styleId="210">
    <w:name w:val="Основной текст (2)1"/>
    <w:basedOn w:val="a"/>
    <w:pPr>
      <w:widowControl w:val="0"/>
      <w:shd w:val="clear" w:color="auto" w:fill="FFFFFF"/>
      <w:spacing w:after="300" w:line="317" w:lineRule="exact"/>
      <w:ind w:hanging="300"/>
      <w:jc w:val="both"/>
    </w:pPr>
    <w:rPr>
      <w:rFonts w:ascii="Arial" w:hAnsi="Arial" w:cs="Arial"/>
      <w:color w:val="000000"/>
      <w:sz w:val="21"/>
      <w:szCs w:val="21"/>
    </w:rPr>
  </w:style>
  <w:style w:type="paragraph" w:styleId="af4">
    <w:name w:val="Title"/>
    <w:basedOn w:val="a"/>
    <w:next w:val="af5"/>
    <w:qFormat/>
    <w:pPr>
      <w:jc w:val="center"/>
    </w:pPr>
    <w:rPr>
      <w:rFonts w:ascii="Courier New" w:hAnsi="Courier New" w:cs="Courier New"/>
      <w:szCs w:val="20"/>
    </w:rPr>
  </w:style>
  <w:style w:type="paragraph" w:styleId="af5">
    <w:name w:val="Subtitle"/>
    <w:basedOn w:val="14"/>
    <w:next w:val="af"/>
    <w:qFormat/>
    <w:pPr>
      <w:jc w:val="center"/>
    </w:pPr>
    <w:rPr>
      <w:i/>
      <w:iCs/>
    </w:rPr>
  </w:style>
  <w:style w:type="paragraph" w:styleId="af6">
    <w:name w:val="footer"/>
    <w:basedOn w:val="a"/>
    <w:rPr>
      <w:lang w:val="ru-RU"/>
    </w:rPr>
  </w:style>
  <w:style w:type="paragraph" w:customStyle="1" w:styleId="1c">
    <w:name w:val="Обычный (веб)1"/>
    <w:basedOn w:val="a"/>
    <w:pPr>
      <w:spacing w:before="280" w:after="280"/>
    </w:pPr>
    <w:rPr>
      <w:lang w:val="ru-RU"/>
    </w:rPr>
  </w:style>
  <w:style w:type="paragraph" w:customStyle="1" w:styleId="Default">
    <w:name w:val="Default"/>
    <w:pPr>
      <w:suppressAutoHyphens/>
      <w:autoSpaceDE w:val="0"/>
    </w:pPr>
    <w:rPr>
      <w:rFonts w:eastAsia="Calibri"/>
      <w:color w:val="000000"/>
      <w:sz w:val="24"/>
      <w:szCs w:val="24"/>
      <w:lang w:val="ru-RU" w:eastAsia="ar-SA"/>
    </w:rPr>
  </w:style>
  <w:style w:type="paragraph" w:customStyle="1" w:styleId="1d">
    <w:name w:val="Без интервала1"/>
    <w:pPr>
      <w:suppressAutoHyphens/>
    </w:pPr>
    <w:rPr>
      <w:rFonts w:ascii="Calibri" w:hAnsi="Calibri" w:cs="Calibri"/>
      <w:sz w:val="22"/>
      <w:szCs w:val="22"/>
      <w:lang w:val="ru-RU" w:eastAsia="ar-SA"/>
    </w:rPr>
  </w:style>
  <w:style w:type="paragraph" w:customStyle="1" w:styleId="docdata">
    <w:name w:val="docdata"/>
    <w:basedOn w:val="a"/>
    <w:pPr>
      <w:spacing w:before="280" w:after="280"/>
    </w:pPr>
  </w:style>
  <w:style w:type="paragraph" w:customStyle="1" w:styleId="af7">
    <w:name w:val="Заголовок таблицы"/>
    <w:basedOn w:val="af3"/>
    <w:pPr>
      <w:jc w:val="center"/>
    </w:pPr>
    <w:rPr>
      <w:b/>
      <w:bCs/>
    </w:rPr>
  </w:style>
  <w:style w:type="character" w:customStyle="1" w:styleId="30">
    <w:name w:val="Заголовок 3 Знак"/>
    <w:link w:val="3"/>
    <w:uiPriority w:val="9"/>
    <w:semiHidden/>
    <w:rsid w:val="00B33162"/>
    <w:rPr>
      <w:rFonts w:ascii="Calibri Light" w:eastAsia="Times New Roman" w:hAnsi="Calibri Light" w:cs="Times New Roman"/>
      <w:b/>
      <w:bCs/>
      <w:sz w:val="26"/>
      <w:szCs w:val="26"/>
      <w:lang w:eastAsia="ar-SA"/>
    </w:rPr>
  </w:style>
  <w:style w:type="character" w:customStyle="1" w:styleId="af8">
    <w:name w:val="Незакрита згадка"/>
    <w:uiPriority w:val="99"/>
    <w:semiHidden/>
    <w:unhideWhenUsed/>
    <w:rsid w:val="009E25C5"/>
    <w:rPr>
      <w:color w:val="605E5C"/>
      <w:shd w:val="clear" w:color="auto" w:fill="E1DFDD"/>
    </w:rPr>
  </w:style>
  <w:style w:type="paragraph" w:styleId="af9">
    <w:name w:val="Balloon Text"/>
    <w:basedOn w:val="a"/>
    <w:link w:val="1e"/>
    <w:uiPriority w:val="99"/>
    <w:semiHidden/>
    <w:unhideWhenUsed/>
    <w:rsid w:val="00EF2C90"/>
    <w:rPr>
      <w:rFonts w:ascii="Tahoma" w:hAnsi="Tahoma" w:cs="Tahoma"/>
      <w:sz w:val="16"/>
      <w:szCs w:val="16"/>
    </w:rPr>
  </w:style>
  <w:style w:type="character" w:customStyle="1" w:styleId="1e">
    <w:name w:val="Текст выноски Знак1"/>
    <w:link w:val="af9"/>
    <w:uiPriority w:val="99"/>
    <w:semiHidden/>
    <w:rsid w:val="00EF2C90"/>
    <w:rPr>
      <w:rFonts w:ascii="Tahoma" w:hAnsi="Tahoma" w:cs="Tahoma"/>
      <w:sz w:val="16"/>
      <w:szCs w:val="16"/>
      <w:lang w:eastAsia="ar-SA"/>
    </w:rPr>
  </w:style>
  <w:style w:type="paragraph" w:customStyle="1" w:styleId="1f">
    <w:name w:val="Обычный1"/>
    <w:uiPriority w:val="99"/>
    <w:rsid w:val="008909FD"/>
    <w:rPr>
      <w:lang w:val="ru-RU" w:eastAsia="ru-RU"/>
    </w:rPr>
  </w:style>
  <w:style w:type="paragraph" w:styleId="afa">
    <w:name w:val="List Paragraph"/>
    <w:basedOn w:val="a"/>
    <w:uiPriority w:val="34"/>
    <w:qFormat/>
    <w:rsid w:val="009A500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center"/>
      <w:outlineLvl w:val="0"/>
    </w:pPr>
    <w:rPr>
      <w:b/>
      <w:bCs/>
      <w:sz w:val="36"/>
    </w:rPr>
  </w:style>
  <w:style w:type="paragraph" w:styleId="2">
    <w:name w:val="heading 2"/>
    <w:basedOn w:val="a"/>
    <w:next w:val="a"/>
    <w:qFormat/>
    <w:pPr>
      <w:keepNext/>
      <w:widowControl w:val="0"/>
      <w:numPr>
        <w:ilvl w:val="1"/>
        <w:numId w:val="1"/>
      </w:numPr>
      <w:jc w:val="center"/>
      <w:outlineLvl w:val="1"/>
    </w:pPr>
    <w:rPr>
      <w:rFonts w:ascii="Arial" w:hAnsi="Arial" w:cs="Arial"/>
      <w:b/>
      <w:spacing w:val="28"/>
      <w:kern w:val="1"/>
      <w:sz w:val="28"/>
    </w:rPr>
  </w:style>
  <w:style w:type="paragraph" w:styleId="3">
    <w:name w:val="heading 3"/>
    <w:basedOn w:val="a"/>
    <w:next w:val="a"/>
    <w:link w:val="30"/>
    <w:uiPriority w:val="9"/>
    <w:semiHidden/>
    <w:unhideWhenUsed/>
    <w:qFormat/>
    <w:rsid w:val="00B33162"/>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color w:val="000000"/>
      <w:sz w:val="24"/>
      <w:szCs w:val="24"/>
      <w:shd w:val="clear" w:color="auto" w:fill="FF0000"/>
      <w:lang w:val="ru-RU"/>
    </w:rPr>
  </w:style>
  <w:style w:type="character" w:customStyle="1" w:styleId="WW8Num2z0">
    <w:name w:val="WW8Num2z0"/>
    <w:rPr>
      <w:rFonts w:hint="default"/>
    </w:rPr>
  </w:style>
  <w:style w:type="character" w:customStyle="1" w:styleId="WW8Num3z0">
    <w:name w:val="WW8Num3z0"/>
    <w:rPr>
      <w:rFonts w:eastAsia="Times New Roman" w:hint="default"/>
    </w:rPr>
  </w:style>
  <w:style w:type="character" w:customStyle="1" w:styleId="WW8Num3z1">
    <w:name w:val="WW8Num3z1"/>
    <w:rPr>
      <w:rFonts w:hint="default"/>
    </w:rPr>
  </w:style>
  <w:style w:type="character" w:customStyle="1" w:styleId="WW8Num4z0">
    <w:name w:val="WW8Num4z0"/>
    <w:rPr>
      <w:shd w:val="clear" w:color="auto" w:fill="FF0000"/>
    </w:rPr>
  </w:style>
  <w:style w:type="character" w:customStyle="1" w:styleId="WW8Num4z1">
    <w:name w:val="WW8Num4z1"/>
    <w:rPr>
      <w:rFonts w:cs="Times New Roman"/>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rPr>
      <w:rFonts w:hint="default"/>
      <w:u w:val="single"/>
    </w:rPr>
  </w:style>
  <w:style w:type="character" w:customStyle="1" w:styleId="WW8Num7z0">
    <w:name w:val="WW8Num7z0"/>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0"/>
      <w:u w:val="none"/>
      <w:vertAlign w:val="baseline"/>
      <w:em w:val="none"/>
    </w:rPr>
  </w:style>
  <w:style w:type="character" w:customStyle="1" w:styleId="WW8Num7z1">
    <w:name w:val="WW8Num7z1"/>
    <w:rPr>
      <w:rFonts w:cs="Times New Roman" w:hint="default"/>
      <w:color w:val="auto"/>
      <w:sz w:val="22"/>
      <w:szCs w:val="22"/>
    </w:rPr>
  </w:style>
  <w:style w:type="character" w:customStyle="1" w:styleId="WW8Num7z2">
    <w:name w:val="WW8Num7z2"/>
    <w:rPr>
      <w:rFonts w:cs="Times New Roman"/>
    </w:rPr>
  </w:style>
  <w:style w:type="character" w:customStyle="1" w:styleId="10">
    <w:name w:val="Основной шрифт абзаца1"/>
  </w:style>
  <w:style w:type="character" w:customStyle="1" w:styleId="11">
    <w:name w:val="Заголовок 1 Знак"/>
    <w:rPr>
      <w:b/>
      <w:sz w:val="24"/>
      <w:lang w:val="uk-UA"/>
    </w:rPr>
  </w:style>
  <w:style w:type="character" w:customStyle="1" w:styleId="a3">
    <w:name w:val="Текст выноски Знак"/>
    <w:rPr>
      <w:rFonts w:ascii="Segoe UI" w:hAnsi="Segoe UI" w:cs="Segoe UI"/>
      <w:sz w:val="18"/>
    </w:rPr>
  </w:style>
  <w:style w:type="character" w:styleId="a4">
    <w:name w:val="Hyperlink"/>
    <w:rPr>
      <w:color w:val="0000FF"/>
      <w:u w:val="single"/>
    </w:rPr>
  </w:style>
  <w:style w:type="character" w:customStyle="1" w:styleId="20">
    <w:name w:val="Заголовок 2 Знак"/>
    <w:rPr>
      <w:rFonts w:ascii="Arial" w:eastAsia="Times New Roman" w:hAnsi="Arial" w:cs="Arial"/>
      <w:b/>
      <w:spacing w:val="28"/>
      <w:kern w:val="1"/>
      <w:sz w:val="24"/>
      <w:lang w:val="uk-UA" w:eastAsia="ar-SA" w:bidi="ar-SA"/>
    </w:rPr>
  </w:style>
  <w:style w:type="character" w:customStyle="1" w:styleId="rvts23">
    <w:name w:val="rvts23"/>
  </w:style>
  <w:style w:type="character" w:customStyle="1" w:styleId="a5">
    <w:name w:val="Текст сноски Знак"/>
    <w:rPr>
      <w:rFonts w:cs="Times New Roman"/>
    </w:rPr>
  </w:style>
  <w:style w:type="character" w:customStyle="1" w:styleId="a6">
    <w:name w:val="Символ сноски"/>
    <w:rPr>
      <w:rFonts w:cs="Times New Roman"/>
      <w:vertAlign w:val="superscript"/>
    </w:rPr>
  </w:style>
  <w:style w:type="character" w:customStyle="1" w:styleId="12">
    <w:name w:val="Знак примечания1"/>
    <w:rPr>
      <w:rFonts w:cs="Times New Roman"/>
      <w:sz w:val="16"/>
      <w:szCs w:val="16"/>
    </w:rPr>
  </w:style>
  <w:style w:type="character" w:customStyle="1" w:styleId="a7">
    <w:name w:val="Текст примечания Знак"/>
    <w:rPr>
      <w:rFonts w:cs="Times New Roman"/>
    </w:rPr>
  </w:style>
  <w:style w:type="character" w:customStyle="1" w:styleId="a8">
    <w:name w:val="Тема примечания Знак"/>
    <w:rPr>
      <w:rFonts w:cs="Times New Roman"/>
      <w:b/>
      <w:bCs/>
    </w:rPr>
  </w:style>
  <w:style w:type="character" w:customStyle="1" w:styleId="a9">
    <w:name w:val="Основной текст Знак"/>
    <w:rPr>
      <w:sz w:val="21"/>
      <w:shd w:val="clear" w:color="auto" w:fill="FFFFFF"/>
    </w:rPr>
  </w:style>
  <w:style w:type="character" w:customStyle="1" w:styleId="13">
    <w:name w:val="Основной текст Знак1"/>
    <w:rPr>
      <w:rFonts w:cs="Times New Roman"/>
      <w:sz w:val="24"/>
      <w:szCs w:val="24"/>
    </w:rPr>
  </w:style>
  <w:style w:type="character" w:customStyle="1" w:styleId="HTML">
    <w:name w:val="Стандартный HTML Знак"/>
    <w:rPr>
      <w:rFonts w:ascii="Courier New" w:hAnsi="Courier New" w:cs="Courier New"/>
      <w:lang w:val="ru-RU"/>
    </w:rPr>
  </w:style>
  <w:style w:type="character" w:styleId="aa">
    <w:name w:val="Strong"/>
    <w:qFormat/>
    <w:rPr>
      <w:rFonts w:cs="Times New Roman"/>
      <w:b/>
      <w:bCs/>
    </w:rPr>
  </w:style>
  <w:style w:type="character" w:customStyle="1" w:styleId="rvts9">
    <w:name w:val="rvts9"/>
  </w:style>
  <w:style w:type="character" w:customStyle="1" w:styleId="apple-converted-space">
    <w:name w:val="apple-converted-space"/>
    <w:basedOn w:val="10"/>
  </w:style>
  <w:style w:type="character" w:customStyle="1" w:styleId="21">
    <w:name w:val="Основной текст (2)_"/>
    <w:rPr>
      <w:rFonts w:ascii="Arial" w:hAnsi="Arial" w:cs="Arial"/>
      <w:color w:val="000000"/>
      <w:sz w:val="21"/>
      <w:szCs w:val="21"/>
      <w:shd w:val="clear" w:color="auto" w:fill="FFFFFF"/>
    </w:rPr>
  </w:style>
  <w:style w:type="character" w:customStyle="1" w:styleId="ab">
    <w:name w:val="Заголовок Знак"/>
    <w:rPr>
      <w:rFonts w:ascii="Courier New" w:hAnsi="Courier New" w:cs="Courier New"/>
      <w:sz w:val="24"/>
    </w:rPr>
  </w:style>
  <w:style w:type="character" w:customStyle="1" w:styleId="ac">
    <w:name w:val="Нижний колонтитул Знак"/>
    <w:rPr>
      <w:sz w:val="24"/>
      <w:szCs w:val="24"/>
      <w:lang w:val="ru-RU"/>
    </w:rPr>
  </w:style>
  <w:style w:type="character" w:customStyle="1" w:styleId="ad">
    <w:name w:val="Знак Знак Знак"/>
    <w:rPr>
      <w:sz w:val="24"/>
      <w:szCs w:val="24"/>
      <w:lang w:val="ru-RU" w:eastAsia="ar-SA" w:bidi="ar-SA"/>
    </w:rPr>
  </w:style>
  <w:style w:type="character" w:customStyle="1" w:styleId="ae">
    <w:name w:val="Основной текст + Не полужирный"/>
    <w:rPr>
      <w:rFonts w:ascii="Times New Roman" w:eastAsia="Times New Roman" w:hAnsi="Times New Roman" w:cs="Times New Roman"/>
      <w:b/>
      <w:bCs/>
      <w:sz w:val="19"/>
      <w:szCs w:val="19"/>
      <w:u w:val="none"/>
    </w:rPr>
  </w:style>
  <w:style w:type="paragraph" w:customStyle="1" w:styleId="14">
    <w:name w:val="Заголовок1"/>
    <w:basedOn w:val="a"/>
    <w:next w:val="af"/>
    <w:pPr>
      <w:keepNext/>
      <w:spacing w:before="240" w:after="120"/>
    </w:pPr>
    <w:rPr>
      <w:rFonts w:ascii="Arial" w:eastAsia="Microsoft YaHei" w:hAnsi="Arial" w:cs="Lucida Sans"/>
      <w:sz w:val="28"/>
      <w:szCs w:val="28"/>
    </w:rPr>
  </w:style>
  <w:style w:type="paragraph" w:styleId="af">
    <w:name w:val="Body Text"/>
    <w:basedOn w:val="a"/>
    <w:pPr>
      <w:shd w:val="clear" w:color="auto" w:fill="FFFFFF"/>
      <w:spacing w:line="240" w:lineRule="atLeast"/>
    </w:pPr>
    <w:rPr>
      <w:sz w:val="21"/>
      <w:szCs w:val="21"/>
    </w:rPr>
  </w:style>
  <w:style w:type="paragraph" w:styleId="af0">
    <w:name w:val="List"/>
    <w:basedOn w:val="af"/>
    <w:rPr>
      <w:rFonts w:cs="Lucida Sans"/>
    </w:rPr>
  </w:style>
  <w:style w:type="paragraph" w:customStyle="1" w:styleId="15">
    <w:name w:val="Название1"/>
    <w:basedOn w:val="a"/>
    <w:pPr>
      <w:suppressLineNumbers/>
      <w:spacing w:before="120" w:after="120"/>
    </w:pPr>
    <w:rPr>
      <w:rFonts w:cs="Lucida Sans"/>
      <w:i/>
      <w:iCs/>
    </w:rPr>
  </w:style>
  <w:style w:type="paragraph" w:customStyle="1" w:styleId="16">
    <w:name w:val="Указатель1"/>
    <w:basedOn w:val="a"/>
    <w:pPr>
      <w:suppressLineNumbers/>
    </w:pPr>
    <w:rPr>
      <w:rFonts w:cs="Lucida Sans"/>
    </w:rPr>
  </w:style>
  <w:style w:type="paragraph" w:customStyle="1" w:styleId="17">
    <w:name w:val="Текст выноски1"/>
    <w:basedOn w:val="a"/>
    <w:rPr>
      <w:rFonts w:ascii="Segoe UI" w:hAnsi="Segoe UI" w:cs="Segoe UI"/>
      <w:sz w:val="18"/>
      <w:szCs w:val="18"/>
    </w:rPr>
  </w:style>
  <w:style w:type="paragraph" w:customStyle="1" w:styleId="18">
    <w:name w:val="Абзац списка1"/>
    <w:basedOn w:val="a"/>
    <w:rPr>
      <w:rFonts w:ascii="Calibri" w:hAnsi="Calibri" w:cs="Calibri"/>
      <w:sz w:val="22"/>
      <w:szCs w:val="22"/>
    </w:rPr>
  </w:style>
  <w:style w:type="paragraph" w:customStyle="1" w:styleId="af1">
    <w:name w:val="Нормальний текст"/>
    <w:basedOn w:val="a"/>
    <w:pPr>
      <w:spacing w:before="120"/>
      <w:ind w:firstLine="567"/>
    </w:pPr>
    <w:rPr>
      <w:rFonts w:ascii="Antiqua" w:hAnsi="Antiqua" w:cs="Antiqua"/>
      <w:sz w:val="26"/>
      <w:szCs w:val="20"/>
    </w:rPr>
  </w:style>
  <w:style w:type="paragraph" w:styleId="af2">
    <w:name w:val="footnote text"/>
    <w:basedOn w:val="a"/>
    <w:rPr>
      <w:sz w:val="20"/>
      <w:szCs w:val="20"/>
    </w:rPr>
  </w:style>
  <w:style w:type="paragraph" w:customStyle="1" w:styleId="19">
    <w:name w:val="Текст примечания1"/>
    <w:basedOn w:val="a"/>
    <w:rPr>
      <w:sz w:val="20"/>
      <w:szCs w:val="20"/>
    </w:rPr>
  </w:style>
  <w:style w:type="paragraph" w:customStyle="1" w:styleId="1a">
    <w:name w:val="Тема примечания1"/>
    <w:basedOn w:val="19"/>
    <w:next w:val="19"/>
    <w:rPr>
      <w:b/>
      <w:bCs/>
    </w:rPr>
  </w:style>
  <w:style w:type="paragraph" w:customStyle="1" w:styleId="1b">
    <w:name w:val="Рецензия1"/>
    <w:pPr>
      <w:suppressAutoHyphens/>
    </w:pPr>
    <w:rPr>
      <w:sz w:val="24"/>
      <w:szCs w:val="24"/>
      <w:lang w:eastAsia="ar-SA"/>
    </w:rPr>
  </w:style>
  <w:style w:type="paragraph" w:customStyle="1" w:styleId="rvps12">
    <w:name w:val="rvps12"/>
    <w:basedOn w:val="a"/>
    <w:pPr>
      <w:spacing w:before="280" w:after="280"/>
    </w:pPr>
  </w:style>
  <w:style w:type="paragraph" w:customStyle="1" w:styleId="rvps14">
    <w:name w:val="rvps14"/>
    <w:basedOn w:val="a"/>
    <w:pPr>
      <w:spacing w:before="280" w:after="280"/>
    </w:pPr>
  </w:style>
  <w:style w:type="paragraph" w:customStyle="1" w:styleId="HTML1">
    <w:name w:val="Стандартный HTML1"/>
    <w:basedOn w:val="a"/>
    <w:rPr>
      <w:rFonts w:ascii="Courier New" w:hAnsi="Courier New" w:cs="Courier New"/>
      <w:sz w:val="20"/>
      <w:szCs w:val="20"/>
      <w:lang w:val="ru-RU"/>
    </w:rPr>
  </w:style>
  <w:style w:type="paragraph" w:customStyle="1" w:styleId="22">
    <w:name w:val="Рецензия2"/>
    <w:pPr>
      <w:suppressAutoHyphens/>
    </w:pPr>
    <w:rPr>
      <w:sz w:val="24"/>
      <w:szCs w:val="24"/>
      <w:lang w:eastAsia="ar-SA"/>
    </w:rPr>
  </w:style>
  <w:style w:type="paragraph" w:customStyle="1" w:styleId="rvps2">
    <w:name w:val="rvps2"/>
    <w:basedOn w:val="a"/>
    <w:pPr>
      <w:spacing w:before="280" w:after="280"/>
    </w:pPr>
    <w:rPr>
      <w:lang w:val="ru-RU"/>
    </w:rPr>
  </w:style>
  <w:style w:type="paragraph" w:customStyle="1" w:styleId="rvps7">
    <w:name w:val="rvps7"/>
    <w:basedOn w:val="a"/>
    <w:pPr>
      <w:spacing w:before="280" w:after="280"/>
    </w:pPr>
    <w:rPr>
      <w:lang w:val="ru-RU"/>
    </w:rPr>
  </w:style>
  <w:style w:type="paragraph" w:customStyle="1" w:styleId="rvps6">
    <w:name w:val="rvps6"/>
    <w:basedOn w:val="a"/>
    <w:pPr>
      <w:spacing w:before="280" w:after="280"/>
    </w:pPr>
    <w:rPr>
      <w:lang w:val="ru-RU"/>
    </w:rPr>
  </w:style>
  <w:style w:type="paragraph" w:customStyle="1" w:styleId="23">
    <w:name w:val="Абзац списка2"/>
    <w:basedOn w:val="a"/>
    <w:pPr>
      <w:ind w:left="720"/>
    </w:pPr>
  </w:style>
  <w:style w:type="paragraph" w:customStyle="1" w:styleId="af3">
    <w:name w:val="Содержимое таблицы"/>
    <w:basedOn w:val="a"/>
    <w:pPr>
      <w:suppressLineNumbers/>
    </w:pPr>
    <w:rPr>
      <w:lang w:val="ru-RU"/>
    </w:rPr>
  </w:style>
  <w:style w:type="paragraph" w:customStyle="1" w:styleId="210">
    <w:name w:val="Основной текст (2)1"/>
    <w:basedOn w:val="a"/>
    <w:pPr>
      <w:widowControl w:val="0"/>
      <w:shd w:val="clear" w:color="auto" w:fill="FFFFFF"/>
      <w:spacing w:after="300" w:line="317" w:lineRule="exact"/>
      <w:ind w:hanging="300"/>
      <w:jc w:val="both"/>
    </w:pPr>
    <w:rPr>
      <w:rFonts w:ascii="Arial" w:hAnsi="Arial" w:cs="Arial"/>
      <w:color w:val="000000"/>
      <w:sz w:val="21"/>
      <w:szCs w:val="21"/>
    </w:rPr>
  </w:style>
  <w:style w:type="paragraph" w:styleId="af4">
    <w:name w:val="Title"/>
    <w:basedOn w:val="a"/>
    <w:next w:val="af5"/>
    <w:qFormat/>
    <w:pPr>
      <w:jc w:val="center"/>
    </w:pPr>
    <w:rPr>
      <w:rFonts w:ascii="Courier New" w:hAnsi="Courier New" w:cs="Courier New"/>
      <w:szCs w:val="20"/>
    </w:rPr>
  </w:style>
  <w:style w:type="paragraph" w:styleId="af5">
    <w:name w:val="Subtitle"/>
    <w:basedOn w:val="14"/>
    <w:next w:val="af"/>
    <w:qFormat/>
    <w:pPr>
      <w:jc w:val="center"/>
    </w:pPr>
    <w:rPr>
      <w:i/>
      <w:iCs/>
    </w:rPr>
  </w:style>
  <w:style w:type="paragraph" w:styleId="af6">
    <w:name w:val="footer"/>
    <w:basedOn w:val="a"/>
    <w:rPr>
      <w:lang w:val="ru-RU"/>
    </w:rPr>
  </w:style>
  <w:style w:type="paragraph" w:customStyle="1" w:styleId="1c">
    <w:name w:val="Обычный (веб)1"/>
    <w:basedOn w:val="a"/>
    <w:pPr>
      <w:spacing w:before="280" w:after="280"/>
    </w:pPr>
    <w:rPr>
      <w:lang w:val="ru-RU"/>
    </w:rPr>
  </w:style>
  <w:style w:type="paragraph" w:customStyle="1" w:styleId="Default">
    <w:name w:val="Default"/>
    <w:pPr>
      <w:suppressAutoHyphens/>
      <w:autoSpaceDE w:val="0"/>
    </w:pPr>
    <w:rPr>
      <w:rFonts w:eastAsia="Calibri"/>
      <w:color w:val="000000"/>
      <w:sz w:val="24"/>
      <w:szCs w:val="24"/>
      <w:lang w:val="ru-RU" w:eastAsia="ar-SA"/>
    </w:rPr>
  </w:style>
  <w:style w:type="paragraph" w:customStyle="1" w:styleId="1d">
    <w:name w:val="Без интервала1"/>
    <w:pPr>
      <w:suppressAutoHyphens/>
    </w:pPr>
    <w:rPr>
      <w:rFonts w:ascii="Calibri" w:hAnsi="Calibri" w:cs="Calibri"/>
      <w:sz w:val="22"/>
      <w:szCs w:val="22"/>
      <w:lang w:val="ru-RU" w:eastAsia="ar-SA"/>
    </w:rPr>
  </w:style>
  <w:style w:type="paragraph" w:customStyle="1" w:styleId="docdata">
    <w:name w:val="docdata"/>
    <w:basedOn w:val="a"/>
    <w:pPr>
      <w:spacing w:before="280" w:after="280"/>
    </w:pPr>
  </w:style>
  <w:style w:type="paragraph" w:customStyle="1" w:styleId="af7">
    <w:name w:val="Заголовок таблицы"/>
    <w:basedOn w:val="af3"/>
    <w:pPr>
      <w:jc w:val="center"/>
    </w:pPr>
    <w:rPr>
      <w:b/>
      <w:bCs/>
    </w:rPr>
  </w:style>
  <w:style w:type="character" w:customStyle="1" w:styleId="30">
    <w:name w:val="Заголовок 3 Знак"/>
    <w:link w:val="3"/>
    <w:uiPriority w:val="9"/>
    <w:semiHidden/>
    <w:rsid w:val="00B33162"/>
    <w:rPr>
      <w:rFonts w:ascii="Calibri Light" w:eastAsia="Times New Roman" w:hAnsi="Calibri Light" w:cs="Times New Roman"/>
      <w:b/>
      <w:bCs/>
      <w:sz w:val="26"/>
      <w:szCs w:val="26"/>
      <w:lang w:eastAsia="ar-SA"/>
    </w:rPr>
  </w:style>
  <w:style w:type="character" w:customStyle="1" w:styleId="af8">
    <w:name w:val="Незакрита згадка"/>
    <w:uiPriority w:val="99"/>
    <w:semiHidden/>
    <w:unhideWhenUsed/>
    <w:rsid w:val="009E25C5"/>
    <w:rPr>
      <w:color w:val="605E5C"/>
      <w:shd w:val="clear" w:color="auto" w:fill="E1DFDD"/>
    </w:rPr>
  </w:style>
  <w:style w:type="paragraph" w:styleId="af9">
    <w:name w:val="Balloon Text"/>
    <w:basedOn w:val="a"/>
    <w:link w:val="1e"/>
    <w:uiPriority w:val="99"/>
    <w:semiHidden/>
    <w:unhideWhenUsed/>
    <w:rsid w:val="00EF2C90"/>
    <w:rPr>
      <w:rFonts w:ascii="Tahoma" w:hAnsi="Tahoma" w:cs="Tahoma"/>
      <w:sz w:val="16"/>
      <w:szCs w:val="16"/>
    </w:rPr>
  </w:style>
  <w:style w:type="character" w:customStyle="1" w:styleId="1e">
    <w:name w:val="Текст выноски Знак1"/>
    <w:link w:val="af9"/>
    <w:uiPriority w:val="99"/>
    <w:semiHidden/>
    <w:rsid w:val="00EF2C90"/>
    <w:rPr>
      <w:rFonts w:ascii="Tahoma" w:hAnsi="Tahoma" w:cs="Tahoma"/>
      <w:sz w:val="16"/>
      <w:szCs w:val="16"/>
      <w:lang w:eastAsia="ar-SA"/>
    </w:rPr>
  </w:style>
  <w:style w:type="paragraph" w:customStyle="1" w:styleId="1f">
    <w:name w:val="Обычный1"/>
    <w:uiPriority w:val="99"/>
    <w:rsid w:val="008909FD"/>
    <w:rPr>
      <w:lang w:val="ru-RU" w:eastAsia="ru-RU"/>
    </w:rPr>
  </w:style>
  <w:style w:type="paragraph" w:styleId="afa">
    <w:name w:val="List Paragraph"/>
    <w:basedOn w:val="a"/>
    <w:uiPriority w:val="34"/>
    <w:qFormat/>
    <w:rsid w:val="009A50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034113">
      <w:bodyDiv w:val="1"/>
      <w:marLeft w:val="0"/>
      <w:marRight w:val="0"/>
      <w:marTop w:val="0"/>
      <w:marBottom w:val="0"/>
      <w:divBdr>
        <w:top w:val="none" w:sz="0" w:space="0" w:color="auto"/>
        <w:left w:val="none" w:sz="0" w:space="0" w:color="auto"/>
        <w:bottom w:val="none" w:sz="0" w:space="0" w:color="auto"/>
        <w:right w:val="none" w:sz="0" w:space="0" w:color="auto"/>
      </w:divBdr>
    </w:div>
    <w:div w:id="883175806">
      <w:bodyDiv w:val="1"/>
      <w:marLeft w:val="0"/>
      <w:marRight w:val="0"/>
      <w:marTop w:val="0"/>
      <w:marBottom w:val="0"/>
      <w:divBdr>
        <w:top w:val="none" w:sz="0" w:space="0" w:color="auto"/>
        <w:left w:val="none" w:sz="0" w:space="0" w:color="auto"/>
        <w:bottom w:val="none" w:sz="0" w:space="0" w:color="auto"/>
        <w:right w:val="none" w:sz="0" w:space="0" w:color="auto"/>
      </w:divBdr>
    </w:div>
    <w:div w:id="1014376551">
      <w:bodyDiv w:val="1"/>
      <w:marLeft w:val="0"/>
      <w:marRight w:val="0"/>
      <w:marTop w:val="0"/>
      <w:marBottom w:val="0"/>
      <w:divBdr>
        <w:top w:val="none" w:sz="0" w:space="0" w:color="auto"/>
        <w:left w:val="none" w:sz="0" w:space="0" w:color="auto"/>
        <w:bottom w:val="none" w:sz="0" w:space="0" w:color="auto"/>
        <w:right w:val="none" w:sz="0" w:space="0" w:color="auto"/>
      </w:divBdr>
    </w:div>
    <w:div w:id="1278097626">
      <w:bodyDiv w:val="1"/>
      <w:marLeft w:val="0"/>
      <w:marRight w:val="0"/>
      <w:marTop w:val="0"/>
      <w:marBottom w:val="0"/>
      <w:divBdr>
        <w:top w:val="none" w:sz="0" w:space="0" w:color="auto"/>
        <w:left w:val="none" w:sz="0" w:space="0" w:color="auto"/>
        <w:bottom w:val="none" w:sz="0" w:space="0" w:color="auto"/>
        <w:right w:val="none" w:sz="0" w:space="0" w:color="auto"/>
      </w:divBdr>
      <w:divsChild>
        <w:div w:id="2027634401">
          <w:marLeft w:val="0"/>
          <w:marRight w:val="0"/>
          <w:marTop w:val="0"/>
          <w:marBottom w:val="150"/>
          <w:divBdr>
            <w:top w:val="none" w:sz="0" w:space="0" w:color="auto"/>
            <w:left w:val="none" w:sz="0" w:space="0" w:color="auto"/>
            <w:bottom w:val="none" w:sz="0" w:space="0" w:color="auto"/>
            <w:right w:val="none" w:sz="0" w:space="0" w:color="auto"/>
          </w:divBdr>
        </w:div>
      </w:divsChild>
    </w:div>
    <w:div w:id="1432047250">
      <w:bodyDiv w:val="1"/>
      <w:marLeft w:val="0"/>
      <w:marRight w:val="0"/>
      <w:marTop w:val="0"/>
      <w:marBottom w:val="0"/>
      <w:divBdr>
        <w:top w:val="none" w:sz="0" w:space="0" w:color="auto"/>
        <w:left w:val="none" w:sz="0" w:space="0" w:color="auto"/>
        <w:bottom w:val="none" w:sz="0" w:space="0" w:color="auto"/>
        <w:right w:val="none" w:sz="0" w:space="0" w:color="auto"/>
      </w:divBdr>
    </w:div>
    <w:div w:id="1616059604">
      <w:bodyDiv w:val="1"/>
      <w:marLeft w:val="0"/>
      <w:marRight w:val="0"/>
      <w:marTop w:val="0"/>
      <w:marBottom w:val="0"/>
      <w:divBdr>
        <w:top w:val="none" w:sz="0" w:space="0" w:color="auto"/>
        <w:left w:val="none" w:sz="0" w:space="0" w:color="auto"/>
        <w:bottom w:val="none" w:sz="0" w:space="0" w:color="auto"/>
        <w:right w:val="none" w:sz="0" w:space="0" w:color="auto"/>
      </w:divBdr>
      <w:divsChild>
        <w:div w:id="892813419">
          <w:marLeft w:val="0"/>
          <w:marRight w:val="0"/>
          <w:marTop w:val="0"/>
          <w:marBottom w:val="150"/>
          <w:divBdr>
            <w:top w:val="none" w:sz="0" w:space="0" w:color="auto"/>
            <w:left w:val="none" w:sz="0" w:space="0" w:color="auto"/>
            <w:bottom w:val="none" w:sz="0" w:space="0" w:color="auto"/>
            <w:right w:val="none" w:sz="0" w:space="0" w:color="auto"/>
          </w:divBdr>
        </w:div>
      </w:divsChild>
    </w:div>
    <w:div w:id="1698697481">
      <w:bodyDiv w:val="1"/>
      <w:marLeft w:val="0"/>
      <w:marRight w:val="0"/>
      <w:marTop w:val="0"/>
      <w:marBottom w:val="0"/>
      <w:divBdr>
        <w:top w:val="none" w:sz="0" w:space="0" w:color="auto"/>
        <w:left w:val="none" w:sz="0" w:space="0" w:color="auto"/>
        <w:bottom w:val="none" w:sz="0" w:space="0" w:color="auto"/>
        <w:right w:val="none" w:sz="0" w:space="0" w:color="auto"/>
      </w:divBdr>
    </w:div>
    <w:div w:id="1858276599">
      <w:bodyDiv w:val="1"/>
      <w:marLeft w:val="0"/>
      <w:marRight w:val="0"/>
      <w:marTop w:val="0"/>
      <w:marBottom w:val="0"/>
      <w:divBdr>
        <w:top w:val="none" w:sz="0" w:space="0" w:color="auto"/>
        <w:left w:val="none" w:sz="0" w:space="0" w:color="auto"/>
        <w:bottom w:val="none" w:sz="0" w:space="0" w:color="auto"/>
        <w:right w:val="none" w:sz="0" w:space="0" w:color="auto"/>
      </w:divBdr>
    </w:div>
    <w:div w:id="2062173609">
      <w:bodyDiv w:val="1"/>
      <w:marLeft w:val="0"/>
      <w:marRight w:val="0"/>
      <w:marTop w:val="0"/>
      <w:marBottom w:val="0"/>
      <w:divBdr>
        <w:top w:val="none" w:sz="0" w:space="0" w:color="auto"/>
        <w:left w:val="none" w:sz="0" w:space="0" w:color="auto"/>
        <w:bottom w:val="none" w:sz="0" w:space="0" w:color="auto"/>
        <w:right w:val="none" w:sz="0" w:space="0" w:color="auto"/>
      </w:divBdr>
    </w:div>
    <w:div w:id="21290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206-20" TargetMode="External"/><Relationship Id="rId21" Type="http://schemas.openxmlformats.org/officeDocument/2006/relationships/hyperlink" Target="https://zakon.rada.gov.ua/laws/show/1584-14" TargetMode="External"/><Relationship Id="rId42" Type="http://schemas.openxmlformats.org/officeDocument/2006/relationships/hyperlink" Target="https://zakon.rada.gov.ua/laws/show/755-15" TargetMode="External"/><Relationship Id="rId63" Type="http://schemas.openxmlformats.org/officeDocument/2006/relationships/hyperlink" Target="https://zakon.rada.gov.ua/laws/show/161-14" TargetMode="External"/><Relationship Id="rId84" Type="http://schemas.openxmlformats.org/officeDocument/2006/relationships/hyperlink" Target="https://zakon.rada.gov.ua/laws/show/3855-12" TargetMode="External"/><Relationship Id="rId138" Type="http://schemas.openxmlformats.org/officeDocument/2006/relationships/hyperlink" Target="https://zakon.rada.gov.ua/laws/show/3808-12" TargetMode="External"/><Relationship Id="rId107" Type="http://schemas.openxmlformats.org/officeDocument/2006/relationships/hyperlink" Target="https://guide.diia.gov.ua/view/pryiniattia-rishennia-pro-vyznannia-zhyloho-budynku-zhyloho-prymishchennia-takym-shcho-ne-vidpovidaie-sanitarnym-i-tekhnichnym-v-c8aed62f-f634-4159-be1a-41ed23cc10e9" TargetMode="External"/><Relationship Id="rId11" Type="http://schemas.openxmlformats.org/officeDocument/2006/relationships/hyperlink" Target="https://zakon.rada.gov.ua/laws/show/755-15" TargetMode="External"/><Relationship Id="rId32" Type="http://schemas.openxmlformats.org/officeDocument/2006/relationships/hyperlink" Target="https://zakon.rada.gov.ua/laws/show/755-15" TargetMode="External"/><Relationship Id="rId37" Type="http://schemas.openxmlformats.org/officeDocument/2006/relationships/hyperlink" Target="https://zakon.rada.gov.ua/laws/show/1045-14"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952-15" TargetMode="External"/><Relationship Id="rId74" Type="http://schemas.openxmlformats.org/officeDocument/2006/relationships/hyperlink" Target="https://zakon.rada.gov.ua/laws/show/2768-14" TargetMode="External"/><Relationship Id="rId79" Type="http://schemas.openxmlformats.org/officeDocument/2006/relationships/hyperlink" Target="https://zakon.rada.gov.ua/laws/show/3613-17" TargetMode="External"/><Relationship Id="rId102" Type="http://schemas.openxmlformats.org/officeDocument/2006/relationships/hyperlink" Target="https://zakon.rada.gov.ua/laws/show/z1330-11" TargetMode="External"/><Relationship Id="rId123" Type="http://schemas.openxmlformats.org/officeDocument/2006/relationships/hyperlink" Target="https://zakon.rada.gov.ua/laws/show/4004-12" TargetMode="External"/><Relationship Id="rId128" Type="http://schemas.openxmlformats.org/officeDocument/2006/relationships/hyperlink" Target="https://zakon.rada.gov.ua/laws/show/2398-17" TargetMode="External"/><Relationship Id="rId5" Type="http://schemas.openxmlformats.org/officeDocument/2006/relationships/settings" Target="settings.xml"/><Relationship Id="rId90" Type="http://schemas.openxmlformats.org/officeDocument/2006/relationships/hyperlink" Target="https://zakon.rada.gov.ua/laws/show/3038-17" TargetMode="External"/><Relationship Id="rId95" Type="http://schemas.openxmlformats.org/officeDocument/2006/relationships/hyperlink" Target="https://guide.diia.gov.ua/view/vydacha-dovidky-pro-adresu-obiekta-nerukhomoho-maina-e47c86f3-b3b4-4dd9-a4fc-b81f635b7d7d" TargetMode="External"/><Relationship Id="rId22" Type="http://schemas.openxmlformats.org/officeDocument/2006/relationships/hyperlink" Target="https://zakon.rada.gov.ua/laws/show/280/97-&#1074;&#1088;" TargetMode="External"/><Relationship Id="rId27" Type="http://schemas.openxmlformats.org/officeDocument/2006/relationships/hyperlink" Target="https://zakon.rada.gov.ua/laws/show/1045-14" TargetMode="External"/><Relationship Id="rId43" Type="http://schemas.openxmlformats.org/officeDocument/2006/relationships/hyperlink" Target="https://zakon.rada.gov.ua/laws/show/2365-14" TargetMode="External"/><Relationship Id="rId48" Type="http://schemas.openxmlformats.org/officeDocument/2006/relationships/hyperlink" Target="https://zakon.rada.gov.ua/laws/show/755-15"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435-15" TargetMode="External"/><Relationship Id="rId113" Type="http://schemas.openxmlformats.org/officeDocument/2006/relationships/hyperlink" Target="https://zakon.rada.gov.ua/laws/show/1489-14" TargetMode="External"/><Relationship Id="rId118" Type="http://schemas.openxmlformats.org/officeDocument/2006/relationships/hyperlink" Target="https://zakon.rada.gov.ua/laws/show/3392-17" TargetMode="External"/><Relationship Id="rId134" Type="http://schemas.openxmlformats.org/officeDocument/2006/relationships/hyperlink" Target="https://zakon.rada.gov.ua/laws/show/2755-17" TargetMode="External"/><Relationship Id="rId139" Type="http://schemas.openxmlformats.org/officeDocument/2006/relationships/hyperlink" Target="https://zakon.rada.gov.ua/laws/show/318/97-&#1074;&#1088;" TargetMode="External"/><Relationship Id="rId80" Type="http://schemas.openxmlformats.org/officeDocument/2006/relationships/hyperlink" Target="https://zakon.rada.gov.ua/laws/show/3613-17" TargetMode="External"/><Relationship Id="rId85" Type="http://schemas.openxmlformats.org/officeDocument/2006/relationships/hyperlink" Target="https://zakon.rada.gov.ua/laws/show/3038-17" TargetMode="External"/><Relationship Id="rId12" Type="http://schemas.openxmlformats.org/officeDocument/2006/relationships/hyperlink" Target="https://zakon.rada.gov.ua/laws/show/5492-17" TargetMode="External"/><Relationship Id="rId17" Type="http://schemas.openxmlformats.org/officeDocument/2006/relationships/hyperlink" Target="https://zakon.rada.gov.ua/laws/show/5492-17" TargetMode="External"/><Relationship Id="rId33" Type="http://schemas.openxmlformats.org/officeDocument/2006/relationships/hyperlink" Target="https://zakon.rada.gov.ua/laws/show/4572-17" TargetMode="External"/><Relationship Id="rId38" Type="http://schemas.openxmlformats.org/officeDocument/2006/relationships/hyperlink" Target="https://zakon.rada.gov.ua/laws/show/755-15" TargetMode="External"/><Relationship Id="rId59" Type="http://schemas.openxmlformats.org/officeDocument/2006/relationships/hyperlink" Target="https://zakon.rada.gov.ua/laws/show/3613-17" TargetMode="External"/><Relationship Id="rId103" Type="http://schemas.openxmlformats.org/officeDocument/2006/relationships/hyperlink" Target="https://guide.diia.gov.ua/view/povidomlennia-pro-pohodzhennia-namiriv-shchodo-vlashtuvannia-zasobiv-bezpereshkodnoho-dostupu-osib-z-invalidnistiu-ta-inshykh-ma" TargetMode="External"/><Relationship Id="rId108" Type="http://schemas.openxmlformats.org/officeDocument/2006/relationships/hyperlink" Target="https://guide.diia.gov.ua/view/pryiniattia-rishennia-pro-perevedennia-zhylykh-budynkiv-i-zhylykh-prymishchen-u-nezhyli-178e154a-d85b-4af1-8475-a86a639e091e" TargetMode="External"/><Relationship Id="rId124" Type="http://schemas.openxmlformats.org/officeDocument/2006/relationships/hyperlink" Target="https://zakon.rada.gov.ua/laws/show/3353-12" TargetMode="External"/><Relationship Id="rId129" Type="http://schemas.openxmlformats.org/officeDocument/2006/relationships/hyperlink" Target="https://zakon.rada.gov.ua/laws/show/2398-17" TargetMode="External"/><Relationship Id="rId54" Type="http://schemas.openxmlformats.org/officeDocument/2006/relationships/hyperlink" Target="https://zakon.rada.gov.ua/laws/show/4572-17" TargetMode="External"/><Relationship Id="rId70" Type="http://schemas.openxmlformats.org/officeDocument/2006/relationships/hyperlink" Target="https://zakon.rada.gov.ua/laws/show/161-14" TargetMode="External"/><Relationship Id="rId75" Type="http://schemas.openxmlformats.org/officeDocument/2006/relationships/hyperlink" Target="https://zakon.rada.gov.ua/laws/show/2768-14" TargetMode="External"/><Relationship Id="rId91" Type="http://schemas.openxmlformats.org/officeDocument/2006/relationships/hyperlink" Target="https://zakon.rada.gov.ua/laws/show/z0902-11" TargetMode="External"/><Relationship Id="rId96" Type="http://schemas.openxmlformats.org/officeDocument/2006/relationships/hyperlink" Target="https://guide.diia.gov.ua/view/nadannia-dovidky-pro-vidsutnist-kapitalnoi-zabudovy-na-zemelnii-diliantsi-b3266b94-154a-46f2-989b-fbf15635193b" TargetMode="External"/><Relationship Id="rId140" Type="http://schemas.openxmlformats.org/officeDocument/2006/relationships/hyperlink" Target="https://zakon.rada.gov.ua/laws/show/318/97-&#1074;&#1088;"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zakon.rada.gov.ua/laws/show/4572-17" TargetMode="External"/><Relationship Id="rId28" Type="http://schemas.openxmlformats.org/officeDocument/2006/relationships/hyperlink" Target="https://zakon.rada.gov.ua/laws/show/755-15" TargetMode="External"/><Relationship Id="rId49" Type="http://schemas.openxmlformats.org/officeDocument/2006/relationships/hyperlink" Target="https://zakon.rada.gov.ua/laws/show/5026-17" TargetMode="External"/><Relationship Id="rId114" Type="http://schemas.openxmlformats.org/officeDocument/2006/relationships/hyperlink" Target="https://zakon.rada.gov.ua/laws/show/1492-14" TargetMode="External"/><Relationship Id="rId119" Type="http://schemas.openxmlformats.org/officeDocument/2006/relationships/hyperlink" Target="https://zakon.rada.gov.ua/laws/show/771/97-&#1074;&#1088;" TargetMode="External"/><Relationship Id="rId44" Type="http://schemas.openxmlformats.org/officeDocument/2006/relationships/hyperlink" Target="https://zakon.rada.gov.ua/laws/show/755-15" TargetMode="External"/><Relationship Id="rId60" Type="http://schemas.openxmlformats.org/officeDocument/2006/relationships/hyperlink" Target="https://zakon.rada.gov.ua/laws/show/3613-17" TargetMode="External"/><Relationship Id="rId65" Type="http://schemas.openxmlformats.org/officeDocument/2006/relationships/hyperlink" Target="https://zakon.rada.gov.ua/laws/show/3392-17" TargetMode="External"/><Relationship Id="rId81" Type="http://schemas.openxmlformats.org/officeDocument/2006/relationships/hyperlink" Target="https://zakon.rada.gov.ua/laws/show/2768-14" TargetMode="External"/><Relationship Id="rId86" Type="http://schemas.openxmlformats.org/officeDocument/2006/relationships/hyperlink" Target="https://zakon.rada.gov.ua/laws/show/3855-12" TargetMode="External"/><Relationship Id="rId130" Type="http://schemas.openxmlformats.org/officeDocument/2006/relationships/hyperlink" Target="https://zakon.rada.gov.ua/laws/show/2398-17" TargetMode="External"/><Relationship Id="rId135" Type="http://schemas.openxmlformats.org/officeDocument/2006/relationships/hyperlink" Target="https://zakon.rada.gov.ua/laws/show/5492-17" TargetMode="External"/><Relationship Id="rId13" Type="http://schemas.openxmlformats.org/officeDocument/2006/relationships/hyperlink" Target="https://zakon.rada.gov.ua/laws/show/5492-17" TargetMode="External"/><Relationship Id="rId18" Type="http://schemas.openxmlformats.org/officeDocument/2006/relationships/hyperlink" Target="https://zakon.rada.gov.ua/laws/show/5492-17" TargetMode="External"/><Relationship Id="rId39" Type="http://schemas.openxmlformats.org/officeDocument/2006/relationships/hyperlink" Target="https://zakon.rada.gov.ua/laws/show/4572-17" TargetMode="External"/><Relationship Id="rId109" Type="http://schemas.openxmlformats.org/officeDocument/2006/relationships/hyperlink" Target="https://zakon.rada.gov.ua/laws/show/3334-15" TargetMode="External"/><Relationship Id="rId34" Type="http://schemas.openxmlformats.org/officeDocument/2006/relationships/hyperlink" Target="https://zakon.rada.gov.ua/laws/show/755-15" TargetMode="External"/><Relationship Id="rId50" Type="http://schemas.openxmlformats.org/officeDocument/2006/relationships/hyperlink" Target="https://zakon.rada.gov.ua/laws/show/755-15" TargetMode="External"/><Relationship Id="rId55" Type="http://schemas.openxmlformats.org/officeDocument/2006/relationships/hyperlink" Target="https://zakon.rada.gov.ua/laws/show/755-15" TargetMode="External"/><Relationship Id="rId76" Type="http://schemas.openxmlformats.org/officeDocument/2006/relationships/hyperlink" Target="https://zakon.rada.gov.ua/laws/show/3613-17" TargetMode="External"/><Relationship Id="rId97" Type="http://schemas.openxmlformats.org/officeDocument/2006/relationships/hyperlink" Target="https://guide.diia.gov.ua/view/vydacha-dublikata-pasporta-pryviazky-tymchasovoi-sporudy-dlia-provadzhennia-pidpryiemnytskoi-diialnosti-ddca9cb8-21d5-4631-a2ab-24bf963e6c37" TargetMode="External"/><Relationship Id="rId104" Type="http://schemas.openxmlformats.org/officeDocument/2006/relationships/hyperlink" Target="https://guide.diia.gov.ua/view/koryhuvannia-adresy-obiektu-budivnytstva-u-zviazku-z-koryhuvanniam-proektnoi-dokumentatsii-shcho-vplyvaie-na-vyznachennia-adresy-b1a2089a-b383-4216-9fe7-ca1aff4c5f17" TargetMode="External"/><Relationship Id="rId120" Type="http://schemas.openxmlformats.org/officeDocument/2006/relationships/hyperlink" Target="https://zakon.rada.gov.ua/laws/show/771/97-%D0%B2%D1%80" TargetMode="External"/><Relationship Id="rId125" Type="http://schemas.openxmlformats.org/officeDocument/2006/relationships/hyperlink" Target="https://zakon.rada.gov.ua/laws/show/3353-12" TargetMode="External"/><Relationship Id="rId141" Type="http://schemas.openxmlformats.org/officeDocument/2006/relationships/hyperlink" Target="https://zakon.rada.gov.ua/laws/show/9/98-&#1074;&#1088;" TargetMode="External"/><Relationship Id="rId7" Type="http://schemas.openxmlformats.org/officeDocument/2006/relationships/image" Target="media/image1.wmf"/><Relationship Id="rId71" Type="http://schemas.openxmlformats.org/officeDocument/2006/relationships/hyperlink" Target="https://zakon.rada.gov.ua/laws/show/2768-14" TargetMode="External"/><Relationship Id="rId92" Type="http://schemas.openxmlformats.org/officeDocument/2006/relationships/hyperlink" Target="https://guide.diia.gov.ua/view/nadannia-povidomlennia-pro-vidpovidnist-namiriv-shchodo-mistsia-roztashuvannia-tymchasovoi-sporudy-mistobudivnii-dokumentatsii-b-1a9d8f6b-f9af-4f5c-af4d-220210565d83" TargetMode="External"/><Relationship Id="rId2" Type="http://schemas.openxmlformats.org/officeDocument/2006/relationships/numbering" Target="numbering.xml"/><Relationship Id="rId29" Type="http://schemas.openxmlformats.org/officeDocument/2006/relationships/hyperlink" Target="https://zakon.rada.gov.ua/laws/show/4572-17" TargetMode="External"/><Relationship Id="rId24" Type="http://schemas.openxmlformats.org/officeDocument/2006/relationships/hyperlink" Target="https://zakon.rada.gov.ua/laws/show/755-15" TargetMode="External"/><Relationship Id="rId40" Type="http://schemas.openxmlformats.org/officeDocument/2006/relationships/hyperlink" Target="https://zakon.rada.gov.ua/laws/show/755-15" TargetMode="External"/><Relationship Id="rId45" Type="http://schemas.openxmlformats.org/officeDocument/2006/relationships/hyperlink" Target="https://zakon.rada.gov.ua/laws/show/1045-14" TargetMode="External"/><Relationship Id="rId66" Type="http://schemas.openxmlformats.org/officeDocument/2006/relationships/hyperlink" Target="https://zakon.rada.gov.ua/laws/show/2768-14" TargetMode="External"/><Relationship Id="rId87" Type="http://schemas.openxmlformats.org/officeDocument/2006/relationships/hyperlink" Target="https://zakon.rada.gov.ua/laws/show/3038-17" TargetMode="External"/><Relationship Id="rId110" Type="http://schemas.openxmlformats.org/officeDocument/2006/relationships/hyperlink" Target="https://zakon.rada.gov.ua/laws/show/280/97-%D0%B2%D1%80" TargetMode="External"/><Relationship Id="rId115" Type="http://schemas.openxmlformats.org/officeDocument/2006/relationships/hyperlink" Target="https://zakon.rada.gov.ua/laws/show/435-15" TargetMode="External"/><Relationship Id="rId131" Type="http://schemas.openxmlformats.org/officeDocument/2006/relationships/hyperlink" Target="https://zakon.rada.gov.ua/laws/show/1871-20" TargetMode="External"/><Relationship Id="rId136" Type="http://schemas.openxmlformats.org/officeDocument/2006/relationships/hyperlink" Target="https://zakon.rada.gov.ua/laws/show/2811-12"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3038-17" TargetMode="External"/><Relationship Id="rId19" Type="http://schemas.openxmlformats.org/officeDocument/2006/relationships/hyperlink" Target="https://zakon.rada.gov.ua/laws/show/2503-12" TargetMode="External"/><Relationship Id="rId14" Type="http://schemas.openxmlformats.org/officeDocument/2006/relationships/hyperlink" Target="https://zakon.rada.gov.ua/laws/show/2755-17" TargetMode="External"/><Relationship Id="rId30" Type="http://schemas.openxmlformats.org/officeDocument/2006/relationships/hyperlink" Target="https://zakon.rada.gov.ua/laws/show/755-15" TargetMode="External"/><Relationship Id="rId35" Type="http://schemas.openxmlformats.org/officeDocument/2006/relationships/hyperlink" Target="https://zakon.rada.gov.ua/laws/show/1045-14" TargetMode="External"/><Relationship Id="rId56" Type="http://schemas.openxmlformats.org/officeDocument/2006/relationships/hyperlink" Target="https://zakon.rada.gov.ua/laws/show/1378-15" TargetMode="External"/><Relationship Id="rId77" Type="http://schemas.openxmlformats.org/officeDocument/2006/relationships/hyperlink" Target="https://zakon.rada.gov.ua/laws/show/3613-17" TargetMode="External"/><Relationship Id="rId100" Type="http://schemas.openxmlformats.org/officeDocument/2006/relationships/hyperlink" Target="https://zakon.rada.gov.ua/laws/show/z0902-11" TargetMode="External"/><Relationship Id="rId105" Type="http://schemas.openxmlformats.org/officeDocument/2006/relationships/hyperlink" Target="https://guide.diia.gov.ua/view/vydacha-dublikatu-dozvolu-na-rozmishchennia-zovnishnoi-reklamy-f9797856-5f9f-4c22-99ef-8b2da4d665ff" TargetMode="External"/><Relationship Id="rId126" Type="http://schemas.openxmlformats.org/officeDocument/2006/relationships/hyperlink" Target="https://zakon.rada.gov.ua/laws/show/2398-17" TargetMode="External"/><Relationship Id="rId8" Type="http://schemas.openxmlformats.org/officeDocument/2006/relationships/hyperlink" Target="https://zakon.rada.gov.ua/laws/show/1952-15" TargetMode="External"/><Relationship Id="rId51" Type="http://schemas.openxmlformats.org/officeDocument/2006/relationships/hyperlink" Target="https://zakon.rada.gov.ua/laws/show/755-15" TargetMode="External"/><Relationship Id="rId72" Type="http://schemas.openxmlformats.org/officeDocument/2006/relationships/hyperlink" Target="https://zakon.rada.gov.ua/laws/show/2768-14" TargetMode="External"/><Relationship Id="rId93" Type="http://schemas.openxmlformats.org/officeDocument/2006/relationships/hyperlink" Target="https://guide.diia.gov.ua/view/vydacha-dovidky-pro-pereimenuvannia-vulytsi-b2578cdc-e853-46da-896c-22062cabd144" TargetMode="External"/><Relationship Id="rId98" Type="http://schemas.openxmlformats.org/officeDocument/2006/relationships/hyperlink" Target="https://guide.diia.gov.ua/view/skasuvannia-budivelnoho-pasportu-zabudovy-zemelnoi-dilianky-f55cb285-c755-474e-a1a8-d3dad1134fb6" TargetMode="External"/><Relationship Id="rId121" Type="http://schemas.openxmlformats.org/officeDocument/2006/relationships/hyperlink" Target="https://zakon.rada.gov.ua/laws/show/3348-12"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zakon.rada.gov.ua/laws/show/1045-14" TargetMode="External"/><Relationship Id="rId46" Type="http://schemas.openxmlformats.org/officeDocument/2006/relationships/hyperlink" Target="https://zakon.rada.gov.ua/laws/show/755-15" TargetMode="External"/><Relationship Id="rId67" Type="http://schemas.openxmlformats.org/officeDocument/2006/relationships/hyperlink" Target="https://zakon.rada.gov.ua/laws/show/2755-17" TargetMode="External"/><Relationship Id="rId116" Type="http://schemas.openxmlformats.org/officeDocument/2006/relationships/hyperlink" Target="https://zakon.rada.gov.ua/laws/show/435-15" TargetMode="External"/><Relationship Id="rId137" Type="http://schemas.openxmlformats.org/officeDocument/2006/relationships/hyperlink" Target="https://zakon.rada.gov.ua/laws/show/2402-14" TargetMode="External"/><Relationship Id="rId20" Type="http://schemas.openxmlformats.org/officeDocument/2006/relationships/hyperlink" Target="https://zakon.rada.gov.ua/laws/show/3551-12" TargetMode="External"/><Relationship Id="rId41" Type="http://schemas.openxmlformats.org/officeDocument/2006/relationships/hyperlink" Target="https://zakon.rada.gov.ua/laws/show/2365-14" TargetMode="External"/><Relationship Id="rId62" Type="http://schemas.openxmlformats.org/officeDocument/2006/relationships/hyperlink" Target="https://zakon.rada.gov.ua/laws/show/3613-17" TargetMode="External"/><Relationship Id="rId83" Type="http://schemas.openxmlformats.org/officeDocument/2006/relationships/hyperlink" Target="https://zakon.rada.gov.ua/laws/show/z0902-11" TargetMode="External"/><Relationship Id="rId88" Type="http://schemas.openxmlformats.org/officeDocument/2006/relationships/hyperlink" Target="https://zakon.rada.gov.ua/laws/show/z1330-11" TargetMode="External"/><Relationship Id="rId111" Type="http://schemas.openxmlformats.org/officeDocument/2006/relationships/hyperlink" Target="https://zakon.rada.gov.ua/laws/show/2402-14" TargetMode="External"/><Relationship Id="rId132" Type="http://schemas.openxmlformats.org/officeDocument/2006/relationships/hyperlink" Target="https://zakon.rada.gov.ua/laws/show/2811-12" TargetMode="External"/><Relationship Id="rId15" Type="http://schemas.openxmlformats.org/officeDocument/2006/relationships/hyperlink" Target="https://zakon.rada.gov.ua/laws/show/5492-17" TargetMode="External"/><Relationship Id="rId36" Type="http://schemas.openxmlformats.org/officeDocument/2006/relationships/hyperlink" Target="https://zakon.rada.gov.ua/laws/show/755-15" TargetMode="External"/><Relationship Id="rId57" Type="http://schemas.openxmlformats.org/officeDocument/2006/relationships/hyperlink" Target="https://zakon.rada.gov.ua/laws/show/3613-17" TargetMode="External"/><Relationship Id="rId106" Type="http://schemas.openxmlformats.org/officeDocument/2006/relationships/hyperlink" Target="https://guide.diia.gov.ua/view/pryiniattia-rishennia-pro-perevedennia-dachnykh-i-sadovykh-budynkiv-u-zhyli-budynky-c1a71c80-16f4-427d-b1a0-75fd6ff82a78" TargetMode="External"/><Relationship Id="rId127" Type="http://schemas.openxmlformats.org/officeDocument/2006/relationships/hyperlink" Target="https://zakon.rada.gov.ua/laws/show/2398-17" TargetMode="External"/><Relationship Id="rId10" Type="http://schemas.openxmlformats.org/officeDocument/2006/relationships/hyperlink" Target="https://zakon.rada.gov.ua/laws/show/755-15" TargetMode="External"/><Relationship Id="rId31" Type="http://schemas.openxmlformats.org/officeDocument/2006/relationships/hyperlink" Target="https://zakon.rada.gov.ua/laws/show/554/97-&#1074;&#1088;" TargetMode="External"/><Relationship Id="rId52" Type="http://schemas.openxmlformats.org/officeDocument/2006/relationships/hyperlink" Target="https://zakon.rada.gov.ua/laws/show/4572-17" TargetMode="External"/><Relationship Id="rId73" Type="http://schemas.openxmlformats.org/officeDocument/2006/relationships/hyperlink" Target="https://zakon.rada.gov.ua/laws/show/2768-14" TargetMode="External"/><Relationship Id="rId78" Type="http://schemas.openxmlformats.org/officeDocument/2006/relationships/hyperlink" Target="https://zakon.rada.gov.ua/laws/show/3613-17" TargetMode="External"/><Relationship Id="rId94" Type="http://schemas.openxmlformats.org/officeDocument/2006/relationships/hyperlink" Target="https://guide.diia.gov.ua/view/nadannia-vytiahu-z-mistobudivnoi-dokumentatsii-31626762-779a-4f38-8da1-c5661118ae07" TargetMode="External"/><Relationship Id="rId99" Type="http://schemas.openxmlformats.org/officeDocument/2006/relationships/hyperlink" Target="https://zakon.rada.gov.ua/laws/show/3038-17" TargetMode="External"/><Relationship Id="rId101" Type="http://schemas.openxmlformats.org/officeDocument/2006/relationships/hyperlink" Target="https://zakon.rada.gov.ua/laws/show/3038-17" TargetMode="External"/><Relationship Id="rId122" Type="http://schemas.openxmlformats.org/officeDocument/2006/relationships/hyperlink" Target="https://zakon.rada.gov.ua/laws/show/3392-17"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zakon.rada.gov.ua/laws/show/755-15" TargetMode="External"/><Relationship Id="rId26" Type="http://schemas.openxmlformats.org/officeDocument/2006/relationships/hyperlink" Target="https://zakon.rada.gov.ua/laws/show/755-15" TargetMode="External"/><Relationship Id="rId47" Type="http://schemas.openxmlformats.org/officeDocument/2006/relationships/hyperlink" Target="https://zakon.rada.gov.ua/laws/show/5026-17" TargetMode="External"/><Relationship Id="rId68" Type="http://schemas.openxmlformats.org/officeDocument/2006/relationships/hyperlink" Target="https://zakon.rada.gov.ua/laws/show/2768-14" TargetMode="External"/><Relationship Id="rId89" Type="http://schemas.openxmlformats.org/officeDocument/2006/relationships/hyperlink" Target="https://zakon.rada.gov.ua/laws/show/3038-17" TargetMode="External"/><Relationship Id="rId112" Type="http://schemas.openxmlformats.org/officeDocument/2006/relationships/hyperlink" Target="https://zakon.rada.gov.ua/laws/show/1706-18" TargetMode="External"/><Relationship Id="rId133" Type="http://schemas.openxmlformats.org/officeDocument/2006/relationships/hyperlink" Target="https://zakon.rada.gov.ua/laws/show/2801-12" TargetMode="External"/><Relationship Id="rId16" Type="http://schemas.openxmlformats.org/officeDocument/2006/relationships/hyperlink" Target="https://zakon.rada.gov.ua/laws/show/250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811A-E3A7-463E-9178-DAEE9701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58599</Words>
  <Characters>33402</Characters>
  <Application>Microsoft Office Word</Application>
  <DocSecurity>0</DocSecurity>
  <Lines>278</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Рекомендаційний Перелік адміністративних послуг,</vt:lpstr>
      <vt:lpstr>Рекомендаційний Перелік адміністративних послуг,</vt:lpstr>
    </vt:vector>
  </TitlesOfParts>
  <Company/>
  <LinksUpToDate>false</LinksUpToDate>
  <CharactersWithSpaces>91818</CharactersWithSpaces>
  <SharedDoc>false</SharedDoc>
  <HLinks>
    <vt:vector size="804" baseType="variant">
      <vt:variant>
        <vt:i4>75366433</vt:i4>
      </vt:variant>
      <vt:variant>
        <vt:i4>399</vt:i4>
      </vt:variant>
      <vt:variant>
        <vt:i4>0</vt:i4>
      </vt:variant>
      <vt:variant>
        <vt:i4>5</vt:i4>
      </vt:variant>
      <vt:variant>
        <vt:lpwstr>https://zakon.rada.gov.ua/laws/show/9/98-вр</vt:lpwstr>
      </vt:variant>
      <vt:variant>
        <vt:lpwstr/>
      </vt:variant>
      <vt:variant>
        <vt:i4>71303187</vt:i4>
      </vt:variant>
      <vt:variant>
        <vt:i4>396</vt:i4>
      </vt:variant>
      <vt:variant>
        <vt:i4>0</vt:i4>
      </vt:variant>
      <vt:variant>
        <vt:i4>5</vt:i4>
      </vt:variant>
      <vt:variant>
        <vt:lpwstr>https://zakon.rada.gov.ua/laws/show/318/97-вр</vt:lpwstr>
      </vt:variant>
      <vt:variant>
        <vt:lpwstr/>
      </vt:variant>
      <vt:variant>
        <vt:i4>71303187</vt:i4>
      </vt:variant>
      <vt:variant>
        <vt:i4>393</vt:i4>
      </vt:variant>
      <vt:variant>
        <vt:i4>0</vt:i4>
      </vt:variant>
      <vt:variant>
        <vt:i4>5</vt:i4>
      </vt:variant>
      <vt:variant>
        <vt:lpwstr>https://zakon.rada.gov.ua/laws/show/318/97-вр</vt:lpwstr>
      </vt:variant>
      <vt:variant>
        <vt:lpwstr/>
      </vt:variant>
      <vt:variant>
        <vt:i4>6946850</vt:i4>
      </vt:variant>
      <vt:variant>
        <vt:i4>390</vt:i4>
      </vt:variant>
      <vt:variant>
        <vt:i4>0</vt:i4>
      </vt:variant>
      <vt:variant>
        <vt:i4>5</vt:i4>
      </vt:variant>
      <vt:variant>
        <vt:lpwstr>https://zakon.rada.gov.ua/laws/show/3808-12</vt:lpwstr>
      </vt:variant>
      <vt:variant>
        <vt:lpwstr/>
      </vt:variant>
      <vt:variant>
        <vt:i4>7077923</vt:i4>
      </vt:variant>
      <vt:variant>
        <vt:i4>387</vt:i4>
      </vt:variant>
      <vt:variant>
        <vt:i4>0</vt:i4>
      </vt:variant>
      <vt:variant>
        <vt:i4>5</vt:i4>
      </vt:variant>
      <vt:variant>
        <vt:lpwstr>https://zakon.rada.gov.ua/laws/show/2402-14</vt:lpwstr>
      </vt:variant>
      <vt:variant>
        <vt:lpwstr/>
      </vt:variant>
      <vt:variant>
        <vt:i4>6488098</vt:i4>
      </vt:variant>
      <vt:variant>
        <vt:i4>384</vt:i4>
      </vt:variant>
      <vt:variant>
        <vt:i4>0</vt:i4>
      </vt:variant>
      <vt:variant>
        <vt:i4>5</vt:i4>
      </vt:variant>
      <vt:variant>
        <vt:lpwstr>https://zakon.rada.gov.ua/laws/show/2811-12</vt:lpwstr>
      </vt:variant>
      <vt:variant>
        <vt:lpwstr/>
      </vt:variant>
      <vt:variant>
        <vt:i4>7077933</vt:i4>
      </vt:variant>
      <vt:variant>
        <vt:i4>381</vt:i4>
      </vt:variant>
      <vt:variant>
        <vt:i4>0</vt:i4>
      </vt:variant>
      <vt:variant>
        <vt:i4>5</vt:i4>
      </vt:variant>
      <vt:variant>
        <vt:lpwstr>https://zakon.rada.gov.ua/laws/show/5492-17</vt:lpwstr>
      </vt:variant>
      <vt:variant>
        <vt:lpwstr/>
      </vt:variant>
      <vt:variant>
        <vt:i4>6815782</vt:i4>
      </vt:variant>
      <vt:variant>
        <vt:i4>378</vt:i4>
      </vt:variant>
      <vt:variant>
        <vt:i4>0</vt:i4>
      </vt:variant>
      <vt:variant>
        <vt:i4>5</vt:i4>
      </vt:variant>
      <vt:variant>
        <vt:lpwstr>https://zakon.rada.gov.ua/laws/show/2755-17</vt:lpwstr>
      </vt:variant>
      <vt:variant>
        <vt:lpwstr/>
      </vt:variant>
      <vt:variant>
        <vt:i4>6488099</vt:i4>
      </vt:variant>
      <vt:variant>
        <vt:i4>375</vt:i4>
      </vt:variant>
      <vt:variant>
        <vt:i4>0</vt:i4>
      </vt:variant>
      <vt:variant>
        <vt:i4>5</vt:i4>
      </vt:variant>
      <vt:variant>
        <vt:lpwstr>https://zakon.rada.gov.ua/laws/show/2801-12</vt:lpwstr>
      </vt:variant>
      <vt:variant>
        <vt:lpwstr/>
      </vt:variant>
      <vt:variant>
        <vt:i4>6488098</vt:i4>
      </vt:variant>
      <vt:variant>
        <vt:i4>372</vt:i4>
      </vt:variant>
      <vt:variant>
        <vt:i4>0</vt:i4>
      </vt:variant>
      <vt:variant>
        <vt:i4>5</vt:i4>
      </vt:variant>
      <vt:variant>
        <vt:lpwstr>https://zakon.rada.gov.ua/laws/show/2811-12</vt:lpwstr>
      </vt:variant>
      <vt:variant>
        <vt:lpwstr/>
      </vt:variant>
      <vt:variant>
        <vt:i4>6291495</vt:i4>
      </vt:variant>
      <vt:variant>
        <vt:i4>369</vt:i4>
      </vt:variant>
      <vt:variant>
        <vt:i4>0</vt:i4>
      </vt:variant>
      <vt:variant>
        <vt:i4>5</vt:i4>
      </vt:variant>
      <vt:variant>
        <vt:lpwstr>https://zakon.rada.gov.ua/laws/show/1871-20</vt:lpwstr>
      </vt:variant>
      <vt:variant>
        <vt:lpwstr/>
      </vt:variant>
      <vt:variant>
        <vt:i4>6357034</vt:i4>
      </vt:variant>
      <vt:variant>
        <vt:i4>366</vt:i4>
      </vt:variant>
      <vt:variant>
        <vt:i4>0</vt:i4>
      </vt:variant>
      <vt:variant>
        <vt:i4>5</vt:i4>
      </vt:variant>
      <vt:variant>
        <vt:lpwstr>https://zakon.rada.gov.ua/laws/show/2398-17</vt:lpwstr>
      </vt:variant>
      <vt:variant>
        <vt:lpwstr/>
      </vt:variant>
      <vt:variant>
        <vt:i4>6357034</vt:i4>
      </vt:variant>
      <vt:variant>
        <vt:i4>363</vt:i4>
      </vt:variant>
      <vt:variant>
        <vt:i4>0</vt:i4>
      </vt:variant>
      <vt:variant>
        <vt:i4>5</vt:i4>
      </vt:variant>
      <vt:variant>
        <vt:lpwstr>https://zakon.rada.gov.ua/laws/show/2398-17</vt:lpwstr>
      </vt:variant>
      <vt:variant>
        <vt:lpwstr/>
      </vt:variant>
      <vt:variant>
        <vt:i4>6357034</vt:i4>
      </vt:variant>
      <vt:variant>
        <vt:i4>360</vt:i4>
      </vt:variant>
      <vt:variant>
        <vt:i4>0</vt:i4>
      </vt:variant>
      <vt:variant>
        <vt:i4>5</vt:i4>
      </vt:variant>
      <vt:variant>
        <vt:lpwstr>https://zakon.rada.gov.ua/laws/show/2398-17</vt:lpwstr>
      </vt:variant>
      <vt:variant>
        <vt:lpwstr/>
      </vt:variant>
      <vt:variant>
        <vt:i4>6357034</vt:i4>
      </vt:variant>
      <vt:variant>
        <vt:i4>357</vt:i4>
      </vt:variant>
      <vt:variant>
        <vt:i4>0</vt:i4>
      </vt:variant>
      <vt:variant>
        <vt:i4>5</vt:i4>
      </vt:variant>
      <vt:variant>
        <vt:lpwstr>https://zakon.rada.gov.ua/laws/show/2398-17</vt:lpwstr>
      </vt:variant>
      <vt:variant>
        <vt:lpwstr/>
      </vt:variant>
      <vt:variant>
        <vt:i4>6357034</vt:i4>
      </vt:variant>
      <vt:variant>
        <vt:i4>354</vt:i4>
      </vt:variant>
      <vt:variant>
        <vt:i4>0</vt:i4>
      </vt:variant>
      <vt:variant>
        <vt:i4>5</vt:i4>
      </vt:variant>
      <vt:variant>
        <vt:lpwstr>https://zakon.rada.gov.ua/laws/show/2398-17</vt:lpwstr>
      </vt:variant>
      <vt:variant>
        <vt:lpwstr/>
      </vt:variant>
      <vt:variant>
        <vt:i4>6946855</vt:i4>
      </vt:variant>
      <vt:variant>
        <vt:i4>351</vt:i4>
      </vt:variant>
      <vt:variant>
        <vt:i4>0</vt:i4>
      </vt:variant>
      <vt:variant>
        <vt:i4>5</vt:i4>
      </vt:variant>
      <vt:variant>
        <vt:lpwstr>https://zakon.rada.gov.ua/laws/show/3353-12</vt:lpwstr>
      </vt:variant>
      <vt:variant>
        <vt:lpwstr/>
      </vt:variant>
      <vt:variant>
        <vt:i4>6946855</vt:i4>
      </vt:variant>
      <vt:variant>
        <vt:i4>348</vt:i4>
      </vt:variant>
      <vt:variant>
        <vt:i4>0</vt:i4>
      </vt:variant>
      <vt:variant>
        <vt:i4>5</vt:i4>
      </vt:variant>
      <vt:variant>
        <vt:lpwstr>https://zakon.rada.gov.ua/laws/show/3353-12</vt:lpwstr>
      </vt:variant>
      <vt:variant>
        <vt:lpwstr/>
      </vt:variant>
      <vt:variant>
        <vt:i4>7208997</vt:i4>
      </vt:variant>
      <vt:variant>
        <vt:i4>345</vt:i4>
      </vt:variant>
      <vt:variant>
        <vt:i4>0</vt:i4>
      </vt:variant>
      <vt:variant>
        <vt:i4>5</vt:i4>
      </vt:variant>
      <vt:variant>
        <vt:lpwstr>https://zakon.rada.gov.ua/laws/show/4004-12</vt:lpwstr>
      </vt:variant>
      <vt:variant>
        <vt:lpwstr/>
      </vt:variant>
      <vt:variant>
        <vt:i4>7012395</vt:i4>
      </vt:variant>
      <vt:variant>
        <vt:i4>342</vt:i4>
      </vt:variant>
      <vt:variant>
        <vt:i4>0</vt:i4>
      </vt:variant>
      <vt:variant>
        <vt:i4>5</vt:i4>
      </vt:variant>
      <vt:variant>
        <vt:lpwstr>https://zakon.rada.gov.ua/laws/show/3392-17</vt:lpwstr>
      </vt:variant>
      <vt:variant>
        <vt:lpwstr/>
      </vt:variant>
      <vt:variant>
        <vt:i4>6357030</vt:i4>
      </vt:variant>
      <vt:variant>
        <vt:i4>339</vt:i4>
      </vt:variant>
      <vt:variant>
        <vt:i4>0</vt:i4>
      </vt:variant>
      <vt:variant>
        <vt:i4>5</vt:i4>
      </vt:variant>
      <vt:variant>
        <vt:lpwstr>https://zakon.rada.gov.ua/laws/show/3348-12</vt:lpwstr>
      </vt:variant>
      <vt:variant>
        <vt:lpwstr/>
      </vt:variant>
      <vt:variant>
        <vt:i4>3080236</vt:i4>
      </vt:variant>
      <vt:variant>
        <vt:i4>336</vt:i4>
      </vt:variant>
      <vt:variant>
        <vt:i4>0</vt:i4>
      </vt:variant>
      <vt:variant>
        <vt:i4>5</vt:i4>
      </vt:variant>
      <vt:variant>
        <vt:lpwstr>https://zakon.rada.gov.ua/laws/show/771/97-%D0%B2%D1%80</vt:lpwstr>
      </vt:variant>
      <vt:variant>
        <vt:lpwstr/>
      </vt:variant>
      <vt:variant>
        <vt:i4>71696414</vt:i4>
      </vt:variant>
      <vt:variant>
        <vt:i4>333</vt:i4>
      </vt:variant>
      <vt:variant>
        <vt:i4>0</vt:i4>
      </vt:variant>
      <vt:variant>
        <vt:i4>5</vt:i4>
      </vt:variant>
      <vt:variant>
        <vt:lpwstr>https://zakon.rada.gov.ua/laws/show/771/97-вр</vt:lpwstr>
      </vt:variant>
      <vt:variant>
        <vt:lpwstr/>
      </vt:variant>
      <vt:variant>
        <vt:i4>7012395</vt:i4>
      </vt:variant>
      <vt:variant>
        <vt:i4>330</vt:i4>
      </vt:variant>
      <vt:variant>
        <vt:i4>0</vt:i4>
      </vt:variant>
      <vt:variant>
        <vt:i4>5</vt:i4>
      </vt:variant>
      <vt:variant>
        <vt:lpwstr>https://zakon.rada.gov.ua/laws/show/3392-17</vt:lpwstr>
      </vt:variant>
      <vt:variant>
        <vt:lpwstr/>
      </vt:variant>
      <vt:variant>
        <vt:i4>7143456</vt:i4>
      </vt:variant>
      <vt:variant>
        <vt:i4>327</vt:i4>
      </vt:variant>
      <vt:variant>
        <vt:i4>0</vt:i4>
      </vt:variant>
      <vt:variant>
        <vt:i4>5</vt:i4>
      </vt:variant>
      <vt:variant>
        <vt:lpwstr>https://zakon.rada.gov.ua/laws/show/1206-20</vt:lpwstr>
      </vt:variant>
      <vt:variant>
        <vt:lpwstr/>
      </vt:variant>
      <vt:variant>
        <vt:i4>7340092</vt:i4>
      </vt:variant>
      <vt:variant>
        <vt:i4>324</vt:i4>
      </vt:variant>
      <vt:variant>
        <vt:i4>0</vt:i4>
      </vt:variant>
      <vt:variant>
        <vt:i4>5</vt:i4>
      </vt:variant>
      <vt:variant>
        <vt:lpwstr>https://zakon.rada.gov.ua/laws/show/435-15</vt:lpwstr>
      </vt:variant>
      <vt:variant>
        <vt:lpwstr/>
      </vt:variant>
      <vt:variant>
        <vt:i4>7340092</vt:i4>
      </vt:variant>
      <vt:variant>
        <vt:i4>321</vt:i4>
      </vt:variant>
      <vt:variant>
        <vt:i4>0</vt:i4>
      </vt:variant>
      <vt:variant>
        <vt:i4>5</vt:i4>
      </vt:variant>
      <vt:variant>
        <vt:lpwstr>https://zakon.rada.gov.ua/laws/show/435-15</vt:lpwstr>
      </vt:variant>
      <vt:variant>
        <vt:lpwstr/>
      </vt:variant>
      <vt:variant>
        <vt:i4>7077929</vt:i4>
      </vt:variant>
      <vt:variant>
        <vt:i4>318</vt:i4>
      </vt:variant>
      <vt:variant>
        <vt:i4>0</vt:i4>
      </vt:variant>
      <vt:variant>
        <vt:i4>5</vt:i4>
      </vt:variant>
      <vt:variant>
        <vt:lpwstr>https://zakon.rada.gov.ua/laws/show/1492-14</vt:lpwstr>
      </vt:variant>
      <vt:variant>
        <vt:lpwstr/>
      </vt:variant>
      <vt:variant>
        <vt:i4>6750248</vt:i4>
      </vt:variant>
      <vt:variant>
        <vt:i4>315</vt:i4>
      </vt:variant>
      <vt:variant>
        <vt:i4>0</vt:i4>
      </vt:variant>
      <vt:variant>
        <vt:i4>5</vt:i4>
      </vt:variant>
      <vt:variant>
        <vt:lpwstr>https://zakon.rada.gov.ua/laws/show/1489-14</vt:lpwstr>
      </vt:variant>
      <vt:variant>
        <vt:lpwstr/>
      </vt:variant>
      <vt:variant>
        <vt:i4>7012384</vt:i4>
      </vt:variant>
      <vt:variant>
        <vt:i4>312</vt:i4>
      </vt:variant>
      <vt:variant>
        <vt:i4>0</vt:i4>
      </vt:variant>
      <vt:variant>
        <vt:i4>5</vt:i4>
      </vt:variant>
      <vt:variant>
        <vt:lpwstr>https://zakon.rada.gov.ua/laws/show/1706-18</vt:lpwstr>
      </vt:variant>
      <vt:variant>
        <vt:lpwstr/>
      </vt:variant>
      <vt:variant>
        <vt:i4>7077923</vt:i4>
      </vt:variant>
      <vt:variant>
        <vt:i4>309</vt:i4>
      </vt:variant>
      <vt:variant>
        <vt:i4>0</vt:i4>
      </vt:variant>
      <vt:variant>
        <vt:i4>5</vt:i4>
      </vt:variant>
      <vt:variant>
        <vt:lpwstr>https://zakon.rada.gov.ua/laws/show/2402-14</vt:lpwstr>
      </vt:variant>
      <vt:variant>
        <vt:lpwstr/>
      </vt:variant>
      <vt:variant>
        <vt:i4>2097192</vt:i4>
      </vt:variant>
      <vt:variant>
        <vt:i4>306</vt:i4>
      </vt:variant>
      <vt:variant>
        <vt:i4>0</vt:i4>
      </vt:variant>
      <vt:variant>
        <vt:i4>5</vt:i4>
      </vt:variant>
      <vt:variant>
        <vt:lpwstr>https://zakon.rada.gov.ua/laws/show/280/97-%D0%B2%D1%80</vt:lpwstr>
      </vt:variant>
      <vt:variant>
        <vt:lpwstr/>
      </vt:variant>
      <vt:variant>
        <vt:i4>7143457</vt:i4>
      </vt:variant>
      <vt:variant>
        <vt:i4>303</vt:i4>
      </vt:variant>
      <vt:variant>
        <vt:i4>0</vt:i4>
      </vt:variant>
      <vt:variant>
        <vt:i4>5</vt:i4>
      </vt:variant>
      <vt:variant>
        <vt:lpwstr>https://zakon.rada.gov.ua/laws/show/3334-15</vt:lpwstr>
      </vt:variant>
      <vt:variant>
        <vt:lpwstr/>
      </vt:variant>
      <vt:variant>
        <vt:i4>2424932</vt:i4>
      </vt:variant>
      <vt:variant>
        <vt:i4>300</vt:i4>
      </vt:variant>
      <vt:variant>
        <vt:i4>0</vt:i4>
      </vt:variant>
      <vt:variant>
        <vt:i4>5</vt:i4>
      </vt:variant>
      <vt:variant>
        <vt:lpwstr>https://guide.diia.gov.ua/view/pryiniattia-rishennia-pro-perevedennia-zhylykh-budynkiv-i-zhylykh-prymishchen-u-nezhyli-178e154a-d85b-4af1-8475-a86a639e091e</vt:lpwstr>
      </vt:variant>
      <vt:variant>
        <vt:lpwstr/>
      </vt:variant>
      <vt:variant>
        <vt:i4>5505106</vt:i4>
      </vt:variant>
      <vt:variant>
        <vt:i4>297</vt:i4>
      </vt:variant>
      <vt:variant>
        <vt:i4>0</vt:i4>
      </vt:variant>
      <vt:variant>
        <vt:i4>5</vt:i4>
      </vt:variant>
      <vt:variant>
        <vt:lpwstr>https://guide.diia.gov.ua/view/pryiniattia-rishennia-pro-vyznannia-zhyloho-budynku-zhyloho-prymishchennia-takym-shcho-ne-vidpovidaie-sanitarnym-i-tekhnichnym-v-c8aed62f-f634-4159-be1a-41ed23cc10e9</vt:lpwstr>
      </vt:variant>
      <vt:variant>
        <vt:lpwstr/>
      </vt:variant>
      <vt:variant>
        <vt:i4>6815851</vt:i4>
      </vt:variant>
      <vt:variant>
        <vt:i4>294</vt:i4>
      </vt:variant>
      <vt:variant>
        <vt:i4>0</vt:i4>
      </vt:variant>
      <vt:variant>
        <vt:i4>5</vt:i4>
      </vt:variant>
      <vt:variant>
        <vt:lpwstr>https://guide.diia.gov.ua/view/pryiniattia-rishennia-pro-perevedennia-dachnykh-i-sadovykh-budynkiv-u-zhyli-budynky-c1a71c80-16f4-427d-b1a0-75fd6ff82a78</vt:lpwstr>
      </vt:variant>
      <vt:variant>
        <vt:lpwstr/>
      </vt:variant>
      <vt:variant>
        <vt:i4>7929905</vt:i4>
      </vt:variant>
      <vt:variant>
        <vt:i4>291</vt:i4>
      </vt:variant>
      <vt:variant>
        <vt:i4>0</vt:i4>
      </vt:variant>
      <vt:variant>
        <vt:i4>5</vt:i4>
      </vt:variant>
      <vt:variant>
        <vt:lpwstr>https://guide.diia.gov.ua/view/vydacha-dublikatu-dozvolu-na-rozmishchennia-zovnishnoi-reklamy-f9797856-5f9f-4c22-99ef-8b2da4d665ff</vt:lpwstr>
      </vt:variant>
      <vt:variant>
        <vt:lpwstr/>
      </vt:variant>
      <vt:variant>
        <vt:i4>4718680</vt:i4>
      </vt:variant>
      <vt:variant>
        <vt:i4>288</vt:i4>
      </vt:variant>
      <vt:variant>
        <vt:i4>0</vt:i4>
      </vt:variant>
      <vt:variant>
        <vt:i4>5</vt:i4>
      </vt:variant>
      <vt:variant>
        <vt:lpwstr>https://guide.diia.gov.ua/view/koryhuvannia-adresy-obiektu-budivnytstva-u-zviazku-z-koryhuvanniam-proektnoi-dokumentatsii-shcho-vplyvaie-na-vyznachennia-adresy-b1a2089a-b383-4216-9fe7-ca1aff4c5f17</vt:lpwstr>
      </vt:variant>
      <vt:variant>
        <vt:lpwstr/>
      </vt:variant>
      <vt:variant>
        <vt:i4>8192101</vt:i4>
      </vt:variant>
      <vt:variant>
        <vt:i4>285</vt:i4>
      </vt:variant>
      <vt:variant>
        <vt:i4>0</vt:i4>
      </vt:variant>
      <vt:variant>
        <vt:i4>5</vt:i4>
      </vt:variant>
      <vt:variant>
        <vt:lpwstr>https://guide.diia.gov.ua/view/povidomlennia-pro-pohodzhennia-namiriv-shchodo-vlashtuvannia-zasobiv-bezpereshkodnoho-dostupu-osib-z-invalidnistiu-ta-inshykh-ma</vt:lpwstr>
      </vt:variant>
      <vt:variant>
        <vt:lpwstr/>
      </vt:variant>
      <vt:variant>
        <vt:i4>5505096</vt:i4>
      </vt:variant>
      <vt:variant>
        <vt:i4>282</vt:i4>
      </vt:variant>
      <vt:variant>
        <vt:i4>0</vt:i4>
      </vt:variant>
      <vt:variant>
        <vt:i4>5</vt:i4>
      </vt:variant>
      <vt:variant>
        <vt:lpwstr>https://zakon.rada.gov.ua/laws/show/z1330-11</vt:lpwstr>
      </vt:variant>
      <vt:variant>
        <vt:lpwstr>Text</vt:lpwstr>
      </vt:variant>
      <vt:variant>
        <vt:i4>7536685</vt:i4>
      </vt:variant>
      <vt:variant>
        <vt:i4>279</vt:i4>
      </vt:variant>
      <vt:variant>
        <vt:i4>0</vt:i4>
      </vt:variant>
      <vt:variant>
        <vt:i4>5</vt:i4>
      </vt:variant>
      <vt:variant>
        <vt:lpwstr>https://zakon.rada.gov.ua/laws/show/3038-17</vt:lpwstr>
      </vt:variant>
      <vt:variant>
        <vt:lpwstr>Text</vt:lpwstr>
      </vt:variant>
      <vt:variant>
        <vt:i4>5636160</vt:i4>
      </vt:variant>
      <vt:variant>
        <vt:i4>276</vt:i4>
      </vt:variant>
      <vt:variant>
        <vt:i4>0</vt:i4>
      </vt:variant>
      <vt:variant>
        <vt:i4>5</vt:i4>
      </vt:variant>
      <vt:variant>
        <vt:lpwstr>https://zakon.rada.gov.ua/laws/show/z0902-11</vt:lpwstr>
      </vt:variant>
      <vt:variant>
        <vt:lpwstr>Text</vt:lpwstr>
      </vt:variant>
      <vt:variant>
        <vt:i4>7536685</vt:i4>
      </vt:variant>
      <vt:variant>
        <vt:i4>273</vt:i4>
      </vt:variant>
      <vt:variant>
        <vt:i4>0</vt:i4>
      </vt:variant>
      <vt:variant>
        <vt:i4>5</vt:i4>
      </vt:variant>
      <vt:variant>
        <vt:lpwstr>https://zakon.rada.gov.ua/laws/show/3038-17</vt:lpwstr>
      </vt:variant>
      <vt:variant>
        <vt:lpwstr>Text</vt:lpwstr>
      </vt:variant>
      <vt:variant>
        <vt:i4>8257656</vt:i4>
      </vt:variant>
      <vt:variant>
        <vt:i4>270</vt:i4>
      </vt:variant>
      <vt:variant>
        <vt:i4>0</vt:i4>
      </vt:variant>
      <vt:variant>
        <vt:i4>5</vt:i4>
      </vt:variant>
      <vt:variant>
        <vt:lpwstr>https://guide.diia.gov.ua/view/skasuvannia-budivelnoho-pasportu-zabudovy-zemelnoi-dilianky-f55cb285-c755-474e-a1a8-d3dad1134fb6</vt:lpwstr>
      </vt:variant>
      <vt:variant>
        <vt:lpwstr/>
      </vt:variant>
      <vt:variant>
        <vt:i4>6422571</vt:i4>
      </vt:variant>
      <vt:variant>
        <vt:i4>267</vt:i4>
      </vt:variant>
      <vt:variant>
        <vt:i4>0</vt:i4>
      </vt:variant>
      <vt:variant>
        <vt:i4>5</vt:i4>
      </vt:variant>
      <vt:variant>
        <vt:lpwstr>https://guide.diia.gov.ua/view/vydacha-dublikata-pasporta-pryviazky-tymchasovoi-sporudy-dlia-provadzhennia-pidpryiemnytskoi-diialnosti-ddca9cb8-21d5-4631-a2ab-24bf963e6c37</vt:lpwstr>
      </vt:variant>
      <vt:variant>
        <vt:lpwstr/>
      </vt:variant>
      <vt:variant>
        <vt:i4>4915264</vt:i4>
      </vt:variant>
      <vt:variant>
        <vt:i4>264</vt:i4>
      </vt:variant>
      <vt:variant>
        <vt:i4>0</vt:i4>
      </vt:variant>
      <vt:variant>
        <vt:i4>5</vt:i4>
      </vt:variant>
      <vt:variant>
        <vt:lpwstr>https://guide.diia.gov.ua/view/nadannia-dovidky-pro-vidsutnist-kapitalnoi-zabudovy-na-zemelnii-diliantsi-b3266b94-154a-46f2-989b-fbf15635193b</vt:lpwstr>
      </vt:variant>
      <vt:variant>
        <vt:lpwstr/>
      </vt:variant>
      <vt:variant>
        <vt:i4>1376271</vt:i4>
      </vt:variant>
      <vt:variant>
        <vt:i4>261</vt:i4>
      </vt:variant>
      <vt:variant>
        <vt:i4>0</vt:i4>
      </vt:variant>
      <vt:variant>
        <vt:i4>5</vt:i4>
      </vt:variant>
      <vt:variant>
        <vt:lpwstr>https://guide.diia.gov.ua/view/vydacha-dovidky-pro-adresu-obiekta-nerukhomoho-maina-e47c86f3-b3b4-4dd9-a4fc-b81f635b7d7d</vt:lpwstr>
      </vt:variant>
      <vt:variant>
        <vt:lpwstr/>
      </vt:variant>
      <vt:variant>
        <vt:i4>6815855</vt:i4>
      </vt:variant>
      <vt:variant>
        <vt:i4>258</vt:i4>
      </vt:variant>
      <vt:variant>
        <vt:i4>0</vt:i4>
      </vt:variant>
      <vt:variant>
        <vt:i4>5</vt:i4>
      </vt:variant>
      <vt:variant>
        <vt:lpwstr>https://guide.diia.gov.ua/view/nadannia-vytiahu-z-mistobudivnoi-dokumentatsii-31626762-779a-4f38-8da1-c5661118ae07</vt:lpwstr>
      </vt:variant>
      <vt:variant>
        <vt:lpwstr/>
      </vt:variant>
      <vt:variant>
        <vt:i4>6946915</vt:i4>
      </vt:variant>
      <vt:variant>
        <vt:i4>255</vt:i4>
      </vt:variant>
      <vt:variant>
        <vt:i4>0</vt:i4>
      </vt:variant>
      <vt:variant>
        <vt:i4>5</vt:i4>
      </vt:variant>
      <vt:variant>
        <vt:lpwstr>https://guide.diia.gov.ua/view/vydacha-dovidky-pro-pereimenuvannia-vulytsi-b2578cdc-e853-46da-896c-22062cabd144</vt:lpwstr>
      </vt:variant>
      <vt:variant>
        <vt:lpwstr/>
      </vt:variant>
      <vt:variant>
        <vt:i4>5636169</vt:i4>
      </vt:variant>
      <vt:variant>
        <vt:i4>252</vt:i4>
      </vt:variant>
      <vt:variant>
        <vt:i4>0</vt:i4>
      </vt:variant>
      <vt:variant>
        <vt:i4>5</vt:i4>
      </vt:variant>
      <vt:variant>
        <vt:lpwstr>https://guide.diia.gov.ua/view/nadannia-povidomlennia-pro-vidpovidnist-namiriv-shchodo-mistsia-roztashuvannia-tymchasovoi-sporudy-mistobudivnii-dokumentatsii-b-1a9d8f6b-f9af-4f5c-af4d-220210565d83</vt:lpwstr>
      </vt:variant>
      <vt:variant>
        <vt:lpwstr/>
      </vt:variant>
      <vt:variant>
        <vt:i4>7340066</vt:i4>
      </vt:variant>
      <vt:variant>
        <vt:i4>249</vt:i4>
      </vt:variant>
      <vt:variant>
        <vt:i4>0</vt:i4>
      </vt:variant>
      <vt:variant>
        <vt:i4>5</vt:i4>
      </vt:variant>
      <vt:variant>
        <vt:lpwstr>https://zakon.rada.gov.ua/laws/show/z0902-11</vt:lpwstr>
      </vt:variant>
      <vt:variant>
        <vt:lpwstr>n70</vt:lpwstr>
      </vt:variant>
      <vt:variant>
        <vt:i4>6422561</vt:i4>
      </vt:variant>
      <vt:variant>
        <vt:i4>246</vt:i4>
      </vt:variant>
      <vt:variant>
        <vt:i4>0</vt:i4>
      </vt:variant>
      <vt:variant>
        <vt:i4>5</vt:i4>
      </vt:variant>
      <vt:variant>
        <vt:lpwstr>https://zakon.rada.gov.ua/laws/show/3038-17</vt:lpwstr>
      </vt:variant>
      <vt:variant>
        <vt:lpwstr/>
      </vt:variant>
      <vt:variant>
        <vt:i4>6422561</vt:i4>
      </vt:variant>
      <vt:variant>
        <vt:i4>243</vt:i4>
      </vt:variant>
      <vt:variant>
        <vt:i4>0</vt:i4>
      </vt:variant>
      <vt:variant>
        <vt:i4>5</vt:i4>
      </vt:variant>
      <vt:variant>
        <vt:lpwstr>https://zakon.rada.gov.ua/laws/show/3038-17</vt:lpwstr>
      </vt:variant>
      <vt:variant>
        <vt:lpwstr/>
      </vt:variant>
      <vt:variant>
        <vt:i4>5505096</vt:i4>
      </vt:variant>
      <vt:variant>
        <vt:i4>240</vt:i4>
      </vt:variant>
      <vt:variant>
        <vt:i4>0</vt:i4>
      </vt:variant>
      <vt:variant>
        <vt:i4>5</vt:i4>
      </vt:variant>
      <vt:variant>
        <vt:lpwstr>https://zakon.rada.gov.ua/laws/show/z1330-11</vt:lpwstr>
      </vt:variant>
      <vt:variant>
        <vt:lpwstr>Text</vt:lpwstr>
      </vt:variant>
      <vt:variant>
        <vt:i4>7536685</vt:i4>
      </vt:variant>
      <vt:variant>
        <vt:i4>237</vt:i4>
      </vt:variant>
      <vt:variant>
        <vt:i4>0</vt:i4>
      </vt:variant>
      <vt:variant>
        <vt:i4>5</vt:i4>
      </vt:variant>
      <vt:variant>
        <vt:lpwstr>https://zakon.rada.gov.ua/laws/show/3038-17</vt:lpwstr>
      </vt:variant>
      <vt:variant>
        <vt:lpwstr>Text</vt:lpwstr>
      </vt:variant>
      <vt:variant>
        <vt:i4>6750247</vt:i4>
      </vt:variant>
      <vt:variant>
        <vt:i4>234</vt:i4>
      </vt:variant>
      <vt:variant>
        <vt:i4>0</vt:i4>
      </vt:variant>
      <vt:variant>
        <vt:i4>5</vt:i4>
      </vt:variant>
      <vt:variant>
        <vt:lpwstr>https://zakon.rada.gov.ua/laws/show/3855-12</vt:lpwstr>
      </vt:variant>
      <vt:variant>
        <vt:lpwstr/>
      </vt:variant>
      <vt:variant>
        <vt:i4>6422561</vt:i4>
      </vt:variant>
      <vt:variant>
        <vt:i4>231</vt:i4>
      </vt:variant>
      <vt:variant>
        <vt:i4>0</vt:i4>
      </vt:variant>
      <vt:variant>
        <vt:i4>5</vt:i4>
      </vt:variant>
      <vt:variant>
        <vt:lpwstr>https://zakon.rada.gov.ua/laws/show/3038-17</vt:lpwstr>
      </vt:variant>
      <vt:variant>
        <vt:lpwstr/>
      </vt:variant>
      <vt:variant>
        <vt:i4>6750247</vt:i4>
      </vt:variant>
      <vt:variant>
        <vt:i4>228</vt:i4>
      </vt:variant>
      <vt:variant>
        <vt:i4>0</vt:i4>
      </vt:variant>
      <vt:variant>
        <vt:i4>5</vt:i4>
      </vt:variant>
      <vt:variant>
        <vt:lpwstr>https://zakon.rada.gov.ua/laws/show/3855-12</vt:lpwstr>
      </vt:variant>
      <vt:variant>
        <vt:lpwstr/>
      </vt:variant>
      <vt:variant>
        <vt:i4>5636160</vt:i4>
      </vt:variant>
      <vt:variant>
        <vt:i4>225</vt:i4>
      </vt:variant>
      <vt:variant>
        <vt:i4>0</vt:i4>
      </vt:variant>
      <vt:variant>
        <vt:i4>5</vt:i4>
      </vt:variant>
      <vt:variant>
        <vt:lpwstr>https://zakon.rada.gov.ua/laws/show/z0902-11</vt:lpwstr>
      </vt:variant>
      <vt:variant>
        <vt:lpwstr>Text</vt:lpwstr>
      </vt:variant>
      <vt:variant>
        <vt:i4>7536685</vt:i4>
      </vt:variant>
      <vt:variant>
        <vt:i4>222</vt:i4>
      </vt:variant>
      <vt:variant>
        <vt:i4>0</vt:i4>
      </vt:variant>
      <vt:variant>
        <vt:i4>5</vt:i4>
      </vt:variant>
      <vt:variant>
        <vt:lpwstr>https://zakon.rada.gov.ua/laws/show/3038-17</vt:lpwstr>
      </vt:variant>
      <vt:variant>
        <vt:lpwstr>Text</vt:lpwstr>
      </vt:variant>
      <vt:variant>
        <vt:i4>6619173</vt:i4>
      </vt:variant>
      <vt:variant>
        <vt:i4>219</vt:i4>
      </vt:variant>
      <vt:variant>
        <vt:i4>0</vt:i4>
      </vt:variant>
      <vt:variant>
        <vt:i4>5</vt:i4>
      </vt:variant>
      <vt:variant>
        <vt:lpwstr>https://zakon.rada.gov.ua/laws/show/2768-14</vt:lpwstr>
      </vt:variant>
      <vt:variant>
        <vt:lpwstr/>
      </vt:variant>
      <vt:variant>
        <vt:i4>7274531</vt:i4>
      </vt:variant>
      <vt:variant>
        <vt:i4>216</vt:i4>
      </vt:variant>
      <vt:variant>
        <vt:i4>0</vt:i4>
      </vt:variant>
      <vt:variant>
        <vt:i4>5</vt:i4>
      </vt:variant>
      <vt:variant>
        <vt:lpwstr>https://zakon.rada.gov.ua/laws/show/3613-17</vt:lpwstr>
      </vt:variant>
      <vt:variant>
        <vt:lpwstr/>
      </vt:variant>
      <vt:variant>
        <vt:i4>7274531</vt:i4>
      </vt:variant>
      <vt:variant>
        <vt:i4>213</vt:i4>
      </vt:variant>
      <vt:variant>
        <vt:i4>0</vt:i4>
      </vt:variant>
      <vt:variant>
        <vt:i4>5</vt:i4>
      </vt:variant>
      <vt:variant>
        <vt:lpwstr>https://zakon.rada.gov.ua/laws/show/3613-17</vt:lpwstr>
      </vt:variant>
      <vt:variant>
        <vt:lpwstr/>
      </vt:variant>
      <vt:variant>
        <vt:i4>7274531</vt:i4>
      </vt:variant>
      <vt:variant>
        <vt:i4>210</vt:i4>
      </vt:variant>
      <vt:variant>
        <vt:i4>0</vt:i4>
      </vt:variant>
      <vt:variant>
        <vt:i4>5</vt:i4>
      </vt:variant>
      <vt:variant>
        <vt:lpwstr>https://zakon.rada.gov.ua/laws/show/3613-17</vt:lpwstr>
      </vt:variant>
      <vt:variant>
        <vt:lpwstr/>
      </vt:variant>
      <vt:variant>
        <vt:i4>7274531</vt:i4>
      </vt:variant>
      <vt:variant>
        <vt:i4>207</vt:i4>
      </vt:variant>
      <vt:variant>
        <vt:i4>0</vt:i4>
      </vt:variant>
      <vt:variant>
        <vt:i4>5</vt:i4>
      </vt:variant>
      <vt:variant>
        <vt:lpwstr>https://zakon.rada.gov.ua/laws/show/3613-17</vt:lpwstr>
      </vt:variant>
      <vt:variant>
        <vt:lpwstr/>
      </vt:variant>
      <vt:variant>
        <vt:i4>7274531</vt:i4>
      </vt:variant>
      <vt:variant>
        <vt:i4>204</vt:i4>
      </vt:variant>
      <vt:variant>
        <vt:i4>0</vt:i4>
      </vt:variant>
      <vt:variant>
        <vt:i4>5</vt:i4>
      </vt:variant>
      <vt:variant>
        <vt:lpwstr>https://zakon.rada.gov.ua/laws/show/3613-17</vt:lpwstr>
      </vt:variant>
      <vt:variant>
        <vt:lpwstr/>
      </vt:variant>
      <vt:variant>
        <vt:i4>6619173</vt:i4>
      </vt:variant>
      <vt:variant>
        <vt:i4>201</vt:i4>
      </vt:variant>
      <vt:variant>
        <vt:i4>0</vt:i4>
      </vt:variant>
      <vt:variant>
        <vt:i4>5</vt:i4>
      </vt:variant>
      <vt:variant>
        <vt:lpwstr>https://zakon.rada.gov.ua/laws/show/2768-14</vt:lpwstr>
      </vt:variant>
      <vt:variant>
        <vt:lpwstr/>
      </vt:variant>
      <vt:variant>
        <vt:i4>6619173</vt:i4>
      </vt:variant>
      <vt:variant>
        <vt:i4>198</vt:i4>
      </vt:variant>
      <vt:variant>
        <vt:i4>0</vt:i4>
      </vt:variant>
      <vt:variant>
        <vt:i4>5</vt:i4>
      </vt:variant>
      <vt:variant>
        <vt:lpwstr>https://zakon.rada.gov.ua/laws/show/2768-14</vt:lpwstr>
      </vt:variant>
      <vt:variant>
        <vt:lpwstr/>
      </vt:variant>
      <vt:variant>
        <vt:i4>6619173</vt:i4>
      </vt:variant>
      <vt:variant>
        <vt:i4>195</vt:i4>
      </vt:variant>
      <vt:variant>
        <vt:i4>0</vt:i4>
      </vt:variant>
      <vt:variant>
        <vt:i4>5</vt:i4>
      </vt:variant>
      <vt:variant>
        <vt:lpwstr>https://zakon.rada.gov.ua/laws/show/2768-14</vt:lpwstr>
      </vt:variant>
      <vt:variant>
        <vt:lpwstr/>
      </vt:variant>
      <vt:variant>
        <vt:i4>6619173</vt:i4>
      </vt:variant>
      <vt:variant>
        <vt:i4>192</vt:i4>
      </vt:variant>
      <vt:variant>
        <vt:i4>0</vt:i4>
      </vt:variant>
      <vt:variant>
        <vt:i4>5</vt:i4>
      </vt:variant>
      <vt:variant>
        <vt:lpwstr>https://zakon.rada.gov.ua/laws/show/2768-14</vt:lpwstr>
      </vt:variant>
      <vt:variant>
        <vt:lpwstr/>
      </vt:variant>
      <vt:variant>
        <vt:i4>6619173</vt:i4>
      </vt:variant>
      <vt:variant>
        <vt:i4>189</vt:i4>
      </vt:variant>
      <vt:variant>
        <vt:i4>0</vt:i4>
      </vt:variant>
      <vt:variant>
        <vt:i4>5</vt:i4>
      </vt:variant>
      <vt:variant>
        <vt:lpwstr>https://zakon.rada.gov.ua/laws/show/2768-14</vt:lpwstr>
      </vt:variant>
      <vt:variant>
        <vt:lpwstr/>
      </vt:variant>
      <vt:variant>
        <vt:i4>7602237</vt:i4>
      </vt:variant>
      <vt:variant>
        <vt:i4>186</vt:i4>
      </vt:variant>
      <vt:variant>
        <vt:i4>0</vt:i4>
      </vt:variant>
      <vt:variant>
        <vt:i4>5</vt:i4>
      </vt:variant>
      <vt:variant>
        <vt:lpwstr>https://zakon.rada.gov.ua/laws/show/161-14</vt:lpwstr>
      </vt:variant>
      <vt:variant>
        <vt:lpwstr/>
      </vt:variant>
      <vt:variant>
        <vt:i4>7340092</vt:i4>
      </vt:variant>
      <vt:variant>
        <vt:i4>183</vt:i4>
      </vt:variant>
      <vt:variant>
        <vt:i4>0</vt:i4>
      </vt:variant>
      <vt:variant>
        <vt:i4>5</vt:i4>
      </vt:variant>
      <vt:variant>
        <vt:lpwstr>https://zakon.rada.gov.ua/laws/show/435-15</vt:lpwstr>
      </vt:variant>
      <vt:variant>
        <vt:lpwstr/>
      </vt:variant>
      <vt:variant>
        <vt:i4>6619173</vt:i4>
      </vt:variant>
      <vt:variant>
        <vt:i4>180</vt:i4>
      </vt:variant>
      <vt:variant>
        <vt:i4>0</vt:i4>
      </vt:variant>
      <vt:variant>
        <vt:i4>5</vt:i4>
      </vt:variant>
      <vt:variant>
        <vt:lpwstr>https://zakon.rada.gov.ua/laws/show/2768-14</vt:lpwstr>
      </vt:variant>
      <vt:variant>
        <vt:lpwstr/>
      </vt:variant>
      <vt:variant>
        <vt:i4>6815782</vt:i4>
      </vt:variant>
      <vt:variant>
        <vt:i4>177</vt:i4>
      </vt:variant>
      <vt:variant>
        <vt:i4>0</vt:i4>
      </vt:variant>
      <vt:variant>
        <vt:i4>5</vt:i4>
      </vt:variant>
      <vt:variant>
        <vt:lpwstr>https://zakon.rada.gov.ua/laws/show/2755-17</vt:lpwstr>
      </vt:variant>
      <vt:variant>
        <vt:lpwstr/>
      </vt:variant>
      <vt:variant>
        <vt:i4>6619173</vt:i4>
      </vt:variant>
      <vt:variant>
        <vt:i4>174</vt:i4>
      </vt:variant>
      <vt:variant>
        <vt:i4>0</vt:i4>
      </vt:variant>
      <vt:variant>
        <vt:i4>5</vt:i4>
      </vt:variant>
      <vt:variant>
        <vt:lpwstr>https://zakon.rada.gov.ua/laws/show/2768-14</vt:lpwstr>
      </vt:variant>
      <vt:variant>
        <vt:lpwstr/>
      </vt:variant>
      <vt:variant>
        <vt:i4>7012395</vt:i4>
      </vt:variant>
      <vt:variant>
        <vt:i4>171</vt:i4>
      </vt:variant>
      <vt:variant>
        <vt:i4>0</vt:i4>
      </vt:variant>
      <vt:variant>
        <vt:i4>5</vt:i4>
      </vt:variant>
      <vt:variant>
        <vt:lpwstr>https://zakon.rada.gov.ua/laws/show/3392-17</vt:lpwstr>
      </vt:variant>
      <vt:variant>
        <vt:lpwstr/>
      </vt:variant>
      <vt:variant>
        <vt:i4>6619173</vt:i4>
      </vt:variant>
      <vt:variant>
        <vt:i4>168</vt:i4>
      </vt:variant>
      <vt:variant>
        <vt:i4>0</vt:i4>
      </vt:variant>
      <vt:variant>
        <vt:i4>5</vt:i4>
      </vt:variant>
      <vt:variant>
        <vt:lpwstr>https://zakon.rada.gov.ua/laws/show/2768-14</vt:lpwstr>
      </vt:variant>
      <vt:variant>
        <vt:lpwstr/>
      </vt:variant>
      <vt:variant>
        <vt:i4>7602237</vt:i4>
      </vt:variant>
      <vt:variant>
        <vt:i4>165</vt:i4>
      </vt:variant>
      <vt:variant>
        <vt:i4>0</vt:i4>
      </vt:variant>
      <vt:variant>
        <vt:i4>5</vt:i4>
      </vt:variant>
      <vt:variant>
        <vt:lpwstr>https://zakon.rada.gov.ua/laws/show/161-14</vt:lpwstr>
      </vt:variant>
      <vt:variant>
        <vt:lpwstr/>
      </vt:variant>
      <vt:variant>
        <vt:i4>7274531</vt:i4>
      </vt:variant>
      <vt:variant>
        <vt:i4>162</vt:i4>
      </vt:variant>
      <vt:variant>
        <vt:i4>0</vt:i4>
      </vt:variant>
      <vt:variant>
        <vt:i4>5</vt:i4>
      </vt:variant>
      <vt:variant>
        <vt:lpwstr>https://zakon.rada.gov.ua/laws/show/3613-17</vt:lpwstr>
      </vt:variant>
      <vt:variant>
        <vt:lpwstr/>
      </vt:variant>
      <vt:variant>
        <vt:i4>6619173</vt:i4>
      </vt:variant>
      <vt:variant>
        <vt:i4>159</vt:i4>
      </vt:variant>
      <vt:variant>
        <vt:i4>0</vt:i4>
      </vt:variant>
      <vt:variant>
        <vt:i4>5</vt:i4>
      </vt:variant>
      <vt:variant>
        <vt:lpwstr>https://zakon.rada.gov.ua/laws/show/2768-14</vt:lpwstr>
      </vt:variant>
      <vt:variant>
        <vt:lpwstr/>
      </vt:variant>
      <vt:variant>
        <vt:i4>7274531</vt:i4>
      </vt:variant>
      <vt:variant>
        <vt:i4>156</vt:i4>
      </vt:variant>
      <vt:variant>
        <vt:i4>0</vt:i4>
      </vt:variant>
      <vt:variant>
        <vt:i4>5</vt:i4>
      </vt:variant>
      <vt:variant>
        <vt:lpwstr>https://zakon.rada.gov.ua/laws/show/3613-17</vt:lpwstr>
      </vt:variant>
      <vt:variant>
        <vt:lpwstr/>
      </vt:variant>
      <vt:variant>
        <vt:i4>7274531</vt:i4>
      </vt:variant>
      <vt:variant>
        <vt:i4>153</vt:i4>
      </vt:variant>
      <vt:variant>
        <vt:i4>0</vt:i4>
      </vt:variant>
      <vt:variant>
        <vt:i4>5</vt:i4>
      </vt:variant>
      <vt:variant>
        <vt:lpwstr>https://zakon.rada.gov.ua/laws/show/3613-17</vt:lpwstr>
      </vt:variant>
      <vt:variant>
        <vt:lpwstr/>
      </vt:variant>
      <vt:variant>
        <vt:i4>6357029</vt:i4>
      </vt:variant>
      <vt:variant>
        <vt:i4>150</vt:i4>
      </vt:variant>
      <vt:variant>
        <vt:i4>0</vt:i4>
      </vt:variant>
      <vt:variant>
        <vt:i4>5</vt:i4>
      </vt:variant>
      <vt:variant>
        <vt:lpwstr>https://zakon.rada.gov.ua/laws/show/1952-15</vt:lpwstr>
      </vt:variant>
      <vt:variant>
        <vt:lpwstr/>
      </vt:variant>
      <vt:variant>
        <vt:i4>7274531</vt:i4>
      </vt:variant>
      <vt:variant>
        <vt:i4>147</vt:i4>
      </vt:variant>
      <vt:variant>
        <vt:i4>0</vt:i4>
      </vt:variant>
      <vt:variant>
        <vt:i4>5</vt:i4>
      </vt:variant>
      <vt:variant>
        <vt:lpwstr>https://zakon.rada.gov.ua/laws/show/3613-17</vt:lpwstr>
      </vt:variant>
      <vt:variant>
        <vt:lpwstr/>
      </vt:variant>
      <vt:variant>
        <vt:i4>6357031</vt:i4>
      </vt:variant>
      <vt:variant>
        <vt:i4>144</vt:i4>
      </vt:variant>
      <vt:variant>
        <vt:i4>0</vt:i4>
      </vt:variant>
      <vt:variant>
        <vt:i4>5</vt:i4>
      </vt:variant>
      <vt:variant>
        <vt:lpwstr>https://zakon.rada.gov.ua/laws/show/1378-15</vt:lpwstr>
      </vt:variant>
      <vt:variant>
        <vt:lpwstr/>
      </vt:variant>
      <vt:variant>
        <vt:i4>7733311</vt:i4>
      </vt:variant>
      <vt:variant>
        <vt:i4>141</vt:i4>
      </vt:variant>
      <vt:variant>
        <vt:i4>0</vt:i4>
      </vt:variant>
      <vt:variant>
        <vt:i4>5</vt:i4>
      </vt:variant>
      <vt:variant>
        <vt:lpwstr>https://zakon.rada.gov.ua/laws/show/755-15</vt:lpwstr>
      </vt:variant>
      <vt:variant>
        <vt:lpwstr/>
      </vt:variant>
      <vt:variant>
        <vt:i4>7143458</vt:i4>
      </vt:variant>
      <vt:variant>
        <vt:i4>138</vt:i4>
      </vt:variant>
      <vt:variant>
        <vt:i4>0</vt:i4>
      </vt:variant>
      <vt:variant>
        <vt:i4>5</vt:i4>
      </vt:variant>
      <vt:variant>
        <vt:lpwstr>https://zakon.rada.gov.ua/laws/show/4572-17</vt:lpwstr>
      </vt:variant>
      <vt:variant>
        <vt:lpwstr/>
      </vt:variant>
      <vt:variant>
        <vt:i4>7733311</vt:i4>
      </vt:variant>
      <vt:variant>
        <vt:i4>135</vt:i4>
      </vt:variant>
      <vt:variant>
        <vt:i4>0</vt:i4>
      </vt:variant>
      <vt:variant>
        <vt:i4>5</vt:i4>
      </vt:variant>
      <vt:variant>
        <vt:lpwstr>https://zakon.rada.gov.ua/laws/show/755-15</vt:lpwstr>
      </vt:variant>
      <vt:variant>
        <vt:lpwstr/>
      </vt:variant>
      <vt:variant>
        <vt:i4>7143458</vt:i4>
      </vt:variant>
      <vt:variant>
        <vt:i4>132</vt:i4>
      </vt:variant>
      <vt:variant>
        <vt:i4>0</vt:i4>
      </vt:variant>
      <vt:variant>
        <vt:i4>5</vt:i4>
      </vt:variant>
      <vt:variant>
        <vt:lpwstr>https://zakon.rada.gov.ua/laws/show/4572-17</vt:lpwstr>
      </vt:variant>
      <vt:variant>
        <vt:lpwstr/>
      </vt:variant>
      <vt:variant>
        <vt:i4>7733311</vt:i4>
      </vt:variant>
      <vt:variant>
        <vt:i4>129</vt:i4>
      </vt:variant>
      <vt:variant>
        <vt:i4>0</vt:i4>
      </vt:variant>
      <vt:variant>
        <vt:i4>5</vt:i4>
      </vt:variant>
      <vt:variant>
        <vt:lpwstr>https://zakon.rada.gov.ua/laws/show/755-15</vt:lpwstr>
      </vt:variant>
      <vt:variant>
        <vt:lpwstr/>
      </vt:variant>
      <vt:variant>
        <vt:i4>7733311</vt:i4>
      </vt:variant>
      <vt:variant>
        <vt:i4>126</vt:i4>
      </vt:variant>
      <vt:variant>
        <vt:i4>0</vt:i4>
      </vt:variant>
      <vt:variant>
        <vt:i4>5</vt:i4>
      </vt:variant>
      <vt:variant>
        <vt:lpwstr>https://zakon.rada.gov.ua/laws/show/755-15</vt:lpwstr>
      </vt:variant>
      <vt:variant>
        <vt:lpwstr/>
      </vt:variant>
      <vt:variant>
        <vt:i4>7077926</vt:i4>
      </vt:variant>
      <vt:variant>
        <vt:i4>123</vt:i4>
      </vt:variant>
      <vt:variant>
        <vt:i4>0</vt:i4>
      </vt:variant>
      <vt:variant>
        <vt:i4>5</vt:i4>
      </vt:variant>
      <vt:variant>
        <vt:lpwstr>https://zakon.rada.gov.ua/laws/show/5026-17</vt:lpwstr>
      </vt:variant>
      <vt:variant>
        <vt:lpwstr/>
      </vt:variant>
      <vt:variant>
        <vt:i4>7733311</vt:i4>
      </vt:variant>
      <vt:variant>
        <vt:i4>120</vt:i4>
      </vt:variant>
      <vt:variant>
        <vt:i4>0</vt:i4>
      </vt:variant>
      <vt:variant>
        <vt:i4>5</vt:i4>
      </vt:variant>
      <vt:variant>
        <vt:lpwstr>https://zakon.rada.gov.ua/laws/show/755-15</vt:lpwstr>
      </vt:variant>
      <vt:variant>
        <vt:lpwstr/>
      </vt:variant>
      <vt:variant>
        <vt:i4>7077926</vt:i4>
      </vt:variant>
      <vt:variant>
        <vt:i4>117</vt:i4>
      </vt:variant>
      <vt:variant>
        <vt:i4>0</vt:i4>
      </vt:variant>
      <vt:variant>
        <vt:i4>5</vt:i4>
      </vt:variant>
      <vt:variant>
        <vt:lpwstr>https://zakon.rada.gov.ua/laws/show/5026-17</vt:lpwstr>
      </vt:variant>
      <vt:variant>
        <vt:lpwstr/>
      </vt:variant>
      <vt:variant>
        <vt:i4>7733311</vt:i4>
      </vt:variant>
      <vt:variant>
        <vt:i4>114</vt:i4>
      </vt:variant>
      <vt:variant>
        <vt:i4>0</vt:i4>
      </vt:variant>
      <vt:variant>
        <vt:i4>5</vt:i4>
      </vt:variant>
      <vt:variant>
        <vt:lpwstr>https://zakon.rada.gov.ua/laws/show/755-15</vt:lpwstr>
      </vt:variant>
      <vt:variant>
        <vt:lpwstr/>
      </vt:variant>
      <vt:variant>
        <vt:i4>7274532</vt:i4>
      </vt:variant>
      <vt:variant>
        <vt:i4>111</vt:i4>
      </vt:variant>
      <vt:variant>
        <vt:i4>0</vt:i4>
      </vt:variant>
      <vt:variant>
        <vt:i4>5</vt:i4>
      </vt:variant>
      <vt:variant>
        <vt:lpwstr>https://zakon.rada.gov.ua/laws/show/1045-14</vt:lpwstr>
      </vt:variant>
      <vt:variant>
        <vt:lpwstr/>
      </vt:variant>
      <vt:variant>
        <vt:i4>7733311</vt:i4>
      </vt:variant>
      <vt:variant>
        <vt:i4>108</vt:i4>
      </vt:variant>
      <vt:variant>
        <vt:i4>0</vt:i4>
      </vt:variant>
      <vt:variant>
        <vt:i4>5</vt:i4>
      </vt:variant>
      <vt:variant>
        <vt:lpwstr>https://zakon.rada.gov.ua/laws/show/755-15</vt:lpwstr>
      </vt:variant>
      <vt:variant>
        <vt:lpwstr/>
      </vt:variant>
      <vt:variant>
        <vt:i4>7077925</vt:i4>
      </vt:variant>
      <vt:variant>
        <vt:i4>105</vt:i4>
      </vt:variant>
      <vt:variant>
        <vt:i4>0</vt:i4>
      </vt:variant>
      <vt:variant>
        <vt:i4>5</vt:i4>
      </vt:variant>
      <vt:variant>
        <vt:lpwstr>https://zakon.rada.gov.ua/laws/show/2365-14</vt:lpwstr>
      </vt:variant>
      <vt:variant>
        <vt:lpwstr/>
      </vt:variant>
      <vt:variant>
        <vt:i4>7733311</vt:i4>
      </vt:variant>
      <vt:variant>
        <vt:i4>102</vt:i4>
      </vt:variant>
      <vt:variant>
        <vt:i4>0</vt:i4>
      </vt:variant>
      <vt:variant>
        <vt:i4>5</vt:i4>
      </vt:variant>
      <vt:variant>
        <vt:lpwstr>https://zakon.rada.gov.ua/laws/show/755-15</vt:lpwstr>
      </vt:variant>
      <vt:variant>
        <vt:lpwstr/>
      </vt:variant>
      <vt:variant>
        <vt:i4>7077925</vt:i4>
      </vt:variant>
      <vt:variant>
        <vt:i4>99</vt:i4>
      </vt:variant>
      <vt:variant>
        <vt:i4>0</vt:i4>
      </vt:variant>
      <vt:variant>
        <vt:i4>5</vt:i4>
      </vt:variant>
      <vt:variant>
        <vt:lpwstr>https://zakon.rada.gov.ua/laws/show/2365-14</vt:lpwstr>
      </vt:variant>
      <vt:variant>
        <vt:lpwstr/>
      </vt:variant>
      <vt:variant>
        <vt:i4>7733311</vt:i4>
      </vt:variant>
      <vt:variant>
        <vt:i4>96</vt:i4>
      </vt:variant>
      <vt:variant>
        <vt:i4>0</vt:i4>
      </vt:variant>
      <vt:variant>
        <vt:i4>5</vt:i4>
      </vt:variant>
      <vt:variant>
        <vt:lpwstr>https://zakon.rada.gov.ua/laws/show/755-15</vt:lpwstr>
      </vt:variant>
      <vt:variant>
        <vt:lpwstr/>
      </vt:variant>
      <vt:variant>
        <vt:i4>7143458</vt:i4>
      </vt:variant>
      <vt:variant>
        <vt:i4>93</vt:i4>
      </vt:variant>
      <vt:variant>
        <vt:i4>0</vt:i4>
      </vt:variant>
      <vt:variant>
        <vt:i4>5</vt:i4>
      </vt:variant>
      <vt:variant>
        <vt:lpwstr>https://zakon.rada.gov.ua/laws/show/4572-17</vt:lpwstr>
      </vt:variant>
      <vt:variant>
        <vt:lpwstr/>
      </vt:variant>
      <vt:variant>
        <vt:i4>7733311</vt:i4>
      </vt:variant>
      <vt:variant>
        <vt:i4>90</vt:i4>
      </vt:variant>
      <vt:variant>
        <vt:i4>0</vt:i4>
      </vt:variant>
      <vt:variant>
        <vt:i4>5</vt:i4>
      </vt:variant>
      <vt:variant>
        <vt:lpwstr>https://zakon.rada.gov.ua/laws/show/755-15</vt:lpwstr>
      </vt:variant>
      <vt:variant>
        <vt:lpwstr/>
      </vt:variant>
      <vt:variant>
        <vt:i4>7274532</vt:i4>
      </vt:variant>
      <vt:variant>
        <vt:i4>87</vt:i4>
      </vt:variant>
      <vt:variant>
        <vt:i4>0</vt:i4>
      </vt:variant>
      <vt:variant>
        <vt:i4>5</vt:i4>
      </vt:variant>
      <vt:variant>
        <vt:lpwstr>https://zakon.rada.gov.ua/laws/show/1045-14</vt:lpwstr>
      </vt:variant>
      <vt:variant>
        <vt:lpwstr/>
      </vt:variant>
      <vt:variant>
        <vt:i4>7733311</vt:i4>
      </vt:variant>
      <vt:variant>
        <vt:i4>84</vt:i4>
      </vt:variant>
      <vt:variant>
        <vt:i4>0</vt:i4>
      </vt:variant>
      <vt:variant>
        <vt:i4>5</vt:i4>
      </vt:variant>
      <vt:variant>
        <vt:lpwstr>https://zakon.rada.gov.ua/laws/show/755-15</vt:lpwstr>
      </vt:variant>
      <vt:variant>
        <vt:lpwstr/>
      </vt:variant>
      <vt:variant>
        <vt:i4>7274532</vt:i4>
      </vt:variant>
      <vt:variant>
        <vt:i4>81</vt:i4>
      </vt:variant>
      <vt:variant>
        <vt:i4>0</vt:i4>
      </vt:variant>
      <vt:variant>
        <vt:i4>5</vt:i4>
      </vt:variant>
      <vt:variant>
        <vt:lpwstr>https://zakon.rada.gov.ua/laws/show/1045-14</vt:lpwstr>
      </vt:variant>
      <vt:variant>
        <vt:lpwstr/>
      </vt:variant>
      <vt:variant>
        <vt:i4>7733311</vt:i4>
      </vt:variant>
      <vt:variant>
        <vt:i4>78</vt:i4>
      </vt:variant>
      <vt:variant>
        <vt:i4>0</vt:i4>
      </vt:variant>
      <vt:variant>
        <vt:i4>5</vt:i4>
      </vt:variant>
      <vt:variant>
        <vt:lpwstr>https://zakon.rada.gov.ua/laws/show/755-15</vt:lpwstr>
      </vt:variant>
      <vt:variant>
        <vt:lpwstr/>
      </vt:variant>
      <vt:variant>
        <vt:i4>7143458</vt:i4>
      </vt:variant>
      <vt:variant>
        <vt:i4>75</vt:i4>
      </vt:variant>
      <vt:variant>
        <vt:i4>0</vt:i4>
      </vt:variant>
      <vt:variant>
        <vt:i4>5</vt:i4>
      </vt:variant>
      <vt:variant>
        <vt:lpwstr>https://zakon.rada.gov.ua/laws/show/4572-17</vt:lpwstr>
      </vt:variant>
      <vt:variant>
        <vt:lpwstr/>
      </vt:variant>
      <vt:variant>
        <vt:i4>7733311</vt:i4>
      </vt:variant>
      <vt:variant>
        <vt:i4>72</vt:i4>
      </vt:variant>
      <vt:variant>
        <vt:i4>0</vt:i4>
      </vt:variant>
      <vt:variant>
        <vt:i4>5</vt:i4>
      </vt:variant>
      <vt:variant>
        <vt:lpwstr>https://zakon.rada.gov.ua/laws/show/755-15</vt:lpwstr>
      </vt:variant>
      <vt:variant>
        <vt:lpwstr/>
      </vt:variant>
      <vt:variant>
        <vt:i4>71565337</vt:i4>
      </vt:variant>
      <vt:variant>
        <vt:i4>69</vt:i4>
      </vt:variant>
      <vt:variant>
        <vt:i4>0</vt:i4>
      </vt:variant>
      <vt:variant>
        <vt:i4>5</vt:i4>
      </vt:variant>
      <vt:variant>
        <vt:lpwstr>https://zakon.rada.gov.ua/laws/show/554/97-вр</vt:lpwstr>
      </vt:variant>
      <vt:variant>
        <vt:lpwstr/>
      </vt:variant>
      <vt:variant>
        <vt:i4>7733311</vt:i4>
      </vt:variant>
      <vt:variant>
        <vt:i4>66</vt:i4>
      </vt:variant>
      <vt:variant>
        <vt:i4>0</vt:i4>
      </vt:variant>
      <vt:variant>
        <vt:i4>5</vt:i4>
      </vt:variant>
      <vt:variant>
        <vt:lpwstr>https://zakon.rada.gov.ua/laws/show/755-15</vt:lpwstr>
      </vt:variant>
      <vt:variant>
        <vt:lpwstr/>
      </vt:variant>
      <vt:variant>
        <vt:i4>7143458</vt:i4>
      </vt:variant>
      <vt:variant>
        <vt:i4>63</vt:i4>
      </vt:variant>
      <vt:variant>
        <vt:i4>0</vt:i4>
      </vt:variant>
      <vt:variant>
        <vt:i4>5</vt:i4>
      </vt:variant>
      <vt:variant>
        <vt:lpwstr>https://zakon.rada.gov.ua/laws/show/4572-17</vt:lpwstr>
      </vt:variant>
      <vt:variant>
        <vt:lpwstr/>
      </vt:variant>
      <vt:variant>
        <vt:i4>7733311</vt:i4>
      </vt:variant>
      <vt:variant>
        <vt:i4>60</vt:i4>
      </vt:variant>
      <vt:variant>
        <vt:i4>0</vt:i4>
      </vt:variant>
      <vt:variant>
        <vt:i4>5</vt:i4>
      </vt:variant>
      <vt:variant>
        <vt:lpwstr>https://zakon.rada.gov.ua/laws/show/755-15</vt:lpwstr>
      </vt:variant>
      <vt:variant>
        <vt:lpwstr/>
      </vt:variant>
      <vt:variant>
        <vt:i4>7274532</vt:i4>
      </vt:variant>
      <vt:variant>
        <vt:i4>57</vt:i4>
      </vt:variant>
      <vt:variant>
        <vt:i4>0</vt:i4>
      </vt:variant>
      <vt:variant>
        <vt:i4>5</vt:i4>
      </vt:variant>
      <vt:variant>
        <vt:lpwstr>https://zakon.rada.gov.ua/laws/show/1045-14</vt:lpwstr>
      </vt:variant>
      <vt:variant>
        <vt:lpwstr/>
      </vt:variant>
      <vt:variant>
        <vt:i4>7733311</vt:i4>
      </vt:variant>
      <vt:variant>
        <vt:i4>54</vt:i4>
      </vt:variant>
      <vt:variant>
        <vt:i4>0</vt:i4>
      </vt:variant>
      <vt:variant>
        <vt:i4>5</vt:i4>
      </vt:variant>
      <vt:variant>
        <vt:lpwstr>https://zakon.rada.gov.ua/laws/show/755-15</vt:lpwstr>
      </vt:variant>
      <vt:variant>
        <vt:lpwstr/>
      </vt:variant>
      <vt:variant>
        <vt:i4>7274532</vt:i4>
      </vt:variant>
      <vt:variant>
        <vt:i4>51</vt:i4>
      </vt:variant>
      <vt:variant>
        <vt:i4>0</vt:i4>
      </vt:variant>
      <vt:variant>
        <vt:i4>5</vt:i4>
      </vt:variant>
      <vt:variant>
        <vt:lpwstr>https://zakon.rada.gov.ua/laws/show/1045-14</vt:lpwstr>
      </vt:variant>
      <vt:variant>
        <vt:lpwstr/>
      </vt:variant>
      <vt:variant>
        <vt:i4>7733311</vt:i4>
      </vt:variant>
      <vt:variant>
        <vt:i4>48</vt:i4>
      </vt:variant>
      <vt:variant>
        <vt:i4>0</vt:i4>
      </vt:variant>
      <vt:variant>
        <vt:i4>5</vt:i4>
      </vt:variant>
      <vt:variant>
        <vt:lpwstr>https://zakon.rada.gov.ua/laws/show/755-15</vt:lpwstr>
      </vt:variant>
      <vt:variant>
        <vt:lpwstr/>
      </vt:variant>
      <vt:variant>
        <vt:i4>7143458</vt:i4>
      </vt:variant>
      <vt:variant>
        <vt:i4>45</vt:i4>
      </vt:variant>
      <vt:variant>
        <vt:i4>0</vt:i4>
      </vt:variant>
      <vt:variant>
        <vt:i4>5</vt:i4>
      </vt:variant>
      <vt:variant>
        <vt:lpwstr>https://zakon.rada.gov.ua/laws/show/4572-17</vt:lpwstr>
      </vt:variant>
      <vt:variant>
        <vt:lpwstr/>
      </vt:variant>
      <vt:variant>
        <vt:i4>71893018</vt:i4>
      </vt:variant>
      <vt:variant>
        <vt:i4>42</vt:i4>
      </vt:variant>
      <vt:variant>
        <vt:i4>0</vt:i4>
      </vt:variant>
      <vt:variant>
        <vt:i4>5</vt:i4>
      </vt:variant>
      <vt:variant>
        <vt:lpwstr>https://zakon.rada.gov.ua/laws/show/280/97-вр</vt:lpwstr>
      </vt:variant>
      <vt:variant>
        <vt:lpwstr/>
      </vt:variant>
      <vt:variant>
        <vt:i4>7012392</vt:i4>
      </vt:variant>
      <vt:variant>
        <vt:i4>39</vt:i4>
      </vt:variant>
      <vt:variant>
        <vt:i4>0</vt:i4>
      </vt:variant>
      <vt:variant>
        <vt:i4>5</vt:i4>
      </vt:variant>
      <vt:variant>
        <vt:lpwstr>https://zakon.rada.gov.ua/laws/show/1584-14</vt:lpwstr>
      </vt:variant>
      <vt:variant>
        <vt:lpwstr/>
      </vt:variant>
      <vt:variant>
        <vt:i4>7208999</vt:i4>
      </vt:variant>
      <vt:variant>
        <vt:i4>36</vt:i4>
      </vt:variant>
      <vt:variant>
        <vt:i4>0</vt:i4>
      </vt:variant>
      <vt:variant>
        <vt:i4>5</vt:i4>
      </vt:variant>
      <vt:variant>
        <vt:lpwstr>https://zakon.rada.gov.ua/laws/show/3551-12</vt:lpwstr>
      </vt:variant>
      <vt:variant>
        <vt:lpwstr/>
      </vt:variant>
      <vt:variant>
        <vt:i4>7077923</vt:i4>
      </vt:variant>
      <vt:variant>
        <vt:i4>33</vt:i4>
      </vt:variant>
      <vt:variant>
        <vt:i4>0</vt:i4>
      </vt:variant>
      <vt:variant>
        <vt:i4>5</vt:i4>
      </vt:variant>
      <vt:variant>
        <vt:lpwstr>https://zakon.rada.gov.ua/laws/show/2503-12</vt:lpwstr>
      </vt:variant>
      <vt:variant>
        <vt:lpwstr/>
      </vt:variant>
      <vt:variant>
        <vt:i4>7077933</vt:i4>
      </vt:variant>
      <vt:variant>
        <vt:i4>30</vt:i4>
      </vt:variant>
      <vt:variant>
        <vt:i4>0</vt:i4>
      </vt:variant>
      <vt:variant>
        <vt:i4>5</vt:i4>
      </vt:variant>
      <vt:variant>
        <vt:lpwstr>https://zakon.rada.gov.ua/laws/show/5492-17</vt:lpwstr>
      </vt:variant>
      <vt:variant>
        <vt:lpwstr/>
      </vt:variant>
      <vt:variant>
        <vt:i4>7077933</vt:i4>
      </vt:variant>
      <vt:variant>
        <vt:i4>27</vt:i4>
      </vt:variant>
      <vt:variant>
        <vt:i4>0</vt:i4>
      </vt:variant>
      <vt:variant>
        <vt:i4>5</vt:i4>
      </vt:variant>
      <vt:variant>
        <vt:lpwstr>https://zakon.rada.gov.ua/laws/show/5492-17</vt:lpwstr>
      </vt:variant>
      <vt:variant>
        <vt:lpwstr/>
      </vt:variant>
      <vt:variant>
        <vt:i4>7077923</vt:i4>
      </vt:variant>
      <vt:variant>
        <vt:i4>24</vt:i4>
      </vt:variant>
      <vt:variant>
        <vt:i4>0</vt:i4>
      </vt:variant>
      <vt:variant>
        <vt:i4>5</vt:i4>
      </vt:variant>
      <vt:variant>
        <vt:lpwstr>https://zakon.rada.gov.ua/laws/show/2503-12</vt:lpwstr>
      </vt:variant>
      <vt:variant>
        <vt:lpwstr/>
      </vt:variant>
      <vt:variant>
        <vt:i4>7077933</vt:i4>
      </vt:variant>
      <vt:variant>
        <vt:i4>21</vt:i4>
      </vt:variant>
      <vt:variant>
        <vt:i4>0</vt:i4>
      </vt:variant>
      <vt:variant>
        <vt:i4>5</vt:i4>
      </vt:variant>
      <vt:variant>
        <vt:lpwstr>https://zakon.rada.gov.ua/laws/show/5492-17</vt:lpwstr>
      </vt:variant>
      <vt:variant>
        <vt:lpwstr/>
      </vt:variant>
      <vt:variant>
        <vt:i4>6815782</vt:i4>
      </vt:variant>
      <vt:variant>
        <vt:i4>18</vt:i4>
      </vt:variant>
      <vt:variant>
        <vt:i4>0</vt:i4>
      </vt:variant>
      <vt:variant>
        <vt:i4>5</vt:i4>
      </vt:variant>
      <vt:variant>
        <vt:lpwstr>https://zakon.rada.gov.ua/laws/show/2755-17</vt:lpwstr>
      </vt:variant>
      <vt:variant>
        <vt:lpwstr/>
      </vt:variant>
      <vt:variant>
        <vt:i4>7077933</vt:i4>
      </vt:variant>
      <vt:variant>
        <vt:i4>15</vt:i4>
      </vt:variant>
      <vt:variant>
        <vt:i4>0</vt:i4>
      </vt:variant>
      <vt:variant>
        <vt:i4>5</vt:i4>
      </vt:variant>
      <vt:variant>
        <vt:lpwstr>https://zakon.rada.gov.ua/laws/show/5492-17</vt:lpwstr>
      </vt:variant>
      <vt:variant>
        <vt:lpwstr/>
      </vt:variant>
      <vt:variant>
        <vt:i4>7077933</vt:i4>
      </vt:variant>
      <vt:variant>
        <vt:i4>12</vt:i4>
      </vt:variant>
      <vt:variant>
        <vt:i4>0</vt:i4>
      </vt:variant>
      <vt:variant>
        <vt:i4>5</vt:i4>
      </vt:variant>
      <vt:variant>
        <vt:lpwstr>https://zakon.rada.gov.ua/laws/show/5492-17</vt:lpwstr>
      </vt:variant>
      <vt:variant>
        <vt:lpwstr/>
      </vt:variant>
      <vt:variant>
        <vt:i4>7733311</vt:i4>
      </vt:variant>
      <vt:variant>
        <vt:i4>9</vt:i4>
      </vt:variant>
      <vt:variant>
        <vt:i4>0</vt:i4>
      </vt:variant>
      <vt:variant>
        <vt:i4>5</vt:i4>
      </vt:variant>
      <vt:variant>
        <vt:lpwstr>https://zakon.rada.gov.ua/laws/show/755-15</vt:lpwstr>
      </vt:variant>
      <vt:variant>
        <vt:lpwstr/>
      </vt:variant>
      <vt:variant>
        <vt:i4>7733311</vt:i4>
      </vt:variant>
      <vt:variant>
        <vt:i4>6</vt:i4>
      </vt:variant>
      <vt:variant>
        <vt:i4>0</vt:i4>
      </vt:variant>
      <vt:variant>
        <vt:i4>5</vt:i4>
      </vt:variant>
      <vt:variant>
        <vt:lpwstr>https://zakon.rada.gov.ua/laws/show/755-15</vt:lpwstr>
      </vt:variant>
      <vt:variant>
        <vt:lpwstr/>
      </vt:variant>
      <vt:variant>
        <vt:i4>7733311</vt:i4>
      </vt:variant>
      <vt:variant>
        <vt:i4>3</vt:i4>
      </vt:variant>
      <vt:variant>
        <vt:i4>0</vt:i4>
      </vt:variant>
      <vt:variant>
        <vt:i4>5</vt:i4>
      </vt:variant>
      <vt:variant>
        <vt:lpwstr>https://zakon.rada.gov.ua/laws/show/755-15</vt:lpwstr>
      </vt:variant>
      <vt:variant>
        <vt:lpwstr/>
      </vt:variant>
      <vt:variant>
        <vt:i4>6357029</vt:i4>
      </vt:variant>
      <vt:variant>
        <vt:i4>0</vt:i4>
      </vt:variant>
      <vt:variant>
        <vt:i4>0</vt:i4>
      </vt:variant>
      <vt:variant>
        <vt:i4>5</vt:i4>
      </vt:variant>
      <vt:variant>
        <vt:lpwstr>https://zakon.rada.gov.ua/laws/show/1952-15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Рекомендаційний Перелік адміністративних послуг,</dc:title>
  <dc:creator>Glazunova</dc:creator>
  <cp:lastModifiedBy>ORG-405N</cp:lastModifiedBy>
  <cp:revision>2</cp:revision>
  <cp:lastPrinted>2025-08-29T07:01:00Z</cp:lastPrinted>
  <dcterms:created xsi:type="dcterms:W3CDTF">2025-09-29T12:29:00Z</dcterms:created>
  <dcterms:modified xsi:type="dcterms:W3CDTF">2025-09-29T12:29:00Z</dcterms:modified>
</cp:coreProperties>
</file>