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8B724" w14:textId="77777777" w:rsidR="00285C6E" w:rsidRDefault="00285C6E" w:rsidP="00285C6E">
      <w:pPr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</w:rPr>
        <w:drawing>
          <wp:inline distT="0" distB="0" distL="0" distR="0" wp14:anchorId="2EE52010" wp14:editId="270BDDEE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0D4DBE51" wp14:editId="7A8AEE82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86AFA6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050D6FC4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6F855A70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69EB6948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0732CCE5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 І Ш Е Н </w:t>
      </w:r>
      <w:proofErr w:type="spellStart"/>
      <w:r>
        <w:rPr>
          <w:sz w:val="28"/>
          <w:szCs w:val="28"/>
          <w:lang w:val="uk-UA"/>
        </w:rPr>
        <w:t>Н</w:t>
      </w:r>
      <w:proofErr w:type="spellEnd"/>
      <w:r>
        <w:rPr>
          <w:sz w:val="28"/>
          <w:szCs w:val="28"/>
          <w:lang w:val="uk-UA"/>
        </w:rPr>
        <w:t xml:space="preserve"> Я</w:t>
      </w:r>
    </w:p>
    <w:p w14:paraId="42EB2995" w14:textId="2C457DD7" w:rsidR="00285C6E" w:rsidRDefault="00DA23A3" w:rsidP="00285C6E">
      <w:pPr>
        <w:rPr>
          <w:sz w:val="28"/>
          <w:szCs w:val="28"/>
          <w:lang w:val="uk-UA"/>
        </w:rPr>
      </w:pPr>
      <w:r w:rsidRPr="001E59B4">
        <w:rPr>
          <w:sz w:val="28"/>
          <w:szCs w:val="28"/>
          <w:lang w:val="uk-UA"/>
        </w:rPr>
        <w:t xml:space="preserve">від  </w:t>
      </w:r>
      <w:r w:rsidR="005F6ECA" w:rsidRPr="001E59B4">
        <w:rPr>
          <w:sz w:val="28"/>
          <w:szCs w:val="28"/>
        </w:rPr>
        <w:t>___________</w:t>
      </w:r>
      <w:r w:rsidR="00285C6E" w:rsidRPr="001E59B4">
        <w:rPr>
          <w:sz w:val="28"/>
          <w:szCs w:val="28"/>
          <w:lang w:val="uk-UA"/>
        </w:rPr>
        <w:t>20</w:t>
      </w:r>
      <w:r w:rsidR="00887855" w:rsidRPr="001E59B4">
        <w:rPr>
          <w:sz w:val="28"/>
          <w:szCs w:val="28"/>
          <w:lang w:val="uk-UA"/>
        </w:rPr>
        <w:t>2</w:t>
      </w:r>
      <w:r w:rsidR="00FB4DEF">
        <w:rPr>
          <w:sz w:val="28"/>
          <w:szCs w:val="28"/>
          <w:lang w:val="uk-UA"/>
        </w:rPr>
        <w:t>5</w:t>
      </w:r>
      <w:r w:rsidR="00285C6E" w:rsidRPr="001E59B4">
        <w:rPr>
          <w:sz w:val="28"/>
          <w:szCs w:val="28"/>
          <w:lang w:val="uk-UA"/>
        </w:rPr>
        <w:t xml:space="preserve"> року                                                      </w:t>
      </w:r>
      <w:r w:rsidR="00C631F3" w:rsidRPr="001E59B4">
        <w:rPr>
          <w:sz w:val="28"/>
          <w:szCs w:val="28"/>
          <w:lang w:val="uk-UA"/>
        </w:rPr>
        <w:t xml:space="preserve">      </w:t>
      </w:r>
      <w:r w:rsidRPr="001E59B4">
        <w:rPr>
          <w:sz w:val="28"/>
          <w:szCs w:val="28"/>
          <w:lang w:val="uk-UA"/>
        </w:rPr>
        <w:t xml:space="preserve">  №</w:t>
      </w:r>
    </w:p>
    <w:p w14:paraId="79371DE6" w14:textId="77777777" w:rsidR="00FB4DEF" w:rsidRPr="001E59B4" w:rsidRDefault="00FB4DEF" w:rsidP="00285C6E">
      <w:pPr>
        <w:rPr>
          <w:sz w:val="28"/>
          <w:szCs w:val="28"/>
          <w:lang w:val="uk-UA"/>
        </w:rPr>
      </w:pPr>
    </w:p>
    <w:p w14:paraId="156E90E5" w14:textId="77777777" w:rsidR="00FB4DEF" w:rsidRPr="00FB4DEF" w:rsidRDefault="00FB4DEF" w:rsidP="00FB4DEF">
      <w:pPr>
        <w:rPr>
          <w:b/>
          <w:bCs/>
          <w:sz w:val="28"/>
          <w:szCs w:val="28"/>
          <w:lang w:val="uk-UA"/>
        </w:rPr>
      </w:pPr>
      <w:bookmarkStart w:id="0" w:name="_Hlk193277137"/>
      <w:r w:rsidRPr="00FB4DEF">
        <w:rPr>
          <w:b/>
          <w:bCs/>
          <w:sz w:val="28"/>
          <w:szCs w:val="28"/>
          <w:lang w:val="uk-UA"/>
        </w:rPr>
        <w:t xml:space="preserve">Про затвердження висновку </w:t>
      </w:r>
    </w:p>
    <w:p w14:paraId="671F9409" w14:textId="61482D8D" w:rsidR="00FB4DEF" w:rsidRPr="00FB4DEF" w:rsidRDefault="00FB4DEF" w:rsidP="00FB4DEF">
      <w:pPr>
        <w:rPr>
          <w:b/>
          <w:bCs/>
          <w:sz w:val="28"/>
          <w:szCs w:val="28"/>
          <w:lang w:val="uk-UA"/>
        </w:rPr>
      </w:pPr>
      <w:r w:rsidRPr="00FB4DEF">
        <w:rPr>
          <w:b/>
          <w:bCs/>
          <w:sz w:val="28"/>
          <w:szCs w:val="28"/>
          <w:lang w:val="uk-UA"/>
        </w:rPr>
        <w:t xml:space="preserve">про вартість </w:t>
      </w:r>
      <w:r>
        <w:rPr>
          <w:b/>
          <w:bCs/>
          <w:sz w:val="28"/>
          <w:szCs w:val="28"/>
          <w:lang w:val="uk-UA"/>
        </w:rPr>
        <w:t>майна</w:t>
      </w:r>
    </w:p>
    <w:bookmarkEnd w:id="0"/>
    <w:p w14:paraId="03DCC9C8" w14:textId="77777777" w:rsidR="005D09AB" w:rsidRDefault="005D09AB" w:rsidP="005D09AB">
      <w:pPr>
        <w:jc w:val="both"/>
        <w:rPr>
          <w:sz w:val="28"/>
          <w:szCs w:val="28"/>
          <w:lang w:val="uk-UA"/>
        </w:rPr>
      </w:pPr>
    </w:p>
    <w:p w14:paraId="4F54D176" w14:textId="77777777" w:rsidR="005D09AB" w:rsidRDefault="005D09AB" w:rsidP="005D09AB">
      <w:pPr>
        <w:jc w:val="both"/>
        <w:rPr>
          <w:sz w:val="28"/>
          <w:szCs w:val="28"/>
          <w:lang w:val="uk-UA"/>
        </w:rPr>
      </w:pPr>
    </w:p>
    <w:p w14:paraId="4EEF0138" w14:textId="4835B45B" w:rsidR="00FB4DEF" w:rsidRPr="001E59B4" w:rsidRDefault="00FB4DEF" w:rsidP="005D09AB">
      <w:pPr>
        <w:ind w:firstLine="708"/>
        <w:jc w:val="both"/>
        <w:rPr>
          <w:sz w:val="28"/>
          <w:szCs w:val="28"/>
          <w:lang w:val="uk-UA"/>
        </w:rPr>
      </w:pPr>
      <w:r w:rsidRPr="00FB4DEF">
        <w:rPr>
          <w:sz w:val="28"/>
          <w:szCs w:val="28"/>
          <w:lang w:val="uk-UA"/>
        </w:rPr>
        <w:t xml:space="preserve">Враховуючи висновок про вартість </w:t>
      </w:r>
      <w:r>
        <w:rPr>
          <w:sz w:val="28"/>
          <w:szCs w:val="28"/>
          <w:lang w:val="uk-UA"/>
        </w:rPr>
        <w:t>майна</w:t>
      </w:r>
      <w:r w:rsidRPr="00FB4DEF">
        <w:rPr>
          <w:sz w:val="28"/>
          <w:szCs w:val="28"/>
          <w:lang w:val="uk-UA"/>
        </w:rPr>
        <w:t xml:space="preserve">, що  знаходиться за </w:t>
      </w:r>
      <w:proofErr w:type="spellStart"/>
      <w:r w:rsidRPr="00FB4DEF">
        <w:rPr>
          <w:sz w:val="28"/>
          <w:szCs w:val="28"/>
          <w:lang w:val="uk-UA"/>
        </w:rPr>
        <w:t>адресою</w:t>
      </w:r>
      <w:proofErr w:type="spellEnd"/>
      <w:r w:rsidRPr="00FB4DEF">
        <w:rPr>
          <w:sz w:val="28"/>
          <w:szCs w:val="28"/>
          <w:lang w:val="uk-UA"/>
        </w:rPr>
        <w:t>: Вінницька область, Хмільницький район, с</w:t>
      </w:r>
      <w:r>
        <w:rPr>
          <w:sz w:val="28"/>
          <w:szCs w:val="28"/>
          <w:lang w:val="uk-UA"/>
        </w:rPr>
        <w:t>.</w:t>
      </w:r>
      <w:r w:rsidR="005D09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Курилівка</w:t>
      </w:r>
      <w:r w:rsidRPr="00FB4DEF">
        <w:rPr>
          <w:sz w:val="28"/>
          <w:szCs w:val="28"/>
          <w:lang w:val="uk-UA"/>
        </w:rPr>
        <w:t xml:space="preserve">, вулиця </w:t>
      </w:r>
      <w:r>
        <w:rPr>
          <w:sz w:val="28"/>
          <w:szCs w:val="28"/>
          <w:lang w:val="uk-UA"/>
        </w:rPr>
        <w:t>Кармелюка,18-А</w:t>
      </w:r>
      <w:r w:rsidRPr="00FB4DEF">
        <w:rPr>
          <w:sz w:val="28"/>
          <w:szCs w:val="28"/>
          <w:lang w:val="uk-UA"/>
        </w:rPr>
        <w:t>, зроблений суб’єктом оціночної діяльності ПП «Земля і право», та рецензію на звіт про незалежну оцінку зазначеного майна, надану суб’єктом оціночної діяльності ФОП Добрянським Ю.О., відповідно до Закону України «Про оцінку майна, майнових прав та професійну оціночну діяльність в Україні», Методики оцінки майна, затвердженої постановою Кабінету Міністрів України від 10.12.2003р. №1891,</w:t>
      </w:r>
      <w:r w:rsidR="005D09AB">
        <w:rPr>
          <w:sz w:val="28"/>
          <w:szCs w:val="28"/>
          <w:lang w:val="uk-UA"/>
        </w:rPr>
        <w:t xml:space="preserve">  рішення 74 сесії міської ради 8 скликання від 29.05.2025 року №3487 «Про затвердження нормативних документів з питань оренди комунального майна»,</w:t>
      </w:r>
      <w:r w:rsidRPr="00FB4DEF">
        <w:rPr>
          <w:sz w:val="28"/>
          <w:szCs w:val="28"/>
          <w:lang w:val="uk-UA"/>
        </w:rPr>
        <w:t xml:space="preserve"> </w:t>
      </w:r>
      <w:r w:rsidRPr="001E59B4">
        <w:rPr>
          <w:sz w:val="28"/>
          <w:szCs w:val="28"/>
          <w:lang w:val="uk-UA"/>
        </w:rPr>
        <w:t>керуючись ст.29, ст.59 Закону України «Про місцеве самоврядування в Україні»,  виконавчий комітет Хмільницької міської ради</w:t>
      </w:r>
    </w:p>
    <w:p w14:paraId="420E9DBB" w14:textId="77777777" w:rsidR="00FB4DEF" w:rsidRPr="001E59B4" w:rsidRDefault="00FB4DEF" w:rsidP="00FB4DEF">
      <w:pPr>
        <w:tabs>
          <w:tab w:val="left" w:pos="3120"/>
        </w:tabs>
        <w:jc w:val="center"/>
        <w:rPr>
          <w:b/>
          <w:sz w:val="28"/>
          <w:szCs w:val="28"/>
          <w:lang w:val="uk-UA"/>
        </w:rPr>
      </w:pPr>
      <w:r w:rsidRPr="001E59B4">
        <w:rPr>
          <w:b/>
          <w:sz w:val="28"/>
          <w:szCs w:val="28"/>
          <w:lang w:val="uk-UA"/>
        </w:rPr>
        <w:t>В И Р І Ш И В :</w:t>
      </w:r>
    </w:p>
    <w:p w14:paraId="7E817DAB" w14:textId="62E4D085" w:rsidR="00FB4DEF" w:rsidRPr="00FB4DEF" w:rsidRDefault="00FB4DEF" w:rsidP="005D09AB">
      <w:pPr>
        <w:jc w:val="both"/>
        <w:rPr>
          <w:sz w:val="28"/>
          <w:szCs w:val="28"/>
          <w:lang w:val="uk-UA"/>
        </w:rPr>
      </w:pPr>
      <w:r w:rsidRPr="00FB4DEF">
        <w:rPr>
          <w:sz w:val="28"/>
          <w:szCs w:val="28"/>
          <w:lang w:val="uk-UA"/>
        </w:rPr>
        <w:t xml:space="preserve">     1. Затвердити висновок суб’єкта оціночної діяльності ПП «Земля і право» про вартість</w:t>
      </w:r>
      <w:r>
        <w:rPr>
          <w:sz w:val="28"/>
          <w:szCs w:val="28"/>
          <w:lang w:val="uk-UA"/>
        </w:rPr>
        <w:t xml:space="preserve"> майна</w:t>
      </w:r>
      <w:r w:rsidRPr="00FB4DEF">
        <w:rPr>
          <w:sz w:val="28"/>
          <w:szCs w:val="28"/>
          <w:lang w:val="uk-UA"/>
        </w:rPr>
        <w:t xml:space="preserve">, а саме: нежитлової будівлі, загальною площею </w:t>
      </w:r>
      <w:r>
        <w:rPr>
          <w:sz w:val="28"/>
          <w:szCs w:val="28"/>
          <w:lang w:val="uk-UA"/>
        </w:rPr>
        <w:t>412</w:t>
      </w:r>
      <w:r w:rsidRPr="00FB4DEF">
        <w:rPr>
          <w:sz w:val="28"/>
          <w:szCs w:val="28"/>
          <w:lang w:val="uk-UA"/>
        </w:rPr>
        <w:t>,0</w:t>
      </w:r>
      <w:r>
        <w:rPr>
          <w:sz w:val="28"/>
          <w:szCs w:val="28"/>
          <w:lang w:val="uk-UA"/>
        </w:rPr>
        <w:t xml:space="preserve"> </w:t>
      </w:r>
      <w:proofErr w:type="spellStart"/>
      <w:r w:rsidRPr="00FB4DEF">
        <w:rPr>
          <w:sz w:val="28"/>
          <w:szCs w:val="28"/>
          <w:lang w:val="uk-UA"/>
        </w:rPr>
        <w:t>кв.м</w:t>
      </w:r>
      <w:proofErr w:type="spellEnd"/>
      <w:r w:rsidRPr="00FB4DEF">
        <w:rPr>
          <w:sz w:val="28"/>
          <w:szCs w:val="28"/>
          <w:lang w:val="uk-UA"/>
        </w:rPr>
        <w:t xml:space="preserve">,  за </w:t>
      </w:r>
      <w:proofErr w:type="spellStart"/>
      <w:r w:rsidRPr="00FB4DEF">
        <w:rPr>
          <w:sz w:val="28"/>
          <w:szCs w:val="28"/>
          <w:lang w:val="uk-UA"/>
        </w:rPr>
        <w:t>адресою</w:t>
      </w:r>
      <w:proofErr w:type="spellEnd"/>
      <w:r w:rsidRPr="00FB4DEF">
        <w:rPr>
          <w:sz w:val="28"/>
          <w:szCs w:val="28"/>
          <w:lang w:val="uk-UA"/>
        </w:rPr>
        <w:t xml:space="preserve">: Вінницька область, Хмільницький район, </w:t>
      </w:r>
      <w:proofErr w:type="spellStart"/>
      <w:r w:rsidRPr="00FB4DEF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.Курилівка</w:t>
      </w:r>
      <w:proofErr w:type="spellEnd"/>
      <w:r w:rsidRPr="00FB4DEF">
        <w:rPr>
          <w:sz w:val="28"/>
          <w:szCs w:val="28"/>
          <w:lang w:val="uk-UA"/>
        </w:rPr>
        <w:t xml:space="preserve">, вулиця </w:t>
      </w:r>
      <w:r>
        <w:rPr>
          <w:sz w:val="28"/>
          <w:szCs w:val="28"/>
          <w:lang w:val="uk-UA"/>
        </w:rPr>
        <w:t>Кармелюка,18-А</w:t>
      </w:r>
      <w:r w:rsidRPr="00FB4DEF">
        <w:rPr>
          <w:sz w:val="28"/>
          <w:szCs w:val="28"/>
          <w:lang w:val="uk-UA"/>
        </w:rPr>
        <w:t>, відповідно до якого ринкова вартість цього об’єкта оцінки становить 2</w:t>
      </w:r>
      <w:r>
        <w:rPr>
          <w:sz w:val="28"/>
          <w:szCs w:val="28"/>
          <w:lang w:val="uk-UA"/>
        </w:rPr>
        <w:t>86176</w:t>
      </w:r>
      <w:r w:rsidRPr="00FB4DEF">
        <w:rPr>
          <w:sz w:val="28"/>
          <w:szCs w:val="28"/>
          <w:lang w:val="uk-UA"/>
        </w:rPr>
        <w:t xml:space="preserve"> грн. (дв</w:t>
      </w:r>
      <w:r>
        <w:rPr>
          <w:sz w:val="28"/>
          <w:szCs w:val="28"/>
          <w:lang w:val="uk-UA"/>
        </w:rPr>
        <w:t xml:space="preserve">істі вісімдесят шість </w:t>
      </w:r>
      <w:r w:rsidRPr="00FB4DEF">
        <w:rPr>
          <w:sz w:val="28"/>
          <w:szCs w:val="28"/>
          <w:lang w:val="uk-UA"/>
        </w:rPr>
        <w:t>тисяч</w:t>
      </w:r>
      <w:r>
        <w:rPr>
          <w:sz w:val="28"/>
          <w:szCs w:val="28"/>
          <w:lang w:val="uk-UA"/>
        </w:rPr>
        <w:t xml:space="preserve"> сто сімдесят шість</w:t>
      </w:r>
      <w:r w:rsidRPr="00FB4DEF">
        <w:rPr>
          <w:sz w:val="28"/>
          <w:szCs w:val="28"/>
          <w:lang w:val="uk-UA"/>
        </w:rPr>
        <w:t xml:space="preserve"> гривень) без урахування ПДВ</w:t>
      </w:r>
      <w:r>
        <w:rPr>
          <w:sz w:val="28"/>
          <w:szCs w:val="28"/>
          <w:lang w:val="uk-UA"/>
        </w:rPr>
        <w:t>.</w:t>
      </w:r>
    </w:p>
    <w:p w14:paraId="2B975FC0" w14:textId="2A358948" w:rsidR="005D09AB" w:rsidRPr="001E59B4" w:rsidRDefault="00FB4DEF" w:rsidP="005D09AB">
      <w:pPr>
        <w:pStyle w:val="a3"/>
        <w:ind w:left="0"/>
        <w:rPr>
          <w:color w:val="auto"/>
          <w:sz w:val="28"/>
          <w:szCs w:val="28"/>
        </w:rPr>
      </w:pPr>
      <w:r w:rsidRPr="00FB4DEF">
        <w:rPr>
          <w:sz w:val="28"/>
          <w:szCs w:val="28"/>
        </w:rPr>
        <w:t xml:space="preserve">     2. Контроль за виконанням цього рішення покласти на </w:t>
      </w:r>
      <w:r w:rsidR="005D09AB" w:rsidRPr="001E59B4">
        <w:rPr>
          <w:color w:val="auto"/>
          <w:sz w:val="28"/>
          <w:szCs w:val="28"/>
        </w:rPr>
        <w:t>заступник</w:t>
      </w:r>
      <w:r w:rsidR="005D09AB">
        <w:rPr>
          <w:color w:val="auto"/>
          <w:sz w:val="28"/>
          <w:szCs w:val="28"/>
        </w:rPr>
        <w:t>а</w:t>
      </w:r>
      <w:r w:rsidR="005D09AB" w:rsidRPr="001E59B4">
        <w:rPr>
          <w:color w:val="auto"/>
          <w:sz w:val="28"/>
          <w:szCs w:val="28"/>
        </w:rPr>
        <w:t xml:space="preserve"> міського голови з питань діяльності виконавчих органів міської ради </w:t>
      </w:r>
      <w:r w:rsidR="005D09AB">
        <w:rPr>
          <w:color w:val="auto"/>
          <w:sz w:val="28"/>
          <w:szCs w:val="28"/>
        </w:rPr>
        <w:t>Сергія РЕДЧИКА</w:t>
      </w:r>
      <w:r w:rsidR="005D09AB" w:rsidRPr="001E59B4">
        <w:rPr>
          <w:color w:val="auto"/>
          <w:sz w:val="28"/>
          <w:szCs w:val="28"/>
        </w:rPr>
        <w:t xml:space="preserve">. </w:t>
      </w:r>
    </w:p>
    <w:p w14:paraId="62237A5A" w14:textId="69411420" w:rsidR="00FB4DEF" w:rsidRPr="00FB4DEF" w:rsidRDefault="00FB4DEF" w:rsidP="005D09AB">
      <w:pPr>
        <w:jc w:val="both"/>
        <w:rPr>
          <w:sz w:val="28"/>
          <w:szCs w:val="28"/>
          <w:lang w:val="uk-UA"/>
        </w:rPr>
      </w:pPr>
    </w:p>
    <w:p w14:paraId="0619B08E" w14:textId="77777777" w:rsidR="00FB4DEF" w:rsidRPr="00FB4DEF" w:rsidRDefault="00FB4DEF" w:rsidP="00FB4DEF">
      <w:pPr>
        <w:rPr>
          <w:sz w:val="28"/>
          <w:szCs w:val="28"/>
          <w:lang w:val="uk-UA"/>
        </w:rPr>
      </w:pPr>
    </w:p>
    <w:p w14:paraId="4D49548C" w14:textId="03F483DF" w:rsidR="005D09AB" w:rsidRPr="005D09AB" w:rsidRDefault="00FB4DEF" w:rsidP="00FB4DEF">
      <w:pPr>
        <w:rPr>
          <w:b/>
          <w:bCs/>
          <w:sz w:val="28"/>
          <w:szCs w:val="28"/>
          <w:lang w:val="uk-UA"/>
        </w:rPr>
      </w:pPr>
      <w:r w:rsidRPr="00FB4DEF">
        <w:rPr>
          <w:sz w:val="28"/>
          <w:szCs w:val="28"/>
          <w:lang w:val="uk-UA"/>
        </w:rPr>
        <w:t xml:space="preserve">         </w:t>
      </w:r>
      <w:r w:rsidRPr="00FB4DEF">
        <w:rPr>
          <w:b/>
          <w:bCs/>
          <w:sz w:val="28"/>
          <w:szCs w:val="28"/>
          <w:lang w:val="uk-UA"/>
        </w:rPr>
        <w:t xml:space="preserve">Міський голова                                           </w:t>
      </w:r>
      <w:r w:rsidRPr="00FB4DEF">
        <w:rPr>
          <w:b/>
          <w:bCs/>
          <w:sz w:val="28"/>
          <w:szCs w:val="28"/>
          <w:lang w:val="uk-UA"/>
        </w:rPr>
        <w:tab/>
        <w:t xml:space="preserve">Микола ЮРЧИШИН </w:t>
      </w:r>
    </w:p>
    <w:p w14:paraId="7CD93628" w14:textId="77777777" w:rsidR="005D09AB" w:rsidRDefault="005D09AB" w:rsidP="00FB4DEF">
      <w:pPr>
        <w:rPr>
          <w:sz w:val="28"/>
          <w:szCs w:val="28"/>
          <w:lang w:val="uk-UA"/>
        </w:rPr>
      </w:pPr>
    </w:p>
    <w:p w14:paraId="700A2B98" w14:textId="77777777" w:rsidR="005D09AB" w:rsidRDefault="005D09AB" w:rsidP="00FB4DEF">
      <w:pPr>
        <w:rPr>
          <w:sz w:val="28"/>
          <w:szCs w:val="28"/>
          <w:lang w:val="uk-UA"/>
        </w:rPr>
      </w:pPr>
    </w:p>
    <w:p w14:paraId="5244D2E1" w14:textId="77777777" w:rsidR="005D09AB" w:rsidRDefault="005D09AB" w:rsidP="00FB4DEF">
      <w:pPr>
        <w:rPr>
          <w:sz w:val="28"/>
          <w:szCs w:val="28"/>
          <w:lang w:val="uk-UA"/>
        </w:rPr>
      </w:pPr>
    </w:p>
    <w:p w14:paraId="7A44A752" w14:textId="77777777" w:rsidR="005D09AB" w:rsidRDefault="005D09AB" w:rsidP="00FB4DEF">
      <w:pPr>
        <w:rPr>
          <w:sz w:val="28"/>
          <w:szCs w:val="28"/>
          <w:lang w:val="uk-UA"/>
        </w:rPr>
      </w:pPr>
    </w:p>
    <w:p w14:paraId="7CE060A4" w14:textId="77777777" w:rsidR="005D09AB" w:rsidRDefault="005D09AB" w:rsidP="00FB4DEF">
      <w:pPr>
        <w:rPr>
          <w:sz w:val="28"/>
          <w:szCs w:val="28"/>
          <w:lang w:val="uk-UA"/>
        </w:rPr>
      </w:pPr>
    </w:p>
    <w:sectPr w:rsidR="005D09AB" w:rsidSect="00E84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52D88"/>
    <w:multiLevelType w:val="hybridMultilevel"/>
    <w:tmpl w:val="81D8B51E"/>
    <w:lvl w:ilvl="0" w:tplc="873A3A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01DC5"/>
    <w:multiLevelType w:val="hybridMultilevel"/>
    <w:tmpl w:val="DACA150C"/>
    <w:lvl w:ilvl="0" w:tplc="317A82BC">
      <w:start w:val="1"/>
      <w:numFmt w:val="decimal"/>
      <w:lvlText w:val="%1."/>
      <w:lvlJc w:val="left"/>
      <w:pPr>
        <w:ind w:left="124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05" w:hanging="360"/>
      </w:pPr>
    </w:lvl>
    <w:lvl w:ilvl="2" w:tplc="0422001B" w:tentative="1">
      <w:start w:val="1"/>
      <w:numFmt w:val="lowerRoman"/>
      <w:lvlText w:val="%3."/>
      <w:lvlJc w:val="right"/>
      <w:pPr>
        <w:ind w:left="2625" w:hanging="180"/>
      </w:pPr>
    </w:lvl>
    <w:lvl w:ilvl="3" w:tplc="0422000F" w:tentative="1">
      <w:start w:val="1"/>
      <w:numFmt w:val="decimal"/>
      <w:lvlText w:val="%4."/>
      <w:lvlJc w:val="left"/>
      <w:pPr>
        <w:ind w:left="3345" w:hanging="360"/>
      </w:pPr>
    </w:lvl>
    <w:lvl w:ilvl="4" w:tplc="04220019" w:tentative="1">
      <w:start w:val="1"/>
      <w:numFmt w:val="lowerLetter"/>
      <w:lvlText w:val="%5."/>
      <w:lvlJc w:val="left"/>
      <w:pPr>
        <w:ind w:left="4065" w:hanging="360"/>
      </w:pPr>
    </w:lvl>
    <w:lvl w:ilvl="5" w:tplc="0422001B" w:tentative="1">
      <w:start w:val="1"/>
      <w:numFmt w:val="lowerRoman"/>
      <w:lvlText w:val="%6."/>
      <w:lvlJc w:val="right"/>
      <w:pPr>
        <w:ind w:left="4785" w:hanging="180"/>
      </w:pPr>
    </w:lvl>
    <w:lvl w:ilvl="6" w:tplc="0422000F" w:tentative="1">
      <w:start w:val="1"/>
      <w:numFmt w:val="decimal"/>
      <w:lvlText w:val="%7."/>
      <w:lvlJc w:val="left"/>
      <w:pPr>
        <w:ind w:left="5505" w:hanging="360"/>
      </w:pPr>
    </w:lvl>
    <w:lvl w:ilvl="7" w:tplc="04220019" w:tentative="1">
      <w:start w:val="1"/>
      <w:numFmt w:val="lowerLetter"/>
      <w:lvlText w:val="%8."/>
      <w:lvlJc w:val="left"/>
      <w:pPr>
        <w:ind w:left="6225" w:hanging="360"/>
      </w:pPr>
    </w:lvl>
    <w:lvl w:ilvl="8" w:tplc="042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41330E64"/>
    <w:multiLevelType w:val="hybridMultilevel"/>
    <w:tmpl w:val="6B7C1346"/>
    <w:lvl w:ilvl="0" w:tplc="C71E63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27586"/>
    <w:multiLevelType w:val="multilevel"/>
    <w:tmpl w:val="EAB6E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521E11C2"/>
    <w:multiLevelType w:val="hybridMultilevel"/>
    <w:tmpl w:val="0C22B0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41BF9"/>
    <w:multiLevelType w:val="hybridMultilevel"/>
    <w:tmpl w:val="9684BA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267443"/>
    <w:multiLevelType w:val="hybridMultilevel"/>
    <w:tmpl w:val="A2A4197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125408">
    <w:abstractNumId w:val="1"/>
  </w:num>
  <w:num w:numId="2" w16cid:durableId="1422491069">
    <w:abstractNumId w:val="0"/>
  </w:num>
  <w:num w:numId="3" w16cid:durableId="288512630">
    <w:abstractNumId w:val="6"/>
  </w:num>
  <w:num w:numId="4" w16cid:durableId="646281487">
    <w:abstractNumId w:val="4"/>
  </w:num>
  <w:num w:numId="5" w16cid:durableId="1318413210">
    <w:abstractNumId w:val="2"/>
  </w:num>
  <w:num w:numId="6" w16cid:durableId="1411152769">
    <w:abstractNumId w:val="5"/>
  </w:num>
  <w:num w:numId="7" w16cid:durableId="1245261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5C6E"/>
    <w:rsid w:val="000F095B"/>
    <w:rsid w:val="000F5D87"/>
    <w:rsid w:val="00103E8A"/>
    <w:rsid w:val="001914E1"/>
    <w:rsid w:val="00194A92"/>
    <w:rsid w:val="001E260A"/>
    <w:rsid w:val="001E5923"/>
    <w:rsid w:val="001E59B4"/>
    <w:rsid w:val="00211A87"/>
    <w:rsid w:val="0025552D"/>
    <w:rsid w:val="00284B54"/>
    <w:rsid w:val="00285C6E"/>
    <w:rsid w:val="00297702"/>
    <w:rsid w:val="002E4D80"/>
    <w:rsid w:val="00313A0B"/>
    <w:rsid w:val="003A5992"/>
    <w:rsid w:val="003B0314"/>
    <w:rsid w:val="003E1A8E"/>
    <w:rsid w:val="00411DC8"/>
    <w:rsid w:val="004302DA"/>
    <w:rsid w:val="00472B04"/>
    <w:rsid w:val="004943FB"/>
    <w:rsid w:val="004B66A6"/>
    <w:rsid w:val="00505525"/>
    <w:rsid w:val="00523233"/>
    <w:rsid w:val="00583000"/>
    <w:rsid w:val="005B0F5E"/>
    <w:rsid w:val="005D09AB"/>
    <w:rsid w:val="005F6ECA"/>
    <w:rsid w:val="00671999"/>
    <w:rsid w:val="00674520"/>
    <w:rsid w:val="00686CED"/>
    <w:rsid w:val="006A05E4"/>
    <w:rsid w:val="006B3CE9"/>
    <w:rsid w:val="006D2960"/>
    <w:rsid w:val="00723A68"/>
    <w:rsid w:val="007275AA"/>
    <w:rsid w:val="007C4A4E"/>
    <w:rsid w:val="007D2AEA"/>
    <w:rsid w:val="007F1DE6"/>
    <w:rsid w:val="007F76DD"/>
    <w:rsid w:val="0081083A"/>
    <w:rsid w:val="00825B8F"/>
    <w:rsid w:val="00836336"/>
    <w:rsid w:val="008428C3"/>
    <w:rsid w:val="0085574D"/>
    <w:rsid w:val="00887855"/>
    <w:rsid w:val="00894C2B"/>
    <w:rsid w:val="008A1879"/>
    <w:rsid w:val="008B67F4"/>
    <w:rsid w:val="008F1438"/>
    <w:rsid w:val="0092450A"/>
    <w:rsid w:val="0092718F"/>
    <w:rsid w:val="00931BDC"/>
    <w:rsid w:val="00933FE0"/>
    <w:rsid w:val="009902EE"/>
    <w:rsid w:val="0099498F"/>
    <w:rsid w:val="009A2A2A"/>
    <w:rsid w:val="009B7926"/>
    <w:rsid w:val="009C242C"/>
    <w:rsid w:val="009E25B8"/>
    <w:rsid w:val="009F083D"/>
    <w:rsid w:val="00A04BC2"/>
    <w:rsid w:val="00A679F8"/>
    <w:rsid w:val="00AB1B61"/>
    <w:rsid w:val="00AD2504"/>
    <w:rsid w:val="00AE4D0E"/>
    <w:rsid w:val="00AF6E51"/>
    <w:rsid w:val="00B42F3A"/>
    <w:rsid w:val="00B544F6"/>
    <w:rsid w:val="00BF2331"/>
    <w:rsid w:val="00C0779F"/>
    <w:rsid w:val="00C149B9"/>
    <w:rsid w:val="00C465AA"/>
    <w:rsid w:val="00C631F3"/>
    <w:rsid w:val="00C94EBA"/>
    <w:rsid w:val="00C97402"/>
    <w:rsid w:val="00C97660"/>
    <w:rsid w:val="00CD33C6"/>
    <w:rsid w:val="00D21D7A"/>
    <w:rsid w:val="00D80FBA"/>
    <w:rsid w:val="00D93589"/>
    <w:rsid w:val="00DA23A3"/>
    <w:rsid w:val="00DC134A"/>
    <w:rsid w:val="00DE090D"/>
    <w:rsid w:val="00DE235C"/>
    <w:rsid w:val="00DF5CBA"/>
    <w:rsid w:val="00E84101"/>
    <w:rsid w:val="00E91186"/>
    <w:rsid w:val="00ED5E01"/>
    <w:rsid w:val="00ED62C2"/>
    <w:rsid w:val="00EE07B7"/>
    <w:rsid w:val="00F84389"/>
    <w:rsid w:val="00FB0798"/>
    <w:rsid w:val="00FB4DEF"/>
    <w:rsid w:val="00FF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EBDA1"/>
  <w15:docId w15:val="{018D1032-4D90-408C-8ADB-1E092FA4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85C6E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285C6E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285C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5C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84389"/>
    <w:pPr>
      <w:ind w:left="720"/>
      <w:contextualSpacing/>
    </w:pPr>
  </w:style>
  <w:style w:type="paragraph" w:styleId="a8">
    <w:name w:val="No Spacing"/>
    <w:uiPriority w:val="1"/>
    <w:qFormat/>
    <w:rsid w:val="0099498F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1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FFDC8C-2D6C-4919-9575-50D9F61C6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1145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_</cp:lastModifiedBy>
  <cp:revision>66</cp:revision>
  <cp:lastPrinted>2025-10-14T06:11:00Z</cp:lastPrinted>
  <dcterms:created xsi:type="dcterms:W3CDTF">2017-07-23T10:16:00Z</dcterms:created>
  <dcterms:modified xsi:type="dcterms:W3CDTF">2025-10-14T06:11:00Z</dcterms:modified>
</cp:coreProperties>
</file>