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B1F1" w14:textId="77777777" w:rsidR="003C473F" w:rsidRPr="003C473F" w:rsidRDefault="003C473F" w:rsidP="003C473F">
      <w:pPr>
        <w:pStyle w:val="a5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34C52FF2" wp14:editId="0BCD37E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5AE5417F" wp14:editId="280E9D0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16DE6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6671FA6D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3DA11AC3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688C8BA5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72D62CDA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1D83A753" w14:textId="4B404E62" w:rsidR="003C473F" w:rsidRPr="003C473F" w:rsidRDefault="003C473F" w:rsidP="003C473F">
      <w:pPr>
        <w:pStyle w:val="a5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 w:rsidR="008B166B"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>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               </w:t>
      </w:r>
      <w:r w:rsidR="002B6807">
        <w:rPr>
          <w:sz w:val="28"/>
          <w:szCs w:val="28"/>
          <w:lang w:val="uk-UA"/>
        </w:rPr>
        <w:t xml:space="preserve">                                     </w:t>
      </w:r>
      <w:r w:rsidRPr="003C473F">
        <w:rPr>
          <w:sz w:val="28"/>
          <w:szCs w:val="28"/>
          <w:lang w:val="uk-UA"/>
        </w:rPr>
        <w:t>№</w:t>
      </w:r>
      <w:r w:rsidR="008B166B">
        <w:rPr>
          <w:sz w:val="28"/>
          <w:szCs w:val="28"/>
          <w:lang w:val="uk-UA"/>
        </w:rPr>
        <w:t xml:space="preserve"> </w:t>
      </w:r>
    </w:p>
    <w:p w14:paraId="5EB6E601" w14:textId="77777777" w:rsidR="003C473F" w:rsidRPr="003C473F" w:rsidRDefault="003C473F" w:rsidP="003C473F">
      <w:pPr>
        <w:pStyle w:val="a5"/>
        <w:rPr>
          <w:sz w:val="28"/>
          <w:szCs w:val="28"/>
          <w:lang w:val="uk-UA"/>
        </w:rPr>
      </w:pPr>
    </w:p>
    <w:p w14:paraId="29A29FD0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bookmarkStart w:id="0" w:name="_Hlk181716612"/>
      <w:r w:rsidRPr="003C473F">
        <w:rPr>
          <w:b/>
          <w:bCs/>
          <w:sz w:val="28"/>
          <w:szCs w:val="28"/>
          <w:lang w:val="uk-UA"/>
        </w:rPr>
        <w:t>Про погодження КП «Хмільниккомунсервіс»</w:t>
      </w:r>
    </w:p>
    <w:p w14:paraId="5ED9B42B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 xml:space="preserve">використання будівельних матеріалів </w:t>
      </w:r>
    </w:p>
    <w:p w14:paraId="60E1CC02" w14:textId="08DC1B18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>для</w:t>
      </w:r>
      <w:r w:rsidR="008B166B">
        <w:rPr>
          <w:b/>
          <w:bCs/>
          <w:sz w:val="28"/>
          <w:szCs w:val="28"/>
          <w:lang w:val="uk-UA"/>
        </w:rPr>
        <w:t xml:space="preserve"> поточного</w:t>
      </w:r>
      <w:r w:rsidRPr="003C473F">
        <w:rPr>
          <w:b/>
          <w:bCs/>
          <w:sz w:val="28"/>
          <w:szCs w:val="28"/>
          <w:lang w:val="uk-UA"/>
        </w:rPr>
        <w:t xml:space="preserve"> </w:t>
      </w:r>
      <w:bookmarkEnd w:id="0"/>
      <w:r w:rsidR="008B166B">
        <w:rPr>
          <w:b/>
          <w:bCs/>
          <w:sz w:val="28"/>
          <w:szCs w:val="28"/>
          <w:lang w:val="uk-UA"/>
        </w:rPr>
        <w:t>ремонту ливневої каналізації</w:t>
      </w:r>
    </w:p>
    <w:p w14:paraId="5B6706DD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</w:p>
    <w:p w14:paraId="1A7F3629" w14:textId="709DC065" w:rsidR="003C473F" w:rsidRPr="003C473F" w:rsidRDefault="003C473F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 w:rsidR="008B166B">
        <w:rPr>
          <w:sz w:val="28"/>
          <w:szCs w:val="28"/>
          <w:lang w:val="uk-UA"/>
        </w:rPr>
        <w:t>26</w:t>
      </w:r>
      <w:r w:rsidRPr="003C473F">
        <w:rPr>
          <w:sz w:val="28"/>
          <w:szCs w:val="28"/>
          <w:lang w:val="uk-UA"/>
        </w:rPr>
        <w:t>.</w:t>
      </w:r>
      <w:r w:rsidR="008B166B">
        <w:rPr>
          <w:sz w:val="28"/>
          <w:szCs w:val="28"/>
          <w:lang w:val="uk-UA"/>
        </w:rPr>
        <w:t>09</w:t>
      </w:r>
      <w:r w:rsidRPr="003C473F">
        <w:rPr>
          <w:sz w:val="28"/>
          <w:szCs w:val="28"/>
          <w:lang w:val="uk-UA"/>
        </w:rPr>
        <w:t>.202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 w:rsidR="008B166B">
        <w:rPr>
          <w:sz w:val="28"/>
          <w:szCs w:val="28"/>
          <w:lang w:val="uk-UA"/>
        </w:rPr>
        <w:t>1540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 w:rsidR="008B166B">
        <w:rPr>
          <w:sz w:val="28"/>
          <w:szCs w:val="28"/>
          <w:lang w:val="uk-UA"/>
        </w:rPr>
        <w:t>ремонту ливневої каналізації</w:t>
      </w:r>
      <w:r w:rsidR="006B6EB6">
        <w:rPr>
          <w:sz w:val="28"/>
          <w:szCs w:val="28"/>
          <w:lang w:val="uk-UA"/>
        </w:rPr>
        <w:t xml:space="preserve"> </w:t>
      </w:r>
      <w:r w:rsidR="008B166B">
        <w:rPr>
          <w:sz w:val="28"/>
          <w:szCs w:val="28"/>
          <w:lang w:val="uk-UA"/>
        </w:rPr>
        <w:t>по</w:t>
      </w:r>
      <w:r w:rsidR="00B175EA">
        <w:rPr>
          <w:sz w:val="28"/>
          <w:szCs w:val="28"/>
          <w:lang w:val="uk-UA"/>
        </w:rPr>
        <w:t xml:space="preserve"> вул.</w:t>
      </w:r>
      <w:r w:rsidR="00066AA3">
        <w:rPr>
          <w:sz w:val="28"/>
          <w:szCs w:val="28"/>
          <w:lang w:val="uk-UA"/>
        </w:rPr>
        <w:t xml:space="preserve"> </w:t>
      </w:r>
      <w:r w:rsidR="008B166B">
        <w:rPr>
          <w:sz w:val="28"/>
          <w:szCs w:val="28"/>
          <w:lang w:val="uk-UA"/>
        </w:rPr>
        <w:t>Шевченка та Сиротюка</w:t>
      </w:r>
      <w:r w:rsidR="006B6EB6">
        <w:rPr>
          <w:sz w:val="28"/>
          <w:szCs w:val="28"/>
          <w:lang w:val="uk-UA"/>
        </w:rPr>
        <w:t xml:space="preserve">, </w:t>
      </w:r>
      <w:r w:rsidR="00B175EA">
        <w:rPr>
          <w:sz w:val="28"/>
          <w:szCs w:val="28"/>
          <w:lang w:val="uk-UA"/>
        </w:rPr>
        <w:t>м. Хмільник,</w:t>
      </w:r>
      <w:r w:rsidRPr="003C473F">
        <w:rPr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3844AC83" w14:textId="77777777" w:rsidR="00644A7D" w:rsidRDefault="00644A7D" w:rsidP="003C473F">
      <w:pPr>
        <w:pStyle w:val="a5"/>
        <w:jc w:val="center"/>
        <w:rPr>
          <w:b/>
          <w:sz w:val="28"/>
          <w:szCs w:val="28"/>
          <w:lang w:val="uk-UA"/>
        </w:rPr>
      </w:pPr>
    </w:p>
    <w:p w14:paraId="438BA09A" w14:textId="3D9AF40F" w:rsidR="003C473F" w:rsidRPr="003C473F" w:rsidRDefault="003C473F" w:rsidP="00644A7D">
      <w:pPr>
        <w:pStyle w:val="a5"/>
        <w:jc w:val="center"/>
        <w:rPr>
          <w:b/>
          <w:sz w:val="28"/>
          <w:szCs w:val="28"/>
          <w:lang w:val="uk-UA"/>
        </w:rPr>
      </w:pPr>
      <w:r w:rsidRPr="003C473F">
        <w:rPr>
          <w:b/>
          <w:sz w:val="28"/>
          <w:szCs w:val="28"/>
          <w:lang w:val="uk-UA"/>
        </w:rPr>
        <w:t>В И Р І Ш И В :</w:t>
      </w:r>
    </w:p>
    <w:p w14:paraId="5E9D059E" w14:textId="47195E1C" w:rsidR="003C473F" w:rsidRPr="003C473F" w:rsidRDefault="003C473F" w:rsidP="003C473F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C473F">
        <w:rPr>
          <w:sz w:val="28"/>
          <w:szCs w:val="28"/>
          <w:lang w:val="uk-UA"/>
        </w:rPr>
        <w:t xml:space="preserve">Погодити Комунальному підприємству «Хмільниккомунсервіс» </w:t>
      </w:r>
    </w:p>
    <w:p w14:paraId="45E41FFE" w14:textId="64B6326F" w:rsidR="004C3822" w:rsidRDefault="00341801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C473F" w:rsidRPr="003C473F">
        <w:rPr>
          <w:sz w:val="28"/>
          <w:szCs w:val="28"/>
          <w:lang w:val="uk-UA"/>
        </w:rPr>
        <w:t>икористання</w:t>
      </w:r>
      <w:r>
        <w:rPr>
          <w:sz w:val="28"/>
          <w:szCs w:val="28"/>
          <w:lang w:val="uk-UA"/>
        </w:rPr>
        <w:t xml:space="preserve"> наступних</w:t>
      </w:r>
      <w:r w:rsidR="003C473F" w:rsidRPr="003C473F">
        <w:rPr>
          <w:sz w:val="28"/>
          <w:szCs w:val="28"/>
          <w:lang w:val="uk-UA"/>
        </w:rPr>
        <w:t xml:space="preserve"> будівельних матеріалів:  </w:t>
      </w:r>
    </w:p>
    <w:p w14:paraId="52F50C31" w14:textId="5C3936C1" w:rsidR="00341801" w:rsidRPr="00341801" w:rsidRDefault="008B166B" w:rsidP="00341801">
      <w:pPr>
        <w:pStyle w:val="a5"/>
        <w:rPr>
          <w:sz w:val="28"/>
          <w:szCs w:val="28"/>
          <w:lang w:val="uk-UA"/>
        </w:rPr>
      </w:pPr>
      <w:r w:rsidRPr="008B166B">
        <w:rPr>
          <w:sz w:val="28"/>
          <w:szCs w:val="28"/>
        </w:rPr>
        <w:t xml:space="preserve">     - </w:t>
      </w:r>
      <w:r w:rsidRPr="008B166B">
        <w:rPr>
          <w:sz w:val="28"/>
          <w:szCs w:val="28"/>
          <w:lang w:val="uk-UA"/>
        </w:rPr>
        <w:t>Труба поліетиленова для каналізаційних мереж Ф-300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мм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.-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210</w:t>
      </w:r>
      <w:r w:rsidR="00341801"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м/п</w:t>
      </w:r>
      <w:r w:rsidR="00341801">
        <w:rPr>
          <w:sz w:val="28"/>
          <w:szCs w:val="28"/>
          <w:lang w:val="uk-UA"/>
        </w:rPr>
        <w:t>;</w:t>
      </w:r>
    </w:p>
    <w:p w14:paraId="0CE55BA6" w14:textId="18621E01" w:rsidR="00341801" w:rsidRPr="00341801" w:rsidRDefault="00341801" w:rsidP="00341801">
      <w:pPr>
        <w:pStyle w:val="a5"/>
        <w:rPr>
          <w:sz w:val="28"/>
          <w:szCs w:val="28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Труба ПВХ Ф-200мм.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м/п</w:t>
      </w:r>
      <w:r>
        <w:rPr>
          <w:sz w:val="28"/>
          <w:szCs w:val="28"/>
          <w:lang w:val="uk-UA"/>
        </w:rPr>
        <w:t>;</w:t>
      </w:r>
    </w:p>
    <w:p w14:paraId="5A844B3F" w14:textId="7CF0987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Муфта із поліетилену для труб Ф-315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-14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20478B27" w14:textId="71375D6E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Плита днища – ПД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73B213C8" w14:textId="570847E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стінове – КС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10,9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11ADDDD7" w14:textId="243DE9A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стінове – КС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10,6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6243016" w14:textId="3121888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Плита перекриття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ПП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11,0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555918F" w14:textId="6893E5B0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Кільце опорне – КО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6,8-11,0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7EBE056B" w14:textId="69771351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Люк чавунний важкий магістральний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D-400.KDU7MH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AE2DE58" w14:textId="1A3CDE55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Люк каналізаційний важкий магістральний ТМ.D-400.RDU81P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C78B534" w14:textId="17EB9873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Цемент М-500 (25кг мішок)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31,0</w:t>
      </w:r>
      <w:r>
        <w:rPr>
          <w:sz w:val="28"/>
          <w:szCs w:val="28"/>
          <w:lang w:val="uk-UA"/>
        </w:rPr>
        <w:t xml:space="preserve"> 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DCC608F" w14:textId="0B51FAF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Пісок з відсівів дроблення виверж.гірських порід фр.0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5мм.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-282,5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м3</w:t>
      </w:r>
      <w:r>
        <w:rPr>
          <w:sz w:val="28"/>
          <w:szCs w:val="28"/>
          <w:lang w:val="uk-UA"/>
        </w:rPr>
        <w:t>;</w:t>
      </w:r>
    </w:p>
    <w:p w14:paraId="34A13188" w14:textId="024B80F4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Щебінь фр.</w:t>
      </w:r>
      <w:r>
        <w:rPr>
          <w:sz w:val="28"/>
          <w:szCs w:val="28"/>
          <w:lang w:val="uk-UA"/>
        </w:rPr>
        <w:t xml:space="preserve"> – </w:t>
      </w:r>
      <w:r w:rsidR="008B166B" w:rsidRPr="008B166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м3</w:t>
      </w:r>
      <w:r>
        <w:rPr>
          <w:sz w:val="28"/>
          <w:szCs w:val="28"/>
          <w:lang w:val="uk-UA"/>
        </w:rPr>
        <w:t>;</w:t>
      </w:r>
    </w:p>
    <w:p w14:paraId="26F5F13F" w14:textId="24C48BDE" w:rsidR="008B166B" w:rsidRPr="008B166B" w:rsidRDefault="00341801" w:rsidP="00341801">
      <w:pPr>
        <w:pStyle w:val="a5"/>
        <w:ind w:right="-568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Круг алмазний </w:t>
      </w:r>
      <w:r>
        <w:rPr>
          <w:sz w:val="28"/>
          <w:szCs w:val="28"/>
          <w:lang w:val="uk-UA"/>
        </w:rPr>
        <w:t xml:space="preserve">– </w:t>
      </w:r>
      <w:r w:rsidR="008B166B" w:rsidRPr="008B166B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3,2/2,2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(Abrasive асфальт, бетон)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23BDE8A" w14:textId="77777777" w:rsidR="00341801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Круг алмазний </w:t>
      </w:r>
      <w:r>
        <w:rPr>
          <w:sz w:val="28"/>
          <w:szCs w:val="28"/>
          <w:lang w:val="uk-UA"/>
        </w:rPr>
        <w:t xml:space="preserve">– </w:t>
      </w:r>
      <w:r w:rsidR="008B166B" w:rsidRPr="008B166B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(Sinter свіжий бетон, асфальтобетон)</w:t>
      </w:r>
      <w:r>
        <w:rPr>
          <w:sz w:val="28"/>
          <w:szCs w:val="28"/>
          <w:lang w:val="uk-UA"/>
        </w:rPr>
        <w:t xml:space="preserve">   </w:t>
      </w:r>
    </w:p>
    <w:p w14:paraId="4434B243" w14:textId="70E5E76B" w:rsidR="008B166B" w:rsidRPr="008B166B" w:rsidRDefault="00341801" w:rsidP="00341801">
      <w:pPr>
        <w:pStyle w:val="a5"/>
        <w:ind w:left="-1276" w:right="-5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8B166B" w:rsidRPr="008B166B">
        <w:rPr>
          <w:sz w:val="28"/>
          <w:szCs w:val="28"/>
          <w:lang w:val="uk-UA"/>
        </w:rPr>
        <w:t>1,0шт</w:t>
      </w:r>
      <w:r>
        <w:rPr>
          <w:sz w:val="28"/>
          <w:szCs w:val="28"/>
          <w:lang w:val="uk-UA"/>
        </w:rPr>
        <w:t>;</w:t>
      </w:r>
    </w:p>
    <w:p w14:paraId="34A78CE8" w14:textId="58715D4C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350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25,4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мм(UA)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1AD56E95" w14:textId="1F3E8AF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230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1,9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мм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PSF Steelox нерж\сталь –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09001CDA" w14:textId="28A987C0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125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нерж.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645F9F0D" w14:textId="79FE74BE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125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22SG steel-25,0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36596FB" w14:textId="39B0E6C6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відрізний 230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22(UA)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20,0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08C3A79" w14:textId="77777777" w:rsidR="002E2E6A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lastRenderedPageBreak/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Різак пропан</w:t>
      </w:r>
      <w:r w:rsidR="004E50E5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4E50E5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1421П6/9 500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товщина різу 100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 xml:space="preserve">(газ для різки – </w:t>
      </w:r>
      <w:r w:rsidR="002E2E6A">
        <w:rPr>
          <w:sz w:val="28"/>
          <w:szCs w:val="28"/>
          <w:lang w:val="uk-UA"/>
        </w:rPr>
        <w:t xml:space="preserve"> </w:t>
      </w:r>
    </w:p>
    <w:p w14:paraId="2B5DEC2F" w14:textId="3BE6E153" w:rsidR="008B166B" w:rsidRPr="008B166B" w:rsidRDefault="002E2E6A" w:rsidP="00341801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166B" w:rsidRPr="008B166B">
        <w:rPr>
          <w:sz w:val="28"/>
          <w:szCs w:val="28"/>
          <w:lang w:val="uk-UA"/>
        </w:rPr>
        <w:t>пропан)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1,0шт</w:t>
      </w:r>
      <w:r w:rsidR="00341801">
        <w:rPr>
          <w:sz w:val="28"/>
          <w:szCs w:val="28"/>
          <w:lang w:val="uk-UA"/>
        </w:rPr>
        <w:t>;</w:t>
      </w:r>
    </w:p>
    <w:p w14:paraId="4D3A881D" w14:textId="40F447BB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="008B166B"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8B166B" w:rsidRPr="008B166B">
        <w:rPr>
          <w:sz w:val="28"/>
          <w:szCs w:val="28"/>
          <w:lang w:val="uk-UA"/>
        </w:rPr>
        <w:t>Круг зачисний 125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х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22 Т27 (UA)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1,0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59848D7C" w14:textId="7AD189ED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Піна монтажна зимова пістол.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65 (860мл.)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Monter Pro Winter.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4,0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;</w:t>
      </w:r>
    </w:p>
    <w:p w14:paraId="4D34BCCA" w14:textId="1A12DDD7" w:rsidR="008B166B" w:rsidRPr="008B166B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Електроди 3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2,5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кг АНО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36 Continent (Е46)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5,0 пач</w:t>
      </w:r>
      <w:r>
        <w:rPr>
          <w:sz w:val="28"/>
          <w:szCs w:val="28"/>
          <w:lang w:val="uk-UA"/>
        </w:rPr>
        <w:t>;</w:t>
      </w:r>
    </w:p>
    <w:p w14:paraId="48ED57CA" w14:textId="58D69D89" w:rsidR="003C473F" w:rsidRPr="003C473F" w:rsidRDefault="00341801" w:rsidP="00341801">
      <w:pPr>
        <w:pStyle w:val="a5"/>
        <w:rPr>
          <w:sz w:val="28"/>
          <w:szCs w:val="28"/>
          <w:lang w:val="uk-UA"/>
        </w:rPr>
      </w:pPr>
      <w:r w:rsidRPr="00341801">
        <w:rPr>
          <w:sz w:val="28"/>
          <w:szCs w:val="28"/>
          <w:lang w:val="uk-UA"/>
        </w:rPr>
        <w:t xml:space="preserve">     </w:t>
      </w:r>
      <w:r w:rsidR="008B166B" w:rsidRPr="008B166B">
        <w:rPr>
          <w:sz w:val="28"/>
          <w:szCs w:val="28"/>
          <w:lang w:val="uk-UA"/>
        </w:rPr>
        <w:t>-</w:t>
      </w:r>
      <w:r w:rsidRPr="00341801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Електроди 4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мм 5,0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кг АНО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36 Continent (Е46)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-</w:t>
      </w:r>
      <w:r w:rsidR="002E2E6A">
        <w:rPr>
          <w:sz w:val="28"/>
          <w:szCs w:val="28"/>
          <w:lang w:val="uk-UA"/>
        </w:rPr>
        <w:t xml:space="preserve"> </w:t>
      </w:r>
      <w:r w:rsidR="008B166B" w:rsidRPr="008B166B">
        <w:rPr>
          <w:sz w:val="28"/>
          <w:szCs w:val="28"/>
          <w:lang w:val="uk-UA"/>
        </w:rPr>
        <w:t>3,0 пач</w:t>
      </w:r>
      <w:r>
        <w:rPr>
          <w:sz w:val="28"/>
          <w:szCs w:val="28"/>
          <w:lang w:val="uk-UA"/>
        </w:rPr>
        <w:t>;</w:t>
      </w:r>
    </w:p>
    <w:p w14:paraId="7BDE6B28" w14:textId="77777777" w:rsidR="00644A7D" w:rsidRDefault="003C473F" w:rsidP="003C473F">
      <w:pPr>
        <w:pStyle w:val="a5"/>
        <w:jc w:val="both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     </w:t>
      </w:r>
    </w:p>
    <w:p w14:paraId="1AE4331D" w14:textId="7F94057E" w:rsidR="006B0491" w:rsidRDefault="00644A7D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473F" w:rsidRPr="003C473F">
        <w:rPr>
          <w:sz w:val="28"/>
          <w:szCs w:val="28"/>
          <w:lang w:val="uk-UA"/>
        </w:rPr>
        <w:t xml:space="preserve"> </w:t>
      </w:r>
      <w:r w:rsidR="003C473F" w:rsidRPr="006B6EB6">
        <w:rPr>
          <w:sz w:val="28"/>
          <w:szCs w:val="28"/>
          <w:lang w:val="uk-UA"/>
        </w:rPr>
        <w:t>2</w:t>
      </w:r>
      <w:r w:rsidR="003C473F" w:rsidRPr="003C473F">
        <w:rPr>
          <w:sz w:val="28"/>
          <w:szCs w:val="28"/>
          <w:lang w:val="uk-UA"/>
        </w:rPr>
        <w:t>.</w:t>
      </w:r>
      <w:r w:rsidR="003C473F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>Майно, зазначене в п.1 цього рішення,</w:t>
      </w:r>
      <w:r w:rsidR="003C473F" w:rsidRPr="006B6EB6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 xml:space="preserve">використати  </w:t>
      </w:r>
      <w:r w:rsidR="002E2E6A" w:rsidRPr="003C473F">
        <w:rPr>
          <w:sz w:val="28"/>
          <w:szCs w:val="28"/>
          <w:lang w:val="uk-UA"/>
        </w:rPr>
        <w:t>для</w:t>
      </w:r>
      <w:r w:rsidR="00751B8B">
        <w:rPr>
          <w:sz w:val="28"/>
          <w:szCs w:val="28"/>
          <w:lang w:val="uk-UA"/>
        </w:rPr>
        <w:t xml:space="preserve"> поточного</w:t>
      </w:r>
      <w:r w:rsidR="002E2E6A" w:rsidRPr="003C473F">
        <w:rPr>
          <w:sz w:val="28"/>
          <w:szCs w:val="28"/>
          <w:lang w:val="uk-UA"/>
        </w:rPr>
        <w:t xml:space="preserve"> </w:t>
      </w:r>
      <w:r w:rsidR="002E2E6A">
        <w:rPr>
          <w:sz w:val="28"/>
          <w:szCs w:val="28"/>
          <w:lang w:val="uk-UA"/>
        </w:rPr>
        <w:t>ремонту ливневої каналізації по вул. Шевченка та Сиротюка, м. Хмільник.</w:t>
      </w:r>
    </w:p>
    <w:p w14:paraId="4330626D" w14:textId="3C66782C" w:rsidR="003C473F" w:rsidRPr="003C473F" w:rsidRDefault="006B6EB6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C473F" w:rsidRPr="003C473F"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="003C473F" w:rsidRPr="003C473F">
        <w:rPr>
          <w:sz w:val="28"/>
          <w:szCs w:val="28"/>
          <w:lang w:val="uk-UA"/>
        </w:rPr>
        <w:t>РЕДЧИКА.</w:t>
      </w:r>
    </w:p>
    <w:p w14:paraId="323CBB93" w14:textId="77777777" w:rsidR="003C473F" w:rsidRPr="003C473F" w:rsidRDefault="003C473F" w:rsidP="003C473F">
      <w:pPr>
        <w:pStyle w:val="a5"/>
        <w:rPr>
          <w:sz w:val="28"/>
          <w:szCs w:val="28"/>
        </w:rPr>
      </w:pPr>
      <w:r w:rsidRPr="003C473F">
        <w:rPr>
          <w:sz w:val="28"/>
          <w:szCs w:val="28"/>
        </w:rPr>
        <w:t xml:space="preserve">  </w:t>
      </w:r>
    </w:p>
    <w:p w14:paraId="5EF4D748" w14:textId="77777777" w:rsidR="003C473F" w:rsidRPr="003C473F" w:rsidRDefault="003C473F" w:rsidP="003C473F">
      <w:pPr>
        <w:pStyle w:val="a5"/>
        <w:rPr>
          <w:sz w:val="28"/>
          <w:szCs w:val="28"/>
        </w:rPr>
      </w:pPr>
    </w:p>
    <w:p w14:paraId="71F3E009" w14:textId="44270842" w:rsidR="003C473F" w:rsidRPr="00B175EA" w:rsidRDefault="00B175EA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3C473F" w:rsidRPr="003C473F">
        <w:rPr>
          <w:b/>
          <w:bCs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3C473F" w:rsidRPr="003C473F">
        <w:rPr>
          <w:b/>
          <w:bCs/>
          <w:sz w:val="28"/>
          <w:szCs w:val="28"/>
          <w:lang w:val="uk-UA"/>
        </w:rPr>
        <w:t xml:space="preserve">        </w:t>
      </w:r>
      <w:r w:rsidR="006B6EB6">
        <w:rPr>
          <w:b/>
          <w:bCs/>
          <w:sz w:val="28"/>
          <w:szCs w:val="28"/>
          <w:lang w:val="uk-UA"/>
        </w:rPr>
        <w:t xml:space="preserve">             </w:t>
      </w:r>
      <w:r w:rsidR="003C473F" w:rsidRPr="003C473F">
        <w:rPr>
          <w:b/>
          <w:bCs/>
          <w:sz w:val="28"/>
          <w:szCs w:val="28"/>
          <w:lang w:val="uk-UA"/>
        </w:rPr>
        <w:t>Микола ЮРЧИШИН</w:t>
      </w:r>
    </w:p>
    <w:p w14:paraId="33E6B547" w14:textId="77777777" w:rsidR="003C473F" w:rsidRPr="003C473F" w:rsidRDefault="003C473F" w:rsidP="003C473F">
      <w:pPr>
        <w:pStyle w:val="a5"/>
      </w:pPr>
    </w:p>
    <w:p w14:paraId="5B12AF1F" w14:textId="77777777" w:rsidR="00B3236E" w:rsidRPr="003C473F" w:rsidRDefault="00B3236E" w:rsidP="003C473F">
      <w:pPr>
        <w:pStyle w:val="a5"/>
      </w:pPr>
    </w:p>
    <w:sectPr w:rsidR="00B3236E" w:rsidRPr="003C473F" w:rsidSect="003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5799"/>
    <w:multiLevelType w:val="hybridMultilevel"/>
    <w:tmpl w:val="FBC43BEA"/>
    <w:lvl w:ilvl="0" w:tplc="51FCC5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412578174">
    <w:abstractNumId w:val="2"/>
  </w:num>
  <w:num w:numId="2" w16cid:durableId="47345188">
    <w:abstractNumId w:val="0"/>
  </w:num>
  <w:num w:numId="3" w16cid:durableId="3447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B"/>
    <w:rsid w:val="00026321"/>
    <w:rsid w:val="000467BB"/>
    <w:rsid w:val="00066AA3"/>
    <w:rsid w:val="000A5B47"/>
    <w:rsid w:val="00286085"/>
    <w:rsid w:val="002A2B53"/>
    <w:rsid w:val="002B6807"/>
    <w:rsid w:val="002D1EE3"/>
    <w:rsid w:val="002E2E6A"/>
    <w:rsid w:val="00341801"/>
    <w:rsid w:val="00371510"/>
    <w:rsid w:val="003C473F"/>
    <w:rsid w:val="003E593B"/>
    <w:rsid w:val="004C3822"/>
    <w:rsid w:val="004E50E5"/>
    <w:rsid w:val="005255A6"/>
    <w:rsid w:val="005A422F"/>
    <w:rsid w:val="006137F1"/>
    <w:rsid w:val="00644A7D"/>
    <w:rsid w:val="00686063"/>
    <w:rsid w:val="006B0491"/>
    <w:rsid w:val="006B0629"/>
    <w:rsid w:val="006B6EB6"/>
    <w:rsid w:val="00751B8B"/>
    <w:rsid w:val="008A65E8"/>
    <w:rsid w:val="008B166B"/>
    <w:rsid w:val="00907FCC"/>
    <w:rsid w:val="00B175EA"/>
    <w:rsid w:val="00B3236E"/>
    <w:rsid w:val="00B733CC"/>
    <w:rsid w:val="00D4674B"/>
    <w:rsid w:val="00D72FD3"/>
    <w:rsid w:val="00DC268F"/>
    <w:rsid w:val="00E132A1"/>
    <w:rsid w:val="00E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3CE6"/>
  <w15:chartTrackingRefBased/>
  <w15:docId w15:val="{A4090154-B86A-4445-BA16-926F506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D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86063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686063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686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3C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7</cp:revision>
  <cp:lastPrinted>2024-11-06T13:01:00Z</cp:lastPrinted>
  <dcterms:created xsi:type="dcterms:W3CDTF">2025-10-02T12:52:00Z</dcterms:created>
  <dcterms:modified xsi:type="dcterms:W3CDTF">2025-10-02T15:08:00Z</dcterms:modified>
</cp:coreProperties>
</file>