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E626F" w14:textId="77777777" w:rsidR="0023099D" w:rsidRPr="000A6736" w:rsidRDefault="0023099D" w:rsidP="0023099D">
      <w:pPr>
        <w:rPr>
          <w:b/>
          <w:noProof/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502472" wp14:editId="3292DA91">
            <wp:extent cx="568960" cy="685800"/>
            <wp:effectExtent l="0" t="0" r="2540" b="0"/>
            <wp:docPr id="183931858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46D7CC82" wp14:editId="5FCD7D47">
            <wp:extent cx="411480" cy="553720"/>
            <wp:effectExtent l="0" t="0" r="7620" b="0"/>
            <wp:docPr id="1220983895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72EF5B" w14:textId="77777777" w:rsidR="0023099D" w:rsidRPr="00883682" w:rsidRDefault="0023099D" w:rsidP="002309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48551DEC" w14:textId="77777777" w:rsidR="0023099D" w:rsidRPr="00883682" w:rsidRDefault="0023099D" w:rsidP="002309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0469B27E" w14:textId="77777777" w:rsidR="0023099D" w:rsidRPr="00883682" w:rsidRDefault="0023099D" w:rsidP="002309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65F13163" w14:textId="77777777" w:rsidR="0023099D" w:rsidRPr="00883682" w:rsidRDefault="0023099D" w:rsidP="0023099D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710083D8" w14:textId="77777777" w:rsidR="0023099D" w:rsidRPr="003A10CB" w:rsidRDefault="0023099D" w:rsidP="0023099D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3BCEF05A" w14:textId="77777777" w:rsidR="0023099D" w:rsidRDefault="0023099D" w:rsidP="0023099D">
      <w:pPr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      </w:t>
      </w:r>
      <w:r w:rsidRPr="00A51D89">
        <w:rPr>
          <w:b/>
          <w:i/>
          <w:sz w:val="28"/>
          <w:szCs w:val="28"/>
          <w:lang w:val="uk-UA"/>
        </w:rPr>
        <w:t xml:space="preserve"> </w:t>
      </w:r>
      <w:r w:rsidRPr="00F6669A">
        <w:rPr>
          <w:b/>
          <w:i/>
          <w:sz w:val="28"/>
          <w:szCs w:val="28"/>
          <w:lang w:val="uk-UA"/>
        </w:rPr>
        <w:t xml:space="preserve">   </w:t>
      </w:r>
      <w:r>
        <w:rPr>
          <w:b/>
          <w:i/>
          <w:sz w:val="28"/>
          <w:szCs w:val="28"/>
          <w:lang w:val="uk-UA"/>
        </w:rPr>
        <w:t xml:space="preserve"> </w:t>
      </w:r>
    </w:p>
    <w:p w14:paraId="0CE78257" w14:textId="77777777" w:rsidR="0023099D" w:rsidRPr="00F73355" w:rsidRDefault="0023099D" w:rsidP="0023099D">
      <w:pPr>
        <w:rPr>
          <w:b/>
          <w:bCs/>
          <w:iCs/>
          <w:sz w:val="28"/>
          <w:szCs w:val="28"/>
          <w:lang w:val="uk-UA"/>
        </w:rPr>
      </w:pPr>
      <w:r w:rsidRPr="00F73355">
        <w:rPr>
          <w:b/>
          <w:iCs/>
          <w:sz w:val="28"/>
          <w:szCs w:val="28"/>
          <w:lang w:val="uk-UA"/>
        </w:rPr>
        <w:t xml:space="preserve">  </w:t>
      </w:r>
      <w:r w:rsidRPr="00F73355">
        <w:rPr>
          <w:b/>
          <w:bCs/>
          <w:iCs/>
          <w:sz w:val="28"/>
          <w:szCs w:val="28"/>
          <w:lang w:val="uk-UA"/>
        </w:rPr>
        <w:t xml:space="preserve"> від “</w:t>
      </w:r>
      <w:r>
        <w:rPr>
          <w:b/>
          <w:bCs/>
          <w:iCs/>
          <w:sz w:val="28"/>
          <w:szCs w:val="28"/>
          <w:lang w:val="uk-UA"/>
        </w:rPr>
        <w:t>____</w:t>
      </w:r>
      <w:r w:rsidRPr="00F73355">
        <w:rPr>
          <w:b/>
          <w:bCs/>
          <w:iCs/>
          <w:sz w:val="28"/>
          <w:szCs w:val="28"/>
          <w:lang w:val="uk-UA"/>
        </w:rPr>
        <w:t xml:space="preserve">” </w:t>
      </w:r>
      <w:r>
        <w:rPr>
          <w:b/>
          <w:bCs/>
          <w:iCs/>
          <w:sz w:val="28"/>
          <w:szCs w:val="28"/>
          <w:lang w:val="uk-UA"/>
        </w:rPr>
        <w:t>листопада</w:t>
      </w:r>
      <w:r w:rsidRPr="00F73355">
        <w:rPr>
          <w:b/>
          <w:bCs/>
          <w:iCs/>
          <w:sz w:val="28"/>
          <w:szCs w:val="28"/>
          <w:lang w:val="uk-UA"/>
        </w:rPr>
        <w:t xml:space="preserve"> 202</w:t>
      </w:r>
      <w:r>
        <w:rPr>
          <w:b/>
          <w:bCs/>
          <w:iCs/>
          <w:sz w:val="28"/>
          <w:szCs w:val="28"/>
          <w:lang w:val="uk-UA"/>
        </w:rPr>
        <w:t>5</w:t>
      </w:r>
      <w:r w:rsidRPr="00F73355">
        <w:rPr>
          <w:b/>
          <w:bCs/>
          <w:iCs/>
          <w:sz w:val="28"/>
          <w:szCs w:val="28"/>
          <w:lang w:val="uk-UA"/>
        </w:rPr>
        <w:t xml:space="preserve"> р                                                                     №</w:t>
      </w:r>
      <w:r>
        <w:rPr>
          <w:b/>
          <w:bCs/>
          <w:iCs/>
          <w:sz w:val="28"/>
          <w:szCs w:val="28"/>
          <w:lang w:val="uk-UA"/>
        </w:rPr>
        <w:t xml:space="preserve"> ____</w:t>
      </w:r>
    </w:p>
    <w:p w14:paraId="28800EAF" w14:textId="77777777" w:rsidR="0023099D" w:rsidRPr="00A51D89" w:rsidRDefault="0023099D" w:rsidP="0023099D">
      <w:pPr>
        <w:rPr>
          <w:b/>
          <w:i/>
          <w:sz w:val="28"/>
          <w:szCs w:val="28"/>
          <w:lang w:val="uk-UA"/>
        </w:rPr>
      </w:pPr>
    </w:p>
    <w:p w14:paraId="53C02990" w14:textId="185A5792" w:rsidR="0023099D" w:rsidRDefault="0023099D" w:rsidP="0023099D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bookmarkStart w:id="0" w:name="_Hlk178771820"/>
      <w:bookmarkStart w:id="1" w:name="_Hlk195027638"/>
      <w:bookmarkStart w:id="2" w:name="_Hlk157591879"/>
      <w:r w:rsidRPr="00610D93">
        <w:rPr>
          <w:b/>
          <w:sz w:val="27"/>
          <w:szCs w:val="27"/>
          <w:lang w:val="uk-UA"/>
        </w:rPr>
        <w:t xml:space="preserve">Про надання </w:t>
      </w:r>
      <w:r>
        <w:rPr>
          <w:b/>
          <w:sz w:val="27"/>
          <w:szCs w:val="27"/>
          <w:lang w:val="uk-UA"/>
        </w:rPr>
        <w:t>малолітній І</w:t>
      </w:r>
      <w:r w:rsidR="002B286D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В</w:t>
      </w:r>
      <w:r w:rsidR="002B286D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 xml:space="preserve"> Р</w:t>
      </w:r>
      <w:r w:rsidR="002B286D">
        <w:rPr>
          <w:b/>
          <w:sz w:val="27"/>
          <w:szCs w:val="27"/>
          <w:lang w:val="uk-UA"/>
        </w:rPr>
        <w:t xml:space="preserve"> </w:t>
      </w:r>
      <w:r>
        <w:rPr>
          <w:b/>
          <w:sz w:val="27"/>
          <w:szCs w:val="27"/>
          <w:lang w:val="uk-UA"/>
        </w:rPr>
        <w:t>,</w:t>
      </w:r>
    </w:p>
    <w:p w14:paraId="0E0758ED" w14:textId="5604E7C4" w:rsidR="0023099D" w:rsidRPr="00610D93" w:rsidRDefault="002B286D" w:rsidP="0023099D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 xml:space="preserve"> </w:t>
      </w:r>
      <w:r w:rsidR="0023099D" w:rsidRPr="00610D93">
        <w:rPr>
          <w:b/>
          <w:sz w:val="27"/>
          <w:szCs w:val="27"/>
          <w:lang w:val="uk-UA"/>
        </w:rPr>
        <w:t xml:space="preserve"> року народження статусу дитини, яка постраждала </w:t>
      </w:r>
    </w:p>
    <w:p w14:paraId="4AEB26E2" w14:textId="77777777" w:rsidR="0023099D" w:rsidRPr="00610D93" w:rsidRDefault="0023099D" w:rsidP="0023099D">
      <w:pPr>
        <w:pStyle w:val="ae"/>
        <w:spacing w:before="0" w:beforeAutospacing="0" w:after="0" w:afterAutospacing="0" w:line="257" w:lineRule="atLeast"/>
        <w:rPr>
          <w:b/>
          <w:sz w:val="27"/>
          <w:szCs w:val="27"/>
          <w:lang w:val="uk-UA"/>
        </w:rPr>
      </w:pPr>
      <w:r w:rsidRPr="00610D93">
        <w:rPr>
          <w:b/>
          <w:sz w:val="27"/>
          <w:szCs w:val="27"/>
          <w:lang w:val="uk-UA"/>
        </w:rPr>
        <w:t>внаслідок воєнних дій та збройних конфліктів</w:t>
      </w:r>
      <w:bookmarkEnd w:id="0"/>
    </w:p>
    <w:p w14:paraId="3A3F7B14" w14:textId="77777777" w:rsidR="0023099D" w:rsidRPr="00610D93" w:rsidRDefault="0023099D" w:rsidP="0023099D">
      <w:pPr>
        <w:pStyle w:val="ae"/>
        <w:spacing w:before="0" w:beforeAutospacing="0" w:after="0" w:afterAutospacing="0" w:line="257" w:lineRule="atLeast"/>
        <w:jc w:val="both"/>
        <w:rPr>
          <w:b/>
          <w:sz w:val="27"/>
          <w:szCs w:val="27"/>
          <w:lang w:val="uk-UA"/>
        </w:rPr>
      </w:pPr>
    </w:p>
    <w:p w14:paraId="306172FA" w14:textId="128690D2" w:rsidR="0023099D" w:rsidRPr="0023099D" w:rsidRDefault="0023099D" w:rsidP="0023099D">
      <w:pPr>
        <w:pStyle w:val="ae"/>
        <w:spacing w:before="0" w:beforeAutospacing="0" w:after="0" w:afterAutospacing="0" w:line="257" w:lineRule="atLeast"/>
        <w:jc w:val="both"/>
        <w:rPr>
          <w:bCs/>
          <w:sz w:val="28"/>
          <w:szCs w:val="28"/>
          <w:lang w:val="uk-UA"/>
        </w:rPr>
      </w:pPr>
      <w:r w:rsidRPr="0023099D">
        <w:rPr>
          <w:sz w:val="28"/>
          <w:szCs w:val="28"/>
          <w:lang w:val="uk-UA"/>
        </w:rPr>
        <w:t xml:space="preserve">               Розглянувши заяву громадянки  І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 С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 М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, місце проживання якої зареєстровано за </w:t>
      </w:r>
      <w:proofErr w:type="spellStart"/>
      <w:r w:rsidRPr="0023099D">
        <w:rPr>
          <w:sz w:val="28"/>
          <w:szCs w:val="28"/>
          <w:lang w:val="uk-UA"/>
        </w:rPr>
        <w:t>адресою</w:t>
      </w:r>
      <w:proofErr w:type="spellEnd"/>
      <w:r w:rsidRPr="0023099D">
        <w:rPr>
          <w:sz w:val="28"/>
          <w:szCs w:val="28"/>
          <w:lang w:val="uk-UA"/>
        </w:rPr>
        <w:t xml:space="preserve">: Вінницька область, Хмільницький район,   місто Хмільник, вул.  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, буд. 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 та відповідні документи </w:t>
      </w:r>
      <w:r w:rsidRPr="0023099D">
        <w:rPr>
          <w:color w:val="000000"/>
          <w:sz w:val="28"/>
          <w:szCs w:val="28"/>
          <w:lang w:val="uk-UA"/>
        </w:rPr>
        <w:t xml:space="preserve">стосовно надання </w:t>
      </w:r>
      <w:r w:rsidRPr="0023099D">
        <w:rPr>
          <w:sz w:val="28"/>
          <w:szCs w:val="28"/>
          <w:lang w:val="uk-UA"/>
        </w:rPr>
        <w:t xml:space="preserve"> </w:t>
      </w:r>
      <w:r w:rsidRPr="0023099D">
        <w:rPr>
          <w:bCs/>
          <w:sz w:val="28"/>
          <w:szCs w:val="28"/>
          <w:lang w:val="uk-UA"/>
        </w:rPr>
        <w:t xml:space="preserve">  її  малолітній дочці</w:t>
      </w:r>
      <w:r w:rsidRPr="0023099D">
        <w:rPr>
          <w:b/>
          <w:sz w:val="28"/>
          <w:szCs w:val="28"/>
          <w:lang w:val="uk-UA"/>
        </w:rPr>
        <w:t xml:space="preserve">   </w:t>
      </w:r>
      <w:r w:rsidRPr="0023099D">
        <w:rPr>
          <w:bCs/>
          <w:sz w:val="28"/>
          <w:szCs w:val="28"/>
          <w:lang w:val="uk-UA"/>
        </w:rPr>
        <w:t>І</w:t>
      </w:r>
      <w:r w:rsidR="002B286D">
        <w:rPr>
          <w:bCs/>
          <w:sz w:val="28"/>
          <w:szCs w:val="28"/>
          <w:lang w:val="uk-UA"/>
        </w:rPr>
        <w:t xml:space="preserve"> </w:t>
      </w:r>
      <w:r w:rsidRPr="0023099D">
        <w:rPr>
          <w:bCs/>
          <w:sz w:val="28"/>
          <w:szCs w:val="28"/>
          <w:lang w:val="uk-UA"/>
        </w:rPr>
        <w:t xml:space="preserve">  В</w:t>
      </w:r>
      <w:r w:rsidR="002B286D">
        <w:rPr>
          <w:bCs/>
          <w:sz w:val="28"/>
          <w:szCs w:val="28"/>
          <w:lang w:val="uk-UA"/>
        </w:rPr>
        <w:t xml:space="preserve"> </w:t>
      </w:r>
      <w:r w:rsidRPr="0023099D">
        <w:rPr>
          <w:bCs/>
          <w:sz w:val="28"/>
          <w:szCs w:val="28"/>
          <w:lang w:val="uk-UA"/>
        </w:rPr>
        <w:t xml:space="preserve"> Р</w:t>
      </w:r>
      <w:r w:rsidR="002B286D">
        <w:rPr>
          <w:bCs/>
          <w:sz w:val="28"/>
          <w:szCs w:val="28"/>
          <w:lang w:val="uk-UA"/>
        </w:rPr>
        <w:t xml:space="preserve"> </w:t>
      </w:r>
      <w:r w:rsidRPr="0023099D">
        <w:rPr>
          <w:bCs/>
          <w:sz w:val="28"/>
          <w:szCs w:val="28"/>
          <w:lang w:val="uk-UA"/>
        </w:rPr>
        <w:t xml:space="preserve">,  </w:t>
      </w:r>
      <w:r w:rsidR="002B286D">
        <w:rPr>
          <w:bCs/>
          <w:sz w:val="28"/>
          <w:szCs w:val="28"/>
          <w:lang w:val="uk-UA"/>
        </w:rPr>
        <w:t xml:space="preserve"> </w:t>
      </w:r>
      <w:r w:rsidRPr="0023099D">
        <w:rPr>
          <w:bCs/>
          <w:sz w:val="28"/>
          <w:szCs w:val="28"/>
          <w:lang w:val="uk-UA"/>
        </w:rPr>
        <w:t xml:space="preserve"> року народження статусу дитини, яка постраждала внаслідок воєнних</w:t>
      </w:r>
      <w:r w:rsidRPr="0023099D">
        <w:rPr>
          <w:sz w:val="28"/>
          <w:szCs w:val="28"/>
          <w:lang w:val="uk-UA"/>
        </w:rPr>
        <w:t xml:space="preserve"> дій та збройних конфліктів тому, що  вона зазнала психологічного насильства, у зв’язку із  тим, що її  батько   –  І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 Р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 М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 зник безвісти 16.01.2023 року  в районі населеного пункту 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, 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 року набув статусу особи, зниклої безвісти за особливих обставин, що підтверджується витягом з Єдиного реєстру осіб, зниклих безвісти за особливих обставин №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 від </w:t>
      </w:r>
      <w:r w:rsidR="002B286D">
        <w:rPr>
          <w:sz w:val="28"/>
          <w:szCs w:val="28"/>
          <w:lang w:val="uk-UA"/>
        </w:rPr>
        <w:t xml:space="preserve"> </w:t>
      </w:r>
      <w:r w:rsidRPr="0023099D">
        <w:rPr>
          <w:sz w:val="28"/>
          <w:szCs w:val="28"/>
          <w:lang w:val="uk-UA"/>
        </w:rPr>
        <w:t xml:space="preserve"> року,</w:t>
      </w:r>
      <w:r w:rsidRPr="0023099D">
        <w:rPr>
          <w:color w:val="333333"/>
          <w:sz w:val="28"/>
          <w:szCs w:val="28"/>
          <w:shd w:val="clear" w:color="auto" w:fill="FFFFFF"/>
        </w:rPr>
        <w:t xml:space="preserve"> </w:t>
      </w:r>
      <w:r w:rsidRPr="0023099D">
        <w:rPr>
          <w:sz w:val="28"/>
          <w:szCs w:val="28"/>
          <w:shd w:val="clear" w:color="auto" w:fill="FFFFFF"/>
          <w:lang w:val="uk-UA"/>
        </w:rPr>
        <w:t xml:space="preserve"> </w:t>
      </w:r>
      <w:r w:rsidRPr="0023099D">
        <w:rPr>
          <w:color w:val="000000"/>
          <w:sz w:val="28"/>
          <w:szCs w:val="28"/>
          <w:lang w:val="uk-UA"/>
        </w:rPr>
        <w:t xml:space="preserve">враховуючи те, що психологічне насильство, якого зазнала дитина внаслідок воєнних дій та збройних конфліктів - це моральні та психологічні страждання (травми) дитини, що не потребують доведення,   рішення комісії з питань захисту прав дитини від _____.2025 року № ____, </w:t>
      </w:r>
      <w:r w:rsidRPr="0023099D">
        <w:rPr>
          <w:color w:val="202020"/>
          <w:sz w:val="28"/>
          <w:szCs w:val="28"/>
          <w:lang w:val="uk-UA"/>
        </w:rPr>
        <w:t xml:space="preserve">керуючись </w:t>
      </w:r>
      <w:r w:rsidRPr="0023099D">
        <w:rPr>
          <w:color w:val="000000"/>
          <w:sz w:val="28"/>
          <w:szCs w:val="28"/>
          <w:lang w:val="uk-UA"/>
        </w:rPr>
        <w:t xml:space="preserve">п.3 Порядку провадження органами опіки та піклування діяльності, пов’язаної із захистом прав дитини, затвердженого </w:t>
      </w:r>
      <w:r w:rsidRPr="0023099D">
        <w:rPr>
          <w:color w:val="000000" w:themeColor="text1"/>
          <w:sz w:val="28"/>
          <w:szCs w:val="28"/>
          <w:lang w:val="uk-UA"/>
        </w:rPr>
        <w:t xml:space="preserve">постановою Кабінету Міністрів України від 24 вересня 2008 року № 866 (зі змінами),   пунктами 1-6  </w:t>
      </w:r>
      <w:hyperlink r:id="rId6" w:anchor="n8" w:history="1">
        <w:r w:rsidRPr="0023099D">
          <w:rPr>
            <w:rStyle w:val="af"/>
            <w:color w:val="auto"/>
            <w:sz w:val="28"/>
            <w:szCs w:val="28"/>
            <w:u w:val="none"/>
          </w:rPr>
          <w:t>Порядок</w:t>
        </w:r>
        <w:r w:rsidRPr="0023099D">
          <w:rPr>
            <w:rStyle w:val="af"/>
            <w:color w:val="auto"/>
            <w:sz w:val="28"/>
            <w:szCs w:val="28"/>
            <w:u w:val="none"/>
            <w:lang w:val="uk-UA"/>
          </w:rPr>
          <w:t>у</w:t>
        </w:r>
        <w:r w:rsidRPr="0023099D">
          <w:rPr>
            <w:rStyle w:val="af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3099D">
          <w:rPr>
            <w:rStyle w:val="af"/>
            <w:color w:val="auto"/>
            <w:sz w:val="28"/>
            <w:szCs w:val="28"/>
            <w:u w:val="none"/>
          </w:rPr>
          <w:t>надання</w:t>
        </w:r>
        <w:proofErr w:type="spellEnd"/>
        <w:r w:rsidRPr="0023099D">
          <w:rPr>
            <w:rStyle w:val="af"/>
            <w:color w:val="auto"/>
            <w:sz w:val="28"/>
            <w:szCs w:val="28"/>
            <w:u w:val="none"/>
          </w:rPr>
          <w:t xml:space="preserve"> статусу </w:t>
        </w:r>
        <w:proofErr w:type="spellStart"/>
        <w:r w:rsidRPr="0023099D">
          <w:rPr>
            <w:rStyle w:val="af"/>
            <w:color w:val="auto"/>
            <w:sz w:val="28"/>
            <w:szCs w:val="28"/>
            <w:u w:val="none"/>
          </w:rPr>
          <w:t>дитини</w:t>
        </w:r>
        <w:proofErr w:type="spellEnd"/>
        <w:r w:rsidRPr="0023099D">
          <w:rPr>
            <w:rStyle w:val="af"/>
            <w:color w:val="auto"/>
            <w:sz w:val="28"/>
            <w:szCs w:val="28"/>
            <w:u w:val="none"/>
          </w:rPr>
          <w:t xml:space="preserve">, яка </w:t>
        </w:r>
        <w:proofErr w:type="spellStart"/>
        <w:r w:rsidRPr="0023099D">
          <w:rPr>
            <w:rStyle w:val="af"/>
            <w:color w:val="auto"/>
            <w:sz w:val="28"/>
            <w:szCs w:val="28"/>
            <w:u w:val="none"/>
          </w:rPr>
          <w:t>постраждала</w:t>
        </w:r>
        <w:proofErr w:type="spellEnd"/>
        <w:r w:rsidRPr="0023099D">
          <w:rPr>
            <w:rStyle w:val="af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3099D">
          <w:rPr>
            <w:rStyle w:val="af"/>
            <w:color w:val="auto"/>
            <w:sz w:val="28"/>
            <w:szCs w:val="28"/>
            <w:u w:val="none"/>
          </w:rPr>
          <w:t>внаслідок</w:t>
        </w:r>
        <w:proofErr w:type="spellEnd"/>
        <w:r w:rsidRPr="0023099D">
          <w:rPr>
            <w:rStyle w:val="af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3099D">
          <w:rPr>
            <w:rStyle w:val="af"/>
            <w:color w:val="auto"/>
            <w:sz w:val="28"/>
            <w:szCs w:val="28"/>
            <w:u w:val="none"/>
          </w:rPr>
          <w:t>воєнних</w:t>
        </w:r>
        <w:proofErr w:type="spellEnd"/>
        <w:r w:rsidRPr="0023099D">
          <w:rPr>
            <w:rStyle w:val="af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3099D">
          <w:rPr>
            <w:rStyle w:val="af"/>
            <w:color w:val="auto"/>
            <w:sz w:val="28"/>
            <w:szCs w:val="28"/>
            <w:u w:val="none"/>
          </w:rPr>
          <w:t>дій</w:t>
        </w:r>
        <w:proofErr w:type="spellEnd"/>
        <w:r w:rsidRPr="0023099D">
          <w:rPr>
            <w:rStyle w:val="af"/>
            <w:color w:val="auto"/>
            <w:sz w:val="28"/>
            <w:szCs w:val="28"/>
            <w:u w:val="none"/>
          </w:rPr>
          <w:t xml:space="preserve"> та </w:t>
        </w:r>
        <w:proofErr w:type="spellStart"/>
        <w:r w:rsidRPr="0023099D">
          <w:rPr>
            <w:rStyle w:val="af"/>
            <w:color w:val="auto"/>
            <w:sz w:val="28"/>
            <w:szCs w:val="28"/>
            <w:u w:val="none"/>
          </w:rPr>
          <w:t>збройних</w:t>
        </w:r>
        <w:proofErr w:type="spellEnd"/>
        <w:r w:rsidRPr="0023099D">
          <w:rPr>
            <w:rStyle w:val="af"/>
            <w:color w:val="auto"/>
            <w:sz w:val="28"/>
            <w:szCs w:val="28"/>
            <w:u w:val="none"/>
          </w:rPr>
          <w:t xml:space="preserve"> </w:t>
        </w:r>
        <w:proofErr w:type="spellStart"/>
        <w:r w:rsidRPr="0023099D">
          <w:rPr>
            <w:rStyle w:val="af"/>
            <w:color w:val="auto"/>
            <w:sz w:val="28"/>
            <w:szCs w:val="28"/>
            <w:u w:val="none"/>
          </w:rPr>
          <w:t>конфліктів</w:t>
        </w:r>
        <w:proofErr w:type="spellEnd"/>
      </w:hyperlink>
      <w:r w:rsidRPr="0023099D">
        <w:rPr>
          <w:sz w:val="28"/>
          <w:szCs w:val="28"/>
          <w:lang w:val="uk-UA"/>
        </w:rPr>
        <w:t>, затвердженого постановою</w:t>
      </w:r>
      <w:r w:rsidRPr="0023099D">
        <w:rPr>
          <w:color w:val="000000" w:themeColor="text1"/>
          <w:sz w:val="28"/>
          <w:szCs w:val="28"/>
          <w:lang w:val="uk-UA"/>
        </w:rPr>
        <w:t xml:space="preserve"> Кабінету Міністрів України від 5 квітня 2017 року № 268  (зі змінами), </w:t>
      </w:r>
      <w:proofErr w:type="spellStart"/>
      <w:r w:rsidRPr="0023099D">
        <w:rPr>
          <w:color w:val="000000" w:themeColor="text1"/>
          <w:sz w:val="28"/>
          <w:szCs w:val="28"/>
          <w:lang w:val="uk-UA"/>
        </w:rPr>
        <w:t>ст.ст</w:t>
      </w:r>
      <w:proofErr w:type="spellEnd"/>
      <w:r w:rsidRPr="0023099D">
        <w:rPr>
          <w:color w:val="000000" w:themeColor="text1"/>
          <w:sz w:val="28"/>
          <w:szCs w:val="28"/>
          <w:lang w:val="uk-UA"/>
        </w:rPr>
        <w:t>. 34, 59 Закону України «Про місцеве самоврядування в Україні»</w:t>
      </w:r>
      <w:bookmarkEnd w:id="1"/>
      <w:r w:rsidRPr="0023099D">
        <w:rPr>
          <w:color w:val="000000" w:themeColor="text1"/>
          <w:sz w:val="28"/>
          <w:szCs w:val="28"/>
          <w:lang w:val="uk-UA"/>
        </w:rPr>
        <w:t xml:space="preserve">, виконком </w:t>
      </w:r>
      <w:r w:rsidRPr="0023099D">
        <w:rPr>
          <w:sz w:val="28"/>
          <w:szCs w:val="28"/>
          <w:lang w:val="uk-UA"/>
        </w:rPr>
        <w:t>міської ради</w:t>
      </w:r>
    </w:p>
    <w:p w14:paraId="2584A9F4" w14:textId="77777777" w:rsidR="0023099D" w:rsidRPr="0023099D" w:rsidRDefault="0023099D" w:rsidP="0023099D">
      <w:pPr>
        <w:tabs>
          <w:tab w:val="center" w:pos="4677"/>
        </w:tabs>
        <w:jc w:val="center"/>
        <w:rPr>
          <w:b/>
          <w:sz w:val="28"/>
          <w:szCs w:val="28"/>
          <w:lang w:val="uk-UA"/>
        </w:rPr>
      </w:pPr>
      <w:r w:rsidRPr="0023099D">
        <w:rPr>
          <w:b/>
          <w:sz w:val="28"/>
          <w:szCs w:val="28"/>
          <w:lang w:val="uk-UA"/>
        </w:rPr>
        <w:t>ВИРІШИВ:</w:t>
      </w:r>
    </w:p>
    <w:p w14:paraId="6D78B3E7" w14:textId="0C8608AC" w:rsidR="0023099D" w:rsidRPr="0023099D" w:rsidRDefault="0023099D" w:rsidP="0023099D">
      <w:pPr>
        <w:pStyle w:val="ae"/>
        <w:spacing w:before="0" w:beforeAutospacing="0" w:after="0" w:afterAutospacing="0" w:line="257" w:lineRule="atLeast"/>
        <w:jc w:val="both"/>
        <w:rPr>
          <w:b/>
          <w:sz w:val="28"/>
          <w:szCs w:val="28"/>
          <w:lang w:val="uk-UA"/>
        </w:rPr>
      </w:pPr>
      <w:r w:rsidRPr="0023099D">
        <w:rPr>
          <w:sz w:val="28"/>
          <w:szCs w:val="28"/>
          <w:lang w:val="uk-UA"/>
        </w:rPr>
        <w:t xml:space="preserve">1. </w:t>
      </w:r>
      <w:bookmarkStart w:id="3" w:name="_Hlk185341522"/>
      <w:r w:rsidRPr="0023099D">
        <w:rPr>
          <w:color w:val="000000"/>
          <w:sz w:val="28"/>
          <w:szCs w:val="28"/>
          <w:lang w:val="uk-UA"/>
        </w:rPr>
        <w:t xml:space="preserve">Надати </w:t>
      </w:r>
      <w:r w:rsidRPr="0023099D">
        <w:rPr>
          <w:bCs/>
          <w:sz w:val="28"/>
          <w:szCs w:val="28"/>
          <w:lang w:val="uk-UA"/>
        </w:rPr>
        <w:t>малолітній  І</w:t>
      </w:r>
      <w:r w:rsidR="002B286D">
        <w:rPr>
          <w:bCs/>
          <w:sz w:val="28"/>
          <w:szCs w:val="28"/>
          <w:lang w:val="uk-UA"/>
        </w:rPr>
        <w:t xml:space="preserve"> </w:t>
      </w:r>
      <w:r w:rsidRPr="0023099D">
        <w:rPr>
          <w:bCs/>
          <w:sz w:val="28"/>
          <w:szCs w:val="28"/>
          <w:lang w:val="uk-UA"/>
        </w:rPr>
        <w:t xml:space="preserve">  В</w:t>
      </w:r>
      <w:r w:rsidR="002B286D">
        <w:rPr>
          <w:bCs/>
          <w:sz w:val="28"/>
          <w:szCs w:val="28"/>
          <w:lang w:val="uk-UA"/>
        </w:rPr>
        <w:t xml:space="preserve"> </w:t>
      </w:r>
      <w:r w:rsidRPr="0023099D">
        <w:rPr>
          <w:bCs/>
          <w:sz w:val="28"/>
          <w:szCs w:val="28"/>
          <w:lang w:val="uk-UA"/>
        </w:rPr>
        <w:t>Р</w:t>
      </w:r>
      <w:r w:rsidR="002B286D">
        <w:rPr>
          <w:bCs/>
          <w:sz w:val="28"/>
          <w:szCs w:val="28"/>
          <w:lang w:val="uk-UA"/>
        </w:rPr>
        <w:t xml:space="preserve"> </w:t>
      </w:r>
      <w:r w:rsidRPr="0023099D">
        <w:rPr>
          <w:bCs/>
          <w:sz w:val="28"/>
          <w:szCs w:val="28"/>
          <w:lang w:val="uk-UA"/>
        </w:rPr>
        <w:t xml:space="preserve">,  </w:t>
      </w:r>
      <w:r w:rsidR="002B286D">
        <w:rPr>
          <w:bCs/>
          <w:sz w:val="28"/>
          <w:szCs w:val="28"/>
          <w:lang w:val="uk-UA"/>
        </w:rPr>
        <w:t xml:space="preserve"> </w:t>
      </w:r>
      <w:r w:rsidRPr="0023099D">
        <w:rPr>
          <w:bCs/>
          <w:sz w:val="28"/>
          <w:szCs w:val="28"/>
          <w:lang w:val="uk-UA"/>
        </w:rPr>
        <w:t xml:space="preserve"> </w:t>
      </w:r>
      <w:r w:rsidRPr="0023099D">
        <w:rPr>
          <w:color w:val="000000"/>
          <w:sz w:val="28"/>
          <w:szCs w:val="28"/>
          <w:lang w:val="uk-UA"/>
        </w:rPr>
        <w:t xml:space="preserve"> </w:t>
      </w:r>
      <w:r w:rsidRPr="0023099D">
        <w:rPr>
          <w:bCs/>
          <w:sz w:val="28"/>
          <w:szCs w:val="28"/>
          <w:lang w:val="uk-UA"/>
        </w:rPr>
        <w:t xml:space="preserve"> року народження </w:t>
      </w:r>
      <w:r w:rsidRPr="0023099D">
        <w:rPr>
          <w:sz w:val="28"/>
          <w:szCs w:val="28"/>
          <w:lang w:val="uk-UA"/>
        </w:rPr>
        <w:t xml:space="preserve">   </w:t>
      </w:r>
      <w:r w:rsidRPr="0023099D">
        <w:rPr>
          <w:color w:val="000000"/>
          <w:sz w:val="28"/>
          <w:szCs w:val="28"/>
          <w:lang w:val="uk-UA"/>
        </w:rPr>
        <w:t xml:space="preserve">(свідоцтво про народження  видане  </w:t>
      </w:r>
      <w:r w:rsidR="002B286D">
        <w:rPr>
          <w:color w:val="000000"/>
          <w:sz w:val="28"/>
          <w:szCs w:val="28"/>
          <w:lang w:val="uk-UA"/>
        </w:rPr>
        <w:t xml:space="preserve"> </w:t>
      </w:r>
      <w:r w:rsidRPr="0023099D">
        <w:rPr>
          <w:color w:val="000000"/>
          <w:sz w:val="28"/>
          <w:szCs w:val="28"/>
          <w:lang w:val="uk-UA"/>
        </w:rPr>
        <w:t xml:space="preserve"> року Хмільницьким міським  відділом державної реєстрації актів цивільного стану Головного територіального   управління юстиції у Вінницькій області серія І-АМ №</w:t>
      </w:r>
      <w:r w:rsidR="002B286D">
        <w:rPr>
          <w:color w:val="000000"/>
          <w:sz w:val="28"/>
          <w:szCs w:val="28"/>
          <w:lang w:val="uk-UA"/>
        </w:rPr>
        <w:t xml:space="preserve"> </w:t>
      </w:r>
      <w:r w:rsidRPr="0023099D">
        <w:rPr>
          <w:color w:val="000000"/>
          <w:sz w:val="28"/>
          <w:szCs w:val="28"/>
          <w:lang w:val="uk-UA"/>
        </w:rPr>
        <w:t>)</w:t>
      </w:r>
      <w:r w:rsidRPr="0023099D">
        <w:rPr>
          <w:sz w:val="28"/>
          <w:szCs w:val="28"/>
          <w:lang w:val="uk-UA"/>
        </w:rPr>
        <w:t xml:space="preserve"> </w:t>
      </w:r>
      <w:r w:rsidRPr="0023099D">
        <w:rPr>
          <w:color w:val="000000"/>
          <w:sz w:val="28"/>
          <w:szCs w:val="28"/>
          <w:lang w:val="uk-UA"/>
        </w:rPr>
        <w:t>статус дитини, яка постраждала внаслідок воєнних дій та збройних конфліктів.</w:t>
      </w:r>
      <w:r w:rsidRPr="0023099D">
        <w:rPr>
          <w:color w:val="202020"/>
          <w:sz w:val="28"/>
          <w:szCs w:val="28"/>
          <w:lang w:val="uk-UA"/>
        </w:rPr>
        <w:t xml:space="preserve"> </w:t>
      </w:r>
    </w:p>
    <w:bookmarkEnd w:id="2"/>
    <w:bookmarkEnd w:id="3"/>
    <w:p w14:paraId="4A9AA2F2" w14:textId="77777777" w:rsidR="0023099D" w:rsidRPr="0023099D" w:rsidRDefault="0023099D" w:rsidP="0023099D">
      <w:pPr>
        <w:jc w:val="both"/>
        <w:rPr>
          <w:sz w:val="28"/>
          <w:szCs w:val="28"/>
          <w:lang w:val="uk-UA"/>
        </w:rPr>
      </w:pPr>
      <w:r w:rsidRPr="0023099D">
        <w:rPr>
          <w:sz w:val="28"/>
          <w:szCs w:val="28"/>
          <w:lang w:val="uk-UA"/>
        </w:rPr>
        <w:t xml:space="preserve">2. Контроль за виконанням цього рішення  покласти  на заступника міського голови з питань діяльності виконавчих органів міської ради </w:t>
      </w:r>
      <w:proofErr w:type="spellStart"/>
      <w:r w:rsidRPr="0023099D">
        <w:rPr>
          <w:sz w:val="28"/>
          <w:szCs w:val="28"/>
          <w:lang w:val="uk-UA"/>
        </w:rPr>
        <w:t>Сташка</w:t>
      </w:r>
      <w:proofErr w:type="spellEnd"/>
      <w:r w:rsidRPr="0023099D">
        <w:rPr>
          <w:sz w:val="28"/>
          <w:szCs w:val="28"/>
          <w:lang w:val="uk-UA"/>
        </w:rPr>
        <w:t xml:space="preserve"> А.В.</w:t>
      </w:r>
    </w:p>
    <w:p w14:paraId="296A0BD6" w14:textId="77777777" w:rsidR="0023099D" w:rsidRPr="0023099D" w:rsidRDefault="0023099D" w:rsidP="0023099D">
      <w:pPr>
        <w:jc w:val="both"/>
        <w:rPr>
          <w:b/>
          <w:sz w:val="28"/>
          <w:szCs w:val="28"/>
          <w:lang w:val="uk-UA"/>
        </w:rPr>
      </w:pPr>
    </w:p>
    <w:p w14:paraId="6454D620" w14:textId="77777777" w:rsidR="0023099D" w:rsidRPr="0023099D" w:rsidRDefault="0023099D" w:rsidP="0023099D">
      <w:pPr>
        <w:jc w:val="both"/>
        <w:rPr>
          <w:b/>
          <w:sz w:val="28"/>
          <w:szCs w:val="28"/>
          <w:lang w:val="uk-UA"/>
        </w:rPr>
      </w:pPr>
      <w:r w:rsidRPr="0023099D">
        <w:rPr>
          <w:b/>
          <w:sz w:val="28"/>
          <w:szCs w:val="28"/>
          <w:lang w:val="uk-UA"/>
        </w:rPr>
        <w:t xml:space="preserve">Міський голова                                                                        Микола ЮРЧИШИН </w:t>
      </w:r>
    </w:p>
    <w:p w14:paraId="25A76B1C" w14:textId="77777777" w:rsidR="0023099D" w:rsidRPr="0023099D" w:rsidRDefault="0023099D" w:rsidP="0023099D">
      <w:pPr>
        <w:pStyle w:val="ae"/>
        <w:spacing w:before="0" w:beforeAutospacing="0" w:after="0" w:afterAutospacing="0" w:line="257" w:lineRule="atLeast"/>
        <w:jc w:val="both"/>
        <w:rPr>
          <w:b/>
          <w:sz w:val="28"/>
          <w:szCs w:val="28"/>
          <w:lang w:val="uk-UA"/>
        </w:rPr>
      </w:pPr>
    </w:p>
    <w:p w14:paraId="5408DAC9" w14:textId="6F34ACD0" w:rsidR="0023099D" w:rsidRPr="002B286D" w:rsidRDefault="002B286D" w:rsidP="002309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</w:t>
      </w:r>
    </w:p>
    <w:p w14:paraId="72BE4156" w14:textId="77777777" w:rsidR="0023099D" w:rsidRPr="0027779C" w:rsidRDefault="0023099D" w:rsidP="0023099D">
      <w:pPr>
        <w:tabs>
          <w:tab w:val="left" w:pos="375"/>
        </w:tabs>
        <w:jc w:val="center"/>
        <w:rPr>
          <w:sz w:val="28"/>
          <w:szCs w:val="28"/>
          <w:lang w:val="uk-UA"/>
        </w:rPr>
      </w:pPr>
    </w:p>
    <w:p w14:paraId="07DD64CD" w14:textId="77777777" w:rsidR="0023099D" w:rsidRPr="0027779C" w:rsidRDefault="0023099D" w:rsidP="0023099D">
      <w:pPr>
        <w:tabs>
          <w:tab w:val="left" w:pos="375"/>
        </w:tabs>
        <w:jc w:val="center"/>
        <w:rPr>
          <w:sz w:val="28"/>
          <w:szCs w:val="28"/>
          <w:lang w:val="uk-UA"/>
        </w:rPr>
      </w:pPr>
    </w:p>
    <w:p w14:paraId="5370B6F5" w14:textId="77777777" w:rsidR="0023099D" w:rsidRDefault="0023099D" w:rsidP="0023099D"/>
    <w:p w14:paraId="2627AE78" w14:textId="77777777" w:rsidR="0023099D" w:rsidRDefault="0023099D" w:rsidP="0023099D"/>
    <w:p w14:paraId="5B5D06C9" w14:textId="77777777" w:rsidR="0023099D" w:rsidRDefault="0023099D" w:rsidP="0023099D"/>
    <w:p w14:paraId="1ADA3B04" w14:textId="77777777" w:rsidR="0023099D" w:rsidRDefault="0023099D" w:rsidP="0023099D"/>
    <w:p w14:paraId="4116D4CE" w14:textId="77777777" w:rsidR="0023099D" w:rsidRDefault="0023099D" w:rsidP="0023099D"/>
    <w:p w14:paraId="23EEC033" w14:textId="77777777" w:rsidR="0023099D" w:rsidRDefault="0023099D" w:rsidP="0023099D"/>
    <w:p w14:paraId="222A25A8" w14:textId="77777777" w:rsidR="0023099D" w:rsidRDefault="0023099D"/>
    <w:sectPr w:rsidR="0023099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9D"/>
    <w:rsid w:val="0023099D"/>
    <w:rsid w:val="002B286D"/>
    <w:rsid w:val="00862002"/>
    <w:rsid w:val="00953F9F"/>
    <w:rsid w:val="00AE3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273B"/>
  <w15:chartTrackingRefBased/>
  <w15:docId w15:val="{3BCA4DF2-817E-4CB7-91B9-0E219CC9D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99D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3099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99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99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99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99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99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99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99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99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09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309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309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3099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099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099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3099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3099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3099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3099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230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99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2309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99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2309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99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2309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9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2309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99D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rsid w:val="0023099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3099D"/>
  </w:style>
  <w:style w:type="character" w:styleId="af">
    <w:name w:val="Hyperlink"/>
    <w:basedOn w:val="a0"/>
    <w:uiPriority w:val="99"/>
    <w:unhideWhenUsed/>
    <w:rsid w:val="002309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68-2017-%D0%BF/print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1597</Words>
  <Characters>911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3</cp:revision>
  <cp:lastPrinted>2025-10-28T11:06:00Z</cp:lastPrinted>
  <dcterms:created xsi:type="dcterms:W3CDTF">2025-10-28T10:51:00Z</dcterms:created>
  <dcterms:modified xsi:type="dcterms:W3CDTF">2025-10-29T14:34:00Z</dcterms:modified>
</cp:coreProperties>
</file>