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CF" w:rsidRDefault="00BE08CF" w:rsidP="00BE08CF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      </w:t>
      </w: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4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8CF" w:rsidRDefault="00BE08CF" w:rsidP="00BE08CF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BE08CF" w:rsidRDefault="00BE08CF" w:rsidP="00BE08CF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BE08CF" w:rsidRDefault="00BE08CF" w:rsidP="00BE08CF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BE08CF" w:rsidRDefault="00BE08CF" w:rsidP="00BE08CF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BE08CF" w:rsidRDefault="00BE08CF" w:rsidP="00BE08CF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   </w:t>
      </w:r>
    </w:p>
    <w:p w:rsidR="00BE08CF" w:rsidRPr="003B4737" w:rsidRDefault="00BE08CF" w:rsidP="00BE08CF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E08CF" w:rsidRPr="004B3370" w:rsidRDefault="00BE08CF" w:rsidP="00BE08CF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>від «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>»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202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року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>№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    </w:t>
      </w:r>
    </w:p>
    <w:p w:rsidR="00BE08CF" w:rsidRPr="004B3370" w:rsidRDefault="00BE08CF" w:rsidP="00BE08CF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</w:t>
      </w:r>
    </w:p>
    <w:p w:rsidR="00BE08CF" w:rsidRPr="004B3370" w:rsidRDefault="00BE08CF" w:rsidP="00BE08C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 xml:space="preserve">Про погодження  розміщення будівельних </w:t>
      </w:r>
    </w:p>
    <w:p w:rsidR="00BE08CF" w:rsidRPr="004B3370" w:rsidRDefault="00BE08CF" w:rsidP="00BE08C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 xml:space="preserve">матеріалів на загальноміській території  </w:t>
      </w:r>
    </w:p>
    <w:p w:rsidR="00BE08CF" w:rsidRPr="004B3370" w:rsidRDefault="00BE08CF" w:rsidP="00BE08C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>Хмільни</w:t>
      </w:r>
      <w:r>
        <w:rPr>
          <w:rFonts w:ascii="Times New Roman" w:hAnsi="Times New Roman"/>
          <w:b/>
          <w:sz w:val="24"/>
          <w:szCs w:val="24"/>
          <w:lang w:val="uk-UA"/>
        </w:rPr>
        <w:t>цької міської територіальної громади</w:t>
      </w:r>
    </w:p>
    <w:p w:rsidR="00BE08CF" w:rsidRPr="004B3370" w:rsidRDefault="00BE08CF" w:rsidP="00BE08C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BE08CF" w:rsidRPr="004B3370" w:rsidRDefault="00BE08CF" w:rsidP="00BE08CF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заяви</w:t>
      </w:r>
      <w:r w:rsidRPr="004B3370">
        <w:rPr>
          <w:rFonts w:ascii="Times New Roman" w:hAnsi="Times New Roman"/>
          <w:sz w:val="24"/>
          <w:szCs w:val="24"/>
          <w:lang w:val="uk-UA"/>
        </w:rPr>
        <w:t xml:space="preserve"> громадян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B337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Метельської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Віри Олександрівни,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Рихлецької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Марії Володимирівни,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Двужилової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Олени Федорівни,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Сімакової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Наталії Леонідівни,</w:t>
      </w:r>
      <w:r w:rsidR="00602E4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02E46">
        <w:rPr>
          <w:rFonts w:ascii="Times New Roman" w:hAnsi="Times New Roman"/>
          <w:sz w:val="24"/>
          <w:szCs w:val="24"/>
          <w:lang w:val="uk-UA"/>
        </w:rPr>
        <w:t>Соколюка</w:t>
      </w:r>
      <w:proofErr w:type="spellEnd"/>
      <w:r w:rsidR="00602E46">
        <w:rPr>
          <w:rFonts w:ascii="Times New Roman" w:hAnsi="Times New Roman"/>
          <w:sz w:val="24"/>
          <w:szCs w:val="24"/>
          <w:lang w:val="uk-UA"/>
        </w:rPr>
        <w:t xml:space="preserve"> Дмитра Івановича,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B3370">
        <w:rPr>
          <w:rFonts w:ascii="Times New Roman" w:hAnsi="Times New Roman"/>
          <w:sz w:val="24"/>
          <w:szCs w:val="24"/>
          <w:lang w:val="uk-UA"/>
        </w:rPr>
        <w:t xml:space="preserve">відповідно до Закону України «Про благоустрій населених пунктів», </w:t>
      </w:r>
      <w:r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Правил </w:t>
      </w:r>
      <w:r w:rsidRPr="004B3370">
        <w:rPr>
          <w:rFonts w:ascii="Times New Roman" w:hAnsi="Times New Roman"/>
          <w:bCs/>
          <w:sz w:val="24"/>
          <w:szCs w:val="24"/>
          <w:lang w:val="uk-UA"/>
        </w:rPr>
        <w:t>благоустрою території населених пунктів Хмільницької міської  територіальної громади,</w:t>
      </w:r>
      <w:r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 </w:t>
      </w:r>
      <w:r w:rsidRPr="004B3370">
        <w:rPr>
          <w:rFonts w:ascii="Times New Roman" w:hAnsi="Times New Roman"/>
          <w:sz w:val="24"/>
          <w:szCs w:val="24"/>
          <w:lang w:val="uk-UA"/>
        </w:rPr>
        <w:t>затверджених  рішенням 68 сесії міської ради 7 скликання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B3370">
        <w:rPr>
          <w:rFonts w:ascii="Times New Roman" w:hAnsi="Times New Roman"/>
          <w:sz w:val="24"/>
          <w:szCs w:val="24"/>
          <w:lang w:val="uk-UA"/>
        </w:rPr>
        <w:t>2401 від 16 грудня 2019 року</w:t>
      </w:r>
      <w:r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  <w:r w:rsidRPr="004B3370">
        <w:rPr>
          <w:rFonts w:ascii="Times New Roman" w:hAnsi="Times New Roman"/>
          <w:sz w:val="24"/>
          <w:szCs w:val="24"/>
          <w:lang w:val="uk-UA"/>
        </w:rPr>
        <w:t>, керуючись ст.ст. 30, 59 Закону України «Про місцеве самоврядування в Україні», викон</w:t>
      </w:r>
      <w:r>
        <w:rPr>
          <w:rFonts w:ascii="Times New Roman" w:hAnsi="Times New Roman"/>
          <w:sz w:val="24"/>
          <w:szCs w:val="24"/>
          <w:lang w:val="uk-UA"/>
        </w:rPr>
        <w:t>авчий комітет</w:t>
      </w:r>
      <w:r w:rsidRPr="004B3370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:rsidR="00BE08CF" w:rsidRPr="004B3370" w:rsidRDefault="00BE08CF" w:rsidP="00BE08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>В И Р І Ш И В :</w:t>
      </w:r>
    </w:p>
    <w:p w:rsidR="00BE08CF" w:rsidRPr="0052799E" w:rsidRDefault="00BE08CF" w:rsidP="00BE08CF">
      <w:pPr>
        <w:pStyle w:val="a3"/>
        <w:numPr>
          <w:ilvl w:val="0"/>
          <w:numId w:val="1"/>
        </w:numPr>
        <w:tabs>
          <w:tab w:val="num" w:pos="284"/>
          <w:tab w:val="left" w:pos="1320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2799E">
        <w:rPr>
          <w:rFonts w:ascii="Times New Roman" w:hAnsi="Times New Roman"/>
          <w:bCs/>
          <w:sz w:val="24"/>
          <w:szCs w:val="24"/>
          <w:lang w:val="uk-UA"/>
        </w:rPr>
        <w:t xml:space="preserve">  Погодити </w:t>
      </w:r>
      <w:r w:rsidRPr="0052799E">
        <w:rPr>
          <w:rFonts w:ascii="Times New Roman" w:hAnsi="Times New Roman"/>
          <w:sz w:val="24"/>
          <w:szCs w:val="24"/>
          <w:lang w:val="uk-UA"/>
        </w:rPr>
        <w:t>громадянам: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Метельській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Вірі Олександрівні (в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ул. </w:t>
      </w:r>
      <w:r>
        <w:rPr>
          <w:rFonts w:ascii="Times New Roman" w:hAnsi="Times New Roman"/>
          <w:sz w:val="24"/>
          <w:szCs w:val="24"/>
          <w:lang w:val="uk-UA"/>
        </w:rPr>
        <w:t>Михайла Вербицького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19</w:t>
      </w:r>
      <w:r w:rsidRPr="0052799E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799E">
        <w:rPr>
          <w:rFonts w:ascii="Times New Roman" w:hAnsi="Times New Roman"/>
          <w:sz w:val="24"/>
          <w:szCs w:val="24"/>
          <w:lang w:val="uk-UA"/>
        </w:rPr>
        <w:t>м. Хмільник, Вінницької обл.)</w:t>
      </w:r>
      <w:r>
        <w:rPr>
          <w:rFonts w:ascii="Times New Roman" w:hAnsi="Times New Roman"/>
          <w:sz w:val="24"/>
          <w:szCs w:val="24"/>
          <w:lang w:val="uk-UA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Рихлецькій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Марії Володимирівні (в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ул. </w:t>
      </w:r>
      <w:r>
        <w:rPr>
          <w:rFonts w:ascii="Times New Roman" w:hAnsi="Times New Roman"/>
          <w:sz w:val="24"/>
          <w:szCs w:val="24"/>
          <w:lang w:val="uk-UA"/>
        </w:rPr>
        <w:t>Михайла Вербицького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41</w:t>
      </w:r>
      <w:r w:rsidRPr="0052799E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м. Хмільник, Вінницької </w:t>
      </w:r>
      <w:r>
        <w:rPr>
          <w:rFonts w:ascii="Times New Roman" w:hAnsi="Times New Roman"/>
          <w:sz w:val="24"/>
          <w:szCs w:val="24"/>
          <w:lang w:val="uk-UA"/>
        </w:rPr>
        <w:t>обл..</w:t>
      </w:r>
      <w:r w:rsidRPr="0052799E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Двужиловій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Олені Федорівні (в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ул.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Прирічна</w:t>
      </w:r>
      <w:proofErr w:type="spellEnd"/>
      <w:r w:rsidRPr="0052799E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52799E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м. Хмільник, Вінницької </w:t>
      </w:r>
      <w:r>
        <w:rPr>
          <w:rFonts w:ascii="Times New Roman" w:hAnsi="Times New Roman"/>
          <w:sz w:val="24"/>
          <w:szCs w:val="24"/>
          <w:lang w:val="uk-UA"/>
        </w:rPr>
        <w:t>обл.</w:t>
      </w:r>
      <w:r w:rsidRPr="0052799E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Сімаковій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Наталії Леонідівні (вул. Північна, 2</w:t>
      </w:r>
      <w:r w:rsidR="00602E46">
        <w:rPr>
          <w:rFonts w:ascii="Times New Roman" w:hAnsi="Times New Roman"/>
          <w:sz w:val="24"/>
          <w:szCs w:val="24"/>
          <w:lang w:val="uk-UA"/>
        </w:rPr>
        <w:t xml:space="preserve">9, м. Хмільник, Вінницької обл.); </w:t>
      </w:r>
      <w:proofErr w:type="spellStart"/>
      <w:r w:rsidR="00602E46">
        <w:rPr>
          <w:rFonts w:ascii="Times New Roman" w:hAnsi="Times New Roman"/>
          <w:sz w:val="24"/>
          <w:szCs w:val="24"/>
          <w:lang w:val="uk-UA"/>
        </w:rPr>
        <w:t>Соколюку</w:t>
      </w:r>
      <w:proofErr w:type="spellEnd"/>
      <w:r w:rsidR="00602E46">
        <w:rPr>
          <w:rFonts w:ascii="Times New Roman" w:hAnsi="Times New Roman"/>
          <w:sz w:val="24"/>
          <w:szCs w:val="24"/>
          <w:lang w:val="uk-UA"/>
        </w:rPr>
        <w:t xml:space="preserve"> Дмитру Івановичу (вул. Ринкова, 9, м. Хмільник, Вінницької обл..),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799E">
        <w:rPr>
          <w:rFonts w:ascii="Times New Roman" w:hAnsi="Times New Roman"/>
          <w:bCs/>
          <w:sz w:val="24"/>
          <w:szCs w:val="24"/>
          <w:lang w:val="uk-UA"/>
        </w:rPr>
        <w:t xml:space="preserve">тимчасове розміщення будівельних матеріалів на території загального користування Хмільницької міської територіальної громади, строком до </w:t>
      </w:r>
      <w:r w:rsidRPr="0052799E">
        <w:rPr>
          <w:rFonts w:ascii="Times New Roman" w:hAnsi="Times New Roman"/>
          <w:b/>
          <w:bCs/>
          <w:sz w:val="24"/>
          <w:szCs w:val="24"/>
          <w:lang w:val="uk-UA"/>
        </w:rPr>
        <w:t>01.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02</w:t>
      </w:r>
      <w:r w:rsidRPr="0052799E">
        <w:rPr>
          <w:rFonts w:ascii="Times New Roman" w:hAnsi="Times New Roman"/>
          <w:b/>
          <w:bCs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52799E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року</w:t>
      </w:r>
      <w:r w:rsidRPr="0052799E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BE08CF" w:rsidRPr="00C755A7" w:rsidRDefault="00BE08CF" w:rsidP="00BE08CF">
      <w:pPr>
        <w:pStyle w:val="a3"/>
        <w:tabs>
          <w:tab w:val="num" w:pos="567"/>
          <w:tab w:val="left" w:pos="1320"/>
        </w:tabs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BE08CF" w:rsidRPr="004B3370" w:rsidRDefault="00BE08CF" w:rsidP="00BE08CF">
      <w:pPr>
        <w:pStyle w:val="a3"/>
        <w:numPr>
          <w:ilvl w:val="0"/>
          <w:numId w:val="1"/>
        </w:numPr>
        <w:ind w:right="-1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bCs/>
          <w:sz w:val="24"/>
          <w:szCs w:val="24"/>
          <w:lang w:val="uk-UA"/>
        </w:rPr>
        <w:t xml:space="preserve">Попередити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громадян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Метельську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В.О.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Рихлецьку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М.В.,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Двужилову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О.Ф.,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Сімакову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Н.Л.</w:t>
      </w:r>
      <w:r w:rsidR="00602E46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="00602E46">
        <w:rPr>
          <w:rFonts w:ascii="Times New Roman" w:hAnsi="Times New Roman"/>
          <w:bCs/>
          <w:sz w:val="24"/>
          <w:szCs w:val="24"/>
          <w:lang w:val="uk-UA"/>
        </w:rPr>
        <w:t>Соколюка</w:t>
      </w:r>
      <w:proofErr w:type="spellEnd"/>
      <w:r w:rsidR="00602E46">
        <w:rPr>
          <w:rFonts w:ascii="Times New Roman" w:hAnsi="Times New Roman"/>
          <w:bCs/>
          <w:sz w:val="24"/>
          <w:szCs w:val="24"/>
          <w:lang w:val="uk-UA"/>
        </w:rPr>
        <w:t xml:space="preserve"> Д.І. </w:t>
      </w:r>
      <w:r w:rsidRPr="004B3370">
        <w:rPr>
          <w:rFonts w:ascii="Times New Roman" w:hAnsi="Times New Roman"/>
          <w:bCs/>
          <w:sz w:val="24"/>
          <w:szCs w:val="24"/>
          <w:lang w:val="uk-UA"/>
        </w:rPr>
        <w:t xml:space="preserve">про забезпечення дотримання вимог </w:t>
      </w:r>
      <w:r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Правил </w:t>
      </w:r>
      <w:r w:rsidRPr="004B3370">
        <w:rPr>
          <w:rFonts w:ascii="Times New Roman" w:hAnsi="Times New Roman"/>
          <w:bCs/>
          <w:sz w:val="24"/>
          <w:szCs w:val="24"/>
          <w:lang w:val="uk-UA"/>
        </w:rPr>
        <w:t>благоустрою території населених пунктів Хмільницької міської  територіальної громади.</w:t>
      </w:r>
    </w:p>
    <w:p w:rsidR="00BE08CF" w:rsidRPr="004B3370" w:rsidRDefault="00BE08CF" w:rsidP="00BE08CF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E08CF" w:rsidRPr="004B3370" w:rsidRDefault="00BE08CF" w:rsidP="00BE08CF">
      <w:pPr>
        <w:pStyle w:val="a3"/>
        <w:numPr>
          <w:ilvl w:val="0"/>
          <w:numId w:val="1"/>
        </w:numPr>
        <w:ind w:right="-1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Сергія РЕДЧИКА.</w:t>
      </w:r>
    </w:p>
    <w:p w:rsidR="00BE08CF" w:rsidRDefault="00BE08CF" w:rsidP="00BE08CF">
      <w:pPr>
        <w:pStyle w:val="a3"/>
        <w:ind w:left="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E08CF" w:rsidRDefault="00BE08CF" w:rsidP="00BE08CF">
      <w:pPr>
        <w:pStyle w:val="a3"/>
        <w:ind w:left="0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E08CF" w:rsidRDefault="00BE08CF" w:rsidP="00BE08CF">
      <w:pPr>
        <w:pStyle w:val="a3"/>
        <w:ind w:left="0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Микола ЮРЧИШИН</w:t>
      </w:r>
    </w:p>
    <w:p w:rsidR="00BE08CF" w:rsidRPr="00E215B2" w:rsidRDefault="00BE08CF" w:rsidP="00BE08CF">
      <w:pPr>
        <w:pStyle w:val="a3"/>
        <w:ind w:left="0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E08CF" w:rsidRDefault="00BE08CF" w:rsidP="00BE08CF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175545" w:rsidRDefault="00175545"/>
    <w:sectPr w:rsidR="00175545" w:rsidSect="00175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BEB"/>
    <w:multiLevelType w:val="hybridMultilevel"/>
    <w:tmpl w:val="C37E6388"/>
    <w:lvl w:ilvl="0" w:tplc="C542E9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08CF"/>
    <w:rsid w:val="00175545"/>
    <w:rsid w:val="00602E46"/>
    <w:rsid w:val="00BE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BE08CF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  <w:style w:type="paragraph" w:customStyle="1" w:styleId="NoSpacing1">
    <w:name w:val="No Spacing1"/>
    <w:uiPriority w:val="99"/>
    <w:rsid w:val="00BE08CF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BE08CF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E0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1753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DOH1</dc:creator>
  <cp:keywords/>
  <dc:description/>
  <cp:lastModifiedBy>DOH1</cp:lastModifiedBy>
  <cp:revision>3</cp:revision>
  <dcterms:created xsi:type="dcterms:W3CDTF">2025-10-29T06:43:00Z</dcterms:created>
  <dcterms:modified xsi:type="dcterms:W3CDTF">2025-10-30T07:25:00Z</dcterms:modified>
</cp:coreProperties>
</file>