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22312D22" w:rsidR="00285C6E" w:rsidRDefault="00285C6E" w:rsidP="00285C6E">
      <w:pPr>
        <w:rPr>
          <w:sz w:val="28"/>
          <w:szCs w:val="28"/>
          <w:lang w:val="uk-UA"/>
        </w:rPr>
      </w:pPr>
      <w:r w:rsidRPr="008B47C2">
        <w:rPr>
          <w:sz w:val="28"/>
          <w:szCs w:val="28"/>
          <w:lang w:val="uk-UA"/>
        </w:rPr>
        <w:t xml:space="preserve">від </w:t>
      </w:r>
      <w:r w:rsidR="00AB1B04">
        <w:rPr>
          <w:sz w:val="28"/>
          <w:szCs w:val="28"/>
          <w:lang w:val="uk-UA"/>
        </w:rPr>
        <w:t xml:space="preserve"> 05.11. </w:t>
      </w:r>
      <w:bookmarkStart w:id="0" w:name="_GoBack"/>
      <w:bookmarkEnd w:id="0"/>
      <w:r w:rsidRPr="008B47C2">
        <w:rPr>
          <w:sz w:val="28"/>
          <w:szCs w:val="28"/>
          <w:lang w:val="uk-UA"/>
        </w:rPr>
        <w:t>20</w:t>
      </w:r>
      <w:r w:rsidR="00887855" w:rsidRPr="008B47C2">
        <w:rPr>
          <w:sz w:val="28"/>
          <w:szCs w:val="28"/>
          <w:lang w:val="uk-UA"/>
        </w:rPr>
        <w:t>2</w:t>
      </w:r>
      <w:r w:rsidR="003D2E26">
        <w:rPr>
          <w:sz w:val="28"/>
          <w:szCs w:val="28"/>
          <w:lang w:val="uk-UA"/>
        </w:rPr>
        <w:t>5</w:t>
      </w:r>
      <w:r w:rsidRPr="008B47C2">
        <w:rPr>
          <w:sz w:val="28"/>
          <w:szCs w:val="28"/>
          <w:lang w:val="uk-UA"/>
        </w:rPr>
        <w:t xml:space="preserve"> року                                             </w:t>
      </w:r>
      <w:r w:rsidR="00C631F3" w:rsidRPr="008B47C2">
        <w:rPr>
          <w:sz w:val="28"/>
          <w:szCs w:val="28"/>
          <w:lang w:val="uk-UA"/>
        </w:rPr>
        <w:t xml:space="preserve">      </w:t>
      </w:r>
      <w:r w:rsidRPr="008B47C2">
        <w:rPr>
          <w:sz w:val="28"/>
          <w:szCs w:val="28"/>
          <w:lang w:val="uk-UA"/>
        </w:rPr>
        <w:t xml:space="preserve">  №</w:t>
      </w:r>
      <w:r w:rsidR="00AB1B04">
        <w:rPr>
          <w:sz w:val="28"/>
          <w:szCs w:val="28"/>
          <w:lang w:val="uk-UA"/>
        </w:rPr>
        <w:t>776</w:t>
      </w:r>
    </w:p>
    <w:p w14:paraId="70DFAB1F" w14:textId="4CF21159" w:rsidR="00285C6E" w:rsidRPr="008B47C2" w:rsidRDefault="00285C6E" w:rsidP="00285C6E">
      <w:pPr>
        <w:rPr>
          <w:b/>
          <w:bCs/>
          <w:sz w:val="28"/>
          <w:szCs w:val="28"/>
          <w:lang w:val="uk-UA"/>
        </w:rPr>
      </w:pPr>
      <w:bookmarkStart w:id="1" w:name="_Hlk173230086"/>
      <w:r w:rsidRPr="008B47C2">
        <w:rPr>
          <w:b/>
          <w:bCs/>
          <w:sz w:val="28"/>
          <w:szCs w:val="28"/>
          <w:lang w:val="uk-UA"/>
        </w:rPr>
        <w:t xml:space="preserve">Про </w:t>
      </w:r>
      <w:r w:rsidR="00E91186" w:rsidRPr="008B47C2">
        <w:rPr>
          <w:b/>
          <w:bCs/>
          <w:sz w:val="28"/>
          <w:szCs w:val="28"/>
          <w:lang w:val="uk-UA"/>
        </w:rPr>
        <w:t xml:space="preserve">безоплатну </w:t>
      </w:r>
      <w:r w:rsidRPr="008B47C2">
        <w:rPr>
          <w:b/>
          <w:bCs/>
          <w:sz w:val="28"/>
          <w:szCs w:val="28"/>
          <w:lang w:val="uk-UA"/>
        </w:rPr>
        <w:t>передачу</w:t>
      </w:r>
      <w:r w:rsidR="007D2AEA" w:rsidRPr="008B47C2">
        <w:rPr>
          <w:b/>
          <w:bCs/>
          <w:sz w:val="28"/>
          <w:szCs w:val="28"/>
          <w:lang w:val="uk-UA"/>
        </w:rPr>
        <w:t xml:space="preserve"> комунального</w:t>
      </w:r>
      <w:r w:rsidR="00C3447A">
        <w:rPr>
          <w:b/>
          <w:bCs/>
          <w:sz w:val="28"/>
          <w:szCs w:val="28"/>
          <w:lang w:val="uk-UA"/>
        </w:rPr>
        <w:t xml:space="preserve"> майна</w:t>
      </w:r>
    </w:p>
    <w:p w14:paraId="4FB4BF12" w14:textId="540EE608" w:rsidR="007D2AEA" w:rsidRPr="008B47C2" w:rsidRDefault="00B42F3A" w:rsidP="00285C6E">
      <w:pPr>
        <w:rPr>
          <w:b/>
          <w:bCs/>
          <w:sz w:val="28"/>
          <w:szCs w:val="28"/>
          <w:lang w:val="uk-UA"/>
        </w:rPr>
      </w:pPr>
      <w:r w:rsidRPr="008B47C2">
        <w:rPr>
          <w:b/>
          <w:bCs/>
          <w:sz w:val="28"/>
          <w:szCs w:val="28"/>
          <w:lang w:val="uk-UA"/>
        </w:rPr>
        <w:t xml:space="preserve">з балансу </w:t>
      </w:r>
      <w:r w:rsidR="007D2AEA" w:rsidRPr="008B47C2">
        <w:rPr>
          <w:b/>
          <w:bCs/>
          <w:sz w:val="28"/>
          <w:szCs w:val="28"/>
          <w:lang w:val="uk-UA"/>
        </w:rPr>
        <w:t>КП «</w:t>
      </w:r>
      <w:proofErr w:type="spellStart"/>
      <w:r w:rsidR="007D2AEA" w:rsidRPr="008B47C2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7D2AEA" w:rsidRPr="008B47C2">
        <w:rPr>
          <w:b/>
          <w:bCs/>
          <w:sz w:val="28"/>
          <w:szCs w:val="28"/>
          <w:lang w:val="uk-UA"/>
        </w:rPr>
        <w:t>»</w:t>
      </w:r>
      <w:r w:rsidR="00C3447A">
        <w:rPr>
          <w:b/>
          <w:bCs/>
          <w:sz w:val="28"/>
          <w:szCs w:val="28"/>
          <w:lang w:val="uk-UA"/>
        </w:rPr>
        <w:t xml:space="preserve"> на баланс</w:t>
      </w:r>
    </w:p>
    <w:p w14:paraId="43CCC10D" w14:textId="75B8CBC8" w:rsidR="00887855" w:rsidRPr="008B47C2" w:rsidRDefault="0015781C" w:rsidP="00285C6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</w:t>
      </w:r>
      <w:r w:rsidR="000D2B69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 xml:space="preserve"> комітету </w:t>
      </w:r>
      <w:r w:rsidR="00887855" w:rsidRPr="008B47C2">
        <w:rPr>
          <w:b/>
          <w:bCs/>
          <w:sz w:val="28"/>
          <w:szCs w:val="28"/>
          <w:lang w:val="uk-UA"/>
        </w:rPr>
        <w:t>Хмільницької міської ради</w:t>
      </w:r>
    </w:p>
    <w:bookmarkEnd w:id="1"/>
    <w:p w14:paraId="2116E538" w14:textId="77777777" w:rsidR="00285C6E" w:rsidRPr="008B47C2" w:rsidRDefault="00285C6E" w:rsidP="00285C6E">
      <w:pPr>
        <w:rPr>
          <w:b/>
          <w:sz w:val="28"/>
          <w:szCs w:val="28"/>
          <w:lang w:val="uk-UA"/>
        </w:rPr>
      </w:pPr>
    </w:p>
    <w:p w14:paraId="51BD4147" w14:textId="4D9DED12" w:rsidR="00285C6E" w:rsidRPr="008B47C2" w:rsidRDefault="007D2AEA" w:rsidP="008B47C2">
      <w:pPr>
        <w:ind w:firstLine="708"/>
        <w:jc w:val="both"/>
        <w:rPr>
          <w:sz w:val="28"/>
          <w:szCs w:val="28"/>
          <w:lang w:val="uk-UA"/>
        </w:rPr>
      </w:pPr>
      <w:r w:rsidRPr="008B47C2">
        <w:rPr>
          <w:sz w:val="28"/>
          <w:szCs w:val="28"/>
          <w:lang w:val="uk-UA"/>
        </w:rPr>
        <w:t xml:space="preserve">Розглянувши </w:t>
      </w:r>
      <w:r w:rsidR="009215FE">
        <w:rPr>
          <w:sz w:val="28"/>
          <w:szCs w:val="28"/>
          <w:lang w:val="uk-UA"/>
        </w:rPr>
        <w:t>службов</w:t>
      </w:r>
      <w:r w:rsidR="00F06697">
        <w:rPr>
          <w:sz w:val="28"/>
          <w:szCs w:val="28"/>
          <w:lang w:val="uk-UA"/>
        </w:rPr>
        <w:t>і</w:t>
      </w:r>
      <w:r w:rsidR="009215FE">
        <w:rPr>
          <w:sz w:val="28"/>
          <w:szCs w:val="28"/>
          <w:lang w:val="uk-UA"/>
        </w:rPr>
        <w:t xml:space="preserve"> записк</w:t>
      </w:r>
      <w:r w:rsidR="00F06697">
        <w:rPr>
          <w:sz w:val="28"/>
          <w:szCs w:val="28"/>
          <w:lang w:val="uk-UA"/>
        </w:rPr>
        <w:t>и</w:t>
      </w:r>
      <w:r w:rsidR="009215FE">
        <w:rPr>
          <w:sz w:val="28"/>
          <w:szCs w:val="28"/>
          <w:lang w:val="uk-UA"/>
        </w:rPr>
        <w:t xml:space="preserve"> </w:t>
      </w:r>
      <w:r w:rsidR="0015781C">
        <w:rPr>
          <w:sz w:val="28"/>
          <w:szCs w:val="28"/>
          <w:lang w:val="uk-UA"/>
        </w:rPr>
        <w:t xml:space="preserve">старости </w:t>
      </w:r>
      <w:proofErr w:type="spellStart"/>
      <w:r w:rsidR="009215FE">
        <w:rPr>
          <w:sz w:val="28"/>
          <w:szCs w:val="28"/>
          <w:lang w:val="uk-UA"/>
        </w:rPr>
        <w:t>Лозівського</w:t>
      </w:r>
      <w:proofErr w:type="spellEnd"/>
      <w:r w:rsidR="009215FE">
        <w:rPr>
          <w:sz w:val="28"/>
          <w:szCs w:val="28"/>
          <w:lang w:val="uk-UA"/>
        </w:rPr>
        <w:t xml:space="preserve"> </w:t>
      </w:r>
      <w:proofErr w:type="spellStart"/>
      <w:r w:rsidR="00C3447A">
        <w:rPr>
          <w:sz w:val="28"/>
          <w:szCs w:val="28"/>
          <w:lang w:val="uk-UA"/>
        </w:rPr>
        <w:t>старостинського</w:t>
      </w:r>
      <w:proofErr w:type="spellEnd"/>
      <w:r w:rsidR="00C3447A">
        <w:rPr>
          <w:sz w:val="28"/>
          <w:szCs w:val="28"/>
          <w:lang w:val="uk-UA"/>
        </w:rPr>
        <w:t xml:space="preserve"> округу </w:t>
      </w:r>
      <w:r w:rsidR="009215FE">
        <w:rPr>
          <w:sz w:val="28"/>
          <w:szCs w:val="28"/>
          <w:lang w:val="uk-UA"/>
        </w:rPr>
        <w:t xml:space="preserve">Ганни БИЧОК </w:t>
      </w:r>
      <w:r w:rsidR="00C3447A">
        <w:rPr>
          <w:sz w:val="28"/>
          <w:szCs w:val="28"/>
          <w:lang w:val="uk-UA"/>
        </w:rPr>
        <w:t xml:space="preserve">від </w:t>
      </w:r>
      <w:r w:rsidR="009215FE">
        <w:rPr>
          <w:sz w:val="28"/>
          <w:szCs w:val="28"/>
          <w:lang w:val="uk-UA"/>
        </w:rPr>
        <w:t>3</w:t>
      </w:r>
      <w:r w:rsidR="00124D2F">
        <w:rPr>
          <w:sz w:val="28"/>
          <w:szCs w:val="28"/>
          <w:lang w:val="uk-UA"/>
        </w:rPr>
        <w:t>1</w:t>
      </w:r>
      <w:r w:rsidR="00C3447A">
        <w:rPr>
          <w:sz w:val="28"/>
          <w:szCs w:val="28"/>
          <w:lang w:val="uk-UA"/>
        </w:rPr>
        <w:t>.</w:t>
      </w:r>
      <w:r w:rsidR="009215FE">
        <w:rPr>
          <w:sz w:val="28"/>
          <w:szCs w:val="28"/>
          <w:lang w:val="uk-UA"/>
        </w:rPr>
        <w:t>10</w:t>
      </w:r>
      <w:r w:rsidR="00C3447A">
        <w:rPr>
          <w:sz w:val="28"/>
          <w:szCs w:val="28"/>
          <w:lang w:val="uk-UA"/>
        </w:rPr>
        <w:t>.202</w:t>
      </w:r>
      <w:r w:rsidR="009215FE">
        <w:rPr>
          <w:sz w:val="28"/>
          <w:szCs w:val="28"/>
          <w:lang w:val="uk-UA"/>
        </w:rPr>
        <w:t>5</w:t>
      </w:r>
      <w:r w:rsidR="00C3447A">
        <w:rPr>
          <w:sz w:val="28"/>
          <w:szCs w:val="28"/>
          <w:lang w:val="uk-UA"/>
        </w:rPr>
        <w:t xml:space="preserve"> року №</w:t>
      </w:r>
      <w:r w:rsidR="009215FE">
        <w:rPr>
          <w:sz w:val="28"/>
          <w:szCs w:val="28"/>
          <w:lang w:val="uk-UA"/>
        </w:rPr>
        <w:t>4962</w:t>
      </w:r>
      <w:r w:rsidR="00CB527E">
        <w:rPr>
          <w:sz w:val="28"/>
          <w:szCs w:val="28"/>
          <w:lang w:val="uk-UA"/>
        </w:rPr>
        <w:t>/</w:t>
      </w:r>
      <w:r w:rsidR="009215FE">
        <w:rPr>
          <w:sz w:val="28"/>
          <w:szCs w:val="28"/>
          <w:lang w:val="uk-UA"/>
        </w:rPr>
        <w:t>01-18</w:t>
      </w:r>
      <w:r w:rsidR="00F06697">
        <w:rPr>
          <w:sz w:val="28"/>
          <w:szCs w:val="28"/>
          <w:lang w:val="uk-UA"/>
        </w:rPr>
        <w:t xml:space="preserve"> та старости </w:t>
      </w:r>
      <w:proofErr w:type="spellStart"/>
      <w:r w:rsidR="00F06697">
        <w:rPr>
          <w:sz w:val="28"/>
          <w:szCs w:val="28"/>
          <w:lang w:val="uk-UA"/>
        </w:rPr>
        <w:t>Кожухівського</w:t>
      </w:r>
      <w:proofErr w:type="spellEnd"/>
      <w:r w:rsidR="00F06697" w:rsidRPr="00F06697">
        <w:rPr>
          <w:sz w:val="28"/>
          <w:szCs w:val="28"/>
          <w:lang w:val="uk-UA"/>
        </w:rPr>
        <w:t xml:space="preserve"> </w:t>
      </w:r>
      <w:proofErr w:type="spellStart"/>
      <w:r w:rsidR="00F06697">
        <w:rPr>
          <w:sz w:val="28"/>
          <w:szCs w:val="28"/>
          <w:lang w:val="uk-UA"/>
        </w:rPr>
        <w:t>старостинського</w:t>
      </w:r>
      <w:proofErr w:type="spellEnd"/>
      <w:r w:rsidR="00F06697">
        <w:rPr>
          <w:sz w:val="28"/>
          <w:szCs w:val="28"/>
          <w:lang w:val="uk-UA"/>
        </w:rPr>
        <w:t xml:space="preserve"> округу Світлани ОСТАПЧУК від 03.11.2025 року №4989/01-18 </w:t>
      </w:r>
      <w:r w:rsidRPr="008B47C2">
        <w:rPr>
          <w:sz w:val="28"/>
          <w:szCs w:val="28"/>
          <w:lang w:val="uk-UA"/>
        </w:rPr>
        <w:t xml:space="preserve">щодо безоплатної передачі </w:t>
      </w:r>
      <w:r w:rsidR="00523233" w:rsidRPr="008B47C2">
        <w:rPr>
          <w:sz w:val="28"/>
          <w:szCs w:val="28"/>
          <w:lang w:val="uk-UA"/>
        </w:rPr>
        <w:t>з балансу КП «</w:t>
      </w:r>
      <w:proofErr w:type="spellStart"/>
      <w:r w:rsidR="00523233" w:rsidRPr="008B47C2">
        <w:rPr>
          <w:sz w:val="28"/>
          <w:szCs w:val="28"/>
          <w:lang w:val="uk-UA"/>
        </w:rPr>
        <w:t>Хмільник</w:t>
      </w:r>
      <w:r w:rsidR="00F06697">
        <w:rPr>
          <w:sz w:val="28"/>
          <w:szCs w:val="28"/>
          <w:lang w:val="uk-UA"/>
        </w:rPr>
        <w:t>-</w:t>
      </w:r>
      <w:proofErr w:type="spellEnd"/>
      <w:r w:rsidR="00F06697">
        <w:rPr>
          <w:sz w:val="28"/>
          <w:szCs w:val="28"/>
          <w:lang w:val="uk-UA"/>
        </w:rPr>
        <w:t xml:space="preserve"> </w:t>
      </w:r>
      <w:proofErr w:type="spellStart"/>
      <w:r w:rsidR="00523233" w:rsidRPr="008B47C2">
        <w:rPr>
          <w:sz w:val="28"/>
          <w:szCs w:val="28"/>
          <w:lang w:val="uk-UA"/>
        </w:rPr>
        <w:t>комунсервіс</w:t>
      </w:r>
      <w:proofErr w:type="spellEnd"/>
      <w:r w:rsidR="00523233" w:rsidRPr="008B47C2">
        <w:rPr>
          <w:sz w:val="28"/>
          <w:szCs w:val="28"/>
          <w:lang w:val="uk-UA"/>
        </w:rPr>
        <w:t>»</w:t>
      </w:r>
      <w:r w:rsidR="00F84389" w:rsidRPr="008B47C2">
        <w:rPr>
          <w:sz w:val="28"/>
          <w:szCs w:val="28"/>
          <w:lang w:val="uk-UA"/>
        </w:rPr>
        <w:t xml:space="preserve"> на баланс </w:t>
      </w:r>
      <w:r w:rsidR="00C3447A">
        <w:rPr>
          <w:sz w:val="28"/>
          <w:szCs w:val="28"/>
          <w:lang w:val="uk-UA"/>
        </w:rPr>
        <w:t>Виконавчо</w:t>
      </w:r>
      <w:r w:rsidR="00914D03">
        <w:rPr>
          <w:sz w:val="28"/>
          <w:szCs w:val="28"/>
          <w:lang w:val="uk-UA"/>
        </w:rPr>
        <w:t>го</w:t>
      </w:r>
      <w:r w:rsidR="00C3447A">
        <w:rPr>
          <w:sz w:val="28"/>
          <w:szCs w:val="28"/>
          <w:lang w:val="uk-UA"/>
        </w:rPr>
        <w:t xml:space="preserve"> комітету</w:t>
      </w:r>
      <w:r w:rsidR="00F84389" w:rsidRPr="008B47C2">
        <w:rPr>
          <w:sz w:val="28"/>
          <w:szCs w:val="28"/>
          <w:lang w:val="uk-UA"/>
        </w:rPr>
        <w:t xml:space="preserve"> Хмільницької міської ради</w:t>
      </w:r>
      <w:r w:rsidR="008B47C2">
        <w:rPr>
          <w:sz w:val="28"/>
          <w:szCs w:val="28"/>
          <w:lang w:val="uk-UA"/>
        </w:rPr>
        <w:t xml:space="preserve"> деревини (дров) </w:t>
      </w:r>
      <w:r w:rsidR="00061D6C">
        <w:rPr>
          <w:sz w:val="28"/>
          <w:szCs w:val="28"/>
          <w:lang w:val="uk-UA"/>
        </w:rPr>
        <w:t xml:space="preserve">різних порід </w:t>
      </w:r>
      <w:r w:rsidR="008B47C2">
        <w:rPr>
          <w:sz w:val="28"/>
          <w:szCs w:val="28"/>
          <w:lang w:val="uk-UA"/>
        </w:rPr>
        <w:t>для потреб</w:t>
      </w:r>
      <w:r w:rsidR="00061D6C">
        <w:rPr>
          <w:sz w:val="28"/>
          <w:szCs w:val="28"/>
          <w:lang w:val="uk-UA"/>
        </w:rPr>
        <w:t xml:space="preserve"> </w:t>
      </w:r>
      <w:r w:rsidR="008B47C2">
        <w:rPr>
          <w:sz w:val="28"/>
          <w:szCs w:val="28"/>
          <w:lang w:val="uk-UA"/>
        </w:rPr>
        <w:t xml:space="preserve"> </w:t>
      </w:r>
      <w:proofErr w:type="spellStart"/>
      <w:r w:rsidR="00C3447A">
        <w:rPr>
          <w:sz w:val="28"/>
          <w:szCs w:val="28"/>
          <w:lang w:val="uk-UA"/>
        </w:rPr>
        <w:t>старостинськ</w:t>
      </w:r>
      <w:r w:rsidR="00F06697">
        <w:rPr>
          <w:sz w:val="28"/>
          <w:szCs w:val="28"/>
          <w:lang w:val="uk-UA"/>
        </w:rPr>
        <w:t>их</w:t>
      </w:r>
      <w:proofErr w:type="spellEnd"/>
      <w:r w:rsidR="00C3447A">
        <w:rPr>
          <w:sz w:val="28"/>
          <w:szCs w:val="28"/>
          <w:lang w:val="uk-UA"/>
        </w:rPr>
        <w:t xml:space="preserve"> округ</w:t>
      </w:r>
      <w:r w:rsidR="00F06697">
        <w:rPr>
          <w:sz w:val="28"/>
          <w:szCs w:val="28"/>
          <w:lang w:val="uk-UA"/>
        </w:rPr>
        <w:t>ів</w:t>
      </w:r>
      <w:r w:rsidRPr="008B47C2">
        <w:rPr>
          <w:sz w:val="28"/>
          <w:szCs w:val="28"/>
          <w:lang w:val="uk-UA"/>
        </w:rPr>
        <w:t xml:space="preserve">, </w:t>
      </w:r>
      <w:r w:rsidR="00285C6E" w:rsidRPr="008B47C2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8B47C2">
        <w:rPr>
          <w:sz w:val="28"/>
          <w:szCs w:val="28"/>
          <w:lang w:val="uk-UA"/>
        </w:rPr>
        <w:t xml:space="preserve">Хмільницької міської </w:t>
      </w:r>
      <w:r w:rsidR="00313A0B" w:rsidRPr="008B47C2">
        <w:rPr>
          <w:sz w:val="28"/>
          <w:szCs w:val="28"/>
          <w:lang w:val="uk-UA"/>
        </w:rPr>
        <w:t>т</w:t>
      </w:r>
      <w:r w:rsidR="00285C6E" w:rsidRPr="008B47C2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8B47C2">
        <w:rPr>
          <w:sz w:val="28"/>
          <w:szCs w:val="28"/>
          <w:lang w:val="uk-UA"/>
        </w:rPr>
        <w:t xml:space="preserve"> </w:t>
      </w:r>
      <w:r w:rsidR="00285C6E" w:rsidRPr="008B47C2">
        <w:rPr>
          <w:sz w:val="28"/>
          <w:szCs w:val="28"/>
          <w:lang w:val="uk-UA"/>
        </w:rPr>
        <w:t>р</w:t>
      </w:r>
      <w:r w:rsidR="009E25B8" w:rsidRPr="008B47C2">
        <w:rPr>
          <w:sz w:val="28"/>
          <w:szCs w:val="28"/>
          <w:lang w:val="uk-UA"/>
        </w:rPr>
        <w:t>оку</w:t>
      </w:r>
      <w:r w:rsidR="00285C6E" w:rsidRPr="008B47C2">
        <w:rPr>
          <w:sz w:val="28"/>
          <w:szCs w:val="28"/>
          <w:lang w:val="uk-UA"/>
        </w:rPr>
        <w:t xml:space="preserve"> №320</w:t>
      </w:r>
      <w:r w:rsidR="00313A0B" w:rsidRPr="008B47C2">
        <w:rPr>
          <w:sz w:val="28"/>
          <w:szCs w:val="28"/>
          <w:lang w:val="uk-UA"/>
        </w:rPr>
        <w:t xml:space="preserve"> (зі змінами</w:t>
      </w:r>
      <w:r w:rsidR="00523233" w:rsidRPr="008B47C2">
        <w:rPr>
          <w:sz w:val="28"/>
          <w:szCs w:val="28"/>
          <w:lang w:val="uk-UA"/>
        </w:rPr>
        <w:t>)</w:t>
      </w:r>
      <w:r w:rsidR="00285C6E" w:rsidRPr="008B47C2">
        <w:rPr>
          <w:sz w:val="28"/>
          <w:szCs w:val="28"/>
          <w:lang w:val="uk-UA"/>
        </w:rPr>
        <w:t>, керуючись ст.29</w:t>
      </w:r>
      <w:r w:rsidR="00C94EBA" w:rsidRPr="008B47C2">
        <w:rPr>
          <w:sz w:val="28"/>
          <w:szCs w:val="28"/>
          <w:lang w:val="uk-UA"/>
        </w:rPr>
        <w:t xml:space="preserve">, </w:t>
      </w:r>
      <w:r w:rsidR="00AD2504" w:rsidRPr="008B47C2">
        <w:rPr>
          <w:sz w:val="28"/>
          <w:szCs w:val="28"/>
          <w:lang w:val="uk-UA"/>
        </w:rPr>
        <w:t>ст.</w:t>
      </w:r>
      <w:r w:rsidR="00C94EBA" w:rsidRPr="008B47C2">
        <w:rPr>
          <w:sz w:val="28"/>
          <w:szCs w:val="28"/>
          <w:lang w:val="uk-UA"/>
        </w:rPr>
        <w:t>59</w:t>
      </w:r>
      <w:r w:rsidR="00285C6E" w:rsidRPr="008B47C2">
        <w:rPr>
          <w:sz w:val="28"/>
          <w:szCs w:val="28"/>
          <w:lang w:val="uk-UA"/>
        </w:rPr>
        <w:t xml:space="preserve"> Закону України «Про місцеве самоврядування в Україні»,  викон</w:t>
      </w:r>
      <w:r w:rsidR="00AD2504" w:rsidRPr="008B47C2">
        <w:rPr>
          <w:sz w:val="28"/>
          <w:szCs w:val="28"/>
          <w:lang w:val="uk-UA"/>
        </w:rPr>
        <w:t xml:space="preserve">авчий </w:t>
      </w:r>
      <w:r w:rsidR="00285C6E" w:rsidRPr="008B47C2">
        <w:rPr>
          <w:sz w:val="28"/>
          <w:szCs w:val="28"/>
          <w:lang w:val="uk-UA"/>
        </w:rPr>
        <w:t>ком</w:t>
      </w:r>
      <w:r w:rsidR="00AD2504" w:rsidRPr="008B47C2">
        <w:rPr>
          <w:sz w:val="28"/>
          <w:szCs w:val="28"/>
          <w:lang w:val="uk-UA"/>
        </w:rPr>
        <w:t>ітет</w:t>
      </w:r>
      <w:r w:rsidR="00285C6E" w:rsidRPr="008B47C2">
        <w:rPr>
          <w:sz w:val="28"/>
          <w:szCs w:val="28"/>
          <w:lang w:val="uk-UA"/>
        </w:rPr>
        <w:t xml:space="preserve"> Хмільницької міської ради</w:t>
      </w:r>
    </w:p>
    <w:p w14:paraId="647E1FA6" w14:textId="77777777" w:rsidR="00285C6E" w:rsidRPr="008B47C2" w:rsidRDefault="00285C6E" w:rsidP="00D80FBA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8B47C2">
        <w:rPr>
          <w:b/>
          <w:sz w:val="28"/>
          <w:szCs w:val="28"/>
          <w:lang w:val="uk-UA"/>
        </w:rPr>
        <w:t>В И Р І Ш И В :</w:t>
      </w:r>
    </w:p>
    <w:p w14:paraId="393F1124" w14:textId="77777777" w:rsidR="00956F7E" w:rsidRDefault="008B67F4" w:rsidP="00930AC1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56F7E">
        <w:rPr>
          <w:sz w:val="28"/>
          <w:szCs w:val="28"/>
          <w:lang w:val="uk-UA"/>
        </w:rPr>
        <w:t>П</w:t>
      </w:r>
      <w:r w:rsidR="007D2AEA" w:rsidRPr="00956F7E">
        <w:rPr>
          <w:sz w:val="28"/>
          <w:szCs w:val="28"/>
          <w:lang w:val="uk-UA"/>
        </w:rPr>
        <w:t xml:space="preserve">ередати безоплатно з балансу </w:t>
      </w:r>
      <w:r w:rsidR="00313A0B" w:rsidRPr="00956F7E">
        <w:rPr>
          <w:sz w:val="28"/>
          <w:szCs w:val="28"/>
          <w:lang w:val="uk-UA"/>
        </w:rPr>
        <w:t>К</w:t>
      </w:r>
      <w:r w:rsidR="007D2AEA" w:rsidRPr="00956F7E">
        <w:rPr>
          <w:sz w:val="28"/>
          <w:szCs w:val="28"/>
          <w:lang w:val="uk-UA"/>
        </w:rPr>
        <w:t xml:space="preserve">омунального підприємства </w:t>
      </w:r>
    </w:p>
    <w:p w14:paraId="180FC5D2" w14:textId="77777777" w:rsidR="00F06697" w:rsidRDefault="007D2AEA" w:rsidP="00930AC1">
      <w:pPr>
        <w:jc w:val="both"/>
        <w:rPr>
          <w:sz w:val="28"/>
          <w:szCs w:val="28"/>
          <w:lang w:val="uk-UA"/>
        </w:rPr>
      </w:pPr>
      <w:r w:rsidRPr="00956F7E">
        <w:rPr>
          <w:sz w:val="28"/>
          <w:szCs w:val="28"/>
          <w:lang w:val="uk-UA"/>
        </w:rPr>
        <w:t>«</w:t>
      </w:r>
      <w:proofErr w:type="spellStart"/>
      <w:r w:rsidRPr="00956F7E">
        <w:rPr>
          <w:sz w:val="28"/>
          <w:szCs w:val="28"/>
          <w:lang w:val="uk-UA"/>
        </w:rPr>
        <w:t>Хмільниккомунсервіс</w:t>
      </w:r>
      <w:proofErr w:type="spellEnd"/>
      <w:r w:rsidRPr="00956F7E">
        <w:rPr>
          <w:sz w:val="28"/>
          <w:szCs w:val="28"/>
          <w:lang w:val="uk-UA"/>
        </w:rPr>
        <w:t>»</w:t>
      </w:r>
      <w:r w:rsidR="008428C3" w:rsidRPr="00956F7E">
        <w:rPr>
          <w:sz w:val="28"/>
          <w:szCs w:val="28"/>
          <w:lang w:val="uk-UA"/>
        </w:rPr>
        <w:t xml:space="preserve"> Хмільницької міської ради </w:t>
      </w:r>
      <w:r w:rsidR="0092450A" w:rsidRPr="00956F7E">
        <w:rPr>
          <w:sz w:val="28"/>
          <w:szCs w:val="28"/>
          <w:lang w:val="uk-UA"/>
        </w:rPr>
        <w:t>на баланс</w:t>
      </w:r>
      <w:r w:rsidRPr="00956F7E">
        <w:rPr>
          <w:sz w:val="28"/>
          <w:szCs w:val="28"/>
          <w:lang w:val="uk-UA"/>
        </w:rPr>
        <w:t xml:space="preserve"> </w:t>
      </w:r>
      <w:r w:rsidR="00C3447A" w:rsidRPr="00956F7E">
        <w:rPr>
          <w:sz w:val="28"/>
          <w:szCs w:val="28"/>
          <w:lang w:val="uk-UA"/>
        </w:rPr>
        <w:t>Виконавчо</w:t>
      </w:r>
      <w:r w:rsidR="00914D03" w:rsidRPr="00956F7E">
        <w:rPr>
          <w:sz w:val="28"/>
          <w:szCs w:val="28"/>
          <w:lang w:val="uk-UA"/>
        </w:rPr>
        <w:t>го</w:t>
      </w:r>
      <w:r w:rsidR="00C3447A" w:rsidRPr="00956F7E">
        <w:rPr>
          <w:sz w:val="28"/>
          <w:szCs w:val="28"/>
          <w:lang w:val="uk-UA"/>
        </w:rPr>
        <w:t xml:space="preserve"> комітету </w:t>
      </w:r>
      <w:r w:rsidR="00C94EBA" w:rsidRPr="00956F7E">
        <w:rPr>
          <w:sz w:val="28"/>
          <w:szCs w:val="28"/>
          <w:lang w:val="uk-UA"/>
        </w:rPr>
        <w:t xml:space="preserve">Хмільницької міської </w:t>
      </w:r>
      <w:r w:rsidR="00ED0AFD" w:rsidRPr="00956F7E">
        <w:rPr>
          <w:sz w:val="28"/>
          <w:szCs w:val="28"/>
          <w:lang w:val="uk-UA"/>
        </w:rPr>
        <w:t>ради</w:t>
      </w:r>
      <w:r w:rsidR="00F06697">
        <w:rPr>
          <w:sz w:val="28"/>
          <w:szCs w:val="28"/>
          <w:lang w:val="uk-UA"/>
        </w:rPr>
        <w:t xml:space="preserve"> наступне комунальне майно:</w:t>
      </w:r>
    </w:p>
    <w:p w14:paraId="66943B35" w14:textId="0B5C4909" w:rsidR="00956F7E" w:rsidRDefault="00F06697" w:rsidP="00F066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6F7E">
        <w:rPr>
          <w:sz w:val="28"/>
          <w:szCs w:val="28"/>
          <w:lang w:val="uk-UA"/>
        </w:rPr>
        <w:t xml:space="preserve"> </w:t>
      </w:r>
      <w:r w:rsidR="008B47C2" w:rsidRPr="00956F7E">
        <w:rPr>
          <w:sz w:val="28"/>
          <w:szCs w:val="28"/>
          <w:lang w:val="uk-UA"/>
        </w:rPr>
        <w:t>деревину (дрова) різних порід в кількості</w:t>
      </w:r>
      <w:r w:rsidR="00C3447A" w:rsidRPr="00956F7E">
        <w:rPr>
          <w:sz w:val="28"/>
          <w:szCs w:val="28"/>
          <w:lang w:val="uk-UA"/>
        </w:rPr>
        <w:t xml:space="preserve">  </w:t>
      </w:r>
      <w:r w:rsidR="009215FE">
        <w:rPr>
          <w:sz w:val="28"/>
          <w:szCs w:val="28"/>
          <w:lang w:val="uk-UA"/>
        </w:rPr>
        <w:t>9,33</w:t>
      </w:r>
      <w:r w:rsidR="008B47C2" w:rsidRPr="00956F7E">
        <w:rPr>
          <w:sz w:val="28"/>
          <w:szCs w:val="28"/>
          <w:lang w:val="uk-UA"/>
        </w:rPr>
        <w:t xml:space="preserve"> </w:t>
      </w:r>
      <w:proofErr w:type="spellStart"/>
      <w:r w:rsidR="008B47C2" w:rsidRPr="00956F7E">
        <w:rPr>
          <w:sz w:val="28"/>
          <w:szCs w:val="28"/>
          <w:lang w:val="uk-UA"/>
        </w:rPr>
        <w:t>куб.м</w:t>
      </w:r>
      <w:proofErr w:type="spellEnd"/>
      <w:r w:rsidR="00D339AA" w:rsidRPr="00956F7E">
        <w:rPr>
          <w:sz w:val="28"/>
          <w:szCs w:val="28"/>
          <w:lang w:val="uk-UA"/>
        </w:rPr>
        <w:t xml:space="preserve"> </w:t>
      </w:r>
      <w:r w:rsidR="008B47C2" w:rsidRPr="00956F7E">
        <w:rPr>
          <w:sz w:val="28"/>
          <w:szCs w:val="28"/>
          <w:lang w:val="uk-UA"/>
        </w:rPr>
        <w:t xml:space="preserve">для </w:t>
      </w:r>
      <w:r w:rsidR="005C217C" w:rsidRPr="00956F7E">
        <w:rPr>
          <w:sz w:val="28"/>
          <w:szCs w:val="28"/>
          <w:lang w:val="uk-UA"/>
        </w:rPr>
        <w:t xml:space="preserve">забезпечення потреб </w:t>
      </w:r>
      <w:proofErr w:type="spellStart"/>
      <w:r w:rsidR="003D2E26">
        <w:rPr>
          <w:sz w:val="28"/>
          <w:szCs w:val="28"/>
          <w:lang w:val="uk-UA"/>
        </w:rPr>
        <w:t>Лозівського</w:t>
      </w:r>
      <w:proofErr w:type="spellEnd"/>
      <w:r w:rsidR="003D2E26">
        <w:rPr>
          <w:sz w:val="28"/>
          <w:szCs w:val="28"/>
          <w:lang w:val="uk-UA"/>
        </w:rPr>
        <w:t xml:space="preserve"> </w:t>
      </w:r>
      <w:proofErr w:type="spellStart"/>
      <w:r w:rsidR="005C217C" w:rsidRPr="00956F7E">
        <w:rPr>
          <w:sz w:val="28"/>
          <w:szCs w:val="28"/>
          <w:lang w:val="uk-UA"/>
        </w:rPr>
        <w:t>старостинського</w:t>
      </w:r>
      <w:proofErr w:type="spellEnd"/>
      <w:r w:rsidR="005C217C" w:rsidRPr="00956F7E">
        <w:rPr>
          <w:sz w:val="28"/>
          <w:szCs w:val="28"/>
          <w:lang w:val="uk-UA"/>
        </w:rPr>
        <w:t xml:space="preserve"> округу</w:t>
      </w:r>
      <w:r w:rsidR="00491D0A" w:rsidRPr="00956F7E">
        <w:rPr>
          <w:sz w:val="28"/>
          <w:szCs w:val="28"/>
          <w:lang w:val="uk-UA"/>
        </w:rPr>
        <w:t xml:space="preserve"> Хмільницької  міської територіальної громади</w:t>
      </w:r>
      <w:r w:rsidR="00956F7E">
        <w:rPr>
          <w:sz w:val="28"/>
          <w:szCs w:val="28"/>
          <w:lang w:val="uk-UA"/>
        </w:rPr>
        <w:t>;</w:t>
      </w:r>
    </w:p>
    <w:p w14:paraId="1469A28B" w14:textId="780962A0" w:rsidR="00F06697" w:rsidRPr="00956F7E" w:rsidRDefault="00F06697" w:rsidP="00F066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956F7E">
        <w:rPr>
          <w:sz w:val="28"/>
          <w:szCs w:val="28"/>
          <w:lang w:val="uk-UA"/>
        </w:rPr>
        <w:t xml:space="preserve">деревину (дрова) різних порід в кількості  </w:t>
      </w:r>
      <w:r>
        <w:rPr>
          <w:sz w:val="28"/>
          <w:szCs w:val="28"/>
          <w:lang w:val="uk-UA"/>
        </w:rPr>
        <w:t>18,0</w:t>
      </w:r>
      <w:r w:rsidRPr="00956F7E">
        <w:rPr>
          <w:sz w:val="28"/>
          <w:szCs w:val="28"/>
          <w:lang w:val="uk-UA"/>
        </w:rPr>
        <w:t xml:space="preserve"> куб.м для забезпечення потреб </w:t>
      </w:r>
      <w:proofErr w:type="spellStart"/>
      <w:r>
        <w:rPr>
          <w:sz w:val="28"/>
          <w:szCs w:val="28"/>
          <w:lang w:val="uk-UA"/>
        </w:rPr>
        <w:t>Кожухівського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56F7E">
        <w:rPr>
          <w:sz w:val="28"/>
          <w:szCs w:val="28"/>
          <w:lang w:val="uk-UA"/>
        </w:rPr>
        <w:t>старостинського</w:t>
      </w:r>
      <w:proofErr w:type="spellEnd"/>
      <w:r w:rsidRPr="00956F7E">
        <w:rPr>
          <w:sz w:val="28"/>
          <w:szCs w:val="28"/>
          <w:lang w:val="uk-UA"/>
        </w:rPr>
        <w:t xml:space="preserve"> округу Хмільницької  міської територіальної громади</w:t>
      </w:r>
      <w:r>
        <w:rPr>
          <w:sz w:val="28"/>
          <w:szCs w:val="28"/>
          <w:lang w:val="uk-UA"/>
        </w:rPr>
        <w:t>.</w:t>
      </w:r>
    </w:p>
    <w:p w14:paraId="108301AA" w14:textId="6A181286" w:rsidR="004A53C5" w:rsidRPr="009E25B8" w:rsidRDefault="00956F7E" w:rsidP="00930A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A53C5" w:rsidRPr="009E25B8">
        <w:rPr>
          <w:sz w:val="28"/>
          <w:szCs w:val="28"/>
          <w:lang w:val="uk-UA"/>
        </w:rPr>
        <w:t xml:space="preserve">2. Передачу </w:t>
      </w:r>
      <w:r w:rsidR="004A53C5">
        <w:rPr>
          <w:sz w:val="28"/>
          <w:szCs w:val="28"/>
          <w:lang w:val="uk-UA"/>
        </w:rPr>
        <w:t xml:space="preserve">вищезазначеного </w:t>
      </w:r>
      <w:r w:rsidR="004A53C5" w:rsidRPr="009E25B8">
        <w:rPr>
          <w:sz w:val="28"/>
          <w:szCs w:val="28"/>
          <w:lang w:val="uk-UA"/>
        </w:rPr>
        <w:t xml:space="preserve">комунального майна здійснити  </w:t>
      </w:r>
      <w:r w:rsidR="004A53C5">
        <w:rPr>
          <w:sz w:val="28"/>
          <w:szCs w:val="28"/>
          <w:lang w:val="uk-UA"/>
        </w:rPr>
        <w:t>згідно з видатковою накладною за балансовою вартістю дров на час передачі</w:t>
      </w:r>
      <w:r w:rsidR="004A53C5" w:rsidRPr="009E25B8">
        <w:rPr>
          <w:sz w:val="28"/>
          <w:szCs w:val="28"/>
          <w:lang w:val="uk-UA"/>
        </w:rPr>
        <w:t>.</w:t>
      </w:r>
    </w:p>
    <w:p w14:paraId="0CE38285" w14:textId="6752F4BD" w:rsidR="004A53C5" w:rsidRPr="009E25B8" w:rsidRDefault="004A53C5" w:rsidP="00930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 3. </w:t>
      </w:r>
      <w:r>
        <w:rPr>
          <w:bCs/>
          <w:sz w:val="28"/>
          <w:szCs w:val="28"/>
          <w:lang w:val="uk-UA"/>
        </w:rPr>
        <w:t>КП «</w:t>
      </w:r>
      <w:proofErr w:type="spellStart"/>
      <w:r>
        <w:rPr>
          <w:bCs/>
          <w:sz w:val="28"/>
          <w:szCs w:val="28"/>
          <w:lang w:val="uk-UA"/>
        </w:rPr>
        <w:t>Хмільниккомунсервіс</w:t>
      </w:r>
      <w:proofErr w:type="spellEnd"/>
      <w:r>
        <w:rPr>
          <w:bCs/>
          <w:sz w:val="28"/>
          <w:szCs w:val="28"/>
          <w:lang w:val="uk-UA"/>
        </w:rPr>
        <w:t xml:space="preserve">» та </w:t>
      </w:r>
      <w:r w:rsidR="00491D0A">
        <w:rPr>
          <w:bCs/>
          <w:sz w:val="28"/>
          <w:szCs w:val="28"/>
          <w:lang w:val="uk-UA"/>
        </w:rPr>
        <w:t xml:space="preserve">відділу бухгалтерського обліку </w:t>
      </w:r>
      <w:r>
        <w:rPr>
          <w:sz w:val="28"/>
          <w:szCs w:val="28"/>
          <w:lang w:val="uk-UA"/>
        </w:rPr>
        <w:t>міської ради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 xml:space="preserve">відобразити операції з приймання-передачі майна, зазначеного в п.1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43328D4E" w14:textId="77777777" w:rsidR="00CB527E" w:rsidRDefault="004A53C5" w:rsidP="00930AC1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9E25B8">
        <w:rPr>
          <w:color w:val="auto"/>
          <w:sz w:val="28"/>
          <w:szCs w:val="28"/>
        </w:rPr>
        <w:t>4. Контроль за виконанням цього рішення покласти на заступник</w:t>
      </w:r>
      <w:r w:rsidR="00491D0A">
        <w:rPr>
          <w:color w:val="auto"/>
          <w:sz w:val="28"/>
          <w:szCs w:val="28"/>
        </w:rPr>
        <w:t>а</w:t>
      </w:r>
    </w:p>
    <w:p w14:paraId="29F88723" w14:textId="5F8B43C9" w:rsidR="00491D0A" w:rsidRDefault="004A53C5" w:rsidP="00930AC1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міськ</w:t>
      </w:r>
      <w:r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491D0A">
        <w:rPr>
          <w:color w:val="auto"/>
          <w:sz w:val="28"/>
          <w:szCs w:val="28"/>
        </w:rPr>
        <w:t>Сергія РЕДЧИКА</w:t>
      </w:r>
      <w:r>
        <w:rPr>
          <w:color w:val="auto"/>
          <w:sz w:val="28"/>
          <w:szCs w:val="28"/>
        </w:rPr>
        <w:t>.</w:t>
      </w:r>
    </w:p>
    <w:p w14:paraId="1CA9CD06" w14:textId="77777777" w:rsidR="00930AC1" w:rsidRDefault="004A53C5" w:rsidP="00956F7E">
      <w:pPr>
        <w:pStyle w:val="a3"/>
        <w:ind w:left="0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</w:p>
    <w:p w14:paraId="35CA59D5" w14:textId="77C01B33" w:rsidR="00825B8F" w:rsidRPr="004A53C5" w:rsidRDefault="00930AC1" w:rsidP="00956F7E">
      <w:pPr>
        <w:pStyle w:val="a3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4A53C5">
        <w:rPr>
          <w:b/>
          <w:bCs/>
          <w:sz w:val="28"/>
          <w:szCs w:val="28"/>
        </w:rPr>
        <w:t>Міський голова                                                 Микола ЮРЧИШИН</w:t>
      </w:r>
    </w:p>
    <w:sectPr w:rsidR="00825B8F" w:rsidRPr="004A53C5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2E83A56"/>
    <w:multiLevelType w:val="hybridMultilevel"/>
    <w:tmpl w:val="0546C876"/>
    <w:lvl w:ilvl="0" w:tplc="B08A53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C6E"/>
    <w:rsid w:val="00004C78"/>
    <w:rsid w:val="00061D6C"/>
    <w:rsid w:val="000D2B69"/>
    <w:rsid w:val="000F5D87"/>
    <w:rsid w:val="000F6D62"/>
    <w:rsid w:val="00103E8A"/>
    <w:rsid w:val="00124D2F"/>
    <w:rsid w:val="00147FAF"/>
    <w:rsid w:val="0015781C"/>
    <w:rsid w:val="001914E1"/>
    <w:rsid w:val="001E260A"/>
    <w:rsid w:val="001E5923"/>
    <w:rsid w:val="00211A87"/>
    <w:rsid w:val="002325DC"/>
    <w:rsid w:val="00241B4A"/>
    <w:rsid w:val="0025552D"/>
    <w:rsid w:val="00284238"/>
    <w:rsid w:val="00285C6E"/>
    <w:rsid w:val="00297702"/>
    <w:rsid w:val="002C3E43"/>
    <w:rsid w:val="002E4D80"/>
    <w:rsid w:val="002F4C1B"/>
    <w:rsid w:val="00313A0B"/>
    <w:rsid w:val="003342F1"/>
    <w:rsid w:val="003A5992"/>
    <w:rsid w:val="003C64CF"/>
    <w:rsid w:val="003D2E26"/>
    <w:rsid w:val="004302DA"/>
    <w:rsid w:val="00472B04"/>
    <w:rsid w:val="00491D0A"/>
    <w:rsid w:val="004A53C5"/>
    <w:rsid w:val="004B265E"/>
    <w:rsid w:val="004B66A6"/>
    <w:rsid w:val="004C4BE4"/>
    <w:rsid w:val="00505525"/>
    <w:rsid w:val="00512D00"/>
    <w:rsid w:val="00523233"/>
    <w:rsid w:val="00530C50"/>
    <w:rsid w:val="005C217C"/>
    <w:rsid w:val="00656B62"/>
    <w:rsid w:val="00674520"/>
    <w:rsid w:val="00686CED"/>
    <w:rsid w:val="006B3CE9"/>
    <w:rsid w:val="006D2960"/>
    <w:rsid w:val="00715795"/>
    <w:rsid w:val="007C4A4E"/>
    <w:rsid w:val="007D2AEA"/>
    <w:rsid w:val="007F1DE6"/>
    <w:rsid w:val="008037E7"/>
    <w:rsid w:val="0081083A"/>
    <w:rsid w:val="00825B8F"/>
    <w:rsid w:val="00833C02"/>
    <w:rsid w:val="00836336"/>
    <w:rsid w:val="008428C3"/>
    <w:rsid w:val="00887855"/>
    <w:rsid w:val="00894C2B"/>
    <w:rsid w:val="008A1879"/>
    <w:rsid w:val="008B47C2"/>
    <w:rsid w:val="008B67F4"/>
    <w:rsid w:val="00914D03"/>
    <w:rsid w:val="009215FE"/>
    <w:rsid w:val="0092450A"/>
    <w:rsid w:val="00930AC1"/>
    <w:rsid w:val="00931BDC"/>
    <w:rsid w:val="00956F7E"/>
    <w:rsid w:val="009A5634"/>
    <w:rsid w:val="009B7926"/>
    <w:rsid w:val="009C242C"/>
    <w:rsid w:val="009E25B8"/>
    <w:rsid w:val="009F083D"/>
    <w:rsid w:val="00A04BC2"/>
    <w:rsid w:val="00A679F8"/>
    <w:rsid w:val="00A75515"/>
    <w:rsid w:val="00AB1B04"/>
    <w:rsid w:val="00AB1B61"/>
    <w:rsid w:val="00AD2504"/>
    <w:rsid w:val="00AE4D0E"/>
    <w:rsid w:val="00AF6E51"/>
    <w:rsid w:val="00B42F3A"/>
    <w:rsid w:val="00B544F6"/>
    <w:rsid w:val="00B545EA"/>
    <w:rsid w:val="00BD5175"/>
    <w:rsid w:val="00C149B9"/>
    <w:rsid w:val="00C3447A"/>
    <w:rsid w:val="00C465AA"/>
    <w:rsid w:val="00C62C5C"/>
    <w:rsid w:val="00C631F3"/>
    <w:rsid w:val="00C94EBA"/>
    <w:rsid w:val="00C97660"/>
    <w:rsid w:val="00CB527E"/>
    <w:rsid w:val="00CD33C6"/>
    <w:rsid w:val="00D339AA"/>
    <w:rsid w:val="00D51028"/>
    <w:rsid w:val="00D80FBA"/>
    <w:rsid w:val="00D93589"/>
    <w:rsid w:val="00DC134A"/>
    <w:rsid w:val="00DE090D"/>
    <w:rsid w:val="00E91186"/>
    <w:rsid w:val="00ED0AFD"/>
    <w:rsid w:val="00ED5E01"/>
    <w:rsid w:val="00EE07B7"/>
    <w:rsid w:val="00F06697"/>
    <w:rsid w:val="00F84389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C287A-B1A5-4782-8C88-8194291F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2025-11-03T14:57:00Z</cp:lastPrinted>
  <dcterms:created xsi:type="dcterms:W3CDTF">2017-07-23T10:16:00Z</dcterms:created>
  <dcterms:modified xsi:type="dcterms:W3CDTF">2025-11-05T13:40:00Z</dcterms:modified>
</cp:coreProperties>
</file>