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5D70" w:rsidRDefault="003E5D70" w:rsidP="000D7F38">
      <w:pPr>
        <w:jc w:val="right"/>
        <w:rPr>
          <w:b/>
          <w:bCs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2799080</wp:posOffset>
            </wp:positionH>
            <wp:positionV relativeFrom="paragraph">
              <wp:posOffset>-202565</wp:posOffset>
            </wp:positionV>
            <wp:extent cx="542925" cy="734695"/>
            <wp:effectExtent l="0" t="0" r="9525" b="8255"/>
            <wp:wrapSquare wrapText="right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D70" w:rsidRDefault="003E5D70" w:rsidP="000D7F38">
      <w:pPr>
        <w:jc w:val="right"/>
        <w:rPr>
          <w:b/>
          <w:bCs/>
          <w:lang w:val="uk-UA"/>
        </w:rPr>
      </w:pPr>
    </w:p>
    <w:p w:rsidR="003E5D70" w:rsidRDefault="001034B8" w:rsidP="000D7F38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</w:p>
    <w:p w:rsidR="001034B8" w:rsidRDefault="001034B8" w:rsidP="000D7F38">
      <w:pPr>
        <w:jc w:val="center"/>
        <w:rPr>
          <w:b/>
          <w:bCs/>
          <w:lang w:val="uk-UA"/>
        </w:rPr>
      </w:pPr>
    </w:p>
    <w:p w:rsidR="003E5D70" w:rsidRDefault="003E5D70" w:rsidP="000D7F38">
      <w:pPr>
        <w:jc w:val="center"/>
        <w:rPr>
          <w:b/>
          <w:bCs/>
          <w:lang w:val="uk-UA"/>
        </w:rPr>
      </w:pPr>
    </w:p>
    <w:p w:rsidR="003E5D70" w:rsidRDefault="003E5D70" w:rsidP="000D7F38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У К Р А Ї Н А</w:t>
      </w:r>
    </w:p>
    <w:p w:rsidR="003E5D70" w:rsidRDefault="003E5D70" w:rsidP="000D7F38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Х М І Л Ь Н И Ц Ь К А   М І С Ь К А   Р А Д А</w:t>
      </w:r>
    </w:p>
    <w:p w:rsidR="003E5D70" w:rsidRDefault="003E5D70" w:rsidP="000D7F38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ВІННИЦЬКОЇ    ОБЛАСТІ</w:t>
      </w:r>
    </w:p>
    <w:p w:rsidR="00670453" w:rsidRDefault="00670453" w:rsidP="00670453">
      <w:pPr>
        <w:pStyle w:val="Normal"/>
        <w:tabs>
          <w:tab w:val="left" w:pos="709"/>
          <w:tab w:val="left" w:pos="851"/>
          <w:tab w:val="center" w:pos="4819"/>
          <w:tab w:val="left" w:pos="7824"/>
        </w:tabs>
        <w:ind w:firstLine="426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 №39</w:t>
      </w:r>
      <w:r>
        <w:rPr>
          <w:b/>
          <w:sz w:val="24"/>
          <w:szCs w:val="24"/>
          <w:lang w:val="uk-UA"/>
        </w:rPr>
        <w:t>75</w:t>
      </w:r>
      <w:bookmarkStart w:id="0" w:name="_GoBack"/>
      <w:bookmarkEnd w:id="0"/>
    </w:p>
    <w:p w:rsidR="00670453" w:rsidRDefault="00670453" w:rsidP="00670453">
      <w:pPr>
        <w:pStyle w:val="Normal"/>
        <w:tabs>
          <w:tab w:val="left" w:pos="709"/>
          <w:tab w:val="left" w:pos="851"/>
          <w:tab w:val="center" w:pos="4819"/>
          <w:tab w:val="left" w:pos="7824"/>
        </w:tabs>
        <w:ind w:firstLine="426"/>
        <w:jc w:val="center"/>
        <w:rPr>
          <w:b/>
          <w:sz w:val="24"/>
          <w:szCs w:val="24"/>
          <w:lang w:val="uk-UA"/>
        </w:rPr>
      </w:pPr>
    </w:p>
    <w:p w:rsidR="00670453" w:rsidRDefault="00670453" w:rsidP="00670453">
      <w:pPr>
        <w:tabs>
          <w:tab w:val="left" w:pos="709"/>
          <w:tab w:val="left" w:pos="851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>06.11.2025 року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             81 сесія міської ради</w:t>
      </w:r>
    </w:p>
    <w:p w:rsidR="003E5D70" w:rsidRDefault="00670453" w:rsidP="00670453">
      <w:pPr>
        <w:jc w:val="both"/>
        <w:rPr>
          <w:lang w:val="uk-UA"/>
        </w:rPr>
      </w:pPr>
      <w:r>
        <w:rPr>
          <w:b/>
          <w:lang w:val="uk-UA"/>
        </w:rPr>
        <w:t xml:space="preserve">м. Хмільник                                                                                                           8 скликання     </w:t>
      </w:r>
      <w:r>
        <w:rPr>
          <w:lang w:val="uk-UA"/>
        </w:rPr>
        <w:t xml:space="preserve">    </w:t>
      </w:r>
    </w:p>
    <w:p w:rsidR="00670453" w:rsidRDefault="00670453" w:rsidP="00670453">
      <w:pPr>
        <w:jc w:val="both"/>
        <w:rPr>
          <w:lang w:val="uk-UA"/>
        </w:rPr>
      </w:pPr>
    </w:p>
    <w:p w:rsidR="003E5D70" w:rsidRDefault="003E5D70" w:rsidP="00BC6165">
      <w:pPr>
        <w:ind w:right="4393"/>
        <w:jc w:val="both"/>
        <w:rPr>
          <w:b/>
          <w:lang w:val="uk-UA"/>
        </w:rPr>
      </w:pPr>
      <w:r>
        <w:rPr>
          <w:b/>
          <w:lang w:val="uk-UA"/>
        </w:rPr>
        <w:t xml:space="preserve">Про розгляд листа </w:t>
      </w:r>
      <w:r w:rsidR="00BC6165" w:rsidRPr="00BC6165">
        <w:rPr>
          <w:b/>
          <w:lang w:val="uk-UA"/>
        </w:rPr>
        <w:t>ДОЧІРНЬО</w:t>
      </w:r>
      <w:r w:rsidR="00BC6165">
        <w:rPr>
          <w:b/>
          <w:lang w:val="uk-UA"/>
        </w:rPr>
        <w:t>ГО</w:t>
      </w:r>
      <w:r w:rsidR="00BC6165" w:rsidRPr="00BC6165">
        <w:rPr>
          <w:b/>
          <w:lang w:val="uk-UA"/>
        </w:rPr>
        <w:t xml:space="preserve"> ПІДПРИЄМСТВ</w:t>
      </w:r>
      <w:r w:rsidR="00D54070">
        <w:rPr>
          <w:b/>
          <w:lang w:val="uk-UA"/>
        </w:rPr>
        <w:t>А</w:t>
      </w:r>
      <w:r w:rsidR="00BC6165" w:rsidRPr="00BC6165">
        <w:rPr>
          <w:b/>
          <w:lang w:val="uk-UA"/>
        </w:rPr>
        <w:t xml:space="preserve"> «КЛІНІЧНИЙ САНАТО</w:t>
      </w:r>
      <w:r w:rsidR="003F3D3F">
        <w:rPr>
          <w:b/>
          <w:lang w:val="uk-UA"/>
        </w:rPr>
        <w:t>Р</w:t>
      </w:r>
      <w:r w:rsidR="00BC6165" w:rsidRPr="00BC6165">
        <w:rPr>
          <w:b/>
          <w:lang w:val="uk-UA"/>
        </w:rPr>
        <w:t>ІЙ «ХМІЛЬНИК» ПРИВАТНОГО АКЦІОНЕРНОГО  ТОВАРИСТВА   ЛІКУВАЛЬНО - ОЗДОРОВЧИХ  ЗАКЛАДІВ ПРОФСПІЛОК УКРАЇНИ «УКРПРОФОЗДОРОВНИЦЯ»</w:t>
      </w:r>
      <w:r w:rsidR="00BC6165" w:rsidRPr="00BC6165">
        <w:rPr>
          <w:b/>
          <w:bCs/>
          <w:lang w:val="uk-UA"/>
        </w:rPr>
        <w:t xml:space="preserve"> </w:t>
      </w:r>
      <w:r w:rsidRPr="00BC6165">
        <w:rPr>
          <w:b/>
          <w:lang w:val="uk-UA"/>
        </w:rPr>
        <w:t>щодо земельних ділянок за межами населених пунктів</w:t>
      </w:r>
      <w:r>
        <w:rPr>
          <w:b/>
          <w:lang w:val="uk-UA"/>
        </w:rPr>
        <w:t xml:space="preserve"> (територія колишньої Голодьківської  сільської  ради)</w:t>
      </w:r>
    </w:p>
    <w:p w:rsidR="003E5D70" w:rsidRDefault="003E5D70" w:rsidP="000D7F38">
      <w:pPr>
        <w:ind w:right="5528"/>
        <w:jc w:val="both"/>
        <w:rPr>
          <w:b/>
          <w:color w:val="FF0000"/>
          <w:lang w:val="uk-UA"/>
        </w:rPr>
      </w:pPr>
    </w:p>
    <w:p w:rsidR="001034B8" w:rsidRDefault="001034B8" w:rsidP="000D7F38">
      <w:pPr>
        <w:ind w:right="5528"/>
        <w:jc w:val="both"/>
        <w:rPr>
          <w:b/>
          <w:color w:val="FF0000"/>
          <w:lang w:val="uk-UA"/>
        </w:rPr>
      </w:pPr>
    </w:p>
    <w:p w:rsidR="001034B8" w:rsidRPr="007E1D74" w:rsidRDefault="000D7F38" w:rsidP="001034B8">
      <w:pPr>
        <w:tabs>
          <w:tab w:val="left" w:pos="7125"/>
        </w:tabs>
        <w:ind w:right="-23"/>
        <w:jc w:val="both"/>
        <w:rPr>
          <w:lang w:val="uk-UA"/>
        </w:rPr>
      </w:pPr>
      <w:r>
        <w:rPr>
          <w:lang w:val="uk-UA"/>
        </w:rPr>
        <w:t xml:space="preserve">           </w:t>
      </w:r>
      <w:r w:rsidR="003E5D70">
        <w:rPr>
          <w:lang w:val="uk-UA"/>
        </w:rPr>
        <w:t xml:space="preserve">Розглянувши лист </w:t>
      </w:r>
      <w:r w:rsidR="00BC6165" w:rsidRPr="00BC6165">
        <w:rPr>
          <w:lang w:val="uk-UA"/>
        </w:rPr>
        <w:t>ДОЧІРНЬО</w:t>
      </w:r>
      <w:r w:rsidR="00BC6165">
        <w:rPr>
          <w:lang w:val="uk-UA"/>
        </w:rPr>
        <w:t>ГО</w:t>
      </w:r>
      <w:r w:rsidR="00BC6165" w:rsidRPr="00BC6165">
        <w:rPr>
          <w:lang w:val="uk-UA"/>
        </w:rPr>
        <w:t xml:space="preserve"> ПІДПРИЄМСТВ</w:t>
      </w:r>
      <w:r w:rsidR="00BC6165">
        <w:rPr>
          <w:lang w:val="uk-UA"/>
        </w:rPr>
        <w:t>А</w:t>
      </w:r>
      <w:r w:rsidR="00BC6165" w:rsidRPr="00BC6165">
        <w:rPr>
          <w:lang w:val="uk-UA"/>
        </w:rPr>
        <w:t xml:space="preserve"> «КЛІНІЧНИЙ САНАТО</w:t>
      </w:r>
      <w:r w:rsidR="003F3D3F">
        <w:rPr>
          <w:lang w:val="uk-UA"/>
        </w:rPr>
        <w:t>Р</w:t>
      </w:r>
      <w:r w:rsidR="00BC6165" w:rsidRPr="00BC6165">
        <w:rPr>
          <w:lang w:val="uk-UA"/>
        </w:rPr>
        <w:t>ІЙ «ХМІЛЬНИК» ПРИВАТНОГО АКЦІОНЕРНОГО  ТОВАРИСТВА   ЛІКУВАЛЬНО - ОЗДОРОВЧИХ  ЗАКЛАДІВ  ПРОФСПІЛОК   УКРАЇНИ «УКРПРОФОЗДОРОВНИЦЯ»</w:t>
      </w:r>
      <w:r w:rsidR="00BC6165">
        <w:rPr>
          <w:bCs/>
          <w:lang w:val="uk-UA"/>
        </w:rPr>
        <w:t xml:space="preserve"> в особі </w:t>
      </w:r>
      <w:r w:rsidR="00D54070">
        <w:rPr>
          <w:bCs/>
          <w:lang w:val="uk-UA"/>
        </w:rPr>
        <w:t>Олександра БАРТАЧУКА</w:t>
      </w:r>
      <w:r w:rsidR="003E5D70">
        <w:rPr>
          <w:lang w:val="uk-UA"/>
        </w:rPr>
        <w:t xml:space="preserve"> від </w:t>
      </w:r>
      <w:r w:rsidR="00BC6165">
        <w:rPr>
          <w:lang w:val="uk-UA"/>
        </w:rPr>
        <w:t>07</w:t>
      </w:r>
      <w:r w:rsidR="003E5D70">
        <w:rPr>
          <w:lang w:val="uk-UA"/>
        </w:rPr>
        <w:t>.1</w:t>
      </w:r>
      <w:r w:rsidR="00BC6165">
        <w:rPr>
          <w:lang w:val="uk-UA"/>
        </w:rPr>
        <w:t>0</w:t>
      </w:r>
      <w:r w:rsidR="003E5D70">
        <w:rPr>
          <w:lang w:val="uk-UA"/>
        </w:rPr>
        <w:t>.202</w:t>
      </w:r>
      <w:r w:rsidR="00BC6165">
        <w:rPr>
          <w:lang w:val="uk-UA"/>
        </w:rPr>
        <w:t>5</w:t>
      </w:r>
      <w:r w:rsidR="003E5D70">
        <w:rPr>
          <w:lang w:val="uk-UA"/>
        </w:rPr>
        <w:t xml:space="preserve"> року, щодо надання </w:t>
      </w:r>
      <w:r w:rsidR="009B28BB">
        <w:rPr>
          <w:lang w:val="uk-UA"/>
        </w:rPr>
        <w:t xml:space="preserve">дозволу на виготовлення документації із землеустрою на </w:t>
      </w:r>
      <w:r w:rsidR="003E5D70">
        <w:rPr>
          <w:lang w:val="uk-UA"/>
        </w:rPr>
        <w:t>земельн</w:t>
      </w:r>
      <w:r w:rsidR="009B28BB">
        <w:rPr>
          <w:lang w:val="uk-UA"/>
        </w:rPr>
        <w:t>і ділян</w:t>
      </w:r>
      <w:r w:rsidR="003E5D70">
        <w:rPr>
          <w:lang w:val="uk-UA"/>
        </w:rPr>
        <w:t>к</w:t>
      </w:r>
      <w:r w:rsidR="009B28BB">
        <w:rPr>
          <w:lang w:val="uk-UA"/>
        </w:rPr>
        <w:t>и</w:t>
      </w:r>
      <w:r w:rsidR="003E5D70">
        <w:rPr>
          <w:lang w:val="uk-UA"/>
        </w:rPr>
        <w:t xml:space="preserve">, </w:t>
      </w:r>
      <w:r w:rsidR="001034B8" w:rsidRPr="007E1D74">
        <w:rPr>
          <w:lang w:val="uk-UA"/>
        </w:rPr>
        <w:t xml:space="preserve">відповідно до  ст. ст. 12, 19, </w:t>
      </w:r>
      <w:r w:rsidR="00B453F6">
        <w:rPr>
          <w:lang w:val="uk-UA"/>
        </w:rPr>
        <w:t>6</w:t>
      </w:r>
      <w:r w:rsidR="001034B8">
        <w:rPr>
          <w:lang w:val="uk-UA"/>
        </w:rPr>
        <w:t>5,</w:t>
      </w:r>
      <w:r w:rsidR="00B453F6">
        <w:rPr>
          <w:lang w:val="uk-UA"/>
        </w:rPr>
        <w:t xml:space="preserve"> 66,</w:t>
      </w:r>
      <w:r w:rsidR="001034B8">
        <w:rPr>
          <w:lang w:val="uk-UA"/>
        </w:rPr>
        <w:t xml:space="preserve"> </w:t>
      </w:r>
      <w:r w:rsidR="001034B8" w:rsidRPr="007E1D74">
        <w:rPr>
          <w:lang w:val="uk-UA"/>
        </w:rPr>
        <w:t xml:space="preserve">122, </w:t>
      </w:r>
      <w:r w:rsidR="0050210F">
        <w:rPr>
          <w:lang w:val="uk-UA"/>
        </w:rPr>
        <w:t>124</w:t>
      </w:r>
      <w:r w:rsidR="0050210F" w:rsidRPr="0050210F">
        <w:rPr>
          <w:vertAlign w:val="superscript"/>
          <w:lang w:val="uk-UA"/>
        </w:rPr>
        <w:t>1</w:t>
      </w:r>
      <w:r w:rsidR="0050210F">
        <w:rPr>
          <w:lang w:val="uk-UA"/>
        </w:rPr>
        <w:t xml:space="preserve">, </w:t>
      </w:r>
      <w:r w:rsidR="001034B8" w:rsidRPr="007E1D74">
        <w:rPr>
          <w:lang w:val="uk-UA"/>
        </w:rPr>
        <w:t>186 Земельного кодексу України</w:t>
      </w:r>
      <w:r w:rsidR="001034B8">
        <w:rPr>
          <w:lang w:val="uk-UA"/>
        </w:rPr>
        <w:t>,</w:t>
      </w:r>
      <w:r w:rsidR="001034B8" w:rsidRPr="007E1D74">
        <w:rPr>
          <w:lang w:val="uk-UA"/>
        </w:rPr>
        <w:t xml:space="preserve"> Постанови Кабінету Міністрів України №</w:t>
      </w:r>
      <w:r w:rsidR="001034B8" w:rsidRPr="007E1D74">
        <w:rPr>
          <w:bCs/>
          <w:shd w:val="clear" w:color="auto" w:fill="FFFFFF"/>
          <w:lang w:val="uk-UA"/>
        </w:rPr>
        <w:t>1147</w:t>
      </w:r>
      <w:r w:rsidR="001034B8" w:rsidRPr="007E1D74">
        <w:rPr>
          <w:lang w:val="uk-UA"/>
        </w:rPr>
        <w:t xml:space="preserve"> від 03.11.2021 </w:t>
      </w:r>
      <w:r w:rsidR="001034B8" w:rsidRPr="007E1D74">
        <w:rPr>
          <w:bCs/>
          <w:lang w:val="uk-UA"/>
        </w:rPr>
        <w:t>року</w:t>
      </w:r>
      <w:r w:rsidR="001034B8" w:rsidRPr="007E1D74">
        <w:rPr>
          <w:lang w:val="uk-UA"/>
        </w:rPr>
        <w:t xml:space="preserve"> «П</w:t>
      </w:r>
      <w:r w:rsidR="001034B8" w:rsidRPr="007E1D74">
        <w:rPr>
          <w:bCs/>
          <w:shd w:val="clear" w:color="auto" w:fill="FFFFFF"/>
          <w:lang w:val="uk-UA"/>
        </w:rPr>
        <w:t>ро затвердження Методики нормативної грошової оцінки земельних ділянок»,</w:t>
      </w:r>
      <w:r w:rsidR="001034B8" w:rsidRPr="007E1D74">
        <w:rPr>
          <w:lang w:val="uk-UA"/>
        </w:rPr>
        <w:t xml:space="preserve"> </w:t>
      </w:r>
      <w:r w:rsidR="001034B8">
        <w:rPr>
          <w:lang w:val="uk-UA"/>
        </w:rPr>
        <w:t xml:space="preserve">ст. 3-5, 13, 15, 18, 20  </w:t>
      </w:r>
      <w:r w:rsidR="001034B8" w:rsidRPr="007E1D74">
        <w:rPr>
          <w:lang w:val="uk-UA"/>
        </w:rPr>
        <w:t xml:space="preserve">Закон України </w:t>
      </w:r>
      <w:r w:rsidR="001034B8" w:rsidRPr="007E1D74">
        <w:rPr>
          <w:bCs/>
          <w:shd w:val="clear" w:color="auto" w:fill="FFFFFF"/>
          <w:lang w:val="uk-UA"/>
        </w:rPr>
        <w:t>«Про оцінку земель»,</w:t>
      </w:r>
      <w:r w:rsidR="001034B8" w:rsidRPr="007E1D74">
        <w:rPr>
          <w:lang w:val="uk-UA"/>
        </w:rPr>
        <w:t xml:space="preserve"> Закону України «Про Державний земельний кадастр», керуючись ст.ст. 25, 26, 59, 60 та п. </w:t>
      </w:r>
      <w:r w:rsidR="001034B8" w:rsidRPr="007E1D74">
        <w:rPr>
          <w:shd w:val="clear" w:color="auto" w:fill="FFFFFF"/>
          <w:lang w:val="uk-UA"/>
        </w:rPr>
        <w:t>6</w:t>
      </w:r>
      <w:r w:rsidR="001034B8" w:rsidRPr="007E1D74">
        <w:rPr>
          <w:rStyle w:val="rvts37"/>
          <w:bCs/>
          <w:shd w:val="clear" w:color="auto" w:fill="FFFFFF"/>
          <w:vertAlign w:val="superscript"/>
          <w:lang w:val="uk-UA"/>
        </w:rPr>
        <w:t>-1</w:t>
      </w:r>
      <w:r w:rsidR="001034B8" w:rsidRPr="007E1D74">
        <w:rPr>
          <w:lang w:val="uk-UA"/>
        </w:rPr>
        <w:t xml:space="preserve"> р</w:t>
      </w:r>
      <w:r w:rsidR="001034B8" w:rsidRPr="007E1D74">
        <w:rPr>
          <w:bCs/>
          <w:shd w:val="clear" w:color="auto" w:fill="FFFFFF"/>
          <w:lang w:val="uk-UA"/>
        </w:rPr>
        <w:t xml:space="preserve">озділу V Прикінцеві та Перехідні положення </w:t>
      </w:r>
      <w:r w:rsidR="001034B8" w:rsidRPr="007E1D74">
        <w:rPr>
          <w:lang w:val="uk-UA"/>
        </w:rPr>
        <w:t>Закону України «Про місцеве самоврядування в Україні», міська рада</w:t>
      </w:r>
    </w:p>
    <w:p w:rsidR="003E5D70" w:rsidRDefault="003E5D70" w:rsidP="001034B8">
      <w:pPr>
        <w:jc w:val="both"/>
        <w:rPr>
          <w:lang w:val="uk-UA"/>
        </w:rPr>
      </w:pPr>
      <w:r>
        <w:rPr>
          <w:b/>
          <w:lang w:val="uk-UA"/>
        </w:rPr>
        <w:tab/>
      </w:r>
    </w:p>
    <w:p w:rsidR="003E5D70" w:rsidRDefault="003E5D70" w:rsidP="000D7F38">
      <w:pPr>
        <w:tabs>
          <w:tab w:val="left" w:pos="-3240"/>
        </w:tabs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3E5D70" w:rsidRDefault="003E5D70" w:rsidP="000D7F38">
      <w:pPr>
        <w:tabs>
          <w:tab w:val="left" w:pos="-3240"/>
        </w:tabs>
        <w:jc w:val="center"/>
        <w:rPr>
          <w:lang w:val="uk-UA"/>
        </w:rPr>
      </w:pPr>
    </w:p>
    <w:p w:rsidR="003E5D70" w:rsidRDefault="003E5D70" w:rsidP="000D7F38">
      <w:pPr>
        <w:tabs>
          <w:tab w:val="num" w:pos="-426"/>
          <w:tab w:val="left" w:pos="-360"/>
        </w:tabs>
        <w:ind w:right="-165"/>
        <w:jc w:val="both"/>
        <w:rPr>
          <w:lang w:val="uk-UA"/>
        </w:rPr>
      </w:pPr>
      <w:r>
        <w:rPr>
          <w:b/>
          <w:lang w:val="uk-UA" w:eastAsia="x-none"/>
        </w:rPr>
        <w:t>1.</w:t>
      </w:r>
      <w:r>
        <w:rPr>
          <w:lang w:val="uk-UA"/>
        </w:rPr>
        <w:t xml:space="preserve"> </w:t>
      </w:r>
      <w:r>
        <w:rPr>
          <w:u w:val="single"/>
          <w:lang w:val="uk-UA"/>
        </w:rPr>
        <w:t>Н</w:t>
      </w:r>
      <w:r>
        <w:rPr>
          <w:bCs/>
          <w:u w:val="single"/>
          <w:lang w:val="uk-UA"/>
        </w:rPr>
        <w:t>адати</w:t>
      </w:r>
      <w:r>
        <w:rPr>
          <w:bCs/>
          <w:lang w:val="uk-UA"/>
        </w:rPr>
        <w:t xml:space="preserve"> </w:t>
      </w:r>
      <w:r>
        <w:rPr>
          <w:b/>
          <w:lang w:val="uk-UA"/>
        </w:rPr>
        <w:t>Д</w:t>
      </w:r>
      <w:r w:rsidR="008C6284">
        <w:rPr>
          <w:b/>
          <w:lang w:val="uk-UA"/>
        </w:rPr>
        <w:t>ОЧІРНЬОМУ</w:t>
      </w:r>
      <w:r>
        <w:rPr>
          <w:b/>
          <w:lang w:val="uk-UA"/>
        </w:rPr>
        <w:t xml:space="preserve"> </w:t>
      </w:r>
      <w:r w:rsidR="008C6284">
        <w:rPr>
          <w:b/>
          <w:lang w:val="uk-UA"/>
        </w:rPr>
        <w:t>ПІДПРИЄМСТВУ</w:t>
      </w:r>
      <w:r>
        <w:rPr>
          <w:b/>
          <w:lang w:val="uk-UA"/>
        </w:rPr>
        <w:t xml:space="preserve"> «К</w:t>
      </w:r>
      <w:r w:rsidR="008C6284">
        <w:rPr>
          <w:b/>
          <w:lang w:val="uk-UA"/>
        </w:rPr>
        <w:t>ЛІНІЧНИЙ</w:t>
      </w:r>
      <w:r>
        <w:rPr>
          <w:b/>
          <w:lang w:val="uk-UA"/>
        </w:rPr>
        <w:t xml:space="preserve"> </w:t>
      </w:r>
      <w:r w:rsidR="008C6284">
        <w:rPr>
          <w:b/>
          <w:lang w:val="uk-UA"/>
        </w:rPr>
        <w:t>САНАТО</w:t>
      </w:r>
      <w:r w:rsidR="003F3D3F">
        <w:rPr>
          <w:b/>
          <w:lang w:val="uk-UA"/>
        </w:rPr>
        <w:t>Р</w:t>
      </w:r>
      <w:r w:rsidR="008C6284">
        <w:rPr>
          <w:b/>
          <w:lang w:val="uk-UA"/>
        </w:rPr>
        <w:t>ІЙ</w:t>
      </w:r>
      <w:r>
        <w:rPr>
          <w:b/>
          <w:lang w:val="uk-UA"/>
        </w:rPr>
        <w:t xml:space="preserve"> «</w:t>
      </w:r>
      <w:r w:rsidR="008C6284">
        <w:rPr>
          <w:b/>
          <w:lang w:val="uk-UA"/>
        </w:rPr>
        <w:t>ХМІЛЬНИК</w:t>
      </w:r>
      <w:r>
        <w:rPr>
          <w:b/>
          <w:lang w:val="uk-UA"/>
        </w:rPr>
        <w:t xml:space="preserve">» </w:t>
      </w:r>
      <w:r w:rsidR="008C6284">
        <w:rPr>
          <w:b/>
          <w:lang w:val="uk-UA"/>
        </w:rPr>
        <w:t>ПРИВАТНОГО</w:t>
      </w:r>
      <w:r>
        <w:rPr>
          <w:b/>
          <w:lang w:val="uk-UA"/>
        </w:rPr>
        <w:t xml:space="preserve"> </w:t>
      </w:r>
      <w:r w:rsidR="008C6284">
        <w:rPr>
          <w:b/>
          <w:lang w:val="uk-UA"/>
        </w:rPr>
        <w:t>АКЦІОНЕРНОГО</w:t>
      </w:r>
      <w:r>
        <w:rPr>
          <w:b/>
          <w:lang w:val="uk-UA"/>
        </w:rPr>
        <w:t xml:space="preserve">  </w:t>
      </w:r>
      <w:r w:rsidR="00BC6165">
        <w:rPr>
          <w:b/>
          <w:lang w:val="uk-UA"/>
        </w:rPr>
        <w:t>ТОВАРИСТВА</w:t>
      </w:r>
      <w:r>
        <w:rPr>
          <w:b/>
          <w:lang w:val="uk-UA"/>
        </w:rPr>
        <w:t xml:space="preserve">   </w:t>
      </w:r>
      <w:r w:rsidR="00BC6165">
        <w:rPr>
          <w:b/>
          <w:lang w:val="uk-UA"/>
        </w:rPr>
        <w:t>ЛІКУВАЛЬНО</w:t>
      </w:r>
      <w:r>
        <w:rPr>
          <w:b/>
          <w:lang w:val="uk-UA"/>
        </w:rPr>
        <w:t xml:space="preserve"> - </w:t>
      </w:r>
      <w:r w:rsidR="00BC6165">
        <w:rPr>
          <w:b/>
          <w:lang w:val="uk-UA"/>
        </w:rPr>
        <w:t>ОЗДОРОВЧИХ</w:t>
      </w:r>
      <w:r>
        <w:rPr>
          <w:b/>
          <w:lang w:val="uk-UA"/>
        </w:rPr>
        <w:t xml:space="preserve">  </w:t>
      </w:r>
      <w:r w:rsidR="00BC6165">
        <w:rPr>
          <w:b/>
          <w:lang w:val="uk-UA"/>
        </w:rPr>
        <w:t>ЗАКЛАДІВ</w:t>
      </w:r>
      <w:r>
        <w:rPr>
          <w:b/>
          <w:lang w:val="uk-UA"/>
        </w:rPr>
        <w:t xml:space="preserve">  </w:t>
      </w:r>
      <w:r w:rsidR="00BC6165">
        <w:rPr>
          <w:b/>
          <w:lang w:val="uk-UA"/>
        </w:rPr>
        <w:t>ПРОФСПІЛОК</w:t>
      </w:r>
      <w:r>
        <w:rPr>
          <w:b/>
          <w:lang w:val="uk-UA"/>
        </w:rPr>
        <w:t xml:space="preserve">   У</w:t>
      </w:r>
      <w:r w:rsidR="00BC6165">
        <w:rPr>
          <w:b/>
          <w:lang w:val="uk-UA"/>
        </w:rPr>
        <w:t>КРАЇНИ</w:t>
      </w:r>
      <w:r>
        <w:rPr>
          <w:b/>
          <w:lang w:val="uk-UA"/>
        </w:rPr>
        <w:t xml:space="preserve"> «У</w:t>
      </w:r>
      <w:r w:rsidR="00BC6165">
        <w:rPr>
          <w:b/>
          <w:lang w:val="uk-UA"/>
        </w:rPr>
        <w:t>КРПРОФОЗДОРОВНИЦЯ</w:t>
      </w:r>
      <w:r>
        <w:rPr>
          <w:b/>
          <w:lang w:val="uk-UA"/>
        </w:rPr>
        <w:t>»</w:t>
      </w:r>
      <w:r>
        <w:rPr>
          <w:bCs/>
          <w:lang w:val="uk-UA"/>
        </w:rPr>
        <w:t xml:space="preserve"> (</w:t>
      </w:r>
      <w:r>
        <w:rPr>
          <w:lang w:val="uk-UA"/>
        </w:rPr>
        <w:t xml:space="preserve">ідентифікаційний код юридичної особи 02583187, місцезнаходження юридичної особи: 22000, Вінницька область, м. Хмільник, вул. Курортна, 2) дозвіл на </w:t>
      </w:r>
      <w:r w:rsidRPr="00560243">
        <w:rPr>
          <w:bCs/>
          <w:lang w:val="uk-UA"/>
        </w:rPr>
        <w:t xml:space="preserve"> виготовлення</w:t>
      </w:r>
      <w:r w:rsidRPr="00560243">
        <w:rPr>
          <w:lang w:val="uk-UA"/>
        </w:rPr>
        <w:t xml:space="preserve">, з урахуванням вимог державних стандартів, норм і  правил  у сфері землеустрою, </w:t>
      </w:r>
      <w:r w:rsidRPr="00560243">
        <w:rPr>
          <w:bCs/>
          <w:u w:val="single"/>
          <w:lang w:val="uk-UA"/>
        </w:rPr>
        <w:t xml:space="preserve">технічної документації з нормативної грошової оцінки </w:t>
      </w:r>
      <w:r>
        <w:rPr>
          <w:bCs/>
          <w:u w:val="single"/>
          <w:lang w:val="uk-UA"/>
        </w:rPr>
        <w:t xml:space="preserve">земельних ділянок </w:t>
      </w:r>
      <w:r>
        <w:rPr>
          <w:bCs/>
          <w:lang w:val="uk-UA"/>
        </w:rPr>
        <w:t xml:space="preserve">для розміщення та експлуатації основних, підсобних і допоміжних будівель та споруд технічної інфраструктури  (11.04) із </w:t>
      </w:r>
      <w:r w:rsidR="008C6284" w:rsidRPr="008C6284">
        <w:rPr>
          <w:lang w:val="uk-UA" w:eastAsia="uk-UA"/>
        </w:rPr>
        <w:t>землі промисловості, транспорту, електронних комунікацій, енергетики, оборони та іншого призначення</w:t>
      </w:r>
      <w:r>
        <w:rPr>
          <w:bCs/>
          <w:lang w:val="uk-UA"/>
        </w:rPr>
        <w:t>, за межами населених пунктів</w:t>
      </w:r>
      <w:r>
        <w:rPr>
          <w:lang w:val="uk-UA"/>
        </w:rPr>
        <w:t xml:space="preserve"> Хмільницької міської територіальної громади (територія колишньої Голодьківської сільської ради), а саме:</w:t>
      </w:r>
    </w:p>
    <w:p w:rsidR="003E5D70" w:rsidRDefault="003E5D70" w:rsidP="000D7F38">
      <w:pPr>
        <w:tabs>
          <w:tab w:val="left" w:pos="-360"/>
        </w:tabs>
        <w:jc w:val="both"/>
        <w:rPr>
          <w:lang w:val="uk-UA" w:eastAsia="x-none"/>
        </w:rPr>
      </w:pPr>
      <w:r>
        <w:rPr>
          <w:lang w:eastAsia="x-none"/>
        </w:rPr>
        <w:t xml:space="preserve">-    </w:t>
      </w:r>
      <w:r>
        <w:rPr>
          <w:lang w:val="uk-UA" w:eastAsia="x-none"/>
        </w:rPr>
        <w:t xml:space="preserve">земельна </w:t>
      </w:r>
      <w:r>
        <w:rPr>
          <w:bCs/>
          <w:lang w:val="uk-UA" w:eastAsia="x-none"/>
        </w:rPr>
        <w:t xml:space="preserve"> ділянка площею - 0,3570 га, кадастровий номер 0524881500:03:001:0325,   </w:t>
      </w:r>
    </w:p>
    <w:p w:rsidR="003E5D70" w:rsidRDefault="003E5D70" w:rsidP="000D7F38">
      <w:pPr>
        <w:tabs>
          <w:tab w:val="left" w:pos="-360"/>
          <w:tab w:val="num" w:pos="0"/>
        </w:tabs>
        <w:jc w:val="both"/>
        <w:rPr>
          <w:bCs/>
          <w:lang w:eastAsia="x-none"/>
        </w:rPr>
      </w:pPr>
      <w:r>
        <w:rPr>
          <w:lang w:eastAsia="x-none"/>
        </w:rPr>
        <w:t xml:space="preserve">-    </w:t>
      </w:r>
      <w:r>
        <w:rPr>
          <w:lang w:val="uk-UA" w:eastAsia="x-none"/>
        </w:rPr>
        <w:t xml:space="preserve">земельна </w:t>
      </w:r>
      <w:r>
        <w:rPr>
          <w:bCs/>
          <w:lang w:val="uk-UA" w:eastAsia="x-none"/>
        </w:rPr>
        <w:t xml:space="preserve"> ділянка площею - 0,3594 га, кадастровий номер 0524881500:03:001:0326,  </w:t>
      </w:r>
    </w:p>
    <w:p w:rsidR="003E5D70" w:rsidRDefault="003E5D70" w:rsidP="000D7F38">
      <w:pPr>
        <w:tabs>
          <w:tab w:val="left" w:pos="-360"/>
        </w:tabs>
        <w:jc w:val="both"/>
        <w:rPr>
          <w:bCs/>
          <w:lang w:val="uk-UA" w:eastAsia="x-none"/>
        </w:rPr>
      </w:pPr>
      <w:r>
        <w:rPr>
          <w:lang w:eastAsia="x-none"/>
        </w:rPr>
        <w:t xml:space="preserve">-  </w:t>
      </w:r>
      <w:r>
        <w:rPr>
          <w:lang w:val="uk-UA" w:eastAsia="x-none"/>
        </w:rPr>
        <w:t xml:space="preserve">земельна </w:t>
      </w:r>
      <w:r>
        <w:rPr>
          <w:bCs/>
          <w:lang w:val="uk-UA" w:eastAsia="x-none"/>
        </w:rPr>
        <w:t xml:space="preserve"> ділянка площею - 0,3600 га, кадастровий номер 0524881500:03:001:0327.  </w:t>
      </w:r>
    </w:p>
    <w:p w:rsidR="003E5D70" w:rsidRDefault="003E5D70" w:rsidP="000D7F38">
      <w:pPr>
        <w:tabs>
          <w:tab w:val="left" w:pos="-360"/>
          <w:tab w:val="num" w:pos="0"/>
        </w:tabs>
        <w:jc w:val="both"/>
        <w:rPr>
          <w:b/>
          <w:lang w:val="uk-UA"/>
        </w:rPr>
      </w:pPr>
    </w:p>
    <w:p w:rsidR="000D7F38" w:rsidRPr="00400857" w:rsidRDefault="000D7F38" w:rsidP="001034B8">
      <w:pPr>
        <w:tabs>
          <w:tab w:val="num" w:pos="-426"/>
          <w:tab w:val="left" w:pos="-360"/>
        </w:tabs>
        <w:ind w:right="-165"/>
        <w:jc w:val="both"/>
        <w:rPr>
          <w:lang w:val="uk-UA"/>
        </w:rPr>
      </w:pPr>
      <w:r w:rsidRPr="001034B8">
        <w:rPr>
          <w:b/>
          <w:lang w:val="uk-UA"/>
        </w:rPr>
        <w:t>2</w:t>
      </w:r>
      <w:r w:rsidRPr="001034B8">
        <w:rPr>
          <w:lang w:val="uk-UA"/>
        </w:rPr>
        <w:t>. Дочірньому підприємству «Клінічний санаторій «Хмільник» приватного акціонерного    товариства    лікувально - оздоровчих  закладів  профспілок   України «Укрпрофоздоровниця»</w:t>
      </w:r>
      <w:r w:rsidRPr="001034B8">
        <w:rPr>
          <w:bCs/>
          <w:lang w:val="uk-UA"/>
        </w:rPr>
        <w:t xml:space="preserve"> </w:t>
      </w:r>
      <w:r w:rsidRPr="001034B8">
        <w:rPr>
          <w:lang w:val="uk-UA"/>
        </w:rPr>
        <w:lastRenderedPageBreak/>
        <w:t>забезпечити</w:t>
      </w:r>
      <w:r w:rsidRPr="00400857">
        <w:rPr>
          <w:lang w:val="uk-UA"/>
        </w:rPr>
        <w:t xml:space="preserve"> виготовлення </w:t>
      </w:r>
      <w:r w:rsidRPr="00A35D94">
        <w:rPr>
          <w:bCs/>
          <w:lang w:val="uk-UA"/>
        </w:rPr>
        <w:t xml:space="preserve">в установленому законом порядку </w:t>
      </w:r>
      <w:r w:rsidRPr="00A35D94">
        <w:rPr>
          <w:lang w:val="uk-UA"/>
        </w:rPr>
        <w:t>документаці</w:t>
      </w:r>
      <w:r>
        <w:rPr>
          <w:lang w:val="uk-UA"/>
        </w:rPr>
        <w:t>ї</w:t>
      </w:r>
      <w:r w:rsidRPr="00A35D94">
        <w:rPr>
          <w:lang w:val="uk-UA"/>
        </w:rPr>
        <w:t xml:space="preserve"> </w:t>
      </w:r>
      <w:r w:rsidR="001034B8">
        <w:rPr>
          <w:lang w:val="uk-UA"/>
        </w:rPr>
        <w:t>зазначен</w:t>
      </w:r>
      <w:r w:rsidR="009541C4">
        <w:rPr>
          <w:lang w:val="uk-UA"/>
        </w:rPr>
        <w:t>і</w:t>
      </w:r>
      <w:r w:rsidR="001034B8">
        <w:rPr>
          <w:lang w:val="uk-UA"/>
        </w:rPr>
        <w:t xml:space="preserve"> </w:t>
      </w:r>
      <w:r w:rsidRPr="00A35D94">
        <w:rPr>
          <w:lang w:val="uk-UA"/>
        </w:rPr>
        <w:t>в п.</w:t>
      </w:r>
      <w:r>
        <w:rPr>
          <w:lang w:val="uk-UA"/>
        </w:rPr>
        <w:t xml:space="preserve"> </w:t>
      </w:r>
      <w:r w:rsidRPr="00A35D94">
        <w:rPr>
          <w:lang w:val="uk-UA"/>
        </w:rPr>
        <w:t>1</w:t>
      </w:r>
      <w:r>
        <w:rPr>
          <w:lang w:val="uk-UA"/>
        </w:rPr>
        <w:t xml:space="preserve"> </w:t>
      </w:r>
      <w:r w:rsidRPr="00A35D94">
        <w:rPr>
          <w:lang w:val="uk-UA"/>
        </w:rPr>
        <w:t xml:space="preserve">цього рішення </w:t>
      </w:r>
      <w:r w:rsidRPr="00A35D94">
        <w:rPr>
          <w:bCs/>
          <w:lang w:val="uk-UA"/>
        </w:rPr>
        <w:t>та подання ї</w:t>
      </w:r>
      <w:r w:rsidR="009541C4">
        <w:rPr>
          <w:bCs/>
          <w:lang w:val="uk-UA"/>
        </w:rPr>
        <w:t>х</w:t>
      </w:r>
      <w:r w:rsidRPr="00A35D94">
        <w:rPr>
          <w:bCs/>
          <w:lang w:val="uk-UA"/>
        </w:rPr>
        <w:t xml:space="preserve"> на затвердження до Хмільницької міської ради</w:t>
      </w:r>
      <w:r w:rsidRPr="00400857">
        <w:rPr>
          <w:lang w:val="uk-UA"/>
        </w:rPr>
        <w:t>.</w:t>
      </w:r>
    </w:p>
    <w:p w:rsidR="000D7F38" w:rsidRDefault="000D7F38" w:rsidP="009B28BB">
      <w:pPr>
        <w:rPr>
          <w:b/>
          <w:bCs/>
          <w:lang w:val="uk-UA"/>
        </w:rPr>
      </w:pPr>
    </w:p>
    <w:p w:rsidR="000536BC" w:rsidRPr="000536BC" w:rsidRDefault="003E5D70" w:rsidP="009B28BB">
      <w:pPr>
        <w:tabs>
          <w:tab w:val="left" w:pos="-3240"/>
          <w:tab w:val="left" w:pos="0"/>
        </w:tabs>
        <w:jc w:val="both"/>
        <w:rPr>
          <w:bCs/>
          <w:lang w:val="uk-UA"/>
        </w:rPr>
      </w:pPr>
      <w:r w:rsidRPr="003E5D70">
        <w:rPr>
          <w:b/>
          <w:bCs/>
          <w:lang w:val="uk-UA"/>
        </w:rPr>
        <w:t>3.</w:t>
      </w:r>
      <w:r w:rsidRPr="003E5D70">
        <w:rPr>
          <w:bCs/>
          <w:lang w:val="uk-UA"/>
        </w:rPr>
        <w:t xml:space="preserve"> </w:t>
      </w:r>
      <w:r w:rsidR="000536BC" w:rsidRPr="00DA1A07">
        <w:rPr>
          <w:bCs/>
          <w:u w:val="single"/>
          <w:lang w:val="uk-UA"/>
        </w:rPr>
        <w:t>Відмовити</w:t>
      </w:r>
      <w:r w:rsidR="000536BC" w:rsidRPr="00F35F57">
        <w:rPr>
          <w:bCs/>
          <w:lang w:val="uk-UA"/>
        </w:rPr>
        <w:t xml:space="preserve"> </w:t>
      </w:r>
      <w:r w:rsidR="00F35F57">
        <w:rPr>
          <w:b/>
          <w:lang w:val="uk-UA"/>
        </w:rPr>
        <w:t>ДОЧІРНЬОМУ ПІДПРИЄМСТВУ «КЛІНІЧНИЙ САНАТО</w:t>
      </w:r>
      <w:r w:rsidR="003F3D3F">
        <w:rPr>
          <w:b/>
          <w:lang w:val="uk-UA"/>
        </w:rPr>
        <w:t>Р</w:t>
      </w:r>
      <w:r w:rsidR="00F35F57">
        <w:rPr>
          <w:b/>
          <w:lang w:val="uk-UA"/>
        </w:rPr>
        <w:t>ІЙ «ХМІЛЬНИК» ПРИВАТНОГО АКЦІОНЕРНОГО  ТОВАРИСТВА   ЛІКУВАЛЬНО - ОЗДОРОВЧИХ  ЗАКЛАДІВ  ПРОФСПІЛОК   УКРАЇНИ «УКРПРОФОЗДОРОВНИЦЯ»</w:t>
      </w:r>
      <w:r w:rsidR="00F35F57">
        <w:rPr>
          <w:bCs/>
          <w:lang w:val="uk-UA"/>
        </w:rPr>
        <w:t xml:space="preserve"> (</w:t>
      </w:r>
      <w:r w:rsidR="00F35F57">
        <w:rPr>
          <w:lang w:val="uk-UA"/>
        </w:rPr>
        <w:t xml:space="preserve">ідентифікаційний код юридичної особи 02583187, місцезнаходження юридичної особи: 22000, Вінницька область, м. Хмільник, вул. Курортна, 2) </w:t>
      </w:r>
      <w:r w:rsidR="000536BC" w:rsidRPr="00DA1A07">
        <w:rPr>
          <w:bCs/>
          <w:u w:val="single"/>
          <w:lang w:val="uk-UA"/>
        </w:rPr>
        <w:t>у надані дозволу на виготовлення документації із землеустрою</w:t>
      </w:r>
      <w:r w:rsidR="000536BC">
        <w:rPr>
          <w:bCs/>
          <w:lang w:val="uk-UA"/>
        </w:rPr>
        <w:t xml:space="preserve"> щодо відведення земельних </w:t>
      </w:r>
      <w:r w:rsidR="00F35F57">
        <w:rPr>
          <w:bCs/>
          <w:lang w:val="uk-UA"/>
        </w:rPr>
        <w:t>ділянок</w:t>
      </w:r>
      <w:r w:rsidR="00F35F57" w:rsidRPr="000536BC">
        <w:rPr>
          <w:lang w:val="uk-UA"/>
        </w:rPr>
        <w:t xml:space="preserve"> </w:t>
      </w:r>
      <w:r w:rsidR="000536BC" w:rsidRPr="000536BC">
        <w:rPr>
          <w:lang w:val="uk-UA"/>
        </w:rPr>
        <w:t>в користування на умовах строкового сервітуту</w:t>
      </w:r>
      <w:r w:rsidR="00DA1A07" w:rsidRPr="00DA1A07">
        <w:rPr>
          <w:bCs/>
          <w:lang w:val="uk-UA"/>
        </w:rPr>
        <w:t xml:space="preserve"> </w:t>
      </w:r>
      <w:r w:rsidR="00DA1A07">
        <w:rPr>
          <w:bCs/>
          <w:lang w:val="uk-UA"/>
        </w:rPr>
        <w:t>для розміщення водопровідної мережі</w:t>
      </w:r>
      <w:r w:rsidR="00F35F57">
        <w:rPr>
          <w:bCs/>
          <w:lang w:val="uk-UA"/>
        </w:rPr>
        <w:t>, враховуючи недотримання вимог ст. 124</w:t>
      </w:r>
      <w:r w:rsidR="00F35F57" w:rsidRPr="00F35F57">
        <w:rPr>
          <w:bCs/>
          <w:vertAlign w:val="superscript"/>
          <w:lang w:val="uk-UA"/>
        </w:rPr>
        <w:t>1</w:t>
      </w:r>
      <w:r w:rsidR="00F35F57">
        <w:rPr>
          <w:bCs/>
          <w:lang w:val="uk-UA"/>
        </w:rPr>
        <w:t xml:space="preserve"> Земельного кодексу України</w:t>
      </w:r>
      <w:r w:rsidR="00DA1A07">
        <w:rPr>
          <w:bCs/>
          <w:lang w:val="uk-UA"/>
        </w:rPr>
        <w:t xml:space="preserve">.  </w:t>
      </w:r>
    </w:p>
    <w:p w:rsidR="000536BC" w:rsidRDefault="000536BC" w:rsidP="009B28BB">
      <w:pPr>
        <w:tabs>
          <w:tab w:val="left" w:pos="-3240"/>
          <w:tab w:val="left" w:pos="0"/>
        </w:tabs>
        <w:jc w:val="both"/>
        <w:rPr>
          <w:bCs/>
          <w:lang w:val="uk-UA"/>
        </w:rPr>
      </w:pPr>
    </w:p>
    <w:p w:rsidR="008C6284" w:rsidRPr="008C6284" w:rsidRDefault="000536BC" w:rsidP="009B28BB">
      <w:pPr>
        <w:tabs>
          <w:tab w:val="left" w:pos="-3240"/>
          <w:tab w:val="left" w:pos="0"/>
        </w:tabs>
        <w:jc w:val="both"/>
        <w:rPr>
          <w:rFonts w:eastAsia="Calibri"/>
          <w:lang w:val="uk-UA" w:eastAsia="en-US"/>
        </w:rPr>
      </w:pPr>
      <w:r w:rsidRPr="000536BC">
        <w:rPr>
          <w:b/>
          <w:bCs/>
          <w:lang w:val="uk-UA"/>
        </w:rPr>
        <w:t>4</w:t>
      </w:r>
      <w:r>
        <w:rPr>
          <w:bCs/>
          <w:lang w:val="uk-UA"/>
        </w:rPr>
        <w:t xml:space="preserve">. </w:t>
      </w:r>
      <w:r w:rsidR="008C6284" w:rsidRPr="008C6284">
        <w:rPr>
          <w:rFonts w:eastAsia="Calibri"/>
          <w:lang w:val="uk-UA" w:eastAsia="en-US"/>
        </w:rPr>
        <w:t xml:space="preserve">Управлінню «Центр надання адміністративних послуг» Хмільницької міської ради видати уповноваженій особі </w:t>
      </w:r>
      <w:r w:rsidR="008C6284" w:rsidRPr="001034B8">
        <w:rPr>
          <w:lang w:val="uk-UA"/>
        </w:rPr>
        <w:t>Дочірньо</w:t>
      </w:r>
      <w:r w:rsidR="00D54070">
        <w:rPr>
          <w:lang w:val="uk-UA"/>
        </w:rPr>
        <w:t>го</w:t>
      </w:r>
      <w:r w:rsidR="008C6284" w:rsidRPr="001034B8">
        <w:rPr>
          <w:lang w:val="uk-UA"/>
        </w:rPr>
        <w:t xml:space="preserve"> підприємств</w:t>
      </w:r>
      <w:r w:rsidR="00D54070">
        <w:rPr>
          <w:lang w:val="uk-UA"/>
        </w:rPr>
        <w:t>а</w:t>
      </w:r>
      <w:r w:rsidR="008C6284" w:rsidRPr="001034B8">
        <w:rPr>
          <w:lang w:val="uk-UA"/>
        </w:rPr>
        <w:t xml:space="preserve"> «Клінічний санаторій «Хмільник» приватного акціонерного    товариства    лікувально - оздоровчих  закладів  профспілок   України «Укрпрофоздоровниця»</w:t>
      </w:r>
      <w:r w:rsidR="008C6284" w:rsidRPr="001034B8">
        <w:rPr>
          <w:bCs/>
          <w:lang w:val="uk-UA"/>
        </w:rPr>
        <w:t xml:space="preserve"> </w:t>
      </w:r>
      <w:r w:rsidR="008C6284" w:rsidRPr="008C6284">
        <w:rPr>
          <w:rFonts w:eastAsia="Calibri"/>
          <w:lang w:val="uk-UA" w:eastAsia="en-US"/>
        </w:rPr>
        <w:t xml:space="preserve">копію цього рішення під підпис або направити листом з повідомленням. </w:t>
      </w:r>
    </w:p>
    <w:p w:rsidR="008C6284" w:rsidRDefault="008C6284" w:rsidP="008C6284">
      <w:pPr>
        <w:tabs>
          <w:tab w:val="left" w:pos="0"/>
        </w:tabs>
        <w:ind w:left="142"/>
        <w:jc w:val="both"/>
        <w:rPr>
          <w:bCs/>
          <w:lang w:val="uk-UA"/>
        </w:rPr>
      </w:pPr>
    </w:p>
    <w:p w:rsidR="003E5D70" w:rsidRPr="003E5D70" w:rsidRDefault="000536BC" w:rsidP="009B28BB">
      <w:pPr>
        <w:tabs>
          <w:tab w:val="left" w:pos="0"/>
        </w:tabs>
        <w:jc w:val="both"/>
        <w:rPr>
          <w:bCs/>
          <w:lang w:val="uk-UA"/>
        </w:rPr>
      </w:pPr>
      <w:r>
        <w:rPr>
          <w:b/>
          <w:bCs/>
          <w:lang w:val="uk-UA"/>
        </w:rPr>
        <w:t>5</w:t>
      </w:r>
      <w:r w:rsidR="008C6284" w:rsidRPr="008C6284">
        <w:rPr>
          <w:b/>
          <w:bCs/>
          <w:lang w:val="uk-UA"/>
        </w:rPr>
        <w:t>.</w:t>
      </w:r>
      <w:r w:rsidR="008C6284">
        <w:rPr>
          <w:bCs/>
          <w:lang w:val="uk-UA"/>
        </w:rPr>
        <w:t xml:space="preserve"> </w:t>
      </w:r>
      <w:r w:rsidR="003E5D70" w:rsidRPr="003E5D70">
        <w:rPr>
          <w:bCs/>
          <w:lang w:val="uk-UA"/>
        </w:rPr>
        <w:t>Контроль за виконанням цього рішення покласти на постійну комісію міської ради з питань земельних відносин, агропромислового комплексу, містобудування, екології та природокористування.</w:t>
      </w:r>
    </w:p>
    <w:p w:rsidR="003E5D70" w:rsidRDefault="003E5D70" w:rsidP="008C6284">
      <w:pPr>
        <w:tabs>
          <w:tab w:val="left" w:pos="142"/>
        </w:tabs>
        <w:ind w:left="142"/>
        <w:jc w:val="center"/>
        <w:rPr>
          <w:b/>
          <w:lang w:val="uk-UA"/>
        </w:rPr>
      </w:pPr>
    </w:p>
    <w:p w:rsidR="001034B8" w:rsidRDefault="001034B8" w:rsidP="008C6284">
      <w:pPr>
        <w:ind w:left="142"/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1034B8">
      <w:pPr>
        <w:tabs>
          <w:tab w:val="left" w:pos="2025"/>
          <w:tab w:val="left" w:pos="6540"/>
        </w:tabs>
        <w:rPr>
          <w:b/>
          <w:lang w:val="uk-UA"/>
        </w:rPr>
      </w:pPr>
      <w:r>
        <w:rPr>
          <w:b/>
          <w:lang w:val="uk-UA"/>
        </w:rPr>
        <w:tab/>
        <w:t>Міський   голова</w:t>
      </w:r>
      <w:r>
        <w:rPr>
          <w:b/>
          <w:lang w:val="uk-UA"/>
        </w:rPr>
        <w:tab/>
        <w:t>Микола ЮРЧИШИН</w:t>
      </w: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sectPr w:rsidR="001034B8" w:rsidSect="000D7F38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C52AC9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70"/>
    <w:rsid w:val="000536BC"/>
    <w:rsid w:val="000D7F38"/>
    <w:rsid w:val="001034B8"/>
    <w:rsid w:val="003E5D70"/>
    <w:rsid w:val="003F3D3F"/>
    <w:rsid w:val="0050210F"/>
    <w:rsid w:val="00624EAA"/>
    <w:rsid w:val="00670453"/>
    <w:rsid w:val="008C6284"/>
    <w:rsid w:val="009541C4"/>
    <w:rsid w:val="009B28BB"/>
    <w:rsid w:val="00B453F6"/>
    <w:rsid w:val="00BC6165"/>
    <w:rsid w:val="00D54070"/>
    <w:rsid w:val="00DA1A07"/>
    <w:rsid w:val="00F35F57"/>
    <w:rsid w:val="00FF4683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4F31"/>
  <w15:chartTrackingRefBased/>
  <w15:docId w15:val="{21F22C8D-F98A-44AD-81E6-CADB5717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3E5D70"/>
    <w:pPr>
      <w:tabs>
        <w:tab w:val="num" w:pos="0"/>
      </w:tabs>
      <w:jc w:val="both"/>
    </w:pPr>
    <w:rPr>
      <w:bCs/>
      <w:lang w:val="uk-UA" w:eastAsia="x-none"/>
    </w:rPr>
  </w:style>
  <w:style w:type="character" w:customStyle="1" w:styleId="20">
    <w:name w:val="Основной текст 2 Знак"/>
    <w:basedOn w:val="a0"/>
    <w:link w:val="2"/>
    <w:semiHidden/>
    <w:rsid w:val="003E5D70"/>
    <w:rPr>
      <w:rFonts w:ascii="Times New Roman" w:eastAsia="Times New Roman" w:hAnsi="Times New Roman" w:cs="Times New Roman"/>
      <w:bCs/>
      <w:sz w:val="24"/>
      <w:szCs w:val="24"/>
      <w:lang w:eastAsia="x-none"/>
    </w:rPr>
  </w:style>
  <w:style w:type="paragraph" w:styleId="a3">
    <w:name w:val="List Paragraph"/>
    <w:basedOn w:val="a"/>
    <w:qFormat/>
    <w:rsid w:val="003E5D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3E5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23">
    <w:name w:val="rvts23"/>
    <w:rsid w:val="003E5D70"/>
  </w:style>
  <w:style w:type="character" w:customStyle="1" w:styleId="rvts37">
    <w:name w:val="rvts37"/>
    <w:rsid w:val="003E5D70"/>
  </w:style>
  <w:style w:type="paragraph" w:styleId="a4">
    <w:name w:val="Balloon Text"/>
    <w:basedOn w:val="a"/>
    <w:link w:val="a5"/>
    <w:uiPriority w:val="99"/>
    <w:semiHidden/>
    <w:unhideWhenUsed/>
    <w:rsid w:val="001034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34B8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Normal">
    <w:name w:val="Normal"/>
    <w:rsid w:val="00670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2619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Zem-209S</dc:creator>
  <cp:keywords/>
  <dc:description/>
  <cp:lastModifiedBy>Zem205K</cp:lastModifiedBy>
  <cp:revision>12</cp:revision>
  <cp:lastPrinted>2025-10-31T11:24:00Z</cp:lastPrinted>
  <dcterms:created xsi:type="dcterms:W3CDTF">2025-10-29T12:58:00Z</dcterms:created>
  <dcterms:modified xsi:type="dcterms:W3CDTF">2025-11-12T07:40:00Z</dcterms:modified>
</cp:coreProperties>
</file>