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BA" w:rsidRPr="00F17DDC" w:rsidRDefault="007A00BA" w:rsidP="007A00BA">
      <w:pPr>
        <w:jc w:val="right"/>
        <w:rPr>
          <w:sz w:val="20"/>
          <w:szCs w:val="20"/>
        </w:rPr>
      </w:pPr>
      <w:r w:rsidRPr="00F17DDC">
        <w:rPr>
          <w:sz w:val="20"/>
          <w:szCs w:val="20"/>
        </w:rPr>
        <w:t>ПРОЄКТ</w:t>
      </w:r>
    </w:p>
    <w:p w:rsidR="00476950" w:rsidRPr="00F17DDC" w:rsidRDefault="00F645F3" w:rsidP="00B03CF5">
      <w:pPr>
        <w:rPr>
          <w:sz w:val="28"/>
          <w:szCs w:val="28"/>
        </w:rPr>
      </w:pPr>
      <w:r w:rsidRPr="00F17DDC">
        <w:rPr>
          <w:noProof/>
          <w:sz w:val="28"/>
          <w:szCs w:val="28"/>
          <w:lang w:val="ru-RU"/>
        </w:rPr>
        <w:drawing>
          <wp:anchor distT="0" distB="0" distL="114300" distR="114300" simplePos="0" relativeHeight="251657728" behindDoc="0" locked="0" layoutInCell="1" allowOverlap="1">
            <wp:simplePos x="0" y="0"/>
            <wp:positionH relativeFrom="column">
              <wp:posOffset>5143500</wp:posOffset>
            </wp:positionH>
            <wp:positionV relativeFrom="paragraph">
              <wp:posOffset>0</wp:posOffset>
            </wp:positionV>
            <wp:extent cx="417195" cy="570865"/>
            <wp:effectExtent l="19050" t="0" r="1905" b="0"/>
            <wp:wrapSquare wrapText="lef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17195" cy="570865"/>
                    </a:xfrm>
                    <a:prstGeom prst="rect">
                      <a:avLst/>
                    </a:prstGeom>
                    <a:noFill/>
                    <a:ln w="9525">
                      <a:noFill/>
                      <a:miter lim="800000"/>
                      <a:headEnd/>
                      <a:tailEnd/>
                    </a:ln>
                  </pic:spPr>
                </pic:pic>
              </a:graphicData>
            </a:graphic>
          </wp:anchor>
        </w:drawing>
      </w:r>
      <w:r w:rsidRPr="00F17DDC">
        <w:rPr>
          <w:noProof/>
          <w:sz w:val="28"/>
          <w:szCs w:val="28"/>
          <w:lang w:val="ru-RU"/>
        </w:rPr>
        <w:drawing>
          <wp:inline distT="0" distB="0" distL="0" distR="0">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rsidR="005549C5" w:rsidRPr="00F17DDC" w:rsidRDefault="005549C5" w:rsidP="007A00BA">
      <w:pPr>
        <w:suppressAutoHyphens/>
        <w:spacing w:line="276" w:lineRule="auto"/>
        <w:jc w:val="center"/>
        <w:rPr>
          <w:b/>
          <w:bCs/>
          <w:sz w:val="28"/>
          <w:szCs w:val="28"/>
          <w:lang w:eastAsia="ar-SA"/>
        </w:rPr>
      </w:pPr>
      <w:r w:rsidRPr="00F17DDC">
        <w:rPr>
          <w:b/>
          <w:bCs/>
          <w:sz w:val="28"/>
          <w:szCs w:val="28"/>
          <w:lang w:eastAsia="ar-SA"/>
        </w:rPr>
        <w:t>УКРАЇНА</w:t>
      </w:r>
    </w:p>
    <w:p w:rsidR="005549C5" w:rsidRPr="00F17DDC" w:rsidRDefault="005549C5" w:rsidP="007A00BA">
      <w:pPr>
        <w:keepNext/>
        <w:suppressAutoHyphens/>
        <w:spacing w:line="276" w:lineRule="auto"/>
        <w:jc w:val="center"/>
        <w:rPr>
          <w:b/>
          <w:bCs/>
          <w:sz w:val="28"/>
          <w:szCs w:val="28"/>
          <w:lang w:eastAsia="ar-SA"/>
        </w:rPr>
      </w:pPr>
      <w:r w:rsidRPr="00F17DDC">
        <w:rPr>
          <w:b/>
          <w:bCs/>
          <w:sz w:val="28"/>
          <w:szCs w:val="28"/>
          <w:lang w:eastAsia="ar-SA"/>
        </w:rPr>
        <w:t>ХМІЛЬНИЦЬКА  МІСЬКА  РАДА</w:t>
      </w:r>
    </w:p>
    <w:p w:rsidR="005549C5" w:rsidRPr="00F17DDC" w:rsidRDefault="005549C5" w:rsidP="007A00BA">
      <w:pPr>
        <w:keepNext/>
        <w:suppressAutoHyphens/>
        <w:spacing w:line="276" w:lineRule="auto"/>
        <w:jc w:val="center"/>
        <w:rPr>
          <w:bCs/>
          <w:sz w:val="28"/>
          <w:szCs w:val="28"/>
          <w:lang w:eastAsia="ar-SA"/>
        </w:rPr>
      </w:pPr>
      <w:r w:rsidRPr="00F17DDC">
        <w:rPr>
          <w:bCs/>
          <w:sz w:val="28"/>
          <w:szCs w:val="28"/>
          <w:lang w:eastAsia="ar-SA"/>
        </w:rPr>
        <w:t>Вінницької області</w:t>
      </w:r>
    </w:p>
    <w:p w:rsidR="005549C5" w:rsidRPr="00F17DDC" w:rsidRDefault="005549C5" w:rsidP="007A00BA">
      <w:pPr>
        <w:tabs>
          <w:tab w:val="left" w:pos="9346"/>
        </w:tabs>
        <w:suppressAutoHyphens/>
        <w:spacing w:line="276" w:lineRule="auto"/>
        <w:jc w:val="center"/>
        <w:rPr>
          <w:rFonts w:cs="Calibri"/>
          <w:b/>
          <w:bCs/>
          <w:sz w:val="32"/>
          <w:szCs w:val="32"/>
          <w:lang w:eastAsia="ar-SA"/>
        </w:rPr>
      </w:pPr>
      <w:r w:rsidRPr="00F17DDC">
        <w:rPr>
          <w:rFonts w:cs="Calibri"/>
          <w:b/>
          <w:bCs/>
          <w:sz w:val="32"/>
          <w:szCs w:val="32"/>
          <w:lang w:eastAsia="ar-SA"/>
        </w:rPr>
        <w:t>ВИКОНАВЧИЙ КОМІТЕТ</w:t>
      </w:r>
    </w:p>
    <w:p w:rsidR="005549C5" w:rsidRPr="00F17DDC" w:rsidRDefault="005549C5" w:rsidP="007A00BA">
      <w:pPr>
        <w:suppressAutoHyphens/>
        <w:spacing w:line="276" w:lineRule="auto"/>
        <w:jc w:val="center"/>
        <w:rPr>
          <w:rFonts w:cs="Calibri"/>
          <w:b/>
          <w:bCs/>
          <w:sz w:val="34"/>
          <w:szCs w:val="34"/>
          <w:lang w:eastAsia="ar-SA"/>
        </w:rPr>
      </w:pPr>
      <w:r w:rsidRPr="00F17DDC">
        <w:rPr>
          <w:rFonts w:cs="Calibri"/>
          <w:b/>
          <w:bCs/>
          <w:sz w:val="34"/>
          <w:szCs w:val="34"/>
          <w:lang w:eastAsia="ar-SA"/>
        </w:rPr>
        <w:t>Р І Ш Е Н Н Я</w:t>
      </w:r>
    </w:p>
    <w:p w:rsidR="007A00BA" w:rsidRPr="00F17DDC" w:rsidRDefault="005549C5" w:rsidP="007A00BA">
      <w:pPr>
        <w:suppressAutoHyphens/>
        <w:ind w:left="708" w:hanging="708"/>
        <w:rPr>
          <w:rFonts w:cs="Calibri"/>
          <w:sz w:val="22"/>
          <w:szCs w:val="22"/>
          <w:lang w:eastAsia="ar-SA"/>
        </w:rPr>
      </w:pPr>
      <w:r w:rsidRPr="00F17DDC">
        <w:rPr>
          <w:rFonts w:cs="Calibri"/>
          <w:sz w:val="22"/>
          <w:szCs w:val="22"/>
          <w:lang w:eastAsia="ar-SA"/>
        </w:rPr>
        <w:t xml:space="preserve">Від  </w:t>
      </w:r>
      <w:r w:rsidR="007A00BA" w:rsidRPr="00F17DDC">
        <w:rPr>
          <w:rFonts w:cs="Calibri"/>
          <w:sz w:val="22"/>
          <w:szCs w:val="22"/>
          <w:lang w:eastAsia="ar-SA"/>
        </w:rPr>
        <w:t>«__»___________</w:t>
      </w:r>
      <w:r w:rsidR="00150108" w:rsidRPr="00F17DDC">
        <w:rPr>
          <w:rFonts w:cs="Calibri"/>
          <w:sz w:val="22"/>
          <w:szCs w:val="22"/>
          <w:lang w:eastAsia="ar-SA"/>
        </w:rPr>
        <w:t xml:space="preserve"> </w:t>
      </w:r>
      <w:r w:rsidRPr="00F17DDC">
        <w:rPr>
          <w:rFonts w:cs="Calibri"/>
          <w:sz w:val="22"/>
          <w:szCs w:val="22"/>
          <w:lang w:eastAsia="ar-SA"/>
        </w:rPr>
        <w:t xml:space="preserve"> 202</w:t>
      </w:r>
      <w:r w:rsidR="007A00BA" w:rsidRPr="00F17DDC">
        <w:rPr>
          <w:rFonts w:cs="Calibri"/>
          <w:sz w:val="22"/>
          <w:szCs w:val="22"/>
          <w:lang w:eastAsia="ar-SA"/>
        </w:rPr>
        <w:t>5</w:t>
      </w:r>
      <w:r w:rsidRPr="00F17DDC">
        <w:rPr>
          <w:rFonts w:cs="Calibri"/>
          <w:sz w:val="22"/>
          <w:szCs w:val="22"/>
          <w:lang w:eastAsia="ar-SA"/>
        </w:rPr>
        <w:t xml:space="preserve">р.        </w:t>
      </w:r>
      <w:r w:rsidR="007A00BA" w:rsidRPr="00F17DDC">
        <w:rPr>
          <w:rFonts w:cs="Calibri"/>
          <w:sz w:val="22"/>
          <w:szCs w:val="22"/>
          <w:lang w:eastAsia="ar-SA"/>
        </w:rPr>
        <w:t xml:space="preserve">                 </w:t>
      </w:r>
      <w:r w:rsidRPr="00F17DDC">
        <w:rPr>
          <w:rFonts w:cs="Calibri"/>
          <w:sz w:val="22"/>
          <w:szCs w:val="22"/>
          <w:lang w:eastAsia="ar-SA"/>
        </w:rPr>
        <w:t xml:space="preserve">                         </w:t>
      </w:r>
      <w:r w:rsidR="007A00BA" w:rsidRPr="00F17DDC">
        <w:rPr>
          <w:rFonts w:cs="Calibri"/>
          <w:sz w:val="22"/>
          <w:szCs w:val="22"/>
          <w:lang w:eastAsia="ar-SA"/>
        </w:rPr>
        <w:t xml:space="preserve">                            </w:t>
      </w:r>
      <w:r w:rsidR="007A00BA" w:rsidRPr="00F17DDC">
        <w:rPr>
          <w:rFonts w:cs="Calibri"/>
          <w:sz w:val="22"/>
          <w:szCs w:val="22"/>
          <w:lang w:eastAsia="ar-SA"/>
        </w:rPr>
        <w:tab/>
      </w:r>
      <w:r w:rsidR="007A00BA" w:rsidRPr="00F17DDC">
        <w:rPr>
          <w:rFonts w:cs="Calibri"/>
          <w:sz w:val="22"/>
          <w:szCs w:val="22"/>
          <w:lang w:eastAsia="ar-SA"/>
        </w:rPr>
        <w:tab/>
      </w:r>
      <w:r w:rsidR="007A00BA" w:rsidRPr="00F17DDC">
        <w:rPr>
          <w:rFonts w:cs="Calibri"/>
          <w:sz w:val="22"/>
          <w:szCs w:val="22"/>
          <w:lang w:eastAsia="ar-SA"/>
        </w:rPr>
        <w:tab/>
      </w:r>
      <w:r w:rsidRPr="00F17DDC">
        <w:rPr>
          <w:rFonts w:cs="Calibri"/>
          <w:sz w:val="22"/>
          <w:szCs w:val="22"/>
          <w:lang w:eastAsia="ar-SA"/>
        </w:rPr>
        <w:t>№</w:t>
      </w:r>
    </w:p>
    <w:p w:rsidR="009E16C2" w:rsidRPr="00F17DDC" w:rsidRDefault="005549C5" w:rsidP="007A00BA">
      <w:pPr>
        <w:suppressAutoHyphens/>
        <w:ind w:left="708" w:hanging="708"/>
        <w:rPr>
          <w:rFonts w:cs="Calibri"/>
          <w:lang w:eastAsia="ar-SA"/>
        </w:rPr>
      </w:pP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bCs/>
        </w:rPr>
        <w:tab/>
      </w:r>
    </w:p>
    <w:p w:rsidR="00DC7558" w:rsidRPr="00F17DDC" w:rsidRDefault="00F540BF" w:rsidP="009E16C2">
      <w:pPr>
        <w:pStyle w:val="12"/>
        <w:widowControl w:val="0"/>
        <w:shd w:val="clear" w:color="auto" w:fill="FFFFFF"/>
        <w:rPr>
          <w:rFonts w:eastAsia="Arial"/>
          <w:b/>
          <w:i/>
          <w:sz w:val="29"/>
          <w:szCs w:val="29"/>
          <w:lang w:val="uk-UA"/>
        </w:rPr>
      </w:pPr>
      <w:bookmarkStart w:id="0" w:name="_Hlk161479290"/>
      <w:r w:rsidRPr="00F17DDC">
        <w:rPr>
          <w:rFonts w:eastAsia="Arial"/>
          <w:b/>
          <w:i/>
          <w:sz w:val="29"/>
          <w:szCs w:val="29"/>
          <w:lang w:val="uk-UA"/>
        </w:rPr>
        <w:t>«</w:t>
      </w:r>
      <w:r w:rsidR="00D8702F" w:rsidRPr="00F17DDC">
        <w:rPr>
          <w:rFonts w:eastAsia="Arial"/>
          <w:b/>
          <w:i/>
          <w:sz w:val="29"/>
          <w:szCs w:val="29"/>
          <w:lang w:val="uk-UA"/>
        </w:rPr>
        <w:t xml:space="preserve">Про </w:t>
      </w:r>
      <w:r w:rsidR="00641373" w:rsidRPr="00F17DDC">
        <w:rPr>
          <w:rFonts w:eastAsia="Arial"/>
          <w:b/>
          <w:i/>
          <w:sz w:val="29"/>
          <w:szCs w:val="29"/>
          <w:lang w:val="uk-UA"/>
        </w:rPr>
        <w:t xml:space="preserve">затвердження </w:t>
      </w:r>
      <w:r w:rsidR="009E16C2" w:rsidRPr="00F17DDC">
        <w:rPr>
          <w:rFonts w:eastAsia="Arial"/>
          <w:b/>
          <w:i/>
          <w:sz w:val="29"/>
          <w:szCs w:val="29"/>
          <w:lang w:val="uk-UA"/>
        </w:rPr>
        <w:t>інформаційних і технологічних карток</w:t>
      </w:r>
    </w:p>
    <w:p w:rsidR="002B235B" w:rsidRPr="00F17DDC" w:rsidRDefault="00AD3D4B" w:rsidP="002B235B">
      <w:pPr>
        <w:pStyle w:val="12"/>
        <w:widowControl w:val="0"/>
        <w:shd w:val="clear" w:color="auto" w:fill="FFFFFF"/>
        <w:rPr>
          <w:rFonts w:eastAsia="Arial"/>
          <w:b/>
          <w:i/>
          <w:sz w:val="29"/>
          <w:szCs w:val="29"/>
          <w:lang w:val="uk-UA"/>
        </w:rPr>
      </w:pPr>
      <w:r w:rsidRPr="00F17DDC">
        <w:rPr>
          <w:rFonts w:eastAsia="Arial"/>
          <w:b/>
          <w:i/>
          <w:sz w:val="29"/>
          <w:szCs w:val="29"/>
          <w:lang w:val="uk-UA"/>
        </w:rPr>
        <w:t>а</w:t>
      </w:r>
      <w:r w:rsidR="009E16C2" w:rsidRPr="00F17DDC">
        <w:rPr>
          <w:rFonts w:eastAsia="Arial"/>
          <w:b/>
          <w:i/>
          <w:sz w:val="29"/>
          <w:szCs w:val="29"/>
          <w:lang w:val="uk-UA"/>
        </w:rPr>
        <w:t>дміністративних послуг,</w:t>
      </w:r>
      <w:r w:rsidR="00B71641" w:rsidRPr="00F17DDC">
        <w:rPr>
          <w:rFonts w:eastAsia="Arial"/>
          <w:b/>
          <w:i/>
          <w:sz w:val="29"/>
          <w:szCs w:val="29"/>
          <w:lang w:val="uk-UA"/>
        </w:rPr>
        <w:t xml:space="preserve"> </w:t>
      </w:r>
      <w:r w:rsidR="00C443E1" w:rsidRPr="00F17DDC">
        <w:rPr>
          <w:rFonts w:eastAsia="Arial"/>
          <w:b/>
          <w:i/>
          <w:sz w:val="29"/>
          <w:szCs w:val="29"/>
          <w:lang w:val="uk-UA"/>
        </w:rPr>
        <w:t>що</w:t>
      </w:r>
      <w:r w:rsidR="009E16C2" w:rsidRPr="00F17DDC">
        <w:rPr>
          <w:rFonts w:eastAsia="Arial"/>
          <w:b/>
          <w:i/>
          <w:sz w:val="29"/>
          <w:szCs w:val="29"/>
          <w:lang w:val="uk-UA"/>
        </w:rPr>
        <w:t xml:space="preserve"> надаються через</w:t>
      </w:r>
    </w:p>
    <w:p w:rsidR="00AD3CCF" w:rsidRPr="00F17DDC" w:rsidRDefault="002B235B" w:rsidP="00AD3CCF">
      <w:pPr>
        <w:pStyle w:val="12"/>
        <w:widowControl w:val="0"/>
        <w:shd w:val="clear" w:color="auto" w:fill="FFFFFF"/>
        <w:rPr>
          <w:rFonts w:eastAsia="Arial"/>
          <w:b/>
          <w:i/>
          <w:sz w:val="29"/>
          <w:szCs w:val="29"/>
          <w:lang w:val="uk-UA"/>
        </w:rPr>
      </w:pPr>
      <w:r w:rsidRPr="00F17DDC">
        <w:rPr>
          <w:rFonts w:eastAsia="Arial"/>
          <w:b/>
          <w:i/>
          <w:sz w:val="29"/>
          <w:szCs w:val="29"/>
          <w:lang w:val="uk-UA"/>
        </w:rPr>
        <w:t>уповноважений</w:t>
      </w:r>
      <w:r w:rsidR="00B71641" w:rsidRPr="00F17DDC">
        <w:rPr>
          <w:rFonts w:eastAsia="Arial"/>
          <w:b/>
          <w:i/>
          <w:sz w:val="29"/>
          <w:szCs w:val="29"/>
          <w:lang w:val="uk-UA"/>
        </w:rPr>
        <w:t xml:space="preserve"> </w:t>
      </w:r>
      <w:r w:rsidR="00AD3CCF" w:rsidRPr="00F17DDC">
        <w:rPr>
          <w:rFonts w:eastAsia="Arial"/>
          <w:b/>
          <w:i/>
          <w:sz w:val="29"/>
          <w:szCs w:val="29"/>
          <w:lang w:val="uk-UA"/>
        </w:rPr>
        <w:t xml:space="preserve">орган - відділ прийому громадян             </w:t>
      </w:r>
    </w:p>
    <w:p w:rsidR="00B71641" w:rsidRPr="00F17DDC" w:rsidRDefault="00AD3CCF" w:rsidP="00AD3CCF">
      <w:pPr>
        <w:pStyle w:val="12"/>
        <w:widowControl w:val="0"/>
        <w:shd w:val="clear" w:color="auto" w:fill="FFFFFF"/>
        <w:rPr>
          <w:rFonts w:eastAsia="Arial"/>
          <w:b/>
          <w:i/>
          <w:sz w:val="29"/>
          <w:szCs w:val="29"/>
          <w:lang w:val="uk-UA"/>
        </w:rPr>
      </w:pPr>
      <w:r w:rsidRPr="00F17DDC">
        <w:rPr>
          <w:rFonts w:eastAsia="Arial"/>
          <w:b/>
          <w:i/>
          <w:sz w:val="29"/>
          <w:szCs w:val="29"/>
          <w:lang w:val="uk-UA"/>
        </w:rPr>
        <w:t xml:space="preserve">«Прозорий офіс з соціальних питань» </w:t>
      </w:r>
      <w:r w:rsidR="00B71641" w:rsidRPr="00F17DDC">
        <w:rPr>
          <w:rFonts w:eastAsia="Arial"/>
          <w:b/>
          <w:i/>
          <w:sz w:val="29"/>
          <w:szCs w:val="29"/>
          <w:lang w:val="uk-UA"/>
        </w:rPr>
        <w:t xml:space="preserve">управління праці </w:t>
      </w:r>
    </w:p>
    <w:p w:rsidR="00AD3CCF" w:rsidRPr="00F17DDC" w:rsidRDefault="00B71641" w:rsidP="00B71641">
      <w:pPr>
        <w:pStyle w:val="12"/>
        <w:widowControl w:val="0"/>
        <w:shd w:val="clear" w:color="auto" w:fill="FFFFFF"/>
        <w:rPr>
          <w:rFonts w:eastAsia="Arial"/>
          <w:b/>
          <w:i/>
          <w:sz w:val="29"/>
          <w:szCs w:val="29"/>
          <w:lang w:val="uk-UA"/>
        </w:rPr>
      </w:pPr>
      <w:r w:rsidRPr="00F17DDC">
        <w:rPr>
          <w:rFonts w:eastAsia="Arial"/>
          <w:b/>
          <w:i/>
          <w:sz w:val="29"/>
          <w:szCs w:val="29"/>
          <w:lang w:val="uk-UA"/>
        </w:rPr>
        <w:t xml:space="preserve">та соціального захисту населення </w:t>
      </w:r>
    </w:p>
    <w:p w:rsidR="007A00BA" w:rsidRPr="00F17DDC" w:rsidRDefault="00B71641" w:rsidP="00B71641">
      <w:pPr>
        <w:pStyle w:val="12"/>
        <w:widowControl w:val="0"/>
        <w:shd w:val="clear" w:color="auto" w:fill="FFFFFF"/>
        <w:rPr>
          <w:rFonts w:eastAsia="Arial"/>
          <w:b/>
          <w:i/>
          <w:sz w:val="29"/>
          <w:szCs w:val="29"/>
          <w:lang w:val="uk-UA"/>
        </w:rPr>
      </w:pPr>
      <w:r w:rsidRPr="00F17DDC">
        <w:rPr>
          <w:rFonts w:eastAsia="Arial"/>
          <w:b/>
          <w:i/>
          <w:sz w:val="29"/>
          <w:szCs w:val="29"/>
          <w:lang w:val="uk-UA"/>
        </w:rPr>
        <w:t>Хмільницької міської ради</w:t>
      </w:r>
      <w:r w:rsidR="002B235B" w:rsidRPr="00F17DDC">
        <w:rPr>
          <w:rFonts w:eastAsia="Arial"/>
          <w:b/>
          <w:i/>
          <w:sz w:val="29"/>
          <w:szCs w:val="29"/>
          <w:lang w:val="uk-UA"/>
        </w:rPr>
        <w:t xml:space="preserve">» </w:t>
      </w:r>
      <w:r w:rsidRPr="00F17DDC">
        <w:rPr>
          <w:rFonts w:eastAsia="Arial"/>
          <w:b/>
          <w:i/>
          <w:sz w:val="29"/>
          <w:szCs w:val="29"/>
          <w:lang w:val="uk-UA"/>
        </w:rPr>
        <w:t>у новій редакції</w:t>
      </w:r>
    </w:p>
    <w:bookmarkEnd w:id="0"/>
    <w:p w:rsidR="009E16C2" w:rsidRPr="00F17DDC" w:rsidRDefault="009E16C2" w:rsidP="009E16C2">
      <w:pPr>
        <w:ind w:firstLine="567"/>
        <w:jc w:val="both"/>
        <w:rPr>
          <w:sz w:val="29"/>
          <w:szCs w:val="29"/>
        </w:rPr>
      </w:pPr>
    </w:p>
    <w:p w:rsidR="00AB42C5" w:rsidRPr="00F17DDC" w:rsidRDefault="00E73F2D" w:rsidP="00626AD2">
      <w:pPr>
        <w:ind w:firstLine="567"/>
        <w:jc w:val="both"/>
        <w:rPr>
          <w:sz w:val="29"/>
          <w:szCs w:val="29"/>
        </w:rPr>
      </w:pPr>
      <w:r w:rsidRPr="00F17DDC">
        <w:rPr>
          <w:sz w:val="29"/>
          <w:szCs w:val="29"/>
        </w:rPr>
        <w:t>З метою реалізації прав, свобод і законних інтересів жителів Хмільницької міської територіальної громади</w:t>
      </w:r>
      <w:r w:rsidR="00F175D2" w:rsidRPr="00F17DDC">
        <w:rPr>
          <w:sz w:val="29"/>
          <w:szCs w:val="29"/>
        </w:rPr>
        <w:t>,</w:t>
      </w:r>
      <w:r w:rsidRPr="00F17DDC">
        <w:rPr>
          <w:sz w:val="29"/>
          <w:szCs w:val="29"/>
        </w:rPr>
        <w:t xml:space="preserve"> відповідно до</w:t>
      </w:r>
      <w:r w:rsidR="00DB53A9" w:rsidRPr="00F17DDC">
        <w:rPr>
          <w:sz w:val="29"/>
          <w:szCs w:val="29"/>
        </w:rPr>
        <w:t xml:space="preserve"> </w:t>
      </w:r>
      <w:r w:rsidR="00A47998" w:rsidRPr="00F17DDC">
        <w:rPr>
          <w:sz w:val="28"/>
          <w:szCs w:val="28"/>
        </w:rPr>
        <w:t>постанов Кабінету Міністрів України: від 23.06.2025 № 766 «Про реалізацію експериментального проекту щодо централізації механізму виплати деяких державних допомог»; від 25.06.2025 № 765 «Деякі питання призначення та виплати державних соціальних допомог, соціальних стипендій органами Пенсійного фонду України»</w:t>
      </w:r>
      <w:r w:rsidR="00506F19">
        <w:rPr>
          <w:sz w:val="28"/>
          <w:szCs w:val="28"/>
        </w:rPr>
        <w:t xml:space="preserve">, </w:t>
      </w:r>
      <w:r w:rsidR="00A47998" w:rsidRPr="00F17DDC">
        <w:rPr>
          <w:sz w:val="28"/>
          <w:szCs w:val="28"/>
        </w:rPr>
        <w:t>від 11.06.2025 № 695 «Деякі питання надання окремих видів державної соціальної допомоги Пенсійним фондом України»</w:t>
      </w:r>
      <w:r w:rsidR="00DB53A9" w:rsidRPr="00F17DDC">
        <w:rPr>
          <w:sz w:val="29"/>
          <w:szCs w:val="29"/>
        </w:rPr>
        <w:t xml:space="preserve"> </w:t>
      </w:r>
      <w:r w:rsidR="00506F19">
        <w:rPr>
          <w:sz w:val="29"/>
          <w:szCs w:val="29"/>
        </w:rPr>
        <w:t>та від 01 жовтня 2025р. №1226 «</w:t>
      </w:r>
      <w:r w:rsidR="00506F19" w:rsidRPr="00506F19">
        <w:rPr>
          <w:bCs/>
          <w:sz w:val="28"/>
          <w:szCs w:val="28"/>
          <w:shd w:val="clear" w:color="auto" w:fill="FFFFFF"/>
        </w:rPr>
        <w:t>Деякі питання надання адміністративних послуг через центри надання адміністративних послуг</w:t>
      </w:r>
      <w:r w:rsidR="00506F19">
        <w:rPr>
          <w:sz w:val="29"/>
          <w:szCs w:val="29"/>
        </w:rPr>
        <w:t xml:space="preserve">», розпорядження Кабінету Міністрів України </w:t>
      </w:r>
      <w:r w:rsidR="00A73853" w:rsidRPr="00F17DDC">
        <w:rPr>
          <w:sz w:val="29"/>
          <w:szCs w:val="29"/>
        </w:rPr>
        <w:t xml:space="preserve">від 27 лютого 2024 р. № 167-р «Про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 </w:t>
      </w:r>
      <w:r w:rsidRPr="00F17DDC">
        <w:rPr>
          <w:sz w:val="29"/>
          <w:szCs w:val="29"/>
        </w:rPr>
        <w:t>наказ</w:t>
      </w:r>
      <w:r w:rsidR="00506F19">
        <w:rPr>
          <w:sz w:val="29"/>
          <w:szCs w:val="29"/>
        </w:rPr>
        <w:t>у</w:t>
      </w:r>
      <w:r w:rsidRPr="00F17DDC">
        <w:rPr>
          <w:sz w:val="29"/>
          <w:szCs w:val="29"/>
        </w:rPr>
        <w:t xml:space="preserve"> Мін</w:t>
      </w:r>
      <w:r w:rsidR="002B235B" w:rsidRPr="00F17DDC">
        <w:rPr>
          <w:sz w:val="29"/>
          <w:szCs w:val="29"/>
        </w:rPr>
        <w:t>істерства соціальнї політики України</w:t>
      </w:r>
      <w:r w:rsidRPr="00F17DDC">
        <w:rPr>
          <w:sz w:val="29"/>
          <w:szCs w:val="29"/>
        </w:rPr>
        <w:t xml:space="preserve"> від </w:t>
      </w:r>
      <w:r w:rsidR="003F1BF4" w:rsidRPr="00F17DDC">
        <w:rPr>
          <w:sz w:val="29"/>
          <w:szCs w:val="29"/>
        </w:rPr>
        <w:t>14.01.2025</w:t>
      </w:r>
      <w:r w:rsidRPr="00F17DDC">
        <w:rPr>
          <w:sz w:val="29"/>
          <w:szCs w:val="29"/>
        </w:rPr>
        <w:t xml:space="preserve"> №</w:t>
      </w:r>
      <w:r w:rsidR="003F1BF4" w:rsidRPr="00F17DDC">
        <w:rPr>
          <w:sz w:val="29"/>
          <w:szCs w:val="29"/>
        </w:rPr>
        <w:t>10</w:t>
      </w:r>
      <w:r w:rsidR="00506F19">
        <w:rPr>
          <w:sz w:val="29"/>
          <w:szCs w:val="29"/>
        </w:rPr>
        <w:t>-Н</w:t>
      </w:r>
      <w:r w:rsidRPr="00F17DDC">
        <w:rPr>
          <w:sz w:val="29"/>
          <w:szCs w:val="29"/>
        </w:rPr>
        <w:t xml:space="preserve"> «Про затвердження типових інформаційних карток адміністративних послуг у</w:t>
      </w:r>
      <w:r w:rsidR="003F1BF4" w:rsidRPr="00F17DDC">
        <w:rPr>
          <w:sz w:val="29"/>
          <w:szCs w:val="29"/>
        </w:rPr>
        <w:t xml:space="preserve"> </w:t>
      </w:r>
      <w:r w:rsidRPr="00F17DDC">
        <w:rPr>
          <w:sz w:val="29"/>
          <w:szCs w:val="29"/>
        </w:rPr>
        <w:t>сфері соціального захисту населення</w:t>
      </w:r>
      <w:r w:rsidR="00626AD2" w:rsidRPr="00F17DDC">
        <w:rPr>
          <w:sz w:val="29"/>
          <w:szCs w:val="29"/>
        </w:rPr>
        <w:t>»</w:t>
      </w:r>
      <w:r w:rsidR="00AB42C5" w:rsidRPr="00F17DDC">
        <w:rPr>
          <w:sz w:val="29"/>
          <w:szCs w:val="29"/>
        </w:rPr>
        <w:t>,</w:t>
      </w:r>
      <w:r w:rsidR="003F1BF4" w:rsidRPr="00F17DDC">
        <w:rPr>
          <w:sz w:val="29"/>
          <w:szCs w:val="29"/>
        </w:rPr>
        <w:t xml:space="preserve"> </w:t>
      </w:r>
      <w:r w:rsidR="00506F19">
        <w:rPr>
          <w:sz w:val="29"/>
          <w:szCs w:val="29"/>
        </w:rPr>
        <w:t xml:space="preserve">наказу </w:t>
      </w:r>
      <w:r w:rsidR="002B235B" w:rsidRPr="00F17DDC">
        <w:rPr>
          <w:sz w:val="29"/>
          <w:szCs w:val="29"/>
        </w:rPr>
        <w:t>Міністерства у справах ветеранів України</w:t>
      </w:r>
      <w:r w:rsidR="00013620" w:rsidRPr="00F17DDC">
        <w:rPr>
          <w:sz w:val="29"/>
          <w:szCs w:val="29"/>
        </w:rPr>
        <w:t xml:space="preserve"> від 20.0</w:t>
      </w:r>
      <w:r w:rsidR="00664303" w:rsidRPr="00F17DDC">
        <w:rPr>
          <w:sz w:val="29"/>
          <w:szCs w:val="29"/>
        </w:rPr>
        <w:t>6</w:t>
      </w:r>
      <w:r w:rsidR="00013620" w:rsidRPr="00F17DDC">
        <w:rPr>
          <w:sz w:val="29"/>
          <w:szCs w:val="29"/>
        </w:rPr>
        <w:t>.2023р. №145 «Про затвердження  інформаційних та технологічних карток адміністративних послуг у сфері соціального захисту  ветеранів війни та членів їх сімей»</w:t>
      </w:r>
      <w:r w:rsidR="001D2D56" w:rsidRPr="00F17DDC">
        <w:rPr>
          <w:sz w:val="29"/>
          <w:szCs w:val="29"/>
        </w:rPr>
        <w:t xml:space="preserve">, </w:t>
      </w:r>
      <w:r w:rsidR="00F175D2" w:rsidRPr="00F17DDC">
        <w:rPr>
          <w:sz w:val="29"/>
          <w:szCs w:val="29"/>
        </w:rPr>
        <w:t xml:space="preserve">беручи до уваги </w:t>
      </w:r>
      <w:r w:rsidR="001D2D56" w:rsidRPr="00F17DDC">
        <w:rPr>
          <w:sz w:val="29"/>
          <w:szCs w:val="29"/>
        </w:rPr>
        <w:t xml:space="preserve">рішення </w:t>
      </w:r>
      <w:r w:rsidR="00B9739D" w:rsidRPr="00F17DDC">
        <w:rPr>
          <w:sz w:val="29"/>
          <w:szCs w:val="29"/>
        </w:rPr>
        <w:t xml:space="preserve">58 </w:t>
      </w:r>
      <w:r w:rsidR="001D2D56" w:rsidRPr="00F17DDC">
        <w:rPr>
          <w:sz w:val="29"/>
          <w:szCs w:val="29"/>
        </w:rPr>
        <w:t xml:space="preserve">сесії міської ради </w:t>
      </w:r>
      <w:r w:rsidR="00633C4E" w:rsidRPr="00F17DDC">
        <w:rPr>
          <w:sz w:val="29"/>
          <w:szCs w:val="29"/>
        </w:rPr>
        <w:t>8</w:t>
      </w:r>
      <w:r w:rsidR="001D2D56" w:rsidRPr="00F17DDC">
        <w:rPr>
          <w:sz w:val="29"/>
          <w:szCs w:val="29"/>
        </w:rPr>
        <w:t xml:space="preserve"> скликання від </w:t>
      </w:r>
      <w:r w:rsidR="00633C4E" w:rsidRPr="00F17DDC">
        <w:rPr>
          <w:sz w:val="29"/>
          <w:szCs w:val="29"/>
        </w:rPr>
        <w:t>29</w:t>
      </w:r>
      <w:r w:rsidR="001D2D56" w:rsidRPr="00F17DDC">
        <w:rPr>
          <w:sz w:val="29"/>
          <w:szCs w:val="29"/>
        </w:rPr>
        <w:t>.</w:t>
      </w:r>
      <w:r w:rsidR="00633C4E" w:rsidRPr="00F17DDC">
        <w:rPr>
          <w:sz w:val="29"/>
          <w:szCs w:val="29"/>
        </w:rPr>
        <w:t>03</w:t>
      </w:r>
      <w:r w:rsidR="001D2D56" w:rsidRPr="00F17DDC">
        <w:rPr>
          <w:sz w:val="29"/>
          <w:szCs w:val="29"/>
        </w:rPr>
        <w:t>.202</w:t>
      </w:r>
      <w:r w:rsidR="00633C4E" w:rsidRPr="00F17DDC">
        <w:rPr>
          <w:sz w:val="29"/>
          <w:szCs w:val="29"/>
        </w:rPr>
        <w:t>4</w:t>
      </w:r>
      <w:r w:rsidR="001D2D56" w:rsidRPr="00F17DDC">
        <w:rPr>
          <w:sz w:val="29"/>
          <w:szCs w:val="29"/>
        </w:rPr>
        <w:t>р</w:t>
      </w:r>
      <w:r w:rsidR="00633C4E" w:rsidRPr="00F17DDC">
        <w:rPr>
          <w:sz w:val="29"/>
          <w:szCs w:val="29"/>
        </w:rPr>
        <w:t>.</w:t>
      </w:r>
      <w:r w:rsidR="001D2D56" w:rsidRPr="00F17DDC">
        <w:rPr>
          <w:sz w:val="29"/>
          <w:szCs w:val="29"/>
        </w:rPr>
        <w:t xml:space="preserve"> № </w:t>
      </w:r>
      <w:r w:rsidR="00B9739D" w:rsidRPr="00F17DDC">
        <w:rPr>
          <w:sz w:val="29"/>
          <w:szCs w:val="29"/>
        </w:rPr>
        <w:t>2525</w:t>
      </w:r>
      <w:r w:rsidR="00DB53A9" w:rsidRPr="00F17DDC">
        <w:rPr>
          <w:sz w:val="29"/>
          <w:szCs w:val="29"/>
        </w:rPr>
        <w:t xml:space="preserve"> </w:t>
      </w:r>
      <w:r w:rsidR="00633C4E" w:rsidRPr="00F17DDC">
        <w:rPr>
          <w:sz w:val="29"/>
          <w:szCs w:val="29"/>
        </w:rPr>
        <w:t>«Про затвердження переліку адміністративних послуг, що надаються через уповноважений орган - відділ прийому громадян «Прозорий офіс з соціальних питань»</w:t>
      </w:r>
      <w:r w:rsidR="00506F19">
        <w:rPr>
          <w:sz w:val="29"/>
          <w:szCs w:val="29"/>
        </w:rPr>
        <w:t xml:space="preserve"> управління праці та соціального захисту населення Хмільницької міської ради</w:t>
      </w:r>
      <w:r w:rsidR="00633C4E" w:rsidRPr="00F17DDC">
        <w:rPr>
          <w:sz w:val="29"/>
          <w:szCs w:val="29"/>
        </w:rPr>
        <w:t>»</w:t>
      </w:r>
      <w:r w:rsidR="009D7359" w:rsidRPr="00F17DDC">
        <w:rPr>
          <w:sz w:val="29"/>
          <w:szCs w:val="29"/>
        </w:rPr>
        <w:t xml:space="preserve"> (зі змінами)</w:t>
      </w:r>
      <w:r w:rsidR="00013620" w:rsidRPr="00F17DDC">
        <w:rPr>
          <w:sz w:val="29"/>
          <w:szCs w:val="29"/>
        </w:rPr>
        <w:t>,</w:t>
      </w:r>
      <w:r w:rsidR="0075263D" w:rsidRPr="00F17DDC">
        <w:rPr>
          <w:sz w:val="29"/>
          <w:szCs w:val="29"/>
        </w:rPr>
        <w:t xml:space="preserve"> відповідно до листа Д</w:t>
      </w:r>
      <w:r w:rsidR="00926DCE" w:rsidRPr="00F17DDC">
        <w:rPr>
          <w:sz w:val="29"/>
          <w:szCs w:val="29"/>
        </w:rPr>
        <w:t>епартаменту соціальної та молодіжної політики Вінницької ОВА від 23.01.2025р. №03.2-23-335,</w:t>
      </w:r>
      <w:r w:rsidR="00013620" w:rsidRPr="00F17DDC">
        <w:rPr>
          <w:sz w:val="29"/>
          <w:szCs w:val="29"/>
        </w:rPr>
        <w:t xml:space="preserve"> </w:t>
      </w:r>
      <w:r w:rsidR="00AB42C5" w:rsidRPr="00F17DDC">
        <w:rPr>
          <w:sz w:val="29"/>
          <w:szCs w:val="29"/>
        </w:rPr>
        <w:t xml:space="preserve"> керуючись </w:t>
      </w:r>
      <w:r w:rsidR="00626AD2" w:rsidRPr="00F17DDC">
        <w:rPr>
          <w:sz w:val="29"/>
          <w:szCs w:val="29"/>
        </w:rPr>
        <w:t>ст.</w:t>
      </w:r>
      <w:r w:rsidR="002B235B" w:rsidRPr="00F17DDC">
        <w:rPr>
          <w:sz w:val="29"/>
          <w:szCs w:val="29"/>
        </w:rPr>
        <w:t>ст.7,8,12</w:t>
      </w:r>
      <w:r w:rsidR="00626AD2" w:rsidRPr="00F17DDC">
        <w:rPr>
          <w:sz w:val="29"/>
          <w:szCs w:val="29"/>
        </w:rPr>
        <w:t xml:space="preserve"> Закону України «Про адміністративні послуги», </w:t>
      </w:r>
      <w:r w:rsidR="00AB42C5" w:rsidRPr="00F17DDC">
        <w:rPr>
          <w:sz w:val="29"/>
          <w:szCs w:val="29"/>
        </w:rPr>
        <w:t>ст.</w:t>
      </w:r>
      <w:r w:rsidR="00AD3D4B" w:rsidRPr="00F17DDC">
        <w:rPr>
          <w:sz w:val="29"/>
          <w:szCs w:val="29"/>
        </w:rPr>
        <w:t xml:space="preserve">ст. </w:t>
      </w:r>
      <w:r w:rsidR="007A77E0" w:rsidRPr="00F17DDC">
        <w:rPr>
          <w:sz w:val="29"/>
          <w:szCs w:val="29"/>
        </w:rPr>
        <w:t>27</w:t>
      </w:r>
      <w:r w:rsidR="00AD3D4B" w:rsidRPr="00F17DDC">
        <w:rPr>
          <w:sz w:val="29"/>
          <w:szCs w:val="29"/>
        </w:rPr>
        <w:t>,</w:t>
      </w:r>
      <w:r w:rsidR="00AB42C5" w:rsidRPr="00F17DDC">
        <w:rPr>
          <w:sz w:val="29"/>
          <w:szCs w:val="29"/>
        </w:rPr>
        <w:t xml:space="preserve"> 59 Закону України </w:t>
      </w:r>
      <w:r w:rsidR="00E134D0" w:rsidRPr="00F17DDC">
        <w:rPr>
          <w:sz w:val="29"/>
          <w:szCs w:val="29"/>
        </w:rPr>
        <w:lastRenderedPageBreak/>
        <w:t xml:space="preserve">“Про </w:t>
      </w:r>
      <w:r w:rsidR="00AB42C5" w:rsidRPr="00F17DDC">
        <w:rPr>
          <w:sz w:val="29"/>
          <w:szCs w:val="29"/>
        </w:rPr>
        <w:t xml:space="preserve"> місцеве самоврядування в Україні”, виконавчий комітет Хмільницької міської ради:</w:t>
      </w:r>
    </w:p>
    <w:p w:rsidR="00713B2D" w:rsidRPr="00F17DDC" w:rsidRDefault="00713B2D" w:rsidP="009E16C2">
      <w:pPr>
        <w:jc w:val="both"/>
        <w:rPr>
          <w:b/>
          <w:sz w:val="29"/>
          <w:szCs w:val="29"/>
        </w:rPr>
      </w:pPr>
    </w:p>
    <w:p w:rsidR="009E16C2" w:rsidRPr="00F17DDC" w:rsidRDefault="009E16C2" w:rsidP="00D8702F">
      <w:pPr>
        <w:jc w:val="center"/>
        <w:rPr>
          <w:sz w:val="29"/>
          <w:szCs w:val="29"/>
        </w:rPr>
      </w:pPr>
      <w:r w:rsidRPr="00F17DDC">
        <w:rPr>
          <w:b/>
          <w:sz w:val="29"/>
          <w:szCs w:val="29"/>
        </w:rPr>
        <w:t>ВИРІШИВ</w:t>
      </w:r>
      <w:r w:rsidRPr="00F17DDC">
        <w:rPr>
          <w:sz w:val="29"/>
          <w:szCs w:val="29"/>
        </w:rPr>
        <w:t>:</w:t>
      </w:r>
    </w:p>
    <w:p w:rsidR="0010116A" w:rsidRPr="00F17DDC" w:rsidRDefault="0010116A" w:rsidP="00D8702F">
      <w:pPr>
        <w:jc w:val="center"/>
        <w:rPr>
          <w:sz w:val="29"/>
          <w:szCs w:val="29"/>
        </w:rPr>
      </w:pPr>
    </w:p>
    <w:p w:rsidR="0010116A" w:rsidRPr="00F17DDC" w:rsidRDefault="00B71641" w:rsidP="00B71641">
      <w:pPr>
        <w:pStyle w:val="12"/>
        <w:widowControl w:val="0"/>
        <w:shd w:val="clear" w:color="auto" w:fill="FFFFFF"/>
        <w:jc w:val="both"/>
        <w:rPr>
          <w:rFonts w:eastAsia="Arial"/>
          <w:b/>
          <w:i/>
          <w:sz w:val="29"/>
          <w:szCs w:val="29"/>
          <w:lang w:val="uk-UA"/>
        </w:rPr>
      </w:pPr>
      <w:r w:rsidRPr="00F17DDC">
        <w:rPr>
          <w:sz w:val="29"/>
          <w:szCs w:val="29"/>
          <w:lang w:val="uk-UA"/>
        </w:rPr>
        <w:t>1.</w:t>
      </w:r>
      <w:r w:rsidR="009F0CA1" w:rsidRPr="00F17DDC">
        <w:rPr>
          <w:sz w:val="29"/>
          <w:szCs w:val="29"/>
          <w:lang w:val="uk-UA"/>
        </w:rPr>
        <w:t>Затвердити інформаційн</w:t>
      </w:r>
      <w:r w:rsidR="00C30A00" w:rsidRPr="00F17DDC">
        <w:rPr>
          <w:sz w:val="29"/>
          <w:szCs w:val="29"/>
          <w:lang w:val="uk-UA"/>
        </w:rPr>
        <w:t>і</w:t>
      </w:r>
      <w:r w:rsidR="009F0CA1" w:rsidRPr="00F17DDC">
        <w:rPr>
          <w:sz w:val="29"/>
          <w:szCs w:val="29"/>
          <w:lang w:val="uk-UA"/>
        </w:rPr>
        <w:t xml:space="preserve"> картк</w:t>
      </w:r>
      <w:r w:rsidR="00C30A00" w:rsidRPr="00F17DDC">
        <w:rPr>
          <w:sz w:val="29"/>
          <w:szCs w:val="29"/>
          <w:lang w:val="uk-UA"/>
        </w:rPr>
        <w:t>и</w:t>
      </w:r>
      <w:r w:rsidR="009E16C2" w:rsidRPr="00F17DDC">
        <w:rPr>
          <w:sz w:val="29"/>
          <w:szCs w:val="29"/>
          <w:lang w:val="uk-UA"/>
        </w:rPr>
        <w:t xml:space="preserve"> а</w:t>
      </w:r>
      <w:r w:rsidR="009F0CA1" w:rsidRPr="00F17DDC">
        <w:rPr>
          <w:sz w:val="29"/>
          <w:szCs w:val="29"/>
          <w:lang w:val="uk-UA"/>
        </w:rPr>
        <w:t xml:space="preserve">дміністративних послуг, що </w:t>
      </w:r>
      <w:r w:rsidRPr="00F17DDC">
        <w:rPr>
          <w:sz w:val="29"/>
          <w:szCs w:val="29"/>
          <w:lang w:val="uk-UA"/>
        </w:rPr>
        <w:t xml:space="preserve"> на</w:t>
      </w:r>
      <w:r w:rsidR="009F0CA1" w:rsidRPr="00F17DDC">
        <w:rPr>
          <w:sz w:val="29"/>
          <w:szCs w:val="29"/>
          <w:lang w:val="uk-UA"/>
        </w:rPr>
        <w:t>да</w:t>
      </w:r>
      <w:r w:rsidR="00C30A00" w:rsidRPr="00F17DDC">
        <w:rPr>
          <w:sz w:val="29"/>
          <w:szCs w:val="29"/>
          <w:lang w:val="uk-UA"/>
        </w:rPr>
        <w:t>ю</w:t>
      </w:r>
      <w:r w:rsidR="009E16C2" w:rsidRPr="00F17DDC">
        <w:rPr>
          <w:sz w:val="29"/>
          <w:szCs w:val="29"/>
          <w:lang w:val="uk-UA"/>
        </w:rPr>
        <w:t xml:space="preserve">ться через </w:t>
      </w:r>
      <w:r w:rsidR="002B235B" w:rsidRPr="00F17DDC">
        <w:rPr>
          <w:sz w:val="29"/>
          <w:szCs w:val="29"/>
          <w:lang w:val="uk-UA"/>
        </w:rPr>
        <w:t>уповноважений орган –</w:t>
      </w:r>
      <w:r w:rsidR="00AD3CCF" w:rsidRPr="00F17DDC">
        <w:rPr>
          <w:sz w:val="29"/>
          <w:szCs w:val="29"/>
          <w:lang w:val="uk-UA"/>
        </w:rPr>
        <w:t xml:space="preserve"> </w:t>
      </w:r>
      <w:r w:rsidR="002B235B" w:rsidRPr="00F17DDC">
        <w:rPr>
          <w:sz w:val="29"/>
          <w:szCs w:val="29"/>
          <w:lang w:val="uk-UA"/>
        </w:rPr>
        <w:t xml:space="preserve">відділ </w:t>
      </w:r>
      <w:r w:rsidR="002B235B" w:rsidRPr="00F17DDC">
        <w:rPr>
          <w:rFonts w:eastAsiaTheme="minorEastAsia"/>
          <w:sz w:val="29"/>
          <w:szCs w:val="29"/>
          <w:lang w:val="uk-UA"/>
        </w:rPr>
        <w:t>прийому громадян «Прозорий офіс з соціальних питань»</w:t>
      </w:r>
      <w:r w:rsidR="00AD3CCF" w:rsidRPr="00F17DDC">
        <w:rPr>
          <w:rFonts w:eastAsiaTheme="minorEastAsia"/>
          <w:sz w:val="29"/>
          <w:szCs w:val="29"/>
          <w:lang w:val="uk-UA"/>
        </w:rPr>
        <w:t xml:space="preserve">  </w:t>
      </w:r>
      <w:r w:rsidR="003053D5" w:rsidRPr="00F17DDC">
        <w:rPr>
          <w:sz w:val="29"/>
          <w:szCs w:val="29"/>
          <w:lang w:val="uk-UA"/>
        </w:rPr>
        <w:t>у</w:t>
      </w:r>
      <w:r w:rsidR="0010116A" w:rsidRPr="00F17DDC">
        <w:rPr>
          <w:sz w:val="29"/>
          <w:szCs w:val="29"/>
          <w:lang w:val="uk-UA"/>
        </w:rPr>
        <w:t>правління праці та соціального захисту населення Хмільницької міської ради</w:t>
      </w:r>
      <w:r w:rsidR="00AD3CCF" w:rsidRPr="00F17DDC">
        <w:rPr>
          <w:sz w:val="29"/>
          <w:szCs w:val="29"/>
          <w:lang w:val="uk-UA"/>
        </w:rPr>
        <w:t xml:space="preserve"> </w:t>
      </w:r>
      <w:r w:rsidR="009E16C2" w:rsidRPr="00F17DDC">
        <w:rPr>
          <w:sz w:val="29"/>
          <w:szCs w:val="29"/>
          <w:lang w:val="uk-UA"/>
        </w:rPr>
        <w:t xml:space="preserve">та посадові особи </w:t>
      </w:r>
      <w:r w:rsidR="00F34526" w:rsidRPr="00F17DDC">
        <w:rPr>
          <w:sz w:val="29"/>
          <w:szCs w:val="29"/>
          <w:lang w:val="uk-UA"/>
        </w:rPr>
        <w:t>(</w:t>
      </w:r>
      <w:r w:rsidR="009018A6" w:rsidRPr="00F17DDC">
        <w:rPr>
          <w:sz w:val="29"/>
          <w:szCs w:val="29"/>
          <w:lang w:val="uk-UA"/>
        </w:rPr>
        <w:t>Додат</w:t>
      </w:r>
      <w:r w:rsidR="00C30A00" w:rsidRPr="00F17DDC">
        <w:rPr>
          <w:sz w:val="29"/>
          <w:szCs w:val="29"/>
          <w:lang w:val="uk-UA"/>
        </w:rPr>
        <w:t xml:space="preserve">ки </w:t>
      </w:r>
      <w:r w:rsidR="00A47998" w:rsidRPr="00F17DDC">
        <w:rPr>
          <w:sz w:val="29"/>
          <w:szCs w:val="29"/>
          <w:lang w:val="uk-UA"/>
        </w:rPr>
        <w:t xml:space="preserve"> </w:t>
      </w:r>
      <w:r w:rsidR="005F4DF1" w:rsidRPr="00F17DDC">
        <w:rPr>
          <w:sz w:val="29"/>
          <w:szCs w:val="29"/>
          <w:lang w:val="uk-UA"/>
        </w:rPr>
        <w:t>1-</w:t>
      </w:r>
      <w:r w:rsidR="00B263AF" w:rsidRPr="00F17DDC">
        <w:rPr>
          <w:sz w:val="29"/>
          <w:szCs w:val="29"/>
          <w:lang w:val="uk-UA"/>
        </w:rPr>
        <w:t>47</w:t>
      </w:r>
      <w:r w:rsidR="009E16C2" w:rsidRPr="00F17DDC">
        <w:rPr>
          <w:sz w:val="29"/>
          <w:szCs w:val="29"/>
          <w:lang w:val="uk-UA"/>
        </w:rPr>
        <w:t>)</w:t>
      </w:r>
      <w:r w:rsidR="007B1F82" w:rsidRPr="00F17DDC">
        <w:rPr>
          <w:sz w:val="29"/>
          <w:szCs w:val="29"/>
          <w:lang w:val="uk-UA"/>
        </w:rPr>
        <w:t>.</w:t>
      </w:r>
    </w:p>
    <w:p w:rsidR="00875DAB" w:rsidRPr="00F17DDC" w:rsidRDefault="00B71641" w:rsidP="00B71641">
      <w:pPr>
        <w:pStyle w:val="12"/>
        <w:widowControl w:val="0"/>
        <w:shd w:val="clear" w:color="auto" w:fill="FFFFFF"/>
        <w:jc w:val="both"/>
        <w:rPr>
          <w:rFonts w:eastAsia="Arial"/>
          <w:bCs/>
          <w:iCs/>
          <w:sz w:val="29"/>
          <w:szCs w:val="29"/>
          <w:lang w:val="uk-UA"/>
        </w:rPr>
      </w:pPr>
      <w:r w:rsidRPr="00F17DDC">
        <w:rPr>
          <w:sz w:val="29"/>
          <w:szCs w:val="29"/>
          <w:lang w:val="uk-UA"/>
        </w:rPr>
        <w:t>2.</w:t>
      </w:r>
      <w:r w:rsidR="00875DAB" w:rsidRPr="00F17DDC">
        <w:rPr>
          <w:sz w:val="29"/>
          <w:szCs w:val="29"/>
          <w:lang w:val="uk-UA"/>
        </w:rPr>
        <w:t>Затвердити технологічн</w:t>
      </w:r>
      <w:r w:rsidR="00C30A00" w:rsidRPr="00F17DDC">
        <w:rPr>
          <w:sz w:val="29"/>
          <w:szCs w:val="29"/>
          <w:lang w:val="uk-UA"/>
        </w:rPr>
        <w:t>і</w:t>
      </w:r>
      <w:r w:rsidR="00875DAB" w:rsidRPr="00F17DDC">
        <w:rPr>
          <w:sz w:val="29"/>
          <w:szCs w:val="29"/>
          <w:lang w:val="uk-UA"/>
        </w:rPr>
        <w:t xml:space="preserve"> картк</w:t>
      </w:r>
      <w:r w:rsidR="00C30A00" w:rsidRPr="00F17DDC">
        <w:rPr>
          <w:sz w:val="29"/>
          <w:szCs w:val="29"/>
          <w:lang w:val="uk-UA"/>
        </w:rPr>
        <w:t>и</w:t>
      </w:r>
      <w:r w:rsidR="00DB53A9" w:rsidRPr="00F17DDC">
        <w:rPr>
          <w:sz w:val="29"/>
          <w:szCs w:val="29"/>
          <w:lang w:val="uk-UA"/>
        </w:rPr>
        <w:t xml:space="preserve"> </w:t>
      </w:r>
      <w:r w:rsidR="00C30A00" w:rsidRPr="00F17DDC">
        <w:rPr>
          <w:sz w:val="29"/>
          <w:szCs w:val="29"/>
          <w:lang w:val="uk-UA"/>
        </w:rPr>
        <w:t xml:space="preserve">адміністративних послуг, </w:t>
      </w:r>
      <w:r w:rsidR="002B235B" w:rsidRPr="00F17DDC">
        <w:rPr>
          <w:sz w:val="29"/>
          <w:szCs w:val="29"/>
          <w:lang w:val="uk-UA"/>
        </w:rPr>
        <w:t xml:space="preserve">що </w:t>
      </w:r>
      <w:r w:rsidRPr="00F17DDC">
        <w:rPr>
          <w:sz w:val="29"/>
          <w:szCs w:val="29"/>
          <w:lang w:val="uk-UA"/>
        </w:rPr>
        <w:t>на</w:t>
      </w:r>
      <w:r w:rsidR="002B235B" w:rsidRPr="00F17DDC">
        <w:rPr>
          <w:sz w:val="29"/>
          <w:szCs w:val="29"/>
          <w:lang w:val="uk-UA"/>
        </w:rPr>
        <w:t xml:space="preserve">даються через  </w:t>
      </w:r>
      <w:r w:rsidR="00AD3CCF" w:rsidRPr="00F17DDC">
        <w:rPr>
          <w:sz w:val="29"/>
          <w:szCs w:val="29"/>
          <w:lang w:val="uk-UA"/>
        </w:rPr>
        <w:t xml:space="preserve">уповноважений орган – відділ </w:t>
      </w:r>
      <w:r w:rsidR="00AD3CCF" w:rsidRPr="00F17DDC">
        <w:rPr>
          <w:rFonts w:eastAsiaTheme="minorEastAsia"/>
          <w:sz w:val="29"/>
          <w:szCs w:val="29"/>
          <w:lang w:val="uk-UA"/>
        </w:rPr>
        <w:t xml:space="preserve">прийому громадян «Прозорий офіс з соціальних питань»  </w:t>
      </w:r>
      <w:r w:rsidR="00AD3CCF" w:rsidRPr="00F17DDC">
        <w:rPr>
          <w:sz w:val="29"/>
          <w:szCs w:val="29"/>
          <w:lang w:val="uk-UA"/>
        </w:rPr>
        <w:t xml:space="preserve">управління праці та соціального захисту населення Хмільницької міської ради </w:t>
      </w:r>
      <w:r w:rsidR="002B235B" w:rsidRPr="00F17DDC">
        <w:rPr>
          <w:sz w:val="29"/>
          <w:szCs w:val="29"/>
          <w:lang w:val="uk-UA"/>
        </w:rPr>
        <w:t xml:space="preserve">та посадові особи </w:t>
      </w:r>
      <w:r w:rsidR="00C30A00" w:rsidRPr="00F17DDC">
        <w:rPr>
          <w:sz w:val="29"/>
          <w:szCs w:val="29"/>
          <w:lang w:val="uk-UA"/>
        </w:rPr>
        <w:t xml:space="preserve">( Додатки </w:t>
      </w:r>
      <w:r w:rsidR="00A47998" w:rsidRPr="00F17DDC">
        <w:rPr>
          <w:sz w:val="29"/>
          <w:szCs w:val="29"/>
          <w:lang w:val="uk-UA"/>
        </w:rPr>
        <w:t xml:space="preserve"> </w:t>
      </w:r>
      <w:r w:rsidR="00B263AF" w:rsidRPr="00F17DDC">
        <w:rPr>
          <w:sz w:val="29"/>
          <w:szCs w:val="29"/>
          <w:lang w:val="uk-UA"/>
        </w:rPr>
        <w:t>48</w:t>
      </w:r>
      <w:r w:rsidR="005F4DF1" w:rsidRPr="00F17DDC">
        <w:rPr>
          <w:sz w:val="29"/>
          <w:szCs w:val="29"/>
          <w:lang w:val="uk-UA"/>
        </w:rPr>
        <w:t>-</w:t>
      </w:r>
      <w:r w:rsidR="00B263AF" w:rsidRPr="00F17DDC">
        <w:rPr>
          <w:sz w:val="29"/>
          <w:szCs w:val="29"/>
          <w:lang w:val="uk-UA"/>
        </w:rPr>
        <w:t>94</w:t>
      </w:r>
      <w:r w:rsidR="00C30A00" w:rsidRPr="00F17DDC">
        <w:rPr>
          <w:sz w:val="29"/>
          <w:szCs w:val="29"/>
          <w:lang w:val="uk-UA"/>
        </w:rPr>
        <w:t>)</w:t>
      </w:r>
      <w:r w:rsidR="00875DAB" w:rsidRPr="00F17DDC">
        <w:rPr>
          <w:sz w:val="29"/>
          <w:szCs w:val="29"/>
          <w:lang w:val="uk-UA"/>
        </w:rPr>
        <w:t>.</w:t>
      </w:r>
    </w:p>
    <w:p w:rsidR="003F1BF4" w:rsidRPr="00F17DDC" w:rsidRDefault="00B71641" w:rsidP="005F4DF1">
      <w:pPr>
        <w:pStyle w:val="12"/>
        <w:widowControl w:val="0"/>
        <w:shd w:val="clear" w:color="auto" w:fill="FFFFFF"/>
        <w:jc w:val="both"/>
        <w:rPr>
          <w:rFonts w:eastAsia="Arial"/>
          <w:bCs/>
          <w:iCs/>
          <w:sz w:val="29"/>
          <w:szCs w:val="29"/>
          <w:lang w:val="uk-UA"/>
        </w:rPr>
      </w:pPr>
      <w:r w:rsidRPr="00F17DDC">
        <w:rPr>
          <w:sz w:val="29"/>
          <w:szCs w:val="29"/>
          <w:lang w:val="uk-UA"/>
        </w:rPr>
        <w:t>3.</w:t>
      </w:r>
      <w:r w:rsidR="005F4DF1" w:rsidRPr="00F17DDC">
        <w:rPr>
          <w:sz w:val="29"/>
          <w:szCs w:val="29"/>
          <w:lang w:val="uk-UA"/>
        </w:rPr>
        <w:t>Визнати таким</w:t>
      </w:r>
      <w:r w:rsidR="003F1BF4" w:rsidRPr="00F17DDC">
        <w:rPr>
          <w:sz w:val="29"/>
          <w:szCs w:val="29"/>
          <w:lang w:val="uk-UA"/>
        </w:rPr>
        <w:t>, що втрати</w:t>
      </w:r>
      <w:r w:rsidR="005F4DF1" w:rsidRPr="00F17DDC">
        <w:rPr>
          <w:sz w:val="29"/>
          <w:szCs w:val="29"/>
          <w:lang w:val="uk-UA"/>
        </w:rPr>
        <w:t>ло</w:t>
      </w:r>
      <w:r w:rsidR="003F1BF4" w:rsidRPr="00F17DDC">
        <w:rPr>
          <w:sz w:val="29"/>
          <w:szCs w:val="29"/>
          <w:lang w:val="uk-UA"/>
        </w:rPr>
        <w:t xml:space="preserve"> чинність рішення виконавчого комітету Хмільницької міської ради</w:t>
      </w:r>
      <w:r w:rsidR="005F4DF1" w:rsidRPr="00F17DDC">
        <w:rPr>
          <w:sz w:val="29"/>
          <w:szCs w:val="29"/>
          <w:lang w:val="uk-UA"/>
        </w:rPr>
        <w:t xml:space="preserve"> </w:t>
      </w:r>
      <w:r w:rsidR="003F1BF4" w:rsidRPr="00F17DDC">
        <w:rPr>
          <w:sz w:val="29"/>
          <w:szCs w:val="29"/>
          <w:lang w:val="uk-UA"/>
        </w:rPr>
        <w:t>від 11.04.2024р. №</w:t>
      </w:r>
      <w:r w:rsidRPr="00F17DDC">
        <w:rPr>
          <w:sz w:val="29"/>
          <w:szCs w:val="29"/>
          <w:lang w:val="uk-UA"/>
        </w:rPr>
        <w:t xml:space="preserve"> </w:t>
      </w:r>
      <w:r w:rsidR="003F1BF4" w:rsidRPr="00F17DDC">
        <w:rPr>
          <w:sz w:val="29"/>
          <w:szCs w:val="29"/>
          <w:lang w:val="uk-UA"/>
        </w:rPr>
        <w:t>229 «Про затвердження інформаційних і технологічних карток адміністративних послуг, що надаються через уповноважений орган – відділ прийому громадян «Прозорий офіс з соціальних питань» управління праці та соціального захисту населення Хмільницької міської ради»</w:t>
      </w:r>
      <w:r w:rsidR="005F4DF1" w:rsidRPr="00F17DDC">
        <w:rPr>
          <w:sz w:val="29"/>
          <w:szCs w:val="29"/>
          <w:lang w:val="uk-UA"/>
        </w:rPr>
        <w:t xml:space="preserve"> (зі змінами).</w:t>
      </w:r>
    </w:p>
    <w:p w:rsidR="009E16C2" w:rsidRPr="00F17DDC" w:rsidRDefault="00B71641" w:rsidP="00B71641">
      <w:pPr>
        <w:pStyle w:val="12"/>
        <w:widowControl w:val="0"/>
        <w:shd w:val="clear" w:color="auto" w:fill="FFFFFF"/>
        <w:jc w:val="both"/>
        <w:rPr>
          <w:rStyle w:val="fontstyle01"/>
          <w:rFonts w:ascii="Times New Roman" w:eastAsia="Arial" w:hAnsi="Times New Roman"/>
          <w:bCs/>
          <w:iCs/>
          <w:color w:val="auto"/>
          <w:sz w:val="29"/>
          <w:szCs w:val="29"/>
          <w:lang w:val="uk-UA"/>
        </w:rPr>
      </w:pPr>
      <w:r w:rsidRPr="00F17DDC">
        <w:rPr>
          <w:rStyle w:val="fontstyle01"/>
          <w:rFonts w:ascii="Times New Roman" w:hAnsi="Times New Roman"/>
          <w:color w:val="auto"/>
          <w:sz w:val="29"/>
          <w:szCs w:val="29"/>
          <w:lang w:val="uk-UA"/>
        </w:rPr>
        <w:t>4.</w:t>
      </w:r>
      <w:r w:rsidR="009E16C2" w:rsidRPr="00F17DDC">
        <w:rPr>
          <w:rStyle w:val="fontstyle01"/>
          <w:rFonts w:ascii="Times New Roman" w:hAnsi="Times New Roman"/>
          <w:color w:val="auto"/>
          <w:sz w:val="29"/>
          <w:szCs w:val="29"/>
          <w:lang w:val="uk-UA"/>
        </w:rPr>
        <w:t xml:space="preserve">Начальнику </w:t>
      </w:r>
      <w:r w:rsidR="00C30A00" w:rsidRPr="00F17DDC">
        <w:rPr>
          <w:sz w:val="29"/>
          <w:szCs w:val="29"/>
          <w:lang w:val="uk-UA"/>
        </w:rPr>
        <w:t>управління праці та соціального захисту населення Хмільницької міської ради</w:t>
      </w:r>
      <w:r w:rsidRPr="00F17DDC">
        <w:rPr>
          <w:sz w:val="29"/>
          <w:szCs w:val="29"/>
          <w:lang w:val="uk-UA"/>
        </w:rPr>
        <w:t xml:space="preserve"> І.Я.Тимошенко забезпечити</w:t>
      </w:r>
      <w:r w:rsidR="003F1BF4" w:rsidRPr="00F17DDC">
        <w:rPr>
          <w:rStyle w:val="fontstyle01"/>
          <w:rFonts w:ascii="Times New Roman" w:hAnsi="Times New Roman"/>
          <w:color w:val="auto"/>
          <w:sz w:val="29"/>
          <w:szCs w:val="29"/>
          <w:lang w:val="uk-UA"/>
        </w:rPr>
        <w:t xml:space="preserve"> </w:t>
      </w:r>
      <w:r w:rsidRPr="00F17DDC">
        <w:rPr>
          <w:rStyle w:val="fontstyle01"/>
          <w:rFonts w:ascii="Times New Roman" w:hAnsi="Times New Roman"/>
          <w:color w:val="auto"/>
          <w:sz w:val="29"/>
          <w:szCs w:val="29"/>
          <w:lang w:val="uk-UA"/>
        </w:rPr>
        <w:t>розміщення</w:t>
      </w:r>
      <w:r w:rsidR="00713B2D" w:rsidRPr="00F17DDC">
        <w:rPr>
          <w:rStyle w:val="fontstyle01"/>
          <w:rFonts w:ascii="Times New Roman" w:hAnsi="Times New Roman"/>
          <w:color w:val="auto"/>
          <w:sz w:val="29"/>
          <w:szCs w:val="29"/>
          <w:lang w:val="uk-UA"/>
        </w:rPr>
        <w:t xml:space="preserve"> </w:t>
      </w:r>
      <w:r w:rsidR="000A60AE" w:rsidRPr="00F17DDC">
        <w:rPr>
          <w:rStyle w:val="fontstyle01"/>
          <w:rFonts w:ascii="Times New Roman" w:hAnsi="Times New Roman"/>
          <w:color w:val="auto"/>
          <w:sz w:val="29"/>
          <w:szCs w:val="29"/>
          <w:lang w:val="uk-UA"/>
        </w:rPr>
        <w:t>інформаційн</w:t>
      </w:r>
      <w:r w:rsidRPr="00F17DDC">
        <w:rPr>
          <w:rStyle w:val="fontstyle01"/>
          <w:rFonts w:ascii="Times New Roman" w:hAnsi="Times New Roman"/>
          <w:color w:val="auto"/>
          <w:sz w:val="29"/>
          <w:szCs w:val="29"/>
          <w:lang w:val="uk-UA"/>
        </w:rPr>
        <w:t>их</w:t>
      </w:r>
      <w:r w:rsidR="000A60AE" w:rsidRPr="00F17DDC">
        <w:rPr>
          <w:rStyle w:val="fontstyle01"/>
          <w:rFonts w:ascii="Times New Roman" w:hAnsi="Times New Roman"/>
          <w:color w:val="auto"/>
          <w:sz w:val="29"/>
          <w:szCs w:val="29"/>
          <w:lang w:val="uk-UA"/>
        </w:rPr>
        <w:t xml:space="preserve"> та технологічн</w:t>
      </w:r>
      <w:r w:rsidRPr="00F17DDC">
        <w:rPr>
          <w:rStyle w:val="fontstyle01"/>
          <w:rFonts w:ascii="Times New Roman" w:hAnsi="Times New Roman"/>
          <w:color w:val="auto"/>
          <w:sz w:val="29"/>
          <w:szCs w:val="29"/>
          <w:lang w:val="uk-UA"/>
        </w:rPr>
        <w:t>их карток</w:t>
      </w:r>
      <w:r w:rsidR="00713B2D" w:rsidRPr="00F17DDC">
        <w:rPr>
          <w:rStyle w:val="fontstyle01"/>
          <w:rFonts w:ascii="Times New Roman" w:hAnsi="Times New Roman"/>
          <w:color w:val="auto"/>
          <w:sz w:val="29"/>
          <w:szCs w:val="29"/>
          <w:lang w:val="uk-UA"/>
        </w:rPr>
        <w:t xml:space="preserve"> адміністративних </w:t>
      </w:r>
      <w:r w:rsidR="009E16C2" w:rsidRPr="00F17DDC">
        <w:rPr>
          <w:rStyle w:val="fontstyle01"/>
          <w:rFonts w:ascii="Times New Roman" w:hAnsi="Times New Roman"/>
          <w:color w:val="auto"/>
          <w:sz w:val="29"/>
          <w:szCs w:val="29"/>
          <w:lang w:val="uk-UA"/>
        </w:rPr>
        <w:t>послуг,</w:t>
      </w:r>
      <w:r w:rsidRPr="00F17DDC">
        <w:rPr>
          <w:rStyle w:val="fontstyle01"/>
          <w:rFonts w:ascii="Times New Roman" w:hAnsi="Times New Roman"/>
          <w:color w:val="auto"/>
          <w:sz w:val="29"/>
          <w:szCs w:val="29"/>
          <w:lang w:val="uk-UA"/>
        </w:rPr>
        <w:t xml:space="preserve"> затверджених цим рішенням</w:t>
      </w:r>
      <w:r w:rsidR="00DB53A9" w:rsidRPr="00F17DDC">
        <w:rPr>
          <w:rStyle w:val="fontstyle01"/>
          <w:rFonts w:ascii="Times New Roman" w:hAnsi="Times New Roman"/>
          <w:color w:val="auto"/>
          <w:sz w:val="29"/>
          <w:szCs w:val="29"/>
          <w:lang w:val="uk-UA"/>
        </w:rPr>
        <w:t xml:space="preserve"> </w:t>
      </w:r>
      <w:r w:rsidR="00F1123D" w:rsidRPr="00F17DDC">
        <w:rPr>
          <w:rStyle w:val="fontstyle01"/>
          <w:rFonts w:ascii="Times New Roman" w:hAnsi="Times New Roman"/>
          <w:color w:val="auto"/>
          <w:sz w:val="29"/>
          <w:szCs w:val="29"/>
          <w:lang w:val="uk-UA"/>
        </w:rPr>
        <w:t xml:space="preserve">на офіційному </w:t>
      </w:r>
      <w:r w:rsidR="002D5EB1" w:rsidRPr="00F17DDC">
        <w:rPr>
          <w:rStyle w:val="fontstyle01"/>
          <w:rFonts w:ascii="Times New Roman" w:hAnsi="Times New Roman"/>
          <w:color w:val="auto"/>
          <w:sz w:val="29"/>
          <w:szCs w:val="29"/>
          <w:lang w:val="uk-UA"/>
        </w:rPr>
        <w:t xml:space="preserve">веб </w:t>
      </w:r>
      <w:r w:rsidR="009E16C2" w:rsidRPr="00F17DDC">
        <w:rPr>
          <w:rStyle w:val="fontstyle01"/>
          <w:rFonts w:ascii="Times New Roman" w:hAnsi="Times New Roman"/>
          <w:color w:val="auto"/>
          <w:sz w:val="29"/>
          <w:szCs w:val="29"/>
          <w:lang w:val="uk-UA"/>
        </w:rPr>
        <w:t>сайті</w:t>
      </w:r>
      <w:r w:rsidR="00DB53A9" w:rsidRPr="00F17DDC">
        <w:rPr>
          <w:rStyle w:val="fontstyle01"/>
          <w:rFonts w:ascii="Times New Roman" w:hAnsi="Times New Roman"/>
          <w:color w:val="auto"/>
          <w:sz w:val="29"/>
          <w:szCs w:val="29"/>
          <w:lang w:val="uk-UA"/>
        </w:rPr>
        <w:t xml:space="preserve"> </w:t>
      </w:r>
      <w:r w:rsidR="009E16C2" w:rsidRPr="00F17DDC">
        <w:rPr>
          <w:rStyle w:val="fontstyle01"/>
          <w:rFonts w:ascii="Times New Roman" w:hAnsi="Times New Roman"/>
          <w:color w:val="auto"/>
          <w:sz w:val="29"/>
          <w:szCs w:val="29"/>
          <w:lang w:val="uk-UA"/>
        </w:rPr>
        <w:t>Хмільницької міської ради</w:t>
      </w:r>
      <w:r w:rsidR="00F1123D" w:rsidRPr="00F17DDC">
        <w:rPr>
          <w:rStyle w:val="fontstyle01"/>
          <w:rFonts w:ascii="Times New Roman" w:hAnsi="Times New Roman"/>
          <w:color w:val="auto"/>
          <w:sz w:val="29"/>
          <w:szCs w:val="29"/>
          <w:lang w:val="uk-UA"/>
        </w:rPr>
        <w:t xml:space="preserve"> та у місцях здійснення прийому </w:t>
      </w:r>
      <w:r w:rsidR="009E16C2" w:rsidRPr="00F17DDC">
        <w:rPr>
          <w:rStyle w:val="fontstyle01"/>
          <w:rFonts w:ascii="Times New Roman" w:hAnsi="Times New Roman"/>
          <w:color w:val="auto"/>
          <w:sz w:val="29"/>
          <w:szCs w:val="29"/>
          <w:lang w:val="uk-UA"/>
        </w:rPr>
        <w:t>суб’єктів</w:t>
      </w:r>
      <w:r w:rsidR="00DB53A9" w:rsidRPr="00F17DDC">
        <w:rPr>
          <w:rStyle w:val="fontstyle01"/>
          <w:rFonts w:ascii="Times New Roman" w:hAnsi="Times New Roman"/>
          <w:color w:val="auto"/>
          <w:sz w:val="29"/>
          <w:szCs w:val="29"/>
          <w:lang w:val="uk-UA"/>
        </w:rPr>
        <w:t xml:space="preserve"> </w:t>
      </w:r>
      <w:r w:rsidR="00B817DA" w:rsidRPr="00F17DDC">
        <w:rPr>
          <w:rStyle w:val="fontstyle01"/>
          <w:rFonts w:ascii="Times New Roman" w:hAnsi="Times New Roman"/>
          <w:color w:val="auto"/>
          <w:sz w:val="29"/>
          <w:szCs w:val="29"/>
          <w:lang w:val="uk-UA"/>
        </w:rPr>
        <w:t>з</w:t>
      </w:r>
      <w:r w:rsidR="009E16C2" w:rsidRPr="00F17DDC">
        <w:rPr>
          <w:rStyle w:val="fontstyle01"/>
          <w:rFonts w:ascii="Times New Roman" w:hAnsi="Times New Roman"/>
          <w:color w:val="auto"/>
          <w:sz w:val="29"/>
          <w:szCs w:val="29"/>
          <w:lang w:val="uk-UA"/>
        </w:rPr>
        <w:t>вернень</w:t>
      </w:r>
      <w:r w:rsidR="0010116A" w:rsidRPr="00F17DDC">
        <w:rPr>
          <w:rStyle w:val="fontstyle01"/>
          <w:rFonts w:ascii="Times New Roman" w:hAnsi="Times New Roman"/>
          <w:color w:val="auto"/>
          <w:sz w:val="29"/>
          <w:szCs w:val="29"/>
          <w:lang w:val="uk-UA"/>
        </w:rPr>
        <w:t>.</w:t>
      </w:r>
    </w:p>
    <w:p w:rsidR="003F1BF4" w:rsidRPr="00F17DDC" w:rsidRDefault="00B71641" w:rsidP="00B71641">
      <w:pPr>
        <w:pStyle w:val="12"/>
        <w:widowControl w:val="0"/>
        <w:shd w:val="clear" w:color="auto" w:fill="FFFFFF"/>
        <w:jc w:val="both"/>
        <w:rPr>
          <w:rStyle w:val="fontstyle01"/>
          <w:rFonts w:ascii="Times New Roman" w:eastAsia="Arial" w:hAnsi="Times New Roman"/>
          <w:bCs/>
          <w:iCs/>
          <w:color w:val="auto"/>
          <w:sz w:val="29"/>
          <w:szCs w:val="29"/>
          <w:lang w:val="uk-UA"/>
        </w:rPr>
      </w:pPr>
      <w:r w:rsidRPr="00F17DDC">
        <w:rPr>
          <w:rStyle w:val="fontstyle01"/>
          <w:rFonts w:ascii="Times New Roman" w:hAnsi="Times New Roman"/>
          <w:color w:val="auto"/>
          <w:sz w:val="29"/>
          <w:szCs w:val="29"/>
          <w:lang w:val="uk-UA"/>
        </w:rPr>
        <w:t>5.</w:t>
      </w:r>
      <w:r w:rsidR="003F1BF4" w:rsidRPr="00F17DDC">
        <w:rPr>
          <w:rStyle w:val="fontstyle01"/>
          <w:rFonts w:ascii="Times New Roman" w:hAnsi="Times New Roman"/>
          <w:color w:val="auto"/>
          <w:sz w:val="29"/>
          <w:szCs w:val="29"/>
          <w:lang w:val="uk-UA"/>
        </w:rPr>
        <w:t xml:space="preserve">Загальному відділу Хмільницької міської ради у документах постійного </w:t>
      </w:r>
      <w:r w:rsidR="009D7359" w:rsidRPr="00F17DDC">
        <w:rPr>
          <w:rStyle w:val="fontstyle01"/>
          <w:rFonts w:ascii="Times New Roman" w:hAnsi="Times New Roman"/>
          <w:color w:val="auto"/>
          <w:sz w:val="29"/>
          <w:szCs w:val="29"/>
          <w:lang w:val="uk-UA"/>
        </w:rPr>
        <w:t>зберігання зазначити факт та</w:t>
      </w:r>
      <w:r w:rsidR="00E06D1D" w:rsidRPr="00F17DDC">
        <w:rPr>
          <w:rStyle w:val="fontstyle01"/>
          <w:rFonts w:ascii="Times New Roman" w:hAnsi="Times New Roman"/>
          <w:color w:val="auto"/>
          <w:sz w:val="29"/>
          <w:szCs w:val="29"/>
          <w:lang w:val="uk-UA"/>
        </w:rPr>
        <w:t xml:space="preserve"> підставу втрати чинності рішення</w:t>
      </w:r>
      <w:r w:rsidR="009D7359" w:rsidRPr="00F17DDC">
        <w:rPr>
          <w:rStyle w:val="fontstyle01"/>
          <w:rFonts w:ascii="Times New Roman" w:hAnsi="Times New Roman"/>
          <w:color w:val="auto"/>
          <w:sz w:val="29"/>
          <w:szCs w:val="29"/>
          <w:lang w:val="uk-UA"/>
        </w:rPr>
        <w:t>, зазначен</w:t>
      </w:r>
      <w:r w:rsidR="00E06D1D" w:rsidRPr="00F17DDC">
        <w:rPr>
          <w:rStyle w:val="fontstyle01"/>
          <w:rFonts w:ascii="Times New Roman" w:hAnsi="Times New Roman"/>
          <w:color w:val="auto"/>
          <w:sz w:val="29"/>
          <w:szCs w:val="29"/>
          <w:lang w:val="uk-UA"/>
        </w:rPr>
        <w:t>ого</w:t>
      </w:r>
      <w:r w:rsidR="009D7359" w:rsidRPr="00F17DDC">
        <w:rPr>
          <w:rStyle w:val="fontstyle01"/>
          <w:rFonts w:ascii="Times New Roman" w:hAnsi="Times New Roman"/>
          <w:color w:val="auto"/>
          <w:sz w:val="29"/>
          <w:szCs w:val="29"/>
          <w:lang w:val="uk-UA"/>
        </w:rPr>
        <w:t xml:space="preserve"> у п.3 цього рішення.</w:t>
      </w:r>
    </w:p>
    <w:p w:rsidR="009E16C2" w:rsidRPr="00F17DDC" w:rsidRDefault="00B71641" w:rsidP="00B71641">
      <w:pPr>
        <w:pStyle w:val="12"/>
        <w:widowControl w:val="0"/>
        <w:shd w:val="clear" w:color="auto" w:fill="FFFFFF"/>
        <w:jc w:val="both"/>
        <w:rPr>
          <w:sz w:val="29"/>
          <w:szCs w:val="29"/>
          <w:lang w:val="uk-UA"/>
        </w:rPr>
      </w:pPr>
      <w:r w:rsidRPr="00F17DDC">
        <w:rPr>
          <w:sz w:val="29"/>
          <w:szCs w:val="29"/>
          <w:lang w:val="uk-UA" w:eastAsia="en-US"/>
        </w:rPr>
        <w:t>6.</w:t>
      </w:r>
      <w:r w:rsidR="009E16C2" w:rsidRPr="00F17DDC">
        <w:rPr>
          <w:sz w:val="29"/>
          <w:szCs w:val="29"/>
          <w:lang w:val="uk-UA" w:eastAsia="en-US"/>
        </w:rPr>
        <w:t>Контроль за виконанням</w:t>
      </w:r>
      <w:r w:rsidR="00DB53A9" w:rsidRPr="00F17DDC">
        <w:rPr>
          <w:sz w:val="29"/>
          <w:szCs w:val="29"/>
          <w:lang w:val="uk-UA" w:eastAsia="en-US"/>
        </w:rPr>
        <w:t xml:space="preserve"> </w:t>
      </w:r>
      <w:r w:rsidR="009E16C2" w:rsidRPr="00F17DDC">
        <w:rPr>
          <w:sz w:val="29"/>
          <w:szCs w:val="29"/>
          <w:lang w:val="uk-UA" w:eastAsia="en-US"/>
        </w:rPr>
        <w:t>цього</w:t>
      </w:r>
      <w:r w:rsidR="00DB53A9" w:rsidRPr="00F17DDC">
        <w:rPr>
          <w:sz w:val="29"/>
          <w:szCs w:val="29"/>
          <w:lang w:val="uk-UA" w:eastAsia="en-US"/>
        </w:rPr>
        <w:t xml:space="preserve"> </w:t>
      </w:r>
      <w:r w:rsidR="009E16C2" w:rsidRPr="00F17DDC">
        <w:rPr>
          <w:sz w:val="29"/>
          <w:szCs w:val="29"/>
          <w:lang w:val="uk-UA" w:eastAsia="en-US"/>
        </w:rPr>
        <w:t>рішення</w:t>
      </w:r>
      <w:r w:rsidR="00DB53A9" w:rsidRPr="00F17DDC">
        <w:rPr>
          <w:sz w:val="29"/>
          <w:szCs w:val="29"/>
          <w:lang w:val="uk-UA" w:eastAsia="en-US"/>
        </w:rPr>
        <w:t xml:space="preserve"> </w:t>
      </w:r>
      <w:r w:rsidR="005549C5" w:rsidRPr="00F17DDC">
        <w:rPr>
          <w:sz w:val="29"/>
          <w:szCs w:val="29"/>
          <w:lang w:val="uk-UA"/>
        </w:rPr>
        <w:t>покласти на заступника міського голови з питань діяльності виконавчих органів міської ради А.В.Сташка.</w:t>
      </w:r>
    </w:p>
    <w:p w:rsidR="005549C5" w:rsidRPr="00F17DDC" w:rsidRDefault="005549C5" w:rsidP="005549C5">
      <w:pPr>
        <w:pStyle w:val="12"/>
        <w:widowControl w:val="0"/>
        <w:shd w:val="clear" w:color="auto" w:fill="FFFFFF"/>
        <w:ind w:left="567"/>
        <w:jc w:val="both"/>
        <w:rPr>
          <w:sz w:val="29"/>
          <w:szCs w:val="29"/>
          <w:lang w:val="uk-UA"/>
        </w:rPr>
      </w:pPr>
    </w:p>
    <w:p w:rsidR="005549C5" w:rsidRPr="00F17DDC" w:rsidRDefault="005549C5" w:rsidP="005549C5">
      <w:pPr>
        <w:pStyle w:val="12"/>
        <w:widowControl w:val="0"/>
        <w:shd w:val="clear" w:color="auto" w:fill="FFFFFF"/>
        <w:ind w:left="567"/>
        <w:jc w:val="both"/>
        <w:rPr>
          <w:sz w:val="29"/>
          <w:szCs w:val="29"/>
          <w:lang w:val="uk-UA"/>
        </w:rPr>
      </w:pPr>
    </w:p>
    <w:p w:rsidR="005549C5" w:rsidRPr="00F17DDC" w:rsidRDefault="005549C5" w:rsidP="005549C5">
      <w:pPr>
        <w:pStyle w:val="12"/>
        <w:widowControl w:val="0"/>
        <w:shd w:val="clear" w:color="auto" w:fill="FFFFFF"/>
        <w:ind w:left="567"/>
        <w:jc w:val="both"/>
        <w:rPr>
          <w:sz w:val="29"/>
          <w:szCs w:val="29"/>
          <w:lang w:val="uk-UA"/>
        </w:rPr>
      </w:pPr>
    </w:p>
    <w:p w:rsidR="007E3386" w:rsidRPr="00F17DDC" w:rsidRDefault="00F175D2">
      <w:pPr>
        <w:rPr>
          <w:b/>
          <w:sz w:val="29"/>
          <w:szCs w:val="29"/>
        </w:rPr>
      </w:pPr>
      <w:r w:rsidRPr="00F17DDC">
        <w:rPr>
          <w:b/>
          <w:sz w:val="29"/>
          <w:szCs w:val="29"/>
        </w:rPr>
        <w:t xml:space="preserve">    </w:t>
      </w:r>
      <w:r w:rsidR="009E16C2" w:rsidRPr="00F17DDC">
        <w:rPr>
          <w:b/>
          <w:sz w:val="29"/>
          <w:szCs w:val="29"/>
        </w:rPr>
        <w:t xml:space="preserve">Міський голова             </w:t>
      </w:r>
      <w:r w:rsidR="00DB53A9" w:rsidRPr="00F17DDC">
        <w:rPr>
          <w:b/>
          <w:sz w:val="29"/>
          <w:szCs w:val="29"/>
        </w:rPr>
        <w:t xml:space="preserve">                   </w:t>
      </w:r>
      <w:r w:rsidR="00D801B9" w:rsidRPr="00F17DDC">
        <w:rPr>
          <w:b/>
          <w:sz w:val="29"/>
          <w:szCs w:val="29"/>
        </w:rPr>
        <w:t xml:space="preserve">                          </w:t>
      </w:r>
      <w:r w:rsidR="00DB53A9" w:rsidRPr="00F17DDC">
        <w:rPr>
          <w:b/>
          <w:sz w:val="29"/>
          <w:szCs w:val="29"/>
        </w:rPr>
        <w:t xml:space="preserve"> </w:t>
      </w:r>
      <w:r w:rsidR="00081584" w:rsidRPr="00F17DDC">
        <w:rPr>
          <w:b/>
          <w:sz w:val="29"/>
          <w:szCs w:val="29"/>
        </w:rPr>
        <w:t>Микола ЮРЧИШИН</w:t>
      </w:r>
      <w:r w:rsidR="007E3386" w:rsidRPr="00F17DDC">
        <w:rPr>
          <w:b/>
          <w:sz w:val="29"/>
          <w:szCs w:val="29"/>
        </w:rPr>
        <w:br w:type="page"/>
      </w:r>
    </w:p>
    <w:p w:rsidR="00A30972" w:rsidRPr="00F17DDC" w:rsidRDefault="00A30972" w:rsidP="009E16C2">
      <w:pPr>
        <w:rPr>
          <w:b/>
          <w:sz w:val="28"/>
          <w:szCs w:val="28"/>
        </w:rPr>
      </w:pPr>
    </w:p>
    <w:p w:rsidR="00D801B9" w:rsidRPr="00F17DDC" w:rsidRDefault="009A123B" w:rsidP="00D801B9">
      <w:pPr>
        <w:ind w:firstLine="5812"/>
        <w:rPr>
          <w:lang w:eastAsia="uk-UA"/>
        </w:rPr>
      </w:pPr>
      <w:r w:rsidRPr="00F17DDC">
        <w:rPr>
          <w:lang w:eastAsia="uk-UA"/>
        </w:rPr>
        <w:t>Додаток № 1</w:t>
      </w:r>
    </w:p>
    <w:p w:rsidR="00D801B9" w:rsidRPr="00F17DDC" w:rsidRDefault="00D801B9" w:rsidP="00D801B9">
      <w:pPr>
        <w:ind w:firstLine="5529"/>
        <w:jc w:val="both"/>
        <w:rPr>
          <w:bCs/>
          <w:lang w:eastAsia="en-US"/>
        </w:rPr>
      </w:pPr>
      <w:r w:rsidRPr="00F17DDC">
        <w:rPr>
          <w:bCs/>
          <w:lang w:eastAsia="en-US"/>
        </w:rPr>
        <w:t>до рішення виконавчого комітету</w:t>
      </w:r>
    </w:p>
    <w:p w:rsidR="00D801B9" w:rsidRPr="00F17DDC" w:rsidRDefault="00D801B9" w:rsidP="00D801B9">
      <w:pPr>
        <w:ind w:firstLine="5529"/>
        <w:jc w:val="both"/>
        <w:rPr>
          <w:bCs/>
          <w:lang w:eastAsia="en-US"/>
        </w:rPr>
      </w:pPr>
      <w:r w:rsidRPr="00F17DDC">
        <w:rPr>
          <w:bCs/>
          <w:lang w:eastAsia="en-US"/>
        </w:rPr>
        <w:t>Хмільницької міської ради</w:t>
      </w:r>
    </w:p>
    <w:p w:rsidR="00D801B9" w:rsidRPr="00F17DDC" w:rsidRDefault="00D801B9" w:rsidP="00D801B9">
      <w:pPr>
        <w:ind w:firstLine="5529"/>
        <w:rPr>
          <w:b/>
          <w:lang w:eastAsia="uk-UA"/>
        </w:rPr>
      </w:pPr>
      <w:r w:rsidRPr="00F17DDC">
        <w:rPr>
          <w:bCs/>
          <w:lang w:eastAsia="en-US"/>
        </w:rPr>
        <w:t>№    від «___» ________ 2025 р.</w:t>
      </w:r>
    </w:p>
    <w:p w:rsidR="009A123B" w:rsidRPr="00F17DDC" w:rsidRDefault="009A123B" w:rsidP="009A123B">
      <w:pPr>
        <w:jc w:val="right"/>
        <w:rPr>
          <w:sz w:val="26"/>
          <w:szCs w:val="26"/>
          <w:lang w:eastAsia="uk-UA"/>
        </w:rPr>
      </w:pPr>
    </w:p>
    <w:p w:rsidR="009A123B" w:rsidRPr="00F17DDC" w:rsidRDefault="009A123B" w:rsidP="009A123B">
      <w:pPr>
        <w:jc w:val="center"/>
        <w:rPr>
          <w:b/>
          <w:sz w:val="26"/>
          <w:szCs w:val="26"/>
          <w:lang w:eastAsia="uk-UA"/>
        </w:rPr>
      </w:pPr>
      <w:r w:rsidRPr="00F17DDC">
        <w:rPr>
          <w:b/>
          <w:sz w:val="26"/>
          <w:szCs w:val="26"/>
          <w:lang w:eastAsia="uk-UA"/>
        </w:rPr>
        <w:t xml:space="preserve">ІНФОРМАЦІЙНА КАРТКА </w:t>
      </w:r>
    </w:p>
    <w:p w:rsidR="009A123B" w:rsidRPr="00F17DDC" w:rsidRDefault="009A123B" w:rsidP="009A123B">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9A123B" w:rsidRPr="00F17DDC" w:rsidRDefault="009A123B" w:rsidP="009A123B">
      <w:pPr>
        <w:jc w:val="center"/>
        <w:rPr>
          <w:b/>
          <w:caps/>
          <w:kern w:val="1"/>
          <w:sz w:val="26"/>
          <w:szCs w:val="26"/>
          <w:lang w:eastAsia="en-US"/>
        </w:rPr>
      </w:pPr>
      <w:r w:rsidRPr="00F17DDC">
        <w:rPr>
          <w:b/>
          <w:caps/>
          <w:kern w:val="1"/>
          <w:sz w:val="26"/>
          <w:szCs w:val="26"/>
          <w:lang w:eastAsia="en-US"/>
        </w:rPr>
        <w:t xml:space="preserve"> «ВИДАЧА НАПРАВЛЕННЯ ДЛЯ ОТРИМАННЯ ПОСЛУГ </w:t>
      </w:r>
    </w:p>
    <w:p w:rsidR="009A123B" w:rsidRPr="00F17DDC" w:rsidRDefault="009A123B" w:rsidP="009A123B">
      <w:pPr>
        <w:jc w:val="center"/>
        <w:rPr>
          <w:b/>
          <w:caps/>
          <w:kern w:val="1"/>
          <w:sz w:val="26"/>
          <w:szCs w:val="26"/>
          <w:lang w:eastAsia="en-US"/>
        </w:rPr>
      </w:pPr>
      <w:r w:rsidRPr="00F17DDC">
        <w:rPr>
          <w:b/>
          <w:caps/>
          <w:kern w:val="1"/>
          <w:sz w:val="26"/>
          <w:szCs w:val="26"/>
          <w:lang w:eastAsia="en-US"/>
        </w:rPr>
        <w:t xml:space="preserve">З СОЦІАЛЬНОЇ ТА ПРОФЕСІЙНОЇ АДАПТАЦІЇ” </w:t>
      </w:r>
    </w:p>
    <w:p w:rsidR="009A123B" w:rsidRPr="00F17DDC" w:rsidRDefault="009A123B" w:rsidP="009A123B">
      <w:pPr>
        <w:jc w:val="center"/>
        <w:rPr>
          <w:b/>
          <w:caps/>
          <w:kern w:val="1"/>
          <w:lang w:eastAsia="en-US"/>
        </w:rPr>
      </w:pPr>
    </w:p>
    <w:p w:rsidR="009A123B" w:rsidRPr="00F17DDC" w:rsidRDefault="009A123B" w:rsidP="009A123B">
      <w:pPr>
        <w:jc w:val="center"/>
        <w:rPr>
          <w:sz w:val="26"/>
          <w:szCs w:val="26"/>
          <w:u w:val="single"/>
        </w:rPr>
      </w:pPr>
      <w:r w:rsidRPr="00F17DDC">
        <w:rPr>
          <w:b/>
          <w:caps/>
          <w:kern w:val="1"/>
          <w:sz w:val="26"/>
          <w:szCs w:val="26"/>
          <w:lang w:eastAsia="en-US"/>
        </w:rPr>
        <w:t xml:space="preserve"> </w:t>
      </w:r>
      <w:r w:rsidRPr="00F17DDC">
        <w:rPr>
          <w:sz w:val="26"/>
          <w:szCs w:val="26"/>
          <w:u w:val="single"/>
        </w:rPr>
        <w:t xml:space="preserve">Управління праці та соціального захисту населення Хмільницької міської ради </w:t>
      </w:r>
    </w:p>
    <w:p w:rsidR="009A123B" w:rsidRPr="00F17DDC" w:rsidRDefault="009A123B" w:rsidP="009A123B">
      <w:pPr>
        <w:jc w:val="center"/>
        <w:rPr>
          <w:sz w:val="26"/>
          <w:szCs w:val="26"/>
          <w:u w:val="single"/>
        </w:rPr>
      </w:pPr>
      <w:r w:rsidRPr="00F17DDC">
        <w:rPr>
          <w:sz w:val="26"/>
          <w:szCs w:val="26"/>
          <w:u w:val="single"/>
        </w:rPr>
        <w:t>Відділ прийому громадян «Прозорий офіс з соціальних питань»</w:t>
      </w:r>
    </w:p>
    <w:p w:rsidR="009A123B" w:rsidRPr="00F17DDC" w:rsidRDefault="009A123B" w:rsidP="009A123B">
      <w:pPr>
        <w:jc w:val="center"/>
      </w:pPr>
      <w:r w:rsidRPr="00F17DDC">
        <w:t xml:space="preserve"> (найменування суб’єкта надання адміністративної послуги та/або центру надання адміністративних послуг)</w:t>
      </w:r>
    </w:p>
    <w:p w:rsidR="009A123B" w:rsidRPr="00F17DDC" w:rsidRDefault="009A123B" w:rsidP="009A123B">
      <w:pPr>
        <w:jc w:val="center"/>
      </w:pPr>
    </w:p>
    <w:tbl>
      <w:tblPr>
        <w:tblW w:w="5000"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680"/>
        <w:gridCol w:w="3005"/>
        <w:gridCol w:w="6073"/>
      </w:tblGrid>
      <w:tr w:rsidR="009A123B"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b/>
                <w:sz w:val="26"/>
                <w:szCs w:val="26"/>
                <w:lang w:eastAsia="uk-UA"/>
              </w:rPr>
            </w:pPr>
            <w:bookmarkStart w:id="1" w:name="n14"/>
            <w:bookmarkEnd w:id="1"/>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1</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lang w:eastAsia="uk-UA"/>
              </w:rPr>
              <w:t xml:space="preserve">Місцезнаходження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rPr>
                <w:i/>
                <w:iCs/>
                <w:sz w:val="26"/>
                <w:szCs w:val="26"/>
              </w:rPr>
            </w:pPr>
            <w:r w:rsidRPr="00F17DDC">
              <w:rPr>
                <w:sz w:val="26"/>
                <w:szCs w:val="26"/>
              </w:rPr>
              <w:t xml:space="preserve">22000 Вінницька обл., м. Хмільник, 2 пров. Чорновола В’ячеслава, 8 каб. № 1, каб. № </w:t>
            </w:r>
            <w:r w:rsidR="00A76608" w:rsidRPr="00F17DDC">
              <w:rPr>
                <w:sz w:val="26"/>
                <w:szCs w:val="26"/>
              </w:rPr>
              <w:t>4</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2</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lang w:eastAsia="uk-UA"/>
              </w:rPr>
              <w:t xml:space="preserve">Інформація щодо режиму роботи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rPr>
                <w:sz w:val="26"/>
                <w:szCs w:val="26"/>
              </w:rPr>
            </w:pPr>
            <w:r w:rsidRPr="00F17DDC">
              <w:rPr>
                <w:sz w:val="26"/>
                <w:szCs w:val="26"/>
              </w:rPr>
              <w:t>Пн-Чт: 8.00 – 17.00;</w:t>
            </w:r>
          </w:p>
          <w:p w:rsidR="009A123B" w:rsidRPr="00F17DDC" w:rsidRDefault="009A123B" w:rsidP="00C71F71">
            <w:pPr>
              <w:rPr>
                <w:sz w:val="26"/>
                <w:szCs w:val="26"/>
              </w:rPr>
            </w:pPr>
            <w:r w:rsidRPr="00F17DDC">
              <w:rPr>
                <w:sz w:val="26"/>
                <w:szCs w:val="26"/>
              </w:rPr>
              <w:t>Пт:       8.00 – 15.45;</w:t>
            </w:r>
          </w:p>
          <w:p w:rsidR="009A123B" w:rsidRPr="00F17DDC" w:rsidRDefault="009A123B" w:rsidP="00C71F71">
            <w:pPr>
              <w:rPr>
                <w:i/>
                <w:iCs/>
                <w:sz w:val="26"/>
                <w:szCs w:val="26"/>
              </w:rPr>
            </w:pPr>
            <w:r w:rsidRPr="00F17DDC">
              <w:rPr>
                <w:sz w:val="26"/>
                <w:szCs w:val="26"/>
              </w:rPr>
              <w:t>Перерва для санітарної обробки: 12.00 - 12.45</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3</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rPr>
                <w:sz w:val="26"/>
                <w:szCs w:val="26"/>
              </w:rPr>
            </w:pPr>
            <w:r w:rsidRPr="00F17DDC">
              <w:rPr>
                <w:sz w:val="26"/>
                <w:szCs w:val="26"/>
              </w:rPr>
              <w:t xml:space="preserve">(04338) 22130, 23372, факс 22656 </w:t>
            </w:r>
          </w:p>
          <w:p w:rsidR="009A123B" w:rsidRPr="00F17DDC" w:rsidRDefault="009A123B" w:rsidP="00C71F71">
            <w:pPr>
              <w:rPr>
                <w:sz w:val="26"/>
                <w:szCs w:val="26"/>
              </w:rPr>
            </w:pPr>
            <w:r w:rsidRPr="00F17DDC">
              <w:rPr>
                <w:sz w:val="26"/>
                <w:szCs w:val="26"/>
              </w:rPr>
              <w:t xml:space="preserve">e-mail:socprotect_hm@ukr. </w:t>
            </w:r>
          </w:p>
          <w:p w:rsidR="009A123B" w:rsidRPr="00F17DDC" w:rsidRDefault="009A123B" w:rsidP="00C71F71">
            <w:pPr>
              <w:rPr>
                <w:i/>
                <w:iCs/>
                <w:sz w:val="26"/>
                <w:szCs w:val="26"/>
              </w:rPr>
            </w:pPr>
            <w:r w:rsidRPr="00F17DDC">
              <w:rPr>
                <w:sz w:val="26"/>
                <w:szCs w:val="26"/>
              </w:rPr>
              <w:t xml:space="preserve">Вихідні дні: субота, неділя, святкові дні </w:t>
            </w:r>
          </w:p>
        </w:tc>
      </w:tr>
      <w:tr w:rsidR="009A123B"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4</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lang w:eastAsia="uk-UA"/>
              </w:rPr>
              <w:t>Закони України</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both"/>
              <w:rPr>
                <w:sz w:val="26"/>
                <w:szCs w:val="26"/>
              </w:rPr>
            </w:pPr>
            <w:r w:rsidRPr="00F17DDC">
              <w:rPr>
                <w:sz w:val="26"/>
                <w:szCs w:val="26"/>
              </w:rPr>
              <w:t>Закон України “Про соціальний і правовий захист військовослужбовців та членів їх сімей”; Закон України “Про статус ветеранів війни, гарантії їх соціального захисту”</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5</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lang w:eastAsia="uk-UA"/>
              </w:rPr>
              <w:t>Акти Кабінету Міністрів України</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both"/>
              <w:rPr>
                <w:sz w:val="26"/>
                <w:szCs w:val="26"/>
              </w:rPr>
            </w:pPr>
            <w:r w:rsidRPr="00F17DDC">
              <w:rPr>
                <w:sz w:val="26"/>
                <w:szCs w:val="26"/>
              </w:rPr>
              <w:t xml:space="preserve">Постанови Кабінету Міністрів України: </w:t>
            </w:r>
          </w:p>
          <w:p w:rsidR="009A123B" w:rsidRPr="00F17DDC" w:rsidRDefault="009A123B" w:rsidP="00C71F71">
            <w:pPr>
              <w:jc w:val="both"/>
              <w:rPr>
                <w:sz w:val="26"/>
                <w:szCs w:val="26"/>
              </w:rPr>
            </w:pPr>
            <w:r w:rsidRPr="00F17DDC">
              <w:rPr>
                <w:sz w:val="26"/>
                <w:szCs w:val="26"/>
              </w:rPr>
              <w:t>- від 21 січня 2025 р. № 62 “Про затвердження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та визнання такими, що втратили чинність, деяких постанов Кабінету Міністрів України”;</w:t>
            </w:r>
          </w:p>
          <w:p w:rsidR="009A123B" w:rsidRPr="00F17DDC" w:rsidRDefault="009A123B" w:rsidP="00C71F71">
            <w:pPr>
              <w:jc w:val="both"/>
              <w:rPr>
                <w:sz w:val="26"/>
                <w:szCs w:val="26"/>
              </w:rPr>
            </w:pPr>
            <w:r w:rsidRPr="00F17DDC">
              <w:rPr>
                <w:sz w:val="26"/>
                <w:szCs w:val="26"/>
              </w:rPr>
              <w:t xml:space="preserve"> - від  21 червня 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w:t>
            </w:r>
            <w:r w:rsidRPr="00F17DDC">
              <w:rPr>
                <w:sz w:val="26"/>
                <w:szCs w:val="26"/>
              </w:rPr>
              <w:lastRenderedPageBreak/>
              <w:t xml:space="preserve">України” (в редакції постанови Кабінету Міністрів України від 9 липня 2024 р. № 805) (далі - Порядок та умови). </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center"/>
              <w:rPr>
                <w:sz w:val="26"/>
                <w:szCs w:val="26"/>
                <w:lang w:eastAsia="uk-UA"/>
              </w:rPr>
            </w:pPr>
            <w:r w:rsidRPr="00F17DDC">
              <w:rPr>
                <w:sz w:val="26"/>
                <w:szCs w:val="26"/>
                <w:lang w:eastAsia="uk-UA"/>
              </w:rPr>
              <w:lastRenderedPageBreak/>
              <w:t>6</w:t>
            </w:r>
          </w:p>
        </w:tc>
        <w:tc>
          <w:tcPr>
            <w:tcW w:w="1540"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shd w:val="clear" w:color="000000" w:fill="FFFFFF"/>
              <w:rPr>
                <w:spacing w:val="-2"/>
                <w:kern w:val="1"/>
                <w:sz w:val="26"/>
                <w:szCs w:val="26"/>
                <w:lang w:eastAsia="en-US"/>
              </w:rPr>
            </w:pPr>
            <w:r w:rsidRPr="00F17DDC">
              <w:rPr>
                <w:spacing w:val="-2"/>
                <w:kern w:val="1"/>
                <w:sz w:val="26"/>
                <w:szCs w:val="26"/>
                <w:lang w:eastAsia="en-US"/>
              </w:rPr>
              <w:t>Акти центральних органів виконавчої влади</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tabs>
                <w:tab w:val="left" w:pos="1780"/>
              </w:tabs>
              <w:jc w:val="both"/>
              <w:rPr>
                <w:kern w:val="1"/>
                <w:sz w:val="26"/>
                <w:szCs w:val="26"/>
                <w:lang w:eastAsia="en-US"/>
              </w:rPr>
            </w:pPr>
            <w:r w:rsidRPr="00F17DDC">
              <w:rPr>
                <w:kern w:val="1"/>
                <w:sz w:val="26"/>
                <w:szCs w:val="26"/>
                <w:lang w:eastAsia="en-US"/>
              </w:rPr>
              <w:t>-</w:t>
            </w:r>
          </w:p>
        </w:tc>
      </w:tr>
      <w:tr w:rsidR="009A123B"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b/>
                <w:sz w:val="26"/>
                <w:szCs w:val="26"/>
                <w:lang w:eastAsia="uk-UA"/>
              </w:rPr>
            </w:pPr>
            <w:r w:rsidRPr="00F17DDC">
              <w:rPr>
                <w:b/>
                <w:sz w:val="26"/>
                <w:szCs w:val="26"/>
                <w:lang w:eastAsia="uk-UA"/>
              </w:rPr>
              <w:t>Умови отримання адміністративної послуги</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center"/>
              <w:rPr>
                <w:sz w:val="26"/>
                <w:szCs w:val="26"/>
                <w:lang w:eastAsia="uk-UA"/>
              </w:rPr>
            </w:pPr>
            <w:r w:rsidRPr="00F17DDC">
              <w:rPr>
                <w:sz w:val="26"/>
                <w:szCs w:val="26"/>
                <w:lang w:eastAsia="uk-UA"/>
              </w:rPr>
              <w:t>7</w:t>
            </w:r>
          </w:p>
        </w:tc>
        <w:tc>
          <w:tcPr>
            <w:tcW w:w="1540"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both"/>
              <w:rPr>
                <w:sz w:val="26"/>
                <w:szCs w:val="26"/>
                <w:lang w:eastAsia="uk-UA"/>
              </w:rPr>
            </w:pPr>
            <w:r w:rsidRPr="00F17DDC">
              <w:rPr>
                <w:sz w:val="26"/>
                <w:szCs w:val="26"/>
                <w:lang w:eastAsia="uk-UA"/>
              </w:rPr>
              <w:t xml:space="preserve">Підстава для отримання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both"/>
              <w:rPr>
                <w:sz w:val="26"/>
                <w:szCs w:val="26"/>
              </w:rPr>
            </w:pPr>
            <w:r w:rsidRPr="00F17DDC">
              <w:rPr>
                <w:sz w:val="26"/>
                <w:szCs w:val="26"/>
              </w:rPr>
              <w:t>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3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8</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both"/>
              <w:rPr>
                <w:sz w:val="26"/>
                <w:szCs w:val="26"/>
                <w:lang w:eastAsia="uk-UA"/>
              </w:rPr>
            </w:pPr>
            <w:r w:rsidRPr="00F17DDC">
              <w:rPr>
                <w:sz w:val="26"/>
                <w:szCs w:val="26"/>
              </w:rPr>
              <w:t>Перелік необхідних документів для отримання послуги</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pStyle w:val="rvps2"/>
              <w:shd w:val="clear" w:color="auto" w:fill="FFFFFF"/>
              <w:spacing w:before="0" w:beforeAutospacing="0" w:after="0" w:afterAutospacing="0"/>
              <w:ind w:firstLine="6"/>
              <w:jc w:val="both"/>
              <w:rPr>
                <w:sz w:val="26"/>
                <w:szCs w:val="26"/>
              </w:rPr>
            </w:pPr>
            <w:bookmarkStart w:id="2" w:name="n506"/>
            <w:bookmarkEnd w:id="2"/>
            <w:r w:rsidRPr="00F17DDC">
              <w:rPr>
                <w:sz w:val="26"/>
                <w:szCs w:val="26"/>
              </w:rPr>
              <w:t xml:space="preserve"> За адресою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 До заяви додається (додаються) засвідчена (засвідчені) в установленому порядку копія (копії)/сканована копія (скановані копії)/фотокопія (фотокопії): - посвідчення, що підтверджує наявність одного із статусів; - 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w:t>
            </w:r>
          </w:p>
        </w:tc>
      </w:tr>
      <w:tr w:rsidR="009A123B" w:rsidRPr="00F17DDC" w:rsidTr="00C71F71">
        <w:trPr>
          <w:trHeight w:val="209"/>
        </w:trPr>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9</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 xml:space="preserve">Спосіб подання документів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 xml:space="preserve">Заява разом із доданими до неї копіями (сканованими копіями) документів подається: </w:t>
            </w:r>
          </w:p>
          <w:p w:rsidR="009A123B" w:rsidRPr="00F17DDC" w:rsidRDefault="009A123B" w:rsidP="00C7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 xml:space="preserve">1. До управління праці та соціального захисту населення Хмільницької міської ради за задекларованим/зареєстрованим місцем проживання (перебування) або за адресою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w:t>
            </w:r>
            <w:r w:rsidRPr="00F17DDC">
              <w:rPr>
                <w:sz w:val="26"/>
                <w:szCs w:val="26"/>
              </w:rPr>
              <w:lastRenderedPageBreak/>
              <w:t>оформленого відповідно до законодавства;</w:t>
            </w:r>
          </w:p>
          <w:p w:rsidR="009A123B" w:rsidRPr="00F17DDC" w:rsidRDefault="009A123B" w:rsidP="00C7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lastRenderedPageBreak/>
              <w:t>10</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 xml:space="preserve">Платність (безоплатність) надання </w:t>
            </w:r>
          </w:p>
        </w:tc>
        <w:tc>
          <w:tcPr>
            <w:tcW w:w="3112"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pStyle w:val="rvps2"/>
              <w:shd w:val="clear" w:color="auto" w:fill="FFFFFF"/>
              <w:spacing w:before="0" w:beforeAutospacing="0" w:after="0" w:afterAutospacing="0"/>
              <w:ind w:firstLine="6"/>
              <w:jc w:val="both"/>
              <w:rPr>
                <w:sz w:val="26"/>
                <w:szCs w:val="26"/>
                <w:lang w:eastAsia="uk-UA"/>
              </w:rPr>
            </w:pPr>
            <w:r w:rsidRPr="00F17DDC">
              <w:rPr>
                <w:sz w:val="26"/>
                <w:szCs w:val="26"/>
              </w:rPr>
              <w:t>Безоплатно</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jc w:val="center"/>
              <w:rPr>
                <w:sz w:val="26"/>
                <w:szCs w:val="26"/>
                <w:lang w:eastAsia="uk-UA"/>
              </w:rPr>
            </w:pPr>
            <w:r w:rsidRPr="00F17DDC">
              <w:rPr>
                <w:sz w:val="26"/>
                <w:szCs w:val="26"/>
                <w:lang w:eastAsia="uk-UA"/>
              </w:rPr>
              <w:t>11</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Строк прийняття рішення про надання послуг</w:t>
            </w:r>
          </w:p>
        </w:tc>
        <w:tc>
          <w:tcPr>
            <w:tcW w:w="3112"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pStyle w:val="rvps2"/>
              <w:shd w:val="clear" w:color="auto" w:fill="FFFFFF"/>
              <w:spacing w:before="0" w:beforeAutospacing="0" w:after="0" w:afterAutospacing="0"/>
              <w:ind w:firstLine="6"/>
              <w:jc w:val="both"/>
              <w:rPr>
                <w:sz w:val="26"/>
                <w:szCs w:val="26"/>
              </w:rPr>
            </w:pPr>
            <w:r w:rsidRPr="00F17DDC">
              <w:rPr>
                <w:sz w:val="26"/>
                <w:szCs w:val="26"/>
              </w:rPr>
              <w:t>30 календарних днів</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jc w:val="center"/>
              <w:rPr>
                <w:sz w:val="26"/>
                <w:szCs w:val="26"/>
                <w:lang w:eastAsia="uk-UA"/>
              </w:rPr>
            </w:pPr>
            <w:r w:rsidRPr="00F17DDC">
              <w:rPr>
                <w:sz w:val="26"/>
                <w:szCs w:val="26"/>
                <w:lang w:eastAsia="uk-UA"/>
              </w:rPr>
              <w:t>12</w:t>
            </w:r>
          </w:p>
        </w:tc>
        <w:tc>
          <w:tcPr>
            <w:tcW w:w="1540"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rPr>
                <w:sz w:val="26"/>
                <w:szCs w:val="26"/>
                <w:lang w:eastAsia="uk-UA"/>
              </w:rPr>
            </w:pPr>
            <w:r w:rsidRPr="00F17DDC">
              <w:rPr>
                <w:sz w:val="26"/>
                <w:szCs w:val="26"/>
                <w:lang w:eastAsia="uk-UA"/>
              </w:rPr>
              <w:t xml:space="preserve">Перелік підстав для відмови у наданні </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pStyle w:val="rvps2"/>
              <w:shd w:val="clear" w:color="auto" w:fill="FFFFFF"/>
              <w:spacing w:before="0" w:beforeAutospacing="0" w:after="0" w:afterAutospacing="0"/>
              <w:jc w:val="both"/>
              <w:rPr>
                <w:sz w:val="26"/>
                <w:szCs w:val="26"/>
              </w:rPr>
            </w:pPr>
            <w:bookmarkStart w:id="3" w:name="o371"/>
            <w:bookmarkStart w:id="4" w:name="o625"/>
            <w:bookmarkStart w:id="5" w:name="o545"/>
            <w:bookmarkEnd w:id="3"/>
            <w:bookmarkEnd w:id="4"/>
            <w:bookmarkEnd w:id="5"/>
            <w:r w:rsidRPr="00F17DDC">
              <w:rPr>
                <w:sz w:val="26"/>
                <w:szCs w:val="26"/>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w:t>
            </w:r>
          </w:p>
          <w:p w:rsidR="009A123B" w:rsidRPr="00F17DDC" w:rsidRDefault="009A123B" w:rsidP="00C71F71">
            <w:pPr>
              <w:pStyle w:val="rvps2"/>
              <w:shd w:val="clear" w:color="auto" w:fill="FFFFFF"/>
              <w:spacing w:before="0" w:beforeAutospacing="0" w:after="0" w:afterAutospacing="0"/>
              <w:jc w:val="both"/>
              <w:rPr>
                <w:sz w:val="26"/>
                <w:szCs w:val="26"/>
              </w:rPr>
            </w:pPr>
            <w:r w:rsidRPr="00F17DDC">
              <w:rPr>
                <w:sz w:val="26"/>
                <w:szCs w:val="26"/>
              </w:rPr>
              <w:t>2) відсутність відповідного статусу;</w:t>
            </w:r>
          </w:p>
          <w:p w:rsidR="009A123B" w:rsidRPr="00F17DDC" w:rsidRDefault="009A123B" w:rsidP="00C71F71">
            <w:pPr>
              <w:pStyle w:val="rvps2"/>
              <w:shd w:val="clear" w:color="auto" w:fill="FFFFFF"/>
              <w:spacing w:before="0" w:beforeAutospacing="0" w:after="0" w:afterAutospacing="0"/>
              <w:jc w:val="both"/>
              <w:rPr>
                <w:sz w:val="26"/>
                <w:szCs w:val="26"/>
              </w:rPr>
            </w:pPr>
            <w:r w:rsidRPr="00F17DDC">
              <w:rPr>
                <w:sz w:val="26"/>
                <w:szCs w:val="26"/>
              </w:rPr>
              <w:t>3) ненадання запитуваних документів, необхідних для отримання послуги</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13</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Результат надання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pStyle w:val="rvps2"/>
              <w:shd w:val="clear" w:color="auto" w:fill="FFFFFF"/>
              <w:spacing w:before="0" w:beforeAutospacing="0" w:after="0" w:afterAutospacing="0"/>
              <w:jc w:val="both"/>
              <w:rPr>
                <w:sz w:val="26"/>
                <w:szCs w:val="26"/>
              </w:rPr>
            </w:pPr>
            <w:r w:rsidRPr="00F17DDC">
              <w:rPr>
                <w:sz w:val="26"/>
                <w:szCs w:val="26"/>
              </w:rPr>
              <w:t xml:space="preserve">1. Видача направлення для отримання послуги з професійної адаптації; </w:t>
            </w:r>
          </w:p>
          <w:p w:rsidR="009A123B" w:rsidRPr="00F17DDC" w:rsidRDefault="009A123B" w:rsidP="00C71F71">
            <w:pPr>
              <w:pStyle w:val="rvps2"/>
              <w:shd w:val="clear" w:color="auto" w:fill="FFFFFF"/>
              <w:spacing w:before="0" w:beforeAutospacing="0" w:after="0" w:afterAutospacing="0"/>
              <w:jc w:val="both"/>
              <w:rPr>
                <w:kern w:val="1"/>
                <w:sz w:val="26"/>
                <w:szCs w:val="26"/>
                <w:shd w:val="clear" w:color="000000" w:fill="FFFFFF"/>
                <w:lang w:eastAsia="en-US"/>
              </w:rPr>
            </w:pPr>
            <w:r w:rsidRPr="00F17DDC">
              <w:rPr>
                <w:sz w:val="26"/>
                <w:szCs w:val="26"/>
              </w:rPr>
              <w:t>2. Відмова у видачі направлення для отримання послуги з професійної адаптації (із зазначенням підста</w:t>
            </w:r>
          </w:p>
        </w:tc>
      </w:tr>
      <w:tr w:rsidR="009A123B"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14</w:t>
            </w:r>
          </w:p>
        </w:tc>
        <w:tc>
          <w:tcPr>
            <w:tcW w:w="1540" w:type="pct"/>
            <w:tcBorders>
              <w:top w:val="outset" w:sz="6" w:space="0" w:color="000000"/>
              <w:left w:val="outset" w:sz="6" w:space="0" w:color="000000"/>
              <w:bottom w:val="outset" w:sz="6" w:space="0" w:color="000000"/>
              <w:right w:val="outset" w:sz="6" w:space="0" w:color="000000"/>
            </w:tcBorders>
            <w:hideMark/>
          </w:tcPr>
          <w:p w:rsidR="009A123B" w:rsidRPr="00F17DDC" w:rsidRDefault="009A123B" w:rsidP="00C71F71">
            <w:pPr>
              <w:rPr>
                <w:sz w:val="26"/>
                <w:szCs w:val="26"/>
                <w:lang w:eastAsia="uk-UA"/>
              </w:rPr>
            </w:pPr>
            <w:r w:rsidRPr="00F17DDC">
              <w:rPr>
                <w:sz w:val="26"/>
                <w:szCs w:val="26"/>
                <w:lang w:eastAsia="uk-UA"/>
              </w:rPr>
              <w:t>Способи отримання відповіді (результату)</w:t>
            </w:r>
          </w:p>
        </w:tc>
        <w:tc>
          <w:tcPr>
            <w:tcW w:w="3112" w:type="pct"/>
            <w:tcBorders>
              <w:top w:val="outset" w:sz="6" w:space="0" w:color="000000"/>
              <w:left w:val="outset" w:sz="6" w:space="0" w:color="000000"/>
              <w:bottom w:val="outset" w:sz="6" w:space="0" w:color="000000"/>
              <w:right w:val="outset" w:sz="6" w:space="0" w:color="000000"/>
            </w:tcBorders>
          </w:tcPr>
          <w:p w:rsidR="009A123B" w:rsidRPr="00F17DDC" w:rsidRDefault="009A123B" w:rsidP="00C71F71">
            <w:pPr>
              <w:pStyle w:val="rvps2"/>
              <w:shd w:val="clear" w:color="auto" w:fill="FFFFFF"/>
              <w:spacing w:before="0" w:beforeAutospacing="0" w:after="0" w:afterAutospacing="0"/>
              <w:jc w:val="both"/>
              <w:rPr>
                <w:sz w:val="26"/>
                <w:szCs w:val="26"/>
              </w:rPr>
            </w:pPr>
            <w:bookmarkStart w:id="6" w:name="o638"/>
            <w:bookmarkEnd w:id="6"/>
            <w:r w:rsidRPr="00F17DDC">
              <w:rPr>
                <w:sz w:val="26"/>
                <w:szCs w:val="26"/>
              </w:rPr>
              <w:t>1. Особисто;</w:t>
            </w:r>
          </w:p>
          <w:p w:rsidR="009A123B" w:rsidRPr="00F17DDC" w:rsidRDefault="009A123B" w:rsidP="00C71F71">
            <w:pPr>
              <w:pStyle w:val="rvps2"/>
              <w:shd w:val="clear" w:color="auto" w:fill="FFFFFF"/>
              <w:spacing w:before="0" w:beforeAutospacing="0" w:after="0" w:afterAutospacing="0"/>
              <w:jc w:val="both"/>
              <w:rPr>
                <w:kern w:val="1"/>
                <w:sz w:val="26"/>
                <w:szCs w:val="26"/>
                <w:shd w:val="clear" w:color="000000" w:fill="FFFFFF"/>
                <w:lang w:eastAsia="en-US"/>
              </w:rPr>
            </w:pPr>
            <w:r w:rsidRPr="00F17DDC">
              <w:rPr>
                <w:sz w:val="26"/>
                <w:szCs w:val="26"/>
              </w:rPr>
              <w:t xml:space="preserve"> 2.Через законного представника чи уповноважену особу</w:t>
            </w:r>
          </w:p>
        </w:tc>
      </w:tr>
    </w:tbl>
    <w:p w:rsidR="009A123B" w:rsidRPr="00F17DDC" w:rsidRDefault="009A123B" w:rsidP="009A123B">
      <w:pPr>
        <w:rPr>
          <w:b/>
          <w:bCs/>
          <w:sz w:val="26"/>
          <w:szCs w:val="26"/>
        </w:rPr>
      </w:pPr>
      <w:bookmarkStart w:id="7" w:name="n43"/>
      <w:bookmarkEnd w:id="7"/>
    </w:p>
    <w:p w:rsidR="009A123B" w:rsidRPr="00F17DDC" w:rsidRDefault="009A123B" w:rsidP="009A123B">
      <w:pPr>
        <w:rPr>
          <w:b/>
          <w:bCs/>
          <w:sz w:val="26"/>
          <w:szCs w:val="26"/>
        </w:rPr>
      </w:pPr>
      <w:r w:rsidRPr="00F17DDC">
        <w:rPr>
          <w:b/>
          <w:bCs/>
          <w:sz w:val="26"/>
          <w:szCs w:val="26"/>
        </w:rPr>
        <w:t>Керуючий справами виконкому міської ради                       Сергій МАТАШ</w:t>
      </w:r>
    </w:p>
    <w:p w:rsidR="00A30972" w:rsidRPr="00F17DDC" w:rsidRDefault="00A30972" w:rsidP="009E16C2">
      <w:pPr>
        <w:rPr>
          <w:b/>
          <w:sz w:val="28"/>
          <w:szCs w:val="28"/>
        </w:rPr>
      </w:pPr>
    </w:p>
    <w:p w:rsidR="00A30972" w:rsidRPr="00F17DDC" w:rsidRDefault="00A30972" w:rsidP="009E16C2">
      <w:pPr>
        <w:rPr>
          <w:b/>
          <w:sz w:val="28"/>
          <w:szCs w:val="28"/>
        </w:rPr>
      </w:pPr>
    </w:p>
    <w:p w:rsidR="009A123B" w:rsidRPr="00F17DDC" w:rsidRDefault="009A123B">
      <w:pPr>
        <w:rPr>
          <w:b/>
          <w:sz w:val="28"/>
          <w:szCs w:val="28"/>
        </w:rPr>
      </w:pPr>
      <w:r w:rsidRPr="00F17DDC">
        <w:rPr>
          <w:b/>
          <w:sz w:val="28"/>
          <w:szCs w:val="28"/>
        </w:rPr>
        <w:br w:type="page"/>
      </w:r>
    </w:p>
    <w:p w:rsidR="009A123B" w:rsidRPr="00F17DDC" w:rsidRDefault="009A123B" w:rsidP="00D801B9">
      <w:pPr>
        <w:ind w:left="5664" w:firstLine="6"/>
        <w:rPr>
          <w:lang w:eastAsia="uk-UA"/>
        </w:rPr>
      </w:pPr>
      <w:r w:rsidRPr="00F17DDC">
        <w:rPr>
          <w:lang w:eastAsia="uk-UA"/>
        </w:rPr>
        <w:lastRenderedPageBreak/>
        <w:t>Додаток № 2</w:t>
      </w:r>
    </w:p>
    <w:p w:rsidR="00D801B9" w:rsidRPr="00F17DDC" w:rsidRDefault="009A123B" w:rsidP="00D801B9">
      <w:pPr>
        <w:jc w:val="both"/>
        <w:rPr>
          <w:bCs/>
          <w:lang w:eastAsia="en-US"/>
        </w:rPr>
      </w:pPr>
      <w:r w:rsidRPr="00F17DDC">
        <w:rPr>
          <w:lang w:eastAsia="uk-UA"/>
        </w:rPr>
        <w:t xml:space="preserve">                                                                                             </w:t>
      </w:r>
      <w:r w:rsidR="00D801B9" w:rsidRPr="00F17DDC">
        <w:rPr>
          <w:bCs/>
          <w:lang w:eastAsia="en-US"/>
        </w:rPr>
        <w:t>до рішення виконавчого комітету</w:t>
      </w:r>
    </w:p>
    <w:p w:rsidR="00D801B9" w:rsidRPr="00F17DDC" w:rsidRDefault="00D801B9" w:rsidP="00D801B9">
      <w:pPr>
        <w:ind w:firstLine="5529"/>
        <w:jc w:val="both"/>
        <w:rPr>
          <w:bCs/>
          <w:lang w:eastAsia="en-US"/>
        </w:rPr>
      </w:pPr>
      <w:r w:rsidRPr="00F17DDC">
        <w:rPr>
          <w:bCs/>
          <w:lang w:eastAsia="en-US"/>
        </w:rPr>
        <w:t>Хмільницької міської ради</w:t>
      </w:r>
    </w:p>
    <w:p w:rsidR="00D801B9" w:rsidRPr="00F17DDC" w:rsidRDefault="00D801B9" w:rsidP="00D801B9">
      <w:pPr>
        <w:ind w:firstLine="5529"/>
        <w:rPr>
          <w:b/>
          <w:lang w:eastAsia="uk-UA"/>
        </w:rPr>
      </w:pPr>
      <w:r w:rsidRPr="00F17DDC">
        <w:rPr>
          <w:bCs/>
          <w:lang w:eastAsia="en-US"/>
        </w:rPr>
        <w:t>№    від «___» ________ 2025 р.</w:t>
      </w:r>
    </w:p>
    <w:p w:rsidR="009A123B" w:rsidRPr="00F17DDC" w:rsidRDefault="009A123B" w:rsidP="00D801B9">
      <w:pPr>
        <w:jc w:val="right"/>
        <w:rPr>
          <w:lang w:eastAsia="uk-UA"/>
        </w:rPr>
      </w:pPr>
    </w:p>
    <w:p w:rsidR="009A123B" w:rsidRPr="00F17DDC" w:rsidRDefault="009A123B" w:rsidP="009A123B">
      <w:pPr>
        <w:jc w:val="center"/>
        <w:rPr>
          <w:b/>
          <w:bCs/>
          <w:sz w:val="26"/>
          <w:szCs w:val="26"/>
          <w:lang w:eastAsia="uk-UA"/>
        </w:rPr>
      </w:pPr>
      <w:r w:rsidRPr="00F17DDC">
        <w:rPr>
          <w:b/>
          <w:bCs/>
          <w:sz w:val="26"/>
          <w:szCs w:val="26"/>
          <w:lang w:eastAsia="uk-UA"/>
        </w:rPr>
        <w:t xml:space="preserve">ІНФОРМАЦІЙНА КАРТКА </w:t>
      </w:r>
    </w:p>
    <w:p w:rsidR="009A123B" w:rsidRPr="00F17DDC" w:rsidRDefault="009A123B" w:rsidP="009A123B">
      <w:pPr>
        <w:jc w:val="center"/>
        <w:rPr>
          <w:b/>
          <w:bCs/>
          <w:sz w:val="26"/>
          <w:szCs w:val="26"/>
          <w:lang w:eastAsia="uk-UA"/>
        </w:rPr>
      </w:pPr>
      <w:r w:rsidRPr="00F17DDC">
        <w:rPr>
          <w:b/>
          <w:bCs/>
          <w:sz w:val="26"/>
          <w:szCs w:val="26"/>
          <w:lang w:eastAsia="uk-UA"/>
        </w:rPr>
        <w:t xml:space="preserve">адміністративної послуги </w:t>
      </w:r>
    </w:p>
    <w:p w:rsidR="009A123B" w:rsidRPr="00F17DDC" w:rsidRDefault="009A123B" w:rsidP="009A123B">
      <w:pPr>
        <w:ind w:right="60"/>
        <w:jc w:val="center"/>
        <w:rPr>
          <w:b/>
          <w:bCs/>
          <w:sz w:val="26"/>
          <w:szCs w:val="26"/>
        </w:rPr>
      </w:pPr>
      <w:r w:rsidRPr="00F17DDC">
        <w:rPr>
          <w:b/>
          <w:bCs/>
          <w:sz w:val="26"/>
          <w:szCs w:val="26"/>
        </w:rPr>
        <w:t>«ВСТАНОВЛЕННЯ СТАТУСУ ЧЛЕНА СІМ ’Ї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p w:rsidR="009A123B" w:rsidRPr="00F17DDC" w:rsidRDefault="009A123B" w:rsidP="009A123B">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9A123B" w:rsidRPr="00F17DDC" w:rsidRDefault="009A123B" w:rsidP="009A123B">
      <w:pPr>
        <w:jc w:val="center"/>
        <w:rPr>
          <w:sz w:val="26"/>
          <w:szCs w:val="26"/>
          <w:u w:val="single"/>
        </w:rPr>
      </w:pPr>
      <w:r w:rsidRPr="00F17DDC">
        <w:rPr>
          <w:sz w:val="26"/>
          <w:szCs w:val="26"/>
          <w:u w:val="single"/>
        </w:rPr>
        <w:t>Відділ прийому громадян «Прозорийофіс з соціальних питань»</w:t>
      </w:r>
    </w:p>
    <w:p w:rsidR="009A123B" w:rsidRPr="00F17DDC" w:rsidRDefault="009A123B" w:rsidP="009A123B">
      <w:pPr>
        <w:jc w:val="center"/>
        <w:rPr>
          <w:sz w:val="26"/>
          <w:szCs w:val="26"/>
        </w:rPr>
      </w:pPr>
      <w:r w:rsidRPr="00F17DDC">
        <w:rPr>
          <w:sz w:val="26"/>
          <w:szCs w:val="26"/>
        </w:rPr>
        <w:t xml:space="preserve"> (найменуваннясуб’єктанаданняадміністративноїпослуги та/або центру надання адміністративних послуг)</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2332"/>
        <w:gridCol w:w="7492"/>
      </w:tblGrid>
      <w:tr w:rsidR="009A123B" w:rsidRPr="00F17DDC" w:rsidTr="000F7D56">
        <w:tc>
          <w:tcPr>
            <w:tcW w:w="10632" w:type="dxa"/>
            <w:gridSpan w:val="3"/>
          </w:tcPr>
          <w:p w:rsidR="009A123B" w:rsidRPr="00F17DDC" w:rsidRDefault="009A123B" w:rsidP="00C71F71">
            <w:pPr>
              <w:shd w:val="clear" w:color="auto" w:fill="FFFFFF"/>
              <w:ind w:left="650" w:right="1197"/>
              <w:jc w:val="center"/>
              <w:textAlignment w:val="baseline"/>
              <w:rPr>
                <w:b/>
                <w:bCs/>
                <w:sz w:val="26"/>
                <w:szCs w:val="26"/>
                <w:lang w:eastAsia="uk-UA"/>
              </w:rPr>
            </w:pPr>
            <w:r w:rsidRPr="00F17DDC">
              <w:rPr>
                <w:b/>
                <w:bCs/>
                <w:sz w:val="26"/>
                <w:szCs w:val="26"/>
                <w:lang w:eastAsia="uk-UA"/>
              </w:rPr>
              <w:t>Інформація про суб’єкт надання адміністративної послуги та / або центр надання адміністративних послуг</w:t>
            </w:r>
          </w:p>
        </w:tc>
      </w:tr>
      <w:tr w:rsidR="009A123B" w:rsidRPr="00F17DDC" w:rsidTr="000F7D56">
        <w:tc>
          <w:tcPr>
            <w:tcW w:w="808" w:type="dxa"/>
          </w:tcPr>
          <w:p w:rsidR="009A123B" w:rsidRPr="00F17DDC" w:rsidRDefault="009A123B" w:rsidP="00C71F71">
            <w:pPr>
              <w:rPr>
                <w:sz w:val="26"/>
                <w:szCs w:val="26"/>
              </w:rPr>
            </w:pPr>
            <w:r w:rsidRPr="00F17DDC">
              <w:rPr>
                <w:sz w:val="26"/>
                <w:szCs w:val="26"/>
              </w:rPr>
              <w:t>1</w:t>
            </w:r>
          </w:p>
        </w:tc>
        <w:tc>
          <w:tcPr>
            <w:tcW w:w="2332" w:type="dxa"/>
          </w:tcPr>
          <w:p w:rsidR="009A123B" w:rsidRPr="00F17DDC" w:rsidRDefault="009A123B" w:rsidP="00C71F71">
            <w:pPr>
              <w:rPr>
                <w:sz w:val="26"/>
                <w:szCs w:val="26"/>
                <w:lang w:eastAsia="uk-UA"/>
              </w:rPr>
            </w:pPr>
            <w:r w:rsidRPr="00F17DDC">
              <w:rPr>
                <w:sz w:val="26"/>
                <w:szCs w:val="26"/>
                <w:lang w:eastAsia="uk-UA"/>
              </w:rPr>
              <w:t>Місцезнаходження</w:t>
            </w:r>
          </w:p>
        </w:tc>
        <w:tc>
          <w:tcPr>
            <w:tcW w:w="7492" w:type="dxa"/>
          </w:tcPr>
          <w:p w:rsidR="009A123B" w:rsidRPr="00F17DDC" w:rsidRDefault="009A123B" w:rsidP="00C71F71">
            <w:pPr>
              <w:rPr>
                <w:i/>
                <w:iCs/>
                <w:sz w:val="26"/>
                <w:szCs w:val="26"/>
              </w:rPr>
            </w:pPr>
            <w:r w:rsidRPr="00F17DDC">
              <w:rPr>
                <w:sz w:val="26"/>
                <w:szCs w:val="26"/>
              </w:rPr>
              <w:t xml:space="preserve">22000 Вінницька обл., м. Хмільник, 2 пров. ЧорноволаВ’ячеслава, 8 каб. № 1, каб. № </w:t>
            </w:r>
            <w:r w:rsidR="00A76608" w:rsidRPr="00F17DDC">
              <w:rPr>
                <w:sz w:val="26"/>
                <w:szCs w:val="26"/>
              </w:rPr>
              <w:t>4</w:t>
            </w:r>
          </w:p>
        </w:tc>
      </w:tr>
      <w:tr w:rsidR="009A123B" w:rsidRPr="00F17DDC" w:rsidTr="000F7D56">
        <w:tc>
          <w:tcPr>
            <w:tcW w:w="808" w:type="dxa"/>
          </w:tcPr>
          <w:p w:rsidR="009A123B" w:rsidRPr="00F17DDC" w:rsidRDefault="009A123B" w:rsidP="00C71F71">
            <w:pPr>
              <w:rPr>
                <w:sz w:val="26"/>
                <w:szCs w:val="26"/>
              </w:rPr>
            </w:pPr>
            <w:r w:rsidRPr="00F17DDC">
              <w:rPr>
                <w:sz w:val="26"/>
                <w:szCs w:val="26"/>
              </w:rPr>
              <w:t>2</w:t>
            </w:r>
          </w:p>
        </w:tc>
        <w:tc>
          <w:tcPr>
            <w:tcW w:w="2332" w:type="dxa"/>
          </w:tcPr>
          <w:p w:rsidR="009A123B" w:rsidRPr="00F17DDC" w:rsidRDefault="009A123B" w:rsidP="00C71F71">
            <w:pPr>
              <w:rPr>
                <w:sz w:val="26"/>
                <w:szCs w:val="26"/>
                <w:lang w:eastAsia="uk-UA"/>
              </w:rPr>
            </w:pPr>
            <w:r w:rsidRPr="00F17DDC">
              <w:rPr>
                <w:sz w:val="26"/>
                <w:szCs w:val="26"/>
                <w:lang w:eastAsia="uk-UA"/>
              </w:rPr>
              <w:t>Інформаціящодо режиму роботи</w:t>
            </w:r>
          </w:p>
        </w:tc>
        <w:tc>
          <w:tcPr>
            <w:tcW w:w="7492" w:type="dxa"/>
          </w:tcPr>
          <w:p w:rsidR="009A123B" w:rsidRPr="00F17DDC" w:rsidRDefault="009A123B" w:rsidP="00C71F71">
            <w:pPr>
              <w:rPr>
                <w:sz w:val="26"/>
                <w:szCs w:val="26"/>
              </w:rPr>
            </w:pPr>
            <w:r w:rsidRPr="00F17DDC">
              <w:rPr>
                <w:sz w:val="26"/>
                <w:szCs w:val="26"/>
              </w:rPr>
              <w:t>Пн-Чт: 8.00 – 17.00;</w:t>
            </w:r>
          </w:p>
          <w:p w:rsidR="009A123B" w:rsidRPr="00F17DDC" w:rsidRDefault="009A123B" w:rsidP="00C71F71">
            <w:pPr>
              <w:rPr>
                <w:sz w:val="26"/>
                <w:szCs w:val="26"/>
              </w:rPr>
            </w:pPr>
            <w:r w:rsidRPr="00F17DDC">
              <w:rPr>
                <w:sz w:val="26"/>
                <w:szCs w:val="26"/>
              </w:rPr>
              <w:t>Пт:       8.00 – 15.45;</w:t>
            </w:r>
          </w:p>
          <w:p w:rsidR="009A123B" w:rsidRPr="00F17DDC" w:rsidRDefault="009A123B" w:rsidP="00C71F71">
            <w:pPr>
              <w:rPr>
                <w:sz w:val="26"/>
                <w:szCs w:val="26"/>
              </w:rPr>
            </w:pPr>
            <w:r w:rsidRPr="00F17DDC">
              <w:rPr>
                <w:sz w:val="26"/>
                <w:szCs w:val="26"/>
              </w:rPr>
              <w:t>Перерва для санітарноїобробки: 12.00 - 12.45</w:t>
            </w:r>
          </w:p>
          <w:p w:rsidR="009A123B" w:rsidRPr="00F17DDC" w:rsidRDefault="009A123B" w:rsidP="00C71F71">
            <w:pPr>
              <w:rPr>
                <w:i/>
                <w:iCs/>
                <w:sz w:val="26"/>
                <w:szCs w:val="26"/>
              </w:rPr>
            </w:pPr>
            <w:r w:rsidRPr="00F17DDC">
              <w:rPr>
                <w:sz w:val="26"/>
                <w:szCs w:val="26"/>
              </w:rPr>
              <w:t>Вихіднідні: субота, неділя, святковідні</w:t>
            </w:r>
          </w:p>
        </w:tc>
      </w:tr>
      <w:tr w:rsidR="009A123B" w:rsidRPr="00F17DDC" w:rsidTr="000F7D56">
        <w:tc>
          <w:tcPr>
            <w:tcW w:w="808" w:type="dxa"/>
          </w:tcPr>
          <w:p w:rsidR="009A123B" w:rsidRPr="00F17DDC" w:rsidRDefault="009A123B" w:rsidP="00C71F71">
            <w:pPr>
              <w:rPr>
                <w:sz w:val="26"/>
                <w:szCs w:val="26"/>
              </w:rPr>
            </w:pPr>
            <w:r w:rsidRPr="00F17DDC">
              <w:rPr>
                <w:sz w:val="26"/>
                <w:szCs w:val="26"/>
              </w:rPr>
              <w:t>3</w:t>
            </w:r>
          </w:p>
        </w:tc>
        <w:tc>
          <w:tcPr>
            <w:tcW w:w="2332" w:type="dxa"/>
          </w:tcPr>
          <w:p w:rsidR="009A123B" w:rsidRPr="00F17DDC" w:rsidRDefault="009A123B" w:rsidP="00C71F71">
            <w:pPr>
              <w:rPr>
                <w:sz w:val="26"/>
                <w:szCs w:val="26"/>
                <w:lang w:eastAsia="uk-UA"/>
              </w:rPr>
            </w:pPr>
            <w:r w:rsidRPr="00F17DDC">
              <w:rPr>
                <w:sz w:val="26"/>
                <w:szCs w:val="26"/>
                <w:lang w:eastAsia="uk-UA"/>
              </w:rPr>
              <w:t>Телефон, адреса електронноїпошти та вебсайт</w:t>
            </w:r>
          </w:p>
        </w:tc>
        <w:tc>
          <w:tcPr>
            <w:tcW w:w="7492" w:type="dxa"/>
          </w:tcPr>
          <w:p w:rsidR="009A123B" w:rsidRPr="00F17DDC" w:rsidRDefault="009A123B" w:rsidP="00C71F71">
            <w:pPr>
              <w:rPr>
                <w:sz w:val="26"/>
                <w:szCs w:val="26"/>
              </w:rPr>
            </w:pPr>
            <w:r w:rsidRPr="00F17DDC">
              <w:rPr>
                <w:sz w:val="26"/>
                <w:szCs w:val="26"/>
              </w:rPr>
              <w:t xml:space="preserve">(04338) 22130, 23372, факс 22656 </w:t>
            </w:r>
          </w:p>
          <w:p w:rsidR="009A123B" w:rsidRPr="00F17DDC" w:rsidRDefault="009A123B" w:rsidP="00C71F71">
            <w:pPr>
              <w:rPr>
                <w:sz w:val="26"/>
                <w:szCs w:val="26"/>
              </w:rPr>
            </w:pPr>
            <w:r w:rsidRPr="00F17DDC">
              <w:rPr>
                <w:sz w:val="26"/>
                <w:szCs w:val="26"/>
              </w:rPr>
              <w:t xml:space="preserve">e-mail:socprotect_hm@ukr. </w:t>
            </w:r>
          </w:p>
        </w:tc>
      </w:tr>
      <w:tr w:rsidR="009A123B" w:rsidRPr="00F17DDC" w:rsidTr="000F7D56">
        <w:tc>
          <w:tcPr>
            <w:tcW w:w="10632" w:type="dxa"/>
            <w:gridSpan w:val="3"/>
          </w:tcPr>
          <w:p w:rsidR="009A123B" w:rsidRPr="00F17DDC" w:rsidRDefault="009A123B" w:rsidP="00C71F71">
            <w:pPr>
              <w:shd w:val="clear" w:color="auto" w:fill="FFFFFF"/>
              <w:jc w:val="center"/>
              <w:textAlignment w:val="baseline"/>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9A123B" w:rsidRPr="00F17DDC" w:rsidTr="000F7D56">
        <w:tc>
          <w:tcPr>
            <w:tcW w:w="808" w:type="dxa"/>
          </w:tcPr>
          <w:p w:rsidR="009A123B" w:rsidRPr="00F17DDC" w:rsidRDefault="009A123B" w:rsidP="00C71F71">
            <w:pPr>
              <w:rPr>
                <w:sz w:val="26"/>
                <w:szCs w:val="26"/>
              </w:rPr>
            </w:pPr>
            <w:r w:rsidRPr="00F17DDC">
              <w:rPr>
                <w:sz w:val="26"/>
                <w:szCs w:val="26"/>
              </w:rPr>
              <w:t>4</w:t>
            </w:r>
          </w:p>
        </w:tc>
        <w:tc>
          <w:tcPr>
            <w:tcW w:w="2332" w:type="dxa"/>
          </w:tcPr>
          <w:p w:rsidR="009A123B" w:rsidRPr="00F17DDC" w:rsidRDefault="009A123B" w:rsidP="00C71F71">
            <w:pPr>
              <w:jc w:val="both"/>
              <w:rPr>
                <w:sz w:val="26"/>
                <w:szCs w:val="26"/>
              </w:rPr>
            </w:pPr>
            <w:r w:rsidRPr="00F17DDC">
              <w:rPr>
                <w:sz w:val="26"/>
                <w:szCs w:val="26"/>
              </w:rPr>
              <w:t>Закони України</w:t>
            </w:r>
          </w:p>
        </w:tc>
        <w:tc>
          <w:tcPr>
            <w:tcW w:w="7492" w:type="dxa"/>
            <w:vAlign w:val="bottom"/>
          </w:tcPr>
          <w:p w:rsidR="009A123B" w:rsidRPr="00F17DDC" w:rsidRDefault="009A123B" w:rsidP="00C71F71">
            <w:pPr>
              <w:ind w:left="60"/>
              <w:rPr>
                <w:sz w:val="26"/>
                <w:szCs w:val="26"/>
              </w:rPr>
            </w:pPr>
            <w:r w:rsidRPr="00F17DDC">
              <w:rPr>
                <w:sz w:val="26"/>
                <w:szCs w:val="26"/>
              </w:rPr>
              <w:t>Закон України “Про статус ветеранів війни, гарантії їх соціальногозахисту”</w:t>
            </w:r>
          </w:p>
          <w:p w:rsidR="009A123B" w:rsidRPr="00F17DDC" w:rsidRDefault="009A123B" w:rsidP="00C71F71">
            <w:pPr>
              <w:ind w:left="60"/>
              <w:rPr>
                <w:sz w:val="26"/>
                <w:szCs w:val="26"/>
              </w:rPr>
            </w:pPr>
            <w:r w:rsidRPr="00F17DDC">
              <w:rPr>
                <w:sz w:val="26"/>
                <w:szCs w:val="26"/>
              </w:rPr>
              <w:t>Закон України “Про адміністративну процедуру”</w:t>
            </w:r>
          </w:p>
          <w:p w:rsidR="009A123B" w:rsidRPr="00F17DDC" w:rsidRDefault="009A123B" w:rsidP="00C71F71">
            <w:pPr>
              <w:ind w:left="60"/>
              <w:rPr>
                <w:sz w:val="26"/>
                <w:szCs w:val="26"/>
              </w:rPr>
            </w:pPr>
            <w:r w:rsidRPr="00F17DDC">
              <w:rPr>
                <w:sz w:val="26"/>
                <w:szCs w:val="26"/>
              </w:rPr>
              <w:t xml:space="preserve"> Закон України “Про адміністративні послуги ”</w:t>
            </w:r>
          </w:p>
        </w:tc>
      </w:tr>
      <w:tr w:rsidR="009A123B" w:rsidRPr="00F17DDC" w:rsidTr="000F7D56">
        <w:trPr>
          <w:trHeight w:val="2002"/>
        </w:trPr>
        <w:tc>
          <w:tcPr>
            <w:tcW w:w="808" w:type="dxa"/>
          </w:tcPr>
          <w:p w:rsidR="009A123B" w:rsidRPr="00F17DDC" w:rsidRDefault="009A123B" w:rsidP="00C71F71">
            <w:pPr>
              <w:rPr>
                <w:sz w:val="26"/>
                <w:szCs w:val="26"/>
              </w:rPr>
            </w:pPr>
            <w:r w:rsidRPr="00F17DDC">
              <w:rPr>
                <w:sz w:val="26"/>
                <w:szCs w:val="26"/>
              </w:rPr>
              <w:t>5</w:t>
            </w:r>
          </w:p>
        </w:tc>
        <w:tc>
          <w:tcPr>
            <w:tcW w:w="2332" w:type="dxa"/>
          </w:tcPr>
          <w:p w:rsidR="009A123B" w:rsidRPr="00F17DDC" w:rsidRDefault="009A123B" w:rsidP="00C71F71">
            <w:pPr>
              <w:jc w:val="both"/>
              <w:rPr>
                <w:sz w:val="26"/>
                <w:szCs w:val="26"/>
              </w:rPr>
            </w:pPr>
            <w:r w:rsidRPr="00F17DDC">
              <w:rPr>
                <w:sz w:val="26"/>
                <w:szCs w:val="26"/>
              </w:rPr>
              <w:t>Акти Кабінету Міністрів України</w:t>
            </w:r>
          </w:p>
        </w:tc>
        <w:tc>
          <w:tcPr>
            <w:tcW w:w="7492" w:type="dxa"/>
            <w:vAlign w:val="bottom"/>
          </w:tcPr>
          <w:tbl>
            <w:tblPr>
              <w:tblpPr w:leftFromText="180" w:rightFromText="180" w:vertAnchor="page" w:horzAnchor="margin" w:tblpY="1"/>
              <w:tblOverlap w:val="never"/>
              <w:tblW w:w="0" w:type="auto"/>
              <w:tblCellMar>
                <w:left w:w="0" w:type="dxa"/>
                <w:right w:w="0" w:type="dxa"/>
              </w:tblCellMar>
              <w:tblLook w:val="0000"/>
            </w:tblPr>
            <w:tblGrid>
              <w:gridCol w:w="7276"/>
            </w:tblGrid>
            <w:tr w:rsidR="009A123B" w:rsidRPr="00F17DDC" w:rsidTr="00C71F71">
              <w:trPr>
                <w:trHeight w:val="349"/>
              </w:trPr>
              <w:tc>
                <w:tcPr>
                  <w:tcW w:w="8433" w:type="dxa"/>
                  <w:tcBorders>
                    <w:top w:val="nil"/>
                    <w:left w:val="nil"/>
                    <w:bottom w:val="nil"/>
                    <w:right w:val="nil"/>
                  </w:tcBorders>
                  <w:vAlign w:val="bottom"/>
                </w:tcPr>
                <w:p w:rsidR="009A123B" w:rsidRPr="00F17DDC" w:rsidRDefault="009A123B" w:rsidP="00C71F71">
                  <w:pPr>
                    <w:rPr>
                      <w:sz w:val="26"/>
                      <w:szCs w:val="26"/>
                    </w:rPr>
                  </w:pPr>
                  <w:r w:rsidRPr="00F17DDC">
                    <w:rPr>
                      <w:sz w:val="26"/>
                      <w:szCs w:val="26"/>
                    </w:rPr>
                    <w:t>Постанови Кабінету МіністрівУкраїни:</w:t>
                  </w:r>
                </w:p>
              </w:tc>
            </w:tr>
            <w:tr w:rsidR="009A123B" w:rsidRPr="00F17DDC" w:rsidTr="00C71F71">
              <w:trPr>
                <w:trHeight w:val="322"/>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від 12.05.1994 № 302 “Про порядок видачіпосвідчень і нагрудних</w:t>
                  </w:r>
                </w:p>
              </w:tc>
            </w:tr>
            <w:tr w:rsidR="009A123B" w:rsidRPr="00F17DDC" w:rsidTr="00C71F71">
              <w:trPr>
                <w:trHeight w:val="322"/>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знаків ветеранів війни” (далі – Положення № 302);</w:t>
                  </w:r>
                </w:p>
              </w:tc>
            </w:tr>
            <w:tr w:rsidR="009A123B" w:rsidRPr="00F17DDC" w:rsidTr="00C71F71">
              <w:trPr>
                <w:trHeight w:val="322"/>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від 23.09.2015 № 740 “Про затвердження Порядку надання статусу</w:t>
                  </w:r>
                </w:p>
              </w:tc>
            </w:tr>
            <w:tr w:rsidR="009A123B" w:rsidRPr="00F17DDC" w:rsidTr="00C71F71">
              <w:trPr>
                <w:trHeight w:val="322"/>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члена сім’їзагиблого (померлого) Захисника чи ЗахисниціУкраїни”</w:t>
                  </w:r>
                </w:p>
              </w:tc>
            </w:tr>
            <w:tr w:rsidR="009A123B" w:rsidRPr="00F17DDC" w:rsidTr="00C71F71">
              <w:trPr>
                <w:trHeight w:val="373"/>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(далі – Порядок № 740).</w:t>
                  </w:r>
                </w:p>
              </w:tc>
            </w:tr>
          </w:tbl>
          <w:p w:rsidR="009A123B" w:rsidRPr="00F17DDC" w:rsidRDefault="009A123B" w:rsidP="00C71F71">
            <w:pPr>
              <w:rPr>
                <w:sz w:val="26"/>
                <w:szCs w:val="26"/>
              </w:rPr>
            </w:pPr>
          </w:p>
        </w:tc>
      </w:tr>
      <w:tr w:rsidR="009A123B" w:rsidRPr="00F17DDC" w:rsidTr="000F7D56">
        <w:tc>
          <w:tcPr>
            <w:tcW w:w="10632" w:type="dxa"/>
            <w:gridSpan w:val="3"/>
          </w:tcPr>
          <w:p w:rsidR="009A123B" w:rsidRPr="00F17DDC" w:rsidRDefault="009A123B" w:rsidP="00C71F71">
            <w:pPr>
              <w:spacing w:before="100" w:beforeAutospacing="1" w:after="100" w:afterAutospacing="1"/>
              <w:jc w:val="center"/>
              <w:rPr>
                <w:b/>
                <w:bCs/>
                <w:sz w:val="26"/>
                <w:szCs w:val="26"/>
                <w:lang w:eastAsia="uk-UA"/>
              </w:rPr>
            </w:pPr>
            <w:r w:rsidRPr="00F17DDC">
              <w:rPr>
                <w:b/>
                <w:bCs/>
                <w:sz w:val="26"/>
                <w:szCs w:val="26"/>
                <w:lang w:eastAsia="uk-UA"/>
              </w:rPr>
              <w:t>Умови отримання адміністративної послуги</w:t>
            </w:r>
          </w:p>
        </w:tc>
      </w:tr>
      <w:tr w:rsidR="009A123B" w:rsidRPr="00F17DDC" w:rsidTr="000F7D56">
        <w:tc>
          <w:tcPr>
            <w:tcW w:w="808" w:type="dxa"/>
          </w:tcPr>
          <w:p w:rsidR="009A123B" w:rsidRPr="00F17DDC" w:rsidRDefault="009A123B" w:rsidP="00C71F71">
            <w:pPr>
              <w:rPr>
                <w:sz w:val="26"/>
                <w:szCs w:val="26"/>
              </w:rPr>
            </w:pPr>
            <w:r w:rsidRPr="00F17DDC">
              <w:rPr>
                <w:sz w:val="26"/>
                <w:szCs w:val="26"/>
              </w:rPr>
              <w:t>6</w:t>
            </w:r>
          </w:p>
        </w:tc>
        <w:tc>
          <w:tcPr>
            <w:tcW w:w="2332" w:type="dxa"/>
          </w:tcPr>
          <w:p w:rsidR="009A123B" w:rsidRPr="00F17DDC" w:rsidRDefault="009A123B" w:rsidP="00C71F71">
            <w:pPr>
              <w:rPr>
                <w:sz w:val="26"/>
                <w:szCs w:val="26"/>
              </w:rPr>
            </w:pPr>
            <w:r w:rsidRPr="00F17DDC">
              <w:rPr>
                <w:sz w:val="26"/>
                <w:szCs w:val="26"/>
              </w:rPr>
              <w:t>Підстава для отримання адміністративної послуги</w:t>
            </w:r>
          </w:p>
        </w:tc>
        <w:tc>
          <w:tcPr>
            <w:tcW w:w="7492" w:type="dxa"/>
          </w:tcPr>
          <w:tbl>
            <w:tblPr>
              <w:tblW w:w="0" w:type="auto"/>
              <w:tblCellMar>
                <w:left w:w="0" w:type="dxa"/>
                <w:right w:w="0" w:type="dxa"/>
              </w:tblCellMar>
              <w:tblLook w:val="0000"/>
            </w:tblPr>
            <w:tblGrid>
              <w:gridCol w:w="7276"/>
            </w:tblGrid>
            <w:tr w:rsidR="009A123B" w:rsidRPr="00F17DDC" w:rsidTr="00C71F71">
              <w:trPr>
                <w:trHeight w:val="322"/>
              </w:trPr>
              <w:tc>
                <w:tcPr>
                  <w:tcW w:w="8433" w:type="dxa"/>
                  <w:tcBorders>
                    <w:top w:val="nil"/>
                    <w:left w:val="nil"/>
                    <w:bottom w:val="nil"/>
                    <w:right w:val="nil"/>
                  </w:tcBorders>
                  <w:vAlign w:val="bottom"/>
                </w:tcPr>
                <w:p w:rsidR="009A123B" w:rsidRPr="00F17DDC" w:rsidRDefault="009A123B" w:rsidP="00C71F71">
                  <w:pPr>
                    <w:ind w:left="60"/>
                    <w:rPr>
                      <w:sz w:val="26"/>
                      <w:szCs w:val="26"/>
                    </w:rPr>
                  </w:pPr>
                  <w:r w:rsidRPr="00F17DDC">
                    <w:rPr>
                      <w:sz w:val="26"/>
                      <w:szCs w:val="26"/>
                    </w:rPr>
                    <w:t xml:space="preserve">Звернення члена сім’ї загиблого (померлого) ветерана війни, Захисника чи Захисниці України, зазначеного у статтях 10, 101 Закону, з числа: батьків; одного з подружжя, який не одружився вдруге, незалежно від того, виплачується йому пенсія чи ні; дітей, які не мають (і не мали) своїх сімей; дітей, які мають свої сім’ї, але стали особами зінвалідністю до досягнення повноліття; дітей, обоє з батьків яких загинули або пропали безвісти; утриманців загиблого (померлого), яким у зв’язку з </w:t>
                  </w:r>
                  <w:r w:rsidRPr="00F17DDC">
                    <w:rPr>
                      <w:sz w:val="26"/>
                      <w:szCs w:val="26"/>
                    </w:rPr>
                    <w:lastRenderedPageBreak/>
                    <w:t>цим виплачується пенсія</w:t>
                  </w:r>
                </w:p>
              </w:tc>
            </w:tr>
            <w:tr w:rsidR="009A123B" w:rsidRPr="00F17DDC" w:rsidTr="00C71F71">
              <w:trPr>
                <w:trHeight w:val="373"/>
              </w:trPr>
              <w:tc>
                <w:tcPr>
                  <w:tcW w:w="8433" w:type="dxa"/>
                  <w:tcBorders>
                    <w:top w:val="nil"/>
                    <w:left w:val="nil"/>
                    <w:bottom w:val="nil"/>
                    <w:right w:val="nil"/>
                  </w:tcBorders>
                  <w:vAlign w:val="bottom"/>
                </w:tcPr>
                <w:p w:rsidR="009A123B" w:rsidRPr="00F17DDC" w:rsidRDefault="009A123B" w:rsidP="00C71F71">
                  <w:pPr>
                    <w:ind w:left="60"/>
                    <w:rPr>
                      <w:sz w:val="26"/>
                      <w:szCs w:val="26"/>
                    </w:rPr>
                  </w:pPr>
                </w:p>
              </w:tc>
            </w:tr>
          </w:tbl>
          <w:p w:rsidR="009A123B" w:rsidRPr="00F17DDC" w:rsidRDefault="009A123B" w:rsidP="00C71F71">
            <w:pPr>
              <w:jc w:val="both"/>
              <w:rPr>
                <w:sz w:val="26"/>
                <w:szCs w:val="26"/>
              </w:rPr>
            </w:pPr>
          </w:p>
        </w:tc>
      </w:tr>
      <w:tr w:rsidR="009A123B" w:rsidRPr="00F17DDC" w:rsidTr="000F7D56">
        <w:trPr>
          <w:trHeight w:val="1521"/>
        </w:trPr>
        <w:tc>
          <w:tcPr>
            <w:tcW w:w="808" w:type="dxa"/>
          </w:tcPr>
          <w:p w:rsidR="009A123B" w:rsidRPr="00F17DDC" w:rsidRDefault="009A123B" w:rsidP="00C71F71">
            <w:pPr>
              <w:rPr>
                <w:sz w:val="26"/>
                <w:szCs w:val="26"/>
              </w:rPr>
            </w:pPr>
            <w:r w:rsidRPr="00F17DDC">
              <w:rPr>
                <w:sz w:val="26"/>
                <w:szCs w:val="26"/>
              </w:rPr>
              <w:lastRenderedPageBreak/>
              <w:t>7</w:t>
            </w:r>
          </w:p>
        </w:tc>
        <w:tc>
          <w:tcPr>
            <w:tcW w:w="2332" w:type="dxa"/>
          </w:tcPr>
          <w:p w:rsidR="009A123B" w:rsidRPr="00F17DDC" w:rsidRDefault="009A123B" w:rsidP="00C71F71">
            <w:pPr>
              <w:rPr>
                <w:sz w:val="26"/>
                <w:szCs w:val="26"/>
              </w:rPr>
            </w:pPr>
            <w:r w:rsidRPr="00F17DDC">
              <w:rPr>
                <w:sz w:val="26"/>
                <w:szCs w:val="26"/>
              </w:rPr>
              <w:t xml:space="preserve">Перелік необхідних документів </w:t>
            </w:r>
          </w:p>
        </w:tc>
        <w:tc>
          <w:tcPr>
            <w:tcW w:w="7492" w:type="dxa"/>
          </w:tcPr>
          <w:p w:rsidR="009A123B" w:rsidRPr="00F17DDC" w:rsidRDefault="009A123B" w:rsidP="00C71F71">
            <w:pPr>
              <w:jc w:val="both"/>
              <w:rPr>
                <w:sz w:val="26"/>
                <w:szCs w:val="26"/>
              </w:rPr>
            </w:pPr>
            <w:r w:rsidRPr="00F17DDC">
              <w:rPr>
                <w:sz w:val="26"/>
                <w:szCs w:val="26"/>
                <w:lang w:eastAsia="en-US"/>
              </w:rPr>
              <w:t xml:space="preserve">До управління праці та соціального захисту населення Хмільницької міської ради    </w:t>
            </w:r>
            <w:r w:rsidRPr="00F17DDC">
              <w:rPr>
                <w:sz w:val="26"/>
                <w:szCs w:val="26"/>
              </w:rPr>
              <w:t xml:space="preserve">члени сімей загиблих (померлих) ветеранів війни подають: </w:t>
            </w:r>
          </w:p>
          <w:p w:rsidR="009A123B" w:rsidRPr="00F17DDC" w:rsidRDefault="009A123B" w:rsidP="00C71F71">
            <w:pPr>
              <w:jc w:val="both"/>
              <w:rPr>
                <w:sz w:val="26"/>
                <w:szCs w:val="26"/>
              </w:rPr>
            </w:pPr>
            <w:r w:rsidRPr="00F17DDC">
              <w:rPr>
                <w:sz w:val="26"/>
                <w:szCs w:val="26"/>
              </w:rPr>
              <w:t xml:space="preserve">1) заяву довільної форми; </w:t>
            </w:r>
          </w:p>
          <w:p w:rsidR="009A123B" w:rsidRPr="00F17DDC" w:rsidRDefault="009A123B" w:rsidP="00C71F71">
            <w:pPr>
              <w:jc w:val="both"/>
              <w:rPr>
                <w:sz w:val="26"/>
                <w:szCs w:val="26"/>
              </w:rPr>
            </w:pPr>
            <w:r w:rsidRPr="00F17DDC">
              <w:rPr>
                <w:sz w:val="26"/>
                <w:szCs w:val="26"/>
              </w:rPr>
              <w:t xml:space="preserve">2) 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 </w:t>
            </w:r>
          </w:p>
          <w:p w:rsidR="009A123B" w:rsidRPr="00F17DDC" w:rsidRDefault="009A123B" w:rsidP="00C71F71">
            <w:pPr>
              <w:jc w:val="both"/>
              <w:rPr>
                <w:sz w:val="26"/>
                <w:szCs w:val="26"/>
              </w:rPr>
            </w:pPr>
            <w:r w:rsidRPr="00F17DDC">
              <w:rPr>
                <w:sz w:val="26"/>
                <w:szCs w:val="26"/>
              </w:rPr>
              <w:t xml:space="preserve">3)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3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9A123B" w:rsidRPr="00F17DDC" w:rsidRDefault="009A123B" w:rsidP="00C71F71">
            <w:pPr>
              <w:jc w:val="both"/>
              <w:rPr>
                <w:sz w:val="26"/>
                <w:szCs w:val="26"/>
              </w:rPr>
            </w:pPr>
            <w:r w:rsidRPr="00F17DDC">
              <w:rPr>
                <w:sz w:val="26"/>
                <w:szCs w:val="26"/>
              </w:rPr>
              <w:t xml:space="preserve">4) копію свідоцтва про смерть члена сім’ї або повідомлення про його загибель; </w:t>
            </w:r>
          </w:p>
          <w:p w:rsidR="009A123B" w:rsidRPr="00F17DDC" w:rsidRDefault="009A123B" w:rsidP="00C71F71">
            <w:pPr>
              <w:jc w:val="both"/>
              <w:rPr>
                <w:sz w:val="26"/>
                <w:szCs w:val="26"/>
              </w:rPr>
            </w:pPr>
            <w:r w:rsidRPr="00F17DDC">
              <w:rPr>
                <w:sz w:val="26"/>
                <w:szCs w:val="26"/>
              </w:rPr>
              <w:t>5) довідку військово-лікарської комісії про встановлення причинного зв’язку смерті ветерана війни;</w:t>
            </w:r>
          </w:p>
          <w:p w:rsidR="009A123B" w:rsidRPr="00F17DDC" w:rsidRDefault="009A123B" w:rsidP="00C71F71">
            <w:pPr>
              <w:jc w:val="both"/>
              <w:rPr>
                <w:sz w:val="26"/>
                <w:szCs w:val="26"/>
              </w:rPr>
            </w:pPr>
            <w:r w:rsidRPr="00F17DDC">
              <w:rPr>
                <w:sz w:val="26"/>
                <w:szCs w:val="26"/>
              </w:rPr>
              <w:t xml:space="preserve"> 6) копію свідоцтва про шлюб – для дружини /чоловіка; </w:t>
            </w:r>
          </w:p>
          <w:p w:rsidR="009A123B" w:rsidRPr="00F17DDC" w:rsidRDefault="009A123B" w:rsidP="00C71F71">
            <w:pPr>
              <w:jc w:val="both"/>
              <w:rPr>
                <w:sz w:val="26"/>
                <w:szCs w:val="26"/>
              </w:rPr>
            </w:pPr>
            <w:r w:rsidRPr="00F17DDC">
              <w:rPr>
                <w:sz w:val="26"/>
                <w:szCs w:val="26"/>
              </w:rPr>
              <w:t xml:space="preserve">7) копію свідоцтва про народження загиблого (померлого) – для батьків; </w:t>
            </w:r>
          </w:p>
          <w:p w:rsidR="009A123B" w:rsidRPr="00F17DDC" w:rsidRDefault="009A123B" w:rsidP="00C71F71">
            <w:pPr>
              <w:jc w:val="both"/>
              <w:rPr>
                <w:sz w:val="26"/>
                <w:szCs w:val="26"/>
              </w:rPr>
            </w:pPr>
            <w:r w:rsidRPr="00F17DDC">
              <w:rPr>
                <w:sz w:val="26"/>
                <w:szCs w:val="26"/>
              </w:rPr>
              <w:t>8) копію свідоцтва про народження дитини – для дітей загиблого (померлого);</w:t>
            </w:r>
          </w:p>
          <w:p w:rsidR="009A123B" w:rsidRPr="00F17DDC" w:rsidRDefault="009A123B" w:rsidP="00C71F71">
            <w:pPr>
              <w:jc w:val="both"/>
              <w:rPr>
                <w:sz w:val="26"/>
                <w:szCs w:val="26"/>
              </w:rPr>
            </w:pPr>
            <w:r w:rsidRPr="00F17DDC">
              <w:rPr>
                <w:sz w:val="26"/>
                <w:szCs w:val="26"/>
              </w:rPr>
              <w:t xml:space="preserve"> 9) довідку про призначення пенсії у разі втрати годувальника – для осіб, які перебували на утриманні ветерана війни; </w:t>
            </w:r>
          </w:p>
          <w:p w:rsidR="009A123B" w:rsidRPr="00F17DDC" w:rsidRDefault="009A123B" w:rsidP="00C71F71">
            <w:pPr>
              <w:jc w:val="both"/>
              <w:rPr>
                <w:sz w:val="26"/>
                <w:szCs w:val="26"/>
              </w:rPr>
            </w:pPr>
            <w:r w:rsidRPr="00F17DDC">
              <w:rPr>
                <w:sz w:val="26"/>
                <w:szCs w:val="26"/>
              </w:rPr>
              <w:t>10) довідку медичного закладу про інвалідність до досягнення повноліття – для дітей, яким встановлено інвалідність до 18 років;</w:t>
            </w:r>
          </w:p>
          <w:p w:rsidR="009A123B" w:rsidRPr="00F17DDC" w:rsidRDefault="009A123B" w:rsidP="00C71F71">
            <w:pPr>
              <w:jc w:val="both"/>
              <w:rPr>
                <w:sz w:val="26"/>
                <w:szCs w:val="26"/>
              </w:rPr>
            </w:pPr>
            <w:r w:rsidRPr="00F17DDC">
              <w:rPr>
                <w:sz w:val="26"/>
                <w:szCs w:val="26"/>
              </w:rPr>
              <w:t xml:space="preserve"> 11) копію посвідчення загиблого (померлого) ветерана війни (за наявності); </w:t>
            </w:r>
          </w:p>
          <w:p w:rsidR="009A123B" w:rsidRPr="00F17DDC" w:rsidRDefault="009A123B" w:rsidP="00C71F71">
            <w:pPr>
              <w:jc w:val="both"/>
              <w:rPr>
                <w:sz w:val="26"/>
                <w:szCs w:val="26"/>
              </w:rPr>
            </w:pPr>
            <w:r w:rsidRPr="00F17DDC">
              <w:rPr>
                <w:sz w:val="26"/>
                <w:szCs w:val="26"/>
              </w:rPr>
              <w:t>12) копію довідки МСЕК про встановлення інвалідності (для дружин (чоловіків) осіб з інвалідністю внаслідок Другої світової війни, учасників війни і бойових дій, партизанів і підпільників, які не одружилися вдруге; 13) 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(для дружин (чоловіків), які не одружилися вдруге);</w:t>
            </w:r>
          </w:p>
          <w:p w:rsidR="009A123B" w:rsidRPr="00F17DDC" w:rsidRDefault="009A123B" w:rsidP="00C71F71">
            <w:pPr>
              <w:jc w:val="both"/>
              <w:rPr>
                <w:sz w:val="26"/>
                <w:szCs w:val="26"/>
              </w:rPr>
            </w:pPr>
            <w:r w:rsidRPr="00F17DDC">
              <w:rPr>
                <w:sz w:val="26"/>
                <w:szCs w:val="26"/>
              </w:rPr>
              <w:lastRenderedPageBreak/>
              <w:t xml:space="preserve"> 14) документи про участь померлого ветерана у Другій світовій війні та війні з Японією у складі діючої армії та нагородження померлого ветерана за бойові дії державними нагородами та орденами і медалями колишнього Союзу РСР (крім ювілейних) (для дружин (чоловіків), які не одружилися вдруге); </w:t>
            </w:r>
          </w:p>
          <w:p w:rsidR="009A123B" w:rsidRPr="00F17DDC" w:rsidRDefault="009A123B" w:rsidP="00C71F71">
            <w:pPr>
              <w:jc w:val="both"/>
              <w:rPr>
                <w:sz w:val="26"/>
                <w:szCs w:val="26"/>
              </w:rPr>
            </w:pPr>
            <w:r w:rsidRPr="00F17DDC">
              <w:rPr>
                <w:sz w:val="26"/>
                <w:szCs w:val="26"/>
              </w:rPr>
              <w:t xml:space="preserve">15) документи про навчання за денною або дуальною формою здобуття освіти у закладах професійної (професійно-технічної), фахової передвищої та вищої освіти – для дітей померлих учасників бойових дій; </w:t>
            </w:r>
          </w:p>
          <w:p w:rsidR="009A123B" w:rsidRPr="00F17DDC" w:rsidRDefault="009A123B" w:rsidP="00C71F71">
            <w:pPr>
              <w:jc w:val="both"/>
              <w:rPr>
                <w:sz w:val="26"/>
                <w:szCs w:val="26"/>
              </w:rPr>
            </w:pPr>
            <w:r w:rsidRPr="00F17DDC">
              <w:rPr>
                <w:sz w:val="26"/>
                <w:szCs w:val="26"/>
              </w:rPr>
              <w:t>16) копію посвідчення померлого учасника бойових дій – для дітей померлих учасників бойових дій;</w:t>
            </w:r>
          </w:p>
          <w:p w:rsidR="009A123B" w:rsidRPr="00F17DDC" w:rsidRDefault="009A123B" w:rsidP="00C71F71">
            <w:pPr>
              <w:jc w:val="both"/>
              <w:rPr>
                <w:sz w:val="26"/>
                <w:szCs w:val="26"/>
              </w:rPr>
            </w:pPr>
            <w:r w:rsidRPr="00F17DDC">
              <w:rPr>
                <w:sz w:val="26"/>
                <w:szCs w:val="26"/>
              </w:rPr>
              <w:t>17)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p>
          <w:p w:rsidR="009A123B" w:rsidRPr="00F17DDC" w:rsidRDefault="009A123B" w:rsidP="00C71F71">
            <w:pPr>
              <w:jc w:val="both"/>
              <w:rPr>
                <w:sz w:val="26"/>
                <w:szCs w:val="26"/>
              </w:rPr>
            </w:pPr>
            <w:r w:rsidRPr="00F17DDC">
              <w:rPr>
                <w:sz w:val="26"/>
                <w:szCs w:val="26"/>
              </w:rPr>
              <w:t xml:space="preserve"> </w:t>
            </w:r>
            <w:r w:rsidRPr="00F17DDC">
              <w:rPr>
                <w:sz w:val="26"/>
                <w:szCs w:val="26"/>
                <w:lang w:eastAsia="en-US"/>
              </w:rPr>
              <w:t xml:space="preserve">До управління праці та соціального захисту населення Хмільницької міської ради    </w:t>
            </w:r>
            <w:r w:rsidRPr="00F17DDC">
              <w:rPr>
                <w:sz w:val="26"/>
                <w:szCs w:val="26"/>
              </w:rPr>
              <w:t>члени сімей загиблих (померлих) ветеранів війни подають:</w:t>
            </w:r>
          </w:p>
          <w:p w:rsidR="009A123B" w:rsidRPr="00F17DDC" w:rsidRDefault="009A123B" w:rsidP="00C71F71">
            <w:pPr>
              <w:jc w:val="both"/>
              <w:rPr>
                <w:sz w:val="26"/>
                <w:szCs w:val="26"/>
              </w:rPr>
            </w:pPr>
            <w:r w:rsidRPr="00F17DDC">
              <w:rPr>
                <w:sz w:val="26"/>
                <w:szCs w:val="26"/>
              </w:rPr>
              <w:t xml:space="preserve">1.Заяву: </w:t>
            </w:r>
          </w:p>
          <w:p w:rsidR="009A123B" w:rsidRPr="00F17DDC" w:rsidRDefault="009A123B" w:rsidP="00C71F71">
            <w:pPr>
              <w:jc w:val="both"/>
              <w:rPr>
                <w:sz w:val="26"/>
                <w:szCs w:val="26"/>
              </w:rPr>
            </w:pPr>
            <w:r w:rsidRPr="00F17DDC">
              <w:rPr>
                <w:sz w:val="26"/>
                <w:szCs w:val="26"/>
              </w:rPr>
              <w:t xml:space="preserve">1) встановленого зразка згідно з додатком 2 до Порядку № 740; </w:t>
            </w:r>
          </w:p>
          <w:p w:rsidR="009A123B" w:rsidRPr="00F17DDC" w:rsidRDefault="009A123B" w:rsidP="00C71F71">
            <w:pPr>
              <w:jc w:val="both"/>
              <w:rPr>
                <w:sz w:val="26"/>
                <w:szCs w:val="26"/>
              </w:rPr>
            </w:pPr>
            <w:r w:rsidRPr="00F17DDC">
              <w:rPr>
                <w:sz w:val="26"/>
                <w:szCs w:val="26"/>
              </w:rPr>
              <w:t xml:space="preserve">2) **в електронній формі (для членів сімей осіб, зазначених у пункті 5 частини першої статті 101 Закону). </w:t>
            </w:r>
          </w:p>
          <w:p w:rsidR="009A123B" w:rsidRPr="00F17DDC" w:rsidRDefault="009A123B" w:rsidP="00C71F71">
            <w:pPr>
              <w:jc w:val="both"/>
              <w:rPr>
                <w:sz w:val="26"/>
                <w:szCs w:val="26"/>
              </w:rPr>
            </w:pPr>
            <w:r w:rsidRPr="00F17DDC">
              <w:rPr>
                <w:sz w:val="26"/>
                <w:szCs w:val="26"/>
              </w:rPr>
              <w:t xml:space="preserve">2. До заяви за наявності (у разі відсутності витребовуються відділом з питань ветеранської політики та соціальної підтримки пільгових категорій громадян ) додаються копії (скановані копії): </w:t>
            </w:r>
          </w:p>
          <w:p w:rsidR="009A123B" w:rsidRPr="00F17DDC" w:rsidRDefault="009A123B" w:rsidP="00C71F71">
            <w:pPr>
              <w:jc w:val="both"/>
              <w:rPr>
                <w:sz w:val="26"/>
                <w:szCs w:val="26"/>
              </w:rPr>
            </w:pPr>
            <w:r w:rsidRPr="00F17DDC">
              <w:rPr>
                <w:sz w:val="26"/>
                <w:szCs w:val="26"/>
              </w:rP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9A123B" w:rsidRPr="00F17DDC" w:rsidRDefault="009A123B" w:rsidP="00C71F71">
            <w:pPr>
              <w:jc w:val="both"/>
              <w:rPr>
                <w:sz w:val="26"/>
                <w:szCs w:val="26"/>
              </w:rPr>
            </w:pPr>
            <w:r w:rsidRPr="00F17DDC">
              <w:rPr>
                <w:sz w:val="26"/>
                <w:szCs w:val="26"/>
              </w:rPr>
              <w:t xml:space="preserve">довідки про взяття на облік внутрішньо переміщеної особи (для внутрішньо переміщених осіб); </w:t>
            </w:r>
          </w:p>
          <w:p w:rsidR="009A123B" w:rsidRPr="00F17DDC" w:rsidRDefault="009A123B" w:rsidP="00C71F71">
            <w:pPr>
              <w:jc w:val="both"/>
              <w:rPr>
                <w:sz w:val="26"/>
                <w:szCs w:val="26"/>
              </w:rPr>
            </w:pPr>
            <w:r w:rsidRPr="00F17DDC">
              <w:rPr>
                <w:sz w:val="26"/>
                <w:szCs w:val="26"/>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rsidR="009A123B" w:rsidRPr="00F17DDC" w:rsidRDefault="009A123B" w:rsidP="00C71F71">
            <w:pPr>
              <w:jc w:val="both"/>
              <w:rPr>
                <w:sz w:val="26"/>
                <w:szCs w:val="26"/>
              </w:rPr>
            </w:pPr>
            <w:r w:rsidRPr="00F17DDC">
              <w:rPr>
                <w:sz w:val="26"/>
                <w:szCs w:val="26"/>
              </w:rPr>
              <w:t xml:space="preserve"> свідоцтва про шлюб – для дружини /чоловіка; </w:t>
            </w:r>
          </w:p>
          <w:p w:rsidR="009A123B" w:rsidRPr="00F17DDC" w:rsidRDefault="009A123B" w:rsidP="00C71F71">
            <w:pPr>
              <w:jc w:val="both"/>
              <w:rPr>
                <w:sz w:val="26"/>
                <w:szCs w:val="26"/>
              </w:rPr>
            </w:pPr>
            <w:r w:rsidRPr="00F17DDC">
              <w:rPr>
                <w:sz w:val="26"/>
                <w:szCs w:val="26"/>
              </w:rPr>
              <w:t>свідоцтва про народження загиблого (померлого) – для батьків;</w:t>
            </w:r>
          </w:p>
          <w:p w:rsidR="009A123B" w:rsidRPr="00F17DDC" w:rsidRDefault="009A123B" w:rsidP="00C71F71">
            <w:pPr>
              <w:jc w:val="both"/>
              <w:rPr>
                <w:sz w:val="26"/>
                <w:szCs w:val="26"/>
              </w:rPr>
            </w:pPr>
            <w:r w:rsidRPr="00F17DDC">
              <w:rPr>
                <w:sz w:val="26"/>
                <w:szCs w:val="26"/>
              </w:rPr>
              <w:t xml:space="preserve"> свідоцтва про народження дитини – для дітей загиблого (померлого); </w:t>
            </w:r>
          </w:p>
          <w:p w:rsidR="009A123B" w:rsidRPr="00F17DDC" w:rsidRDefault="009A123B" w:rsidP="00C71F71">
            <w:pPr>
              <w:jc w:val="both"/>
              <w:rPr>
                <w:sz w:val="26"/>
                <w:szCs w:val="26"/>
              </w:rPr>
            </w:pPr>
            <w:r w:rsidRPr="00F17DDC">
              <w:rPr>
                <w:sz w:val="26"/>
                <w:szCs w:val="26"/>
              </w:rPr>
              <w:t xml:space="preserve">довідки про призначення пенсії у разі втрати годувальника – для осіб, які перебували на утриманні ветерана війни; </w:t>
            </w:r>
          </w:p>
          <w:p w:rsidR="009A123B" w:rsidRPr="00F17DDC" w:rsidRDefault="009A123B" w:rsidP="00C71F71">
            <w:pPr>
              <w:jc w:val="both"/>
              <w:rPr>
                <w:sz w:val="26"/>
                <w:szCs w:val="26"/>
              </w:rPr>
            </w:pPr>
            <w:r w:rsidRPr="00F17DDC">
              <w:rPr>
                <w:sz w:val="26"/>
                <w:szCs w:val="26"/>
              </w:rPr>
              <w:t xml:space="preserve">довідки медичного закладу про інвалідність до досягнення повноліття – для дітей, яким встановлено інвалідність до 18 років; </w:t>
            </w:r>
          </w:p>
          <w:p w:rsidR="009A123B" w:rsidRPr="00F17DDC" w:rsidRDefault="009A123B" w:rsidP="00C71F71">
            <w:pPr>
              <w:jc w:val="both"/>
              <w:rPr>
                <w:sz w:val="26"/>
                <w:szCs w:val="26"/>
              </w:rPr>
            </w:pPr>
            <w:r w:rsidRPr="00F17DDC">
              <w:rPr>
                <w:sz w:val="26"/>
                <w:szCs w:val="26"/>
              </w:rPr>
              <w:t xml:space="preserve">посвідчення ветерана війни, члена сім’ї загиблого (за наявності); документів, що підтверджують загибель (зникнення безвісти) </w:t>
            </w:r>
            <w:r w:rsidRPr="00F17DDC">
              <w:rPr>
                <w:sz w:val="26"/>
                <w:szCs w:val="26"/>
              </w:rPr>
              <w:lastRenderedPageBreak/>
              <w:t xml:space="preserve">або смерть особи та її участь в антитерористичній операції, у здійсненні заходів із забезпечення 5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9A123B" w:rsidRPr="00F17DDC" w:rsidRDefault="009A123B" w:rsidP="00C71F71">
            <w:pPr>
              <w:jc w:val="both"/>
              <w:rPr>
                <w:sz w:val="26"/>
                <w:szCs w:val="26"/>
              </w:rPr>
            </w:pPr>
            <w:r w:rsidRPr="00F17DDC">
              <w:rPr>
                <w:sz w:val="26"/>
                <w:szCs w:val="26"/>
              </w:rPr>
              <w:t xml:space="preserve">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(пункт 2 частини першої статті 101 Закону): </w:t>
            </w:r>
          </w:p>
          <w:p w:rsidR="009A123B" w:rsidRPr="00F17DDC" w:rsidRDefault="009A123B" w:rsidP="00C71F71">
            <w:pPr>
              <w:jc w:val="both"/>
              <w:rPr>
                <w:sz w:val="26"/>
                <w:szCs w:val="26"/>
              </w:rPr>
            </w:pPr>
            <w:r w:rsidRPr="00F17DDC">
              <w:rPr>
                <w:sz w:val="26"/>
                <w:szCs w:val="26"/>
              </w:rPr>
              <w:t xml:space="preserve">свідоцтва про смерть або рішення суду про визнання безвісно відсутнім; договору про провадження волонтерської діяльності (за наявності) або договору про надання волонтерської допомоги (за наявності); </w:t>
            </w:r>
          </w:p>
          <w:p w:rsidR="009A123B" w:rsidRPr="00F17DDC" w:rsidRDefault="009A123B" w:rsidP="00C71F71">
            <w:pPr>
              <w:jc w:val="both"/>
              <w:rPr>
                <w:sz w:val="26"/>
                <w:szCs w:val="26"/>
              </w:rPr>
            </w:pPr>
            <w:r w:rsidRPr="00F17DDC">
              <w:rPr>
                <w:sz w:val="26"/>
                <w:szCs w:val="26"/>
              </w:rPr>
              <w:t xml:space="preserve">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іззабезпечення національної безпеки і оборони, відсічі і стримування збройної агресії Російської Федерації у Донецькій та Луганській областях, під час 6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w:t>
            </w:r>
            <w:r w:rsidRPr="00F17DDC">
              <w:rPr>
                <w:sz w:val="26"/>
                <w:szCs w:val="26"/>
              </w:rPr>
              <w:lastRenderedPageBreak/>
              <w:t xml:space="preserve">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 </w:t>
            </w:r>
          </w:p>
          <w:p w:rsidR="009A123B" w:rsidRPr="00F17DDC" w:rsidRDefault="009A123B" w:rsidP="00C71F71">
            <w:pPr>
              <w:jc w:val="both"/>
              <w:rPr>
                <w:sz w:val="26"/>
                <w:szCs w:val="26"/>
              </w:rPr>
            </w:pPr>
            <w:r w:rsidRPr="00F17DDC">
              <w:rPr>
                <w:sz w:val="26"/>
                <w:szCs w:val="26"/>
              </w:rPr>
              <w:t xml:space="preserve">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p>
          <w:p w:rsidR="009A123B" w:rsidRPr="00F17DDC" w:rsidRDefault="009A123B" w:rsidP="00C71F71">
            <w:pPr>
              <w:jc w:val="both"/>
              <w:rPr>
                <w:sz w:val="26"/>
                <w:szCs w:val="26"/>
              </w:rPr>
            </w:pPr>
            <w:r w:rsidRPr="00F17DDC">
              <w:rPr>
                <w:sz w:val="26"/>
                <w:szCs w:val="26"/>
              </w:rPr>
              <w:t xml:space="preserve">висновку судово-медичної експертизи; </w:t>
            </w:r>
          </w:p>
          <w:p w:rsidR="009A123B" w:rsidRPr="00F17DDC" w:rsidRDefault="009A123B" w:rsidP="00C71F71">
            <w:pPr>
              <w:jc w:val="both"/>
              <w:rPr>
                <w:sz w:val="26"/>
                <w:szCs w:val="26"/>
              </w:rPr>
            </w:pPr>
            <w:r w:rsidRPr="00F17DDC">
              <w:rPr>
                <w:sz w:val="26"/>
                <w:szCs w:val="26"/>
              </w:rP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 </w:t>
            </w:r>
          </w:p>
          <w:p w:rsidR="009A123B" w:rsidRPr="00F17DDC" w:rsidRDefault="009A123B" w:rsidP="00C71F71">
            <w:pPr>
              <w:jc w:val="both"/>
              <w:rPr>
                <w:sz w:val="26"/>
                <w:szCs w:val="26"/>
              </w:rPr>
            </w:pPr>
            <w:r w:rsidRPr="00F17DDC">
              <w:rPr>
                <w:sz w:val="26"/>
                <w:szCs w:val="26"/>
              </w:rPr>
              <w:t xml:space="preserve">2) 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7 військових формувань та правоохоронних органів (пункт 3 частини першої статті 101 Закону): </w:t>
            </w:r>
          </w:p>
          <w:p w:rsidR="009A123B" w:rsidRPr="00F17DDC" w:rsidRDefault="009A123B" w:rsidP="00C71F71">
            <w:pPr>
              <w:jc w:val="both"/>
              <w:rPr>
                <w:sz w:val="26"/>
                <w:szCs w:val="26"/>
              </w:rPr>
            </w:pPr>
            <w:r w:rsidRPr="00F17DDC">
              <w:rPr>
                <w:sz w:val="26"/>
                <w:szCs w:val="26"/>
              </w:rPr>
              <w:t xml:space="preserve">свідоцтва про смерть або рішення суду про визнання безвісно відсутнім; 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w:t>
            </w:r>
            <w:r w:rsidRPr="00F17DDC">
              <w:rPr>
                <w:sz w:val="26"/>
                <w:szCs w:val="26"/>
              </w:rPr>
              <w:lastRenderedPageBreak/>
              <w:t xml:space="preserve">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w:t>
            </w:r>
          </w:p>
          <w:p w:rsidR="009A123B" w:rsidRPr="00F17DDC" w:rsidRDefault="009A123B" w:rsidP="00C71F71">
            <w:pPr>
              <w:jc w:val="both"/>
              <w:rPr>
                <w:sz w:val="26"/>
                <w:szCs w:val="26"/>
              </w:rPr>
            </w:pPr>
            <w:r w:rsidRPr="00F17DDC">
              <w:rPr>
                <w:sz w:val="26"/>
                <w:szCs w:val="26"/>
              </w:rPr>
              <w:t>висновку судово-медичної експертизи, (крім випадків, коли особа пропала безвісти);</w:t>
            </w:r>
          </w:p>
          <w:p w:rsidR="009A123B" w:rsidRPr="00F17DDC" w:rsidRDefault="009A123B" w:rsidP="00C71F71">
            <w:pPr>
              <w:jc w:val="both"/>
              <w:rPr>
                <w:sz w:val="26"/>
                <w:szCs w:val="26"/>
              </w:rPr>
            </w:pPr>
            <w:r w:rsidRPr="00F17DDC">
              <w:rPr>
                <w:sz w:val="26"/>
                <w:szCs w:val="26"/>
              </w:rPr>
              <w:t xml:space="preserve"> 3) 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8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(пункт 4 частини першої статті 101 Закону): свідоцтва про смерть або рішення суду про визнання безвісно відсутнім; 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9A123B" w:rsidRPr="00F17DDC" w:rsidRDefault="009A123B" w:rsidP="00C71F71">
            <w:pPr>
              <w:jc w:val="both"/>
              <w:rPr>
                <w:sz w:val="26"/>
                <w:szCs w:val="26"/>
              </w:rPr>
            </w:pPr>
            <w:r w:rsidRPr="00F17DDC">
              <w:rPr>
                <w:sz w:val="26"/>
                <w:szCs w:val="26"/>
              </w:rPr>
              <w:t xml:space="preserve"> висновку судово-медичної експертизи (крім випадків, коли особа пропала безвісти);</w:t>
            </w:r>
          </w:p>
          <w:p w:rsidR="009A123B" w:rsidRPr="00F17DDC" w:rsidRDefault="009A123B" w:rsidP="00C71F71">
            <w:pPr>
              <w:jc w:val="both"/>
              <w:rPr>
                <w:sz w:val="26"/>
                <w:szCs w:val="26"/>
              </w:rPr>
            </w:pPr>
            <w:r w:rsidRPr="00F17DDC">
              <w:rPr>
                <w:sz w:val="26"/>
                <w:szCs w:val="26"/>
              </w:rPr>
              <w:t xml:space="preserve"> 4)** для сімей військовослужбовців (резервістів, </w:t>
            </w:r>
            <w:r w:rsidRPr="00F17DDC">
              <w:rPr>
                <w:sz w:val="26"/>
                <w:szCs w:val="26"/>
              </w:rPr>
              <w:lastRenderedPageBreak/>
              <w:t xml:space="preserve">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9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5 частини першої статті 101 Закону): </w:t>
            </w:r>
          </w:p>
          <w:p w:rsidR="009A123B" w:rsidRPr="00F17DDC" w:rsidRDefault="009A123B" w:rsidP="00C71F71">
            <w:pPr>
              <w:jc w:val="both"/>
              <w:rPr>
                <w:sz w:val="26"/>
                <w:szCs w:val="26"/>
              </w:rPr>
            </w:pPr>
            <w:r w:rsidRPr="00F17DDC">
              <w:rPr>
                <w:sz w:val="26"/>
                <w:szCs w:val="26"/>
              </w:rPr>
              <w:t xml:space="preserve">свідоцтва про смерть або рішення суду про визнання безвісно відсутнім; </w:t>
            </w:r>
          </w:p>
          <w:p w:rsidR="009A123B" w:rsidRPr="00F17DDC" w:rsidRDefault="009A123B" w:rsidP="00C71F71">
            <w:pPr>
              <w:jc w:val="both"/>
              <w:rPr>
                <w:sz w:val="26"/>
                <w:szCs w:val="26"/>
              </w:rPr>
            </w:pPr>
            <w:r w:rsidRPr="00F17DDC">
              <w:rPr>
                <w:sz w:val="26"/>
                <w:szCs w:val="26"/>
              </w:rPr>
              <w:t xml:space="preserve">документів про безпосередню участь особи, яка захищала незалежність, суверенітет та територіальну цілісність України і </w:t>
            </w:r>
            <w:r w:rsidRPr="00F17DDC">
              <w:rPr>
                <w:sz w:val="26"/>
                <w:szCs w:val="26"/>
              </w:rPr>
              <w:lastRenderedPageBreak/>
              <w:t>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w:t>
            </w:r>
          </w:p>
          <w:p w:rsidR="009A123B" w:rsidRPr="00F17DDC" w:rsidRDefault="009A123B" w:rsidP="00C71F71">
            <w:pPr>
              <w:jc w:val="both"/>
              <w:rPr>
                <w:sz w:val="26"/>
                <w:szCs w:val="26"/>
              </w:rPr>
            </w:pPr>
            <w:r w:rsidRPr="00F17DDC">
              <w:rPr>
                <w:sz w:val="26"/>
                <w:szCs w:val="26"/>
              </w:rPr>
              <w:t xml:space="preserve"> постанови (рішення) відповідної військово-лікарської (лікарсько-експертної, медичної) комісії (крім випадків, коли особа пропала безвісти)*.</w:t>
            </w:r>
          </w:p>
          <w:p w:rsidR="009A123B" w:rsidRPr="00F17DDC" w:rsidRDefault="009A123B" w:rsidP="00C71F71">
            <w:pPr>
              <w:jc w:val="both"/>
              <w:rPr>
                <w:sz w:val="26"/>
                <w:szCs w:val="26"/>
              </w:rPr>
            </w:pPr>
            <w:r w:rsidRPr="00F17DDC">
              <w:rPr>
                <w:sz w:val="26"/>
                <w:szCs w:val="26"/>
              </w:rPr>
              <w:t xml:space="preserve"> 5)** для членів сімей осіб, які входили до складу добровольчого формування територіальної громади (пункт 5 частини першої статті 101 Закону): </w:t>
            </w:r>
          </w:p>
          <w:p w:rsidR="009A123B" w:rsidRPr="00F17DDC" w:rsidRDefault="009A123B" w:rsidP="00C71F71">
            <w:pPr>
              <w:jc w:val="both"/>
              <w:rPr>
                <w:sz w:val="26"/>
                <w:szCs w:val="26"/>
              </w:rPr>
            </w:pPr>
            <w:r w:rsidRPr="00F17DDC">
              <w:rPr>
                <w:sz w:val="26"/>
                <w:szCs w:val="26"/>
              </w:rPr>
              <w:t xml:space="preserve">свідоцтва про смерть або рішення суду про визнання безвісно відсутнім; контракту добровольця територіальної оборони*; </w:t>
            </w:r>
          </w:p>
          <w:p w:rsidR="009A123B" w:rsidRPr="00F17DDC" w:rsidRDefault="009A123B" w:rsidP="00C71F71">
            <w:pPr>
              <w:jc w:val="both"/>
              <w:rPr>
                <w:sz w:val="26"/>
                <w:szCs w:val="26"/>
              </w:rPr>
            </w:pPr>
            <w:r w:rsidRPr="00F17DDC">
              <w:rPr>
                <w:sz w:val="26"/>
                <w:szCs w:val="26"/>
              </w:rPr>
              <w:t xml:space="preserve">довідка за формою згідно з додатком 1 до Порядку № 740*; </w:t>
            </w:r>
          </w:p>
          <w:p w:rsidR="009A123B" w:rsidRPr="00F17DDC" w:rsidRDefault="009A123B" w:rsidP="00C71F71">
            <w:pPr>
              <w:jc w:val="both"/>
              <w:rPr>
                <w:sz w:val="26"/>
                <w:szCs w:val="26"/>
              </w:rPr>
            </w:pPr>
            <w:r w:rsidRPr="00F17DDC">
              <w:rPr>
                <w:sz w:val="26"/>
                <w:szCs w:val="26"/>
              </w:rPr>
              <w:t>висновку судово-медичної експертизи (крім випадків, коли особа пропала безвісти)*.</w:t>
            </w:r>
          </w:p>
          <w:p w:rsidR="009A123B" w:rsidRPr="00F17DDC" w:rsidRDefault="009A123B" w:rsidP="00C71F71">
            <w:pPr>
              <w:jc w:val="both"/>
              <w:rPr>
                <w:sz w:val="26"/>
                <w:szCs w:val="26"/>
              </w:rPr>
            </w:pPr>
            <w:r w:rsidRPr="00F17DDC">
              <w:rPr>
                <w:sz w:val="26"/>
                <w:szCs w:val="26"/>
              </w:rPr>
              <w:t xml:space="preserve"> 6)** для членів сімей працівників підприємств, установ, організацій (пункт 5 частини першої статті 101 Закону): свідоцтва про смерть або рішення суду про визнання безвісно відсутнім; </w:t>
            </w:r>
          </w:p>
          <w:p w:rsidR="009A123B" w:rsidRPr="00F17DDC" w:rsidRDefault="009A123B" w:rsidP="00C71F71">
            <w:pPr>
              <w:jc w:val="both"/>
              <w:rPr>
                <w:sz w:val="26"/>
                <w:szCs w:val="26"/>
              </w:rPr>
            </w:pPr>
            <w:r w:rsidRPr="00F17DDC">
              <w:rPr>
                <w:sz w:val="26"/>
                <w:szCs w:val="26"/>
              </w:rPr>
              <w:t xml:space="preserve">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11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w:t>
            </w:r>
            <w:r w:rsidRPr="00F17DDC">
              <w:rPr>
                <w:sz w:val="26"/>
                <w:szCs w:val="26"/>
              </w:rPr>
              <w:lastRenderedPageBreak/>
              <w:t xml:space="preserve">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 висновку судово-медичної експертизи (крім випадків, коли особа пропала безвісти)*. </w:t>
            </w:r>
          </w:p>
          <w:p w:rsidR="009A123B" w:rsidRPr="00F17DDC" w:rsidRDefault="009A123B" w:rsidP="00C71F71">
            <w:pPr>
              <w:jc w:val="both"/>
              <w:rPr>
                <w:sz w:val="26"/>
                <w:szCs w:val="26"/>
              </w:rPr>
            </w:pPr>
            <w:r w:rsidRPr="00F17DDC">
              <w:rPr>
                <w:sz w:val="26"/>
                <w:szCs w:val="26"/>
              </w:rPr>
              <w:t xml:space="preserve">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(пункті 6 частини першої статті 101 Закону): </w:t>
            </w:r>
          </w:p>
          <w:p w:rsidR="009A123B" w:rsidRPr="00F17DDC" w:rsidRDefault="009A123B" w:rsidP="00C71F71">
            <w:pPr>
              <w:jc w:val="both"/>
              <w:rPr>
                <w:sz w:val="26"/>
                <w:szCs w:val="26"/>
              </w:rPr>
            </w:pPr>
            <w:r w:rsidRPr="00F17DDC">
              <w:rPr>
                <w:sz w:val="26"/>
                <w:szCs w:val="26"/>
              </w:rPr>
              <w:t>постанови (рішення) військово-лікарської (лікарсько-експертної, медичної) комісії або висновку судово-медичної експертизи; свідоцтва про смерть; довідка за формою згідно з додатком 1 до Порядку № 740, видана Мінветеранів.</w:t>
            </w:r>
          </w:p>
          <w:p w:rsidR="009A123B" w:rsidRPr="00F17DDC" w:rsidRDefault="009A123B" w:rsidP="00C71F71">
            <w:pPr>
              <w:autoSpaceDE w:val="0"/>
              <w:autoSpaceDN w:val="0"/>
              <w:adjustRightInd w:val="0"/>
              <w:jc w:val="both"/>
              <w:rPr>
                <w:b/>
                <w:bCs/>
                <w:sz w:val="26"/>
                <w:szCs w:val="26"/>
                <w:lang w:eastAsia="en-US"/>
              </w:rPr>
            </w:pPr>
            <w:r w:rsidRPr="00F17DDC">
              <w:rPr>
                <w:sz w:val="26"/>
                <w:szCs w:val="26"/>
              </w:rPr>
              <w:t xml:space="preserve"> 3. </w:t>
            </w:r>
            <w:r w:rsidRPr="00F17DDC">
              <w:rPr>
                <w:b/>
                <w:bCs/>
                <w:sz w:val="26"/>
                <w:szCs w:val="26"/>
                <w:lang w:eastAsia="en-US"/>
              </w:rPr>
              <w:t>Для отримання посвідчення члена сім’ї загиблого/члена сім’ї загиблого Захисника чи Захисниці України: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1. У заяві про надання статусу, поданій в електронній формі або</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паперовій формі, зазначається інформація про бажання та спосіб отримання посвідчення члена сім’ї загиблого/члена сім’ї загиблого Захисника чи Захисниці України та додається фотокартка 3х4 сантиметри;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 xml:space="preserve">2. До </w:t>
            </w:r>
            <w:r w:rsidRPr="00F17DDC">
              <w:rPr>
                <w:sz w:val="26"/>
                <w:szCs w:val="26"/>
              </w:rPr>
              <w:t xml:space="preserve">до управління праці та соціального захисту населення Хмільницької міської ради </w:t>
            </w:r>
            <w:r w:rsidRPr="00F17DDC">
              <w:rPr>
                <w:rFonts w:eastAsia="TimesNewRomanPSMT"/>
                <w:sz w:val="26"/>
                <w:szCs w:val="26"/>
                <w:lang w:eastAsia="en-US"/>
              </w:rPr>
              <w:t>подається 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(повне найменування та місцезнаходження) та додаються:</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2) копія довідки про взяття на облік внутрішньо переміщеної особи (для внутрішньо переміщених осіб);</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lastRenderedPageBreak/>
              <w:t>3) витяг з Єдиного державного реєстру ветеранів війни;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5) фотокартка розміром 3х4 сантиметри.</w:t>
            </w:r>
          </w:p>
          <w:p w:rsidR="009A123B" w:rsidRPr="00F17DDC" w:rsidRDefault="009A123B" w:rsidP="00C71F71">
            <w:pPr>
              <w:autoSpaceDE w:val="0"/>
              <w:autoSpaceDN w:val="0"/>
              <w:adjustRightInd w:val="0"/>
              <w:jc w:val="both"/>
              <w:rPr>
                <w:rFonts w:eastAsia="TimesNewRomanPSMT"/>
                <w:b/>
                <w:bCs/>
                <w:sz w:val="26"/>
                <w:szCs w:val="26"/>
                <w:lang w:eastAsia="en-US"/>
              </w:rPr>
            </w:pPr>
            <w:r w:rsidRPr="00F17DDC">
              <w:rPr>
                <w:rFonts w:eastAsia="TimesNewRomanPSMT"/>
                <w:b/>
                <w:bCs/>
                <w:sz w:val="26"/>
                <w:szCs w:val="26"/>
                <w:lang w:eastAsia="en-US"/>
              </w:rPr>
              <w:t>Для продовження строку дії посвідчення (вклеювання бланка-вкладки)</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разом із заявою довільної форми подається відповідне посвідчення.</w:t>
            </w:r>
          </w:p>
          <w:p w:rsidR="009A123B" w:rsidRPr="00F17DDC" w:rsidRDefault="009A123B" w:rsidP="00C71F71">
            <w:pPr>
              <w:jc w:val="both"/>
              <w:rPr>
                <w:b/>
                <w:sz w:val="26"/>
                <w:szCs w:val="26"/>
              </w:rPr>
            </w:pPr>
            <w:r w:rsidRPr="00F17DDC">
              <w:rPr>
                <w:b/>
                <w:sz w:val="26"/>
                <w:szCs w:val="26"/>
              </w:rPr>
              <w:t xml:space="preserve">Примітка: копії документів, що додаються до заяви, звіряються з оригіналами                                                                                                 </w:t>
            </w:r>
          </w:p>
        </w:tc>
      </w:tr>
      <w:tr w:rsidR="009A123B" w:rsidRPr="00F17DDC" w:rsidTr="000F7D56">
        <w:tc>
          <w:tcPr>
            <w:tcW w:w="808" w:type="dxa"/>
          </w:tcPr>
          <w:p w:rsidR="009A123B" w:rsidRPr="00F17DDC" w:rsidRDefault="009A123B" w:rsidP="00C71F71">
            <w:pPr>
              <w:rPr>
                <w:sz w:val="26"/>
                <w:szCs w:val="26"/>
              </w:rPr>
            </w:pPr>
            <w:r w:rsidRPr="00F17DDC">
              <w:rPr>
                <w:sz w:val="26"/>
                <w:szCs w:val="26"/>
              </w:rPr>
              <w:lastRenderedPageBreak/>
              <w:t>8</w:t>
            </w:r>
          </w:p>
        </w:tc>
        <w:tc>
          <w:tcPr>
            <w:tcW w:w="2332" w:type="dxa"/>
          </w:tcPr>
          <w:p w:rsidR="009A123B" w:rsidRPr="00F17DDC" w:rsidRDefault="009A123B" w:rsidP="00C71F71">
            <w:pPr>
              <w:rPr>
                <w:sz w:val="26"/>
                <w:szCs w:val="26"/>
              </w:rPr>
            </w:pPr>
            <w:r w:rsidRPr="00F17DDC">
              <w:rPr>
                <w:sz w:val="26"/>
                <w:szCs w:val="26"/>
              </w:rPr>
              <w:t xml:space="preserve">Спосіб подання документів </w:t>
            </w:r>
          </w:p>
        </w:tc>
        <w:tc>
          <w:tcPr>
            <w:tcW w:w="7492" w:type="dxa"/>
          </w:tcPr>
          <w:p w:rsidR="009A123B" w:rsidRPr="00F17DDC" w:rsidRDefault="009A123B" w:rsidP="00C71F71">
            <w:pPr>
              <w:spacing w:before="60" w:after="60"/>
              <w:jc w:val="both"/>
              <w:rPr>
                <w:sz w:val="26"/>
                <w:szCs w:val="26"/>
              </w:rPr>
            </w:pPr>
            <w:r w:rsidRPr="00F17DDC">
              <w:rPr>
                <w:sz w:val="26"/>
                <w:szCs w:val="26"/>
              </w:rPr>
              <w:t>Заява разом із доданими до неї копіями (сканованими копіями) документів подається:</w:t>
            </w:r>
          </w:p>
          <w:p w:rsidR="009A123B" w:rsidRPr="00F17DDC" w:rsidRDefault="009A123B" w:rsidP="00C71F71">
            <w:pPr>
              <w:jc w:val="both"/>
              <w:rPr>
                <w:sz w:val="26"/>
                <w:szCs w:val="26"/>
              </w:rPr>
            </w:pPr>
            <w:r w:rsidRPr="00F17DDC">
              <w:rPr>
                <w:sz w:val="26"/>
                <w:szCs w:val="26"/>
              </w:rPr>
              <w:t xml:space="preserve">     до управління праці та соціального захисту населення Хмільницької міської ради за задекларованих/зареєстрованим місцем проживання (перебування) або за адресою фактичного місця проживання (для внутрішньо переміщених осіб)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9A123B" w:rsidRPr="00F17DDC" w:rsidRDefault="009A123B" w:rsidP="00C71F71">
            <w:pPr>
              <w:spacing w:before="60" w:after="60"/>
              <w:jc w:val="both"/>
              <w:rPr>
                <w:sz w:val="26"/>
                <w:szCs w:val="26"/>
              </w:rPr>
            </w:pPr>
            <w:r w:rsidRPr="00F17DDC">
              <w:rPr>
                <w:sz w:val="26"/>
                <w:szCs w:val="26"/>
              </w:rPr>
              <w:t xml:space="preserve">  Заява у паперовій формі з необхідними документами приймається  </w:t>
            </w:r>
            <w:r w:rsidRPr="00F17DDC">
              <w:rPr>
                <w:sz w:val="26"/>
                <w:szCs w:val="26"/>
                <w:u w:val="single"/>
              </w:rPr>
              <w:t xml:space="preserve">спеціалістом відділу прийому громадян «Прозорий офіс з соціальних питань» </w:t>
            </w:r>
            <w:r w:rsidRPr="00F17DDC">
              <w:rPr>
                <w:sz w:val="26"/>
                <w:szCs w:val="26"/>
              </w:rPr>
              <w:t>та не пізніше ніж через три дні після її прийняттята передається до відділу з питань ветеранської політики та соціальної підтримки  пільгових категорій громадян 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p>
          <w:p w:rsidR="009A123B" w:rsidRPr="00F17DDC" w:rsidRDefault="009A123B" w:rsidP="00C71F71">
            <w:pPr>
              <w:spacing w:before="60" w:after="60"/>
              <w:jc w:val="both"/>
              <w:rPr>
                <w:sz w:val="26"/>
                <w:szCs w:val="26"/>
              </w:rPr>
            </w:pPr>
          </w:p>
        </w:tc>
      </w:tr>
      <w:tr w:rsidR="009A123B" w:rsidRPr="00F17DDC" w:rsidTr="000F7D56">
        <w:tc>
          <w:tcPr>
            <w:tcW w:w="808" w:type="dxa"/>
          </w:tcPr>
          <w:p w:rsidR="009A123B" w:rsidRPr="00F17DDC" w:rsidRDefault="009A123B" w:rsidP="00C71F71">
            <w:pPr>
              <w:rPr>
                <w:sz w:val="26"/>
                <w:szCs w:val="26"/>
              </w:rPr>
            </w:pPr>
            <w:r w:rsidRPr="00F17DDC">
              <w:rPr>
                <w:sz w:val="26"/>
                <w:szCs w:val="26"/>
              </w:rPr>
              <w:t>9</w:t>
            </w:r>
          </w:p>
        </w:tc>
        <w:tc>
          <w:tcPr>
            <w:tcW w:w="2332" w:type="dxa"/>
          </w:tcPr>
          <w:p w:rsidR="009A123B" w:rsidRPr="00F17DDC" w:rsidRDefault="009A123B" w:rsidP="00C71F71">
            <w:pPr>
              <w:rPr>
                <w:sz w:val="26"/>
                <w:szCs w:val="26"/>
              </w:rPr>
            </w:pPr>
            <w:r w:rsidRPr="00F17DDC">
              <w:rPr>
                <w:sz w:val="26"/>
                <w:szCs w:val="26"/>
              </w:rPr>
              <w:t xml:space="preserve">Платність (безоплатність) надання </w:t>
            </w:r>
          </w:p>
        </w:tc>
        <w:tc>
          <w:tcPr>
            <w:tcW w:w="7492" w:type="dxa"/>
          </w:tcPr>
          <w:p w:rsidR="009A123B" w:rsidRPr="00F17DDC" w:rsidRDefault="009A123B" w:rsidP="00C71F71">
            <w:pPr>
              <w:jc w:val="both"/>
              <w:rPr>
                <w:sz w:val="26"/>
                <w:szCs w:val="26"/>
              </w:rPr>
            </w:pPr>
            <w:r w:rsidRPr="00F17DDC">
              <w:rPr>
                <w:sz w:val="26"/>
                <w:szCs w:val="26"/>
              </w:rPr>
              <w:t>Безоплатно</w:t>
            </w:r>
          </w:p>
        </w:tc>
      </w:tr>
      <w:tr w:rsidR="009A123B" w:rsidRPr="00F17DDC" w:rsidTr="000F7D56">
        <w:tc>
          <w:tcPr>
            <w:tcW w:w="808" w:type="dxa"/>
          </w:tcPr>
          <w:p w:rsidR="009A123B" w:rsidRPr="00F17DDC" w:rsidRDefault="009A123B" w:rsidP="00C71F71">
            <w:pPr>
              <w:rPr>
                <w:sz w:val="26"/>
                <w:szCs w:val="26"/>
              </w:rPr>
            </w:pPr>
            <w:r w:rsidRPr="00F17DDC">
              <w:rPr>
                <w:sz w:val="26"/>
                <w:szCs w:val="26"/>
              </w:rPr>
              <w:t>10</w:t>
            </w:r>
          </w:p>
        </w:tc>
        <w:tc>
          <w:tcPr>
            <w:tcW w:w="2332" w:type="dxa"/>
          </w:tcPr>
          <w:p w:rsidR="009A123B" w:rsidRPr="00F17DDC" w:rsidRDefault="009A123B" w:rsidP="00C71F71">
            <w:pPr>
              <w:rPr>
                <w:sz w:val="26"/>
                <w:szCs w:val="26"/>
              </w:rPr>
            </w:pPr>
            <w:r w:rsidRPr="00F17DDC">
              <w:rPr>
                <w:sz w:val="26"/>
                <w:szCs w:val="26"/>
              </w:rPr>
              <w:t xml:space="preserve">Строк надання </w:t>
            </w:r>
          </w:p>
        </w:tc>
        <w:tc>
          <w:tcPr>
            <w:tcW w:w="7492" w:type="dxa"/>
          </w:tcPr>
          <w:p w:rsidR="009A123B" w:rsidRPr="00F17DDC" w:rsidRDefault="009A123B" w:rsidP="00C71F71">
            <w:pPr>
              <w:jc w:val="both"/>
              <w:rPr>
                <w:sz w:val="26"/>
                <w:szCs w:val="26"/>
                <w:shd w:val="clear" w:color="auto" w:fill="FFFFFF"/>
              </w:rPr>
            </w:pPr>
            <w:r w:rsidRPr="00F17DDC">
              <w:rPr>
                <w:sz w:val="26"/>
                <w:szCs w:val="26"/>
              </w:rPr>
              <w:t>30 календарнихднів</w:t>
            </w:r>
          </w:p>
        </w:tc>
      </w:tr>
      <w:tr w:rsidR="009A123B" w:rsidRPr="00F17DDC" w:rsidTr="000F7D56">
        <w:tc>
          <w:tcPr>
            <w:tcW w:w="808" w:type="dxa"/>
          </w:tcPr>
          <w:p w:rsidR="009A123B" w:rsidRPr="00F17DDC" w:rsidRDefault="009A123B" w:rsidP="00C71F71">
            <w:pPr>
              <w:rPr>
                <w:sz w:val="26"/>
                <w:szCs w:val="26"/>
              </w:rPr>
            </w:pPr>
            <w:r w:rsidRPr="00F17DDC">
              <w:rPr>
                <w:sz w:val="26"/>
                <w:szCs w:val="26"/>
              </w:rPr>
              <w:t>11</w:t>
            </w:r>
          </w:p>
        </w:tc>
        <w:tc>
          <w:tcPr>
            <w:tcW w:w="2332" w:type="dxa"/>
          </w:tcPr>
          <w:p w:rsidR="009A123B" w:rsidRPr="00F17DDC" w:rsidRDefault="009A123B" w:rsidP="00C71F71">
            <w:pPr>
              <w:rPr>
                <w:sz w:val="26"/>
                <w:szCs w:val="26"/>
              </w:rPr>
            </w:pPr>
            <w:r w:rsidRPr="00F17DDC">
              <w:rPr>
                <w:sz w:val="26"/>
                <w:szCs w:val="26"/>
              </w:rPr>
              <w:t>Перелік підстав для відмови</w:t>
            </w:r>
          </w:p>
          <w:p w:rsidR="009A123B" w:rsidRPr="00F17DDC" w:rsidRDefault="009A123B" w:rsidP="00C71F71">
            <w:pPr>
              <w:rPr>
                <w:sz w:val="26"/>
                <w:szCs w:val="26"/>
              </w:rPr>
            </w:pPr>
            <w:r w:rsidRPr="00F17DDC">
              <w:rPr>
                <w:sz w:val="26"/>
                <w:szCs w:val="26"/>
              </w:rPr>
              <w:t>у наданні адміністративної послуги</w:t>
            </w:r>
          </w:p>
        </w:tc>
        <w:tc>
          <w:tcPr>
            <w:tcW w:w="7492" w:type="dxa"/>
          </w:tcPr>
          <w:p w:rsidR="009A123B" w:rsidRPr="00F17DDC" w:rsidRDefault="009A123B" w:rsidP="00C71F71">
            <w:pPr>
              <w:jc w:val="both"/>
              <w:rPr>
                <w:sz w:val="26"/>
                <w:szCs w:val="26"/>
              </w:rPr>
            </w:pPr>
            <w:r w:rsidRPr="00F17DDC">
              <w:rPr>
                <w:sz w:val="26"/>
                <w:szCs w:val="26"/>
              </w:rPr>
              <w:t>Відділ  з питань ветеранської політики та соціальної підтримки пільгових категорій громадян відмовляє заявнику у наданні статусу члена сім’ї загиблого (померлого) ветерана війни, Захисника чи Захисниці України у разі:</w:t>
            </w:r>
          </w:p>
          <w:p w:rsidR="009A123B" w:rsidRPr="00F17DDC" w:rsidRDefault="009A123B" w:rsidP="00C71F71">
            <w:pPr>
              <w:jc w:val="both"/>
              <w:rPr>
                <w:sz w:val="26"/>
                <w:szCs w:val="26"/>
              </w:rPr>
            </w:pPr>
            <w:r w:rsidRPr="00F17DDC">
              <w:rPr>
                <w:sz w:val="26"/>
                <w:szCs w:val="26"/>
              </w:rPr>
              <w:t xml:space="preserve"> 1) якщо заявник не належить до членів сімей загиблих (померлих) ветеранів війни, Захисників чи Захисниць України, зазначених у статтях 10 та 101 Закону; </w:t>
            </w:r>
          </w:p>
          <w:p w:rsidR="009A123B" w:rsidRPr="00F17DDC" w:rsidRDefault="009A123B" w:rsidP="00C71F71">
            <w:pPr>
              <w:jc w:val="both"/>
              <w:rPr>
                <w:sz w:val="26"/>
                <w:szCs w:val="26"/>
              </w:rPr>
            </w:pPr>
            <w:r w:rsidRPr="00F17DDC">
              <w:rPr>
                <w:sz w:val="26"/>
                <w:szCs w:val="26"/>
              </w:rPr>
              <w:t>2) відсутності необхідних документів;</w:t>
            </w:r>
          </w:p>
          <w:p w:rsidR="009A123B" w:rsidRPr="00F17DDC" w:rsidRDefault="009A123B" w:rsidP="00C71F71">
            <w:pPr>
              <w:jc w:val="both"/>
              <w:rPr>
                <w:sz w:val="26"/>
                <w:szCs w:val="26"/>
              </w:rPr>
            </w:pPr>
            <w:r w:rsidRPr="00F17DDC">
              <w:rPr>
                <w:sz w:val="26"/>
                <w:szCs w:val="26"/>
              </w:rPr>
              <w:t>3) подання неправдивих відомостей;</w:t>
            </w:r>
          </w:p>
          <w:p w:rsidR="009A123B" w:rsidRPr="00F17DDC" w:rsidRDefault="009A123B" w:rsidP="00C71F71">
            <w:pPr>
              <w:jc w:val="both"/>
              <w:rPr>
                <w:sz w:val="26"/>
                <w:szCs w:val="26"/>
              </w:rPr>
            </w:pPr>
            <w:r w:rsidRPr="00F17DDC">
              <w:rPr>
                <w:sz w:val="26"/>
                <w:szCs w:val="26"/>
              </w:rPr>
              <w:t>4) виявлення підробок у поданих документах;</w:t>
            </w:r>
          </w:p>
          <w:p w:rsidR="009A123B" w:rsidRPr="00F17DDC" w:rsidRDefault="009A123B" w:rsidP="00C71F71">
            <w:pPr>
              <w:autoSpaceDE w:val="0"/>
              <w:autoSpaceDN w:val="0"/>
              <w:adjustRightInd w:val="0"/>
              <w:jc w:val="both"/>
              <w:rPr>
                <w:rFonts w:eastAsia="TimesNewRomanPSMT"/>
                <w:sz w:val="26"/>
                <w:szCs w:val="26"/>
                <w:lang w:eastAsia="en-US"/>
              </w:rPr>
            </w:pPr>
            <w:r w:rsidRPr="00F17DDC">
              <w:rPr>
                <w:sz w:val="26"/>
                <w:szCs w:val="26"/>
              </w:rPr>
              <w:t xml:space="preserve">5) наявності обвинувального вироку суду, який набрав законної сили, </w:t>
            </w:r>
            <w:r w:rsidRPr="00F17DDC">
              <w:rPr>
                <w:rFonts w:eastAsia="TimesNewRomanPSMT"/>
                <w:sz w:val="26"/>
                <w:szCs w:val="26"/>
                <w:lang w:eastAsia="en-US"/>
              </w:rPr>
              <w:t xml:space="preserve">за вчинення заявником </w:t>
            </w:r>
            <w:r w:rsidRPr="00F17DDC">
              <w:rPr>
                <w:sz w:val="26"/>
                <w:szCs w:val="26"/>
              </w:rPr>
              <w:t xml:space="preserve">умисного тяжкого або особливо тяжкого злочину </w:t>
            </w:r>
            <w:r w:rsidRPr="00F17DDC">
              <w:rPr>
                <w:rFonts w:eastAsia="TimesNewRomanPSMT"/>
                <w:sz w:val="26"/>
                <w:szCs w:val="26"/>
                <w:lang w:eastAsia="en-US"/>
              </w:rPr>
              <w:t>проти основ національної безпеки України, або умисного тяжкого або особливо тяжкого злочину проти встановленого порядку несення військової служби, або умисного</w:t>
            </w:r>
          </w:p>
          <w:p w:rsidR="009A123B" w:rsidRPr="00F17DDC" w:rsidRDefault="009A123B"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 xml:space="preserve">тяжкого або особливо тяжкого злочину проти миру, безпеки </w:t>
            </w:r>
            <w:r w:rsidRPr="00F17DDC">
              <w:rPr>
                <w:rFonts w:eastAsia="TimesNewRomanPSMT"/>
                <w:sz w:val="26"/>
                <w:szCs w:val="26"/>
                <w:lang w:eastAsia="en-US"/>
              </w:rPr>
              <w:lastRenderedPageBreak/>
              <w:t>людства та міжнародного порядку;</w:t>
            </w:r>
          </w:p>
          <w:p w:rsidR="009A123B" w:rsidRPr="00F17DDC" w:rsidRDefault="009A123B" w:rsidP="00C71F71">
            <w:pPr>
              <w:autoSpaceDE w:val="0"/>
              <w:autoSpaceDN w:val="0"/>
              <w:adjustRightInd w:val="0"/>
              <w:rPr>
                <w:sz w:val="26"/>
                <w:szCs w:val="26"/>
                <w:shd w:val="clear" w:color="auto" w:fill="FFFFFF"/>
              </w:rPr>
            </w:pPr>
            <w:r w:rsidRPr="00F17DDC">
              <w:rPr>
                <w:sz w:val="26"/>
                <w:szCs w:val="26"/>
              </w:rPr>
              <w:t>6) коли причина смерті особи, яка загинула (пропала безвісти) або померла, не пов’язана з обставинами, які визначені Законом.</w:t>
            </w:r>
          </w:p>
        </w:tc>
      </w:tr>
      <w:tr w:rsidR="009A123B" w:rsidRPr="00F17DDC" w:rsidTr="000F7D56">
        <w:tc>
          <w:tcPr>
            <w:tcW w:w="808" w:type="dxa"/>
          </w:tcPr>
          <w:p w:rsidR="009A123B" w:rsidRPr="00F17DDC" w:rsidRDefault="009A123B" w:rsidP="00C71F71">
            <w:pPr>
              <w:rPr>
                <w:sz w:val="26"/>
                <w:szCs w:val="26"/>
              </w:rPr>
            </w:pPr>
            <w:r w:rsidRPr="00F17DDC">
              <w:rPr>
                <w:sz w:val="26"/>
                <w:szCs w:val="26"/>
              </w:rPr>
              <w:lastRenderedPageBreak/>
              <w:t>12</w:t>
            </w:r>
          </w:p>
        </w:tc>
        <w:tc>
          <w:tcPr>
            <w:tcW w:w="2332" w:type="dxa"/>
          </w:tcPr>
          <w:p w:rsidR="009A123B" w:rsidRPr="00F17DDC" w:rsidRDefault="009A123B" w:rsidP="00C71F71">
            <w:pPr>
              <w:rPr>
                <w:sz w:val="26"/>
                <w:szCs w:val="26"/>
              </w:rPr>
            </w:pPr>
            <w:r w:rsidRPr="00F17DDC">
              <w:rPr>
                <w:sz w:val="26"/>
                <w:szCs w:val="26"/>
              </w:rPr>
              <w:t>Результат надання адміністративної послуги</w:t>
            </w:r>
          </w:p>
          <w:p w:rsidR="009A123B" w:rsidRPr="00F17DDC" w:rsidRDefault="009A123B" w:rsidP="00C71F71">
            <w:pPr>
              <w:rPr>
                <w:sz w:val="26"/>
                <w:szCs w:val="26"/>
              </w:rPr>
            </w:pPr>
          </w:p>
        </w:tc>
        <w:tc>
          <w:tcPr>
            <w:tcW w:w="7492" w:type="dxa"/>
          </w:tcPr>
          <w:p w:rsidR="009A123B" w:rsidRPr="00F17DDC" w:rsidRDefault="009A123B" w:rsidP="00003010">
            <w:pPr>
              <w:pStyle w:val="a8"/>
              <w:numPr>
                <w:ilvl w:val="0"/>
                <w:numId w:val="2"/>
              </w:numPr>
              <w:autoSpaceDE w:val="0"/>
              <w:autoSpaceDN w:val="0"/>
              <w:adjustRightInd w:val="0"/>
              <w:spacing w:after="0" w:line="240" w:lineRule="auto"/>
              <w:jc w:val="both"/>
              <w:rPr>
                <w:rFonts w:ascii="Times New Roman" w:hAnsi="Times New Roman"/>
                <w:sz w:val="26"/>
                <w:szCs w:val="26"/>
              </w:rPr>
            </w:pPr>
            <w:r w:rsidRPr="00F17DDC">
              <w:rPr>
                <w:rFonts w:ascii="Times New Roman" w:hAnsi="Times New Roman"/>
                <w:sz w:val="26"/>
                <w:szCs w:val="26"/>
              </w:rPr>
              <w:t>За заявою у паперовій формі:</w:t>
            </w:r>
          </w:p>
          <w:p w:rsidR="009A123B" w:rsidRPr="00F17DDC" w:rsidRDefault="009A123B" w:rsidP="00C71F71">
            <w:pPr>
              <w:autoSpaceDE w:val="0"/>
              <w:autoSpaceDN w:val="0"/>
              <w:adjustRightInd w:val="0"/>
              <w:ind w:left="60"/>
              <w:jc w:val="both"/>
              <w:rPr>
                <w:rFonts w:eastAsia="TimesNewRomanPSMT"/>
                <w:sz w:val="26"/>
                <w:szCs w:val="26"/>
                <w:lang w:eastAsia="en-US"/>
              </w:rPr>
            </w:pPr>
            <w:r w:rsidRPr="00F17DDC">
              <w:rPr>
                <w:rFonts w:eastAsia="TimesNewRomanPSMT"/>
                <w:sz w:val="26"/>
                <w:szCs w:val="26"/>
              </w:rPr>
              <w:t xml:space="preserve">повідомлення про рішення, прийняте за результатами розгляду заяви (про </w:t>
            </w:r>
            <w:r w:rsidRPr="00F17DDC">
              <w:rPr>
                <w:rFonts w:eastAsia="TimesNewRomanPSMT"/>
                <w:sz w:val="26"/>
                <w:szCs w:val="26"/>
                <w:lang w:eastAsia="en-US"/>
              </w:rPr>
              <w:t>надання або відмову у наданні статусу);</w:t>
            </w:r>
          </w:p>
          <w:p w:rsidR="009A123B" w:rsidRPr="00F17DDC" w:rsidRDefault="009A123B" w:rsidP="00C71F71">
            <w:pPr>
              <w:autoSpaceDE w:val="0"/>
              <w:autoSpaceDN w:val="0"/>
              <w:adjustRightInd w:val="0"/>
              <w:ind w:left="60"/>
              <w:jc w:val="both"/>
              <w:rPr>
                <w:rFonts w:eastAsia="TimesNewRomanPSMT"/>
                <w:sz w:val="26"/>
                <w:szCs w:val="26"/>
                <w:lang w:eastAsia="en-US"/>
              </w:rPr>
            </w:pPr>
            <w:r w:rsidRPr="00F17DDC">
              <w:rPr>
                <w:rFonts w:eastAsia="TimesNewRomanPSMT"/>
                <w:sz w:val="26"/>
                <w:szCs w:val="26"/>
                <w:lang w:eastAsia="en-US"/>
              </w:rPr>
              <w:t>“Посвідчення члена сім’ї загиблого”/“Посвідчення члена сім’ї загиблого Захисника чи Захисниці України” (за бажанням заявника)/посвідчення з продовженим строком дії;</w:t>
            </w:r>
          </w:p>
          <w:p w:rsidR="009A123B" w:rsidRPr="00F17DDC" w:rsidRDefault="009A123B" w:rsidP="00C71F71">
            <w:pPr>
              <w:autoSpaceDE w:val="0"/>
              <w:autoSpaceDN w:val="0"/>
              <w:adjustRightInd w:val="0"/>
              <w:jc w:val="both"/>
              <w:rPr>
                <w:sz w:val="26"/>
                <w:szCs w:val="26"/>
              </w:rPr>
            </w:pPr>
            <w:r w:rsidRPr="00F17DDC">
              <w:rPr>
                <w:rFonts w:eastAsia="TimesNewRomanPSMT"/>
                <w:sz w:val="26"/>
                <w:szCs w:val="26"/>
                <w:lang w:eastAsia="en-US"/>
              </w:rPr>
              <w:t>2. За заявою в електронній формі – повідомлення про рішення, прийняте за результатами розгляду заяви (про надання або відмову у наданні статусу члена сім’ї загиблого Захисника чи Захисниці України).</w:t>
            </w:r>
            <w:r w:rsidRPr="00F17DDC">
              <w:rPr>
                <w:sz w:val="26"/>
                <w:szCs w:val="26"/>
              </w:rPr>
              <w:t xml:space="preserve"> </w:t>
            </w:r>
          </w:p>
          <w:p w:rsidR="009A123B" w:rsidRPr="00F17DDC" w:rsidRDefault="009A123B" w:rsidP="00C71F71">
            <w:pPr>
              <w:jc w:val="both"/>
              <w:rPr>
                <w:sz w:val="26"/>
                <w:szCs w:val="26"/>
              </w:rPr>
            </w:pPr>
          </w:p>
        </w:tc>
      </w:tr>
      <w:tr w:rsidR="009A123B" w:rsidRPr="00F17DDC" w:rsidTr="000F7D56">
        <w:tc>
          <w:tcPr>
            <w:tcW w:w="808" w:type="dxa"/>
          </w:tcPr>
          <w:p w:rsidR="009A123B" w:rsidRPr="00F17DDC" w:rsidRDefault="009A123B" w:rsidP="00C71F71">
            <w:pPr>
              <w:rPr>
                <w:b/>
                <w:bCs/>
                <w:sz w:val="26"/>
                <w:szCs w:val="26"/>
              </w:rPr>
            </w:pPr>
            <w:r w:rsidRPr="00F17DDC">
              <w:rPr>
                <w:sz w:val="26"/>
                <w:szCs w:val="26"/>
              </w:rPr>
              <w:t>13</w:t>
            </w:r>
          </w:p>
        </w:tc>
        <w:tc>
          <w:tcPr>
            <w:tcW w:w="2332" w:type="dxa"/>
          </w:tcPr>
          <w:p w:rsidR="009A123B" w:rsidRPr="00F17DDC" w:rsidRDefault="009A123B" w:rsidP="00C71F71">
            <w:pPr>
              <w:rPr>
                <w:sz w:val="26"/>
                <w:szCs w:val="26"/>
              </w:rPr>
            </w:pPr>
            <w:r w:rsidRPr="00F17DDC">
              <w:rPr>
                <w:sz w:val="26"/>
                <w:szCs w:val="26"/>
              </w:rPr>
              <w:t>Способи отримання відповіді (результату)</w:t>
            </w:r>
          </w:p>
        </w:tc>
        <w:tc>
          <w:tcPr>
            <w:tcW w:w="7492" w:type="dxa"/>
          </w:tcPr>
          <w:p w:rsidR="009A123B" w:rsidRPr="00F17DDC" w:rsidRDefault="009A123B" w:rsidP="00003010">
            <w:pPr>
              <w:pStyle w:val="a8"/>
              <w:numPr>
                <w:ilvl w:val="0"/>
                <w:numId w:val="1"/>
              </w:numPr>
              <w:spacing w:after="0" w:line="240" w:lineRule="auto"/>
              <w:jc w:val="both"/>
              <w:rPr>
                <w:rFonts w:ascii="Times New Roman" w:hAnsi="Times New Roman"/>
                <w:sz w:val="26"/>
                <w:szCs w:val="26"/>
              </w:rPr>
            </w:pPr>
            <w:r w:rsidRPr="00F17DDC">
              <w:rPr>
                <w:rFonts w:ascii="Times New Roman" w:hAnsi="Times New Roman"/>
                <w:sz w:val="26"/>
                <w:szCs w:val="26"/>
              </w:rPr>
              <w:t>Особисто</w:t>
            </w:r>
          </w:p>
          <w:p w:rsidR="009A123B" w:rsidRPr="00F17DDC" w:rsidRDefault="009A123B" w:rsidP="00C71F71">
            <w:pPr>
              <w:ind w:left="360"/>
              <w:rPr>
                <w:sz w:val="26"/>
                <w:szCs w:val="26"/>
              </w:rPr>
            </w:pPr>
            <w:r w:rsidRPr="00F17DDC">
              <w:rPr>
                <w:sz w:val="26"/>
                <w:szCs w:val="26"/>
              </w:rPr>
              <w:t>2. Через уповноваженого представника</w:t>
            </w:r>
          </w:p>
        </w:tc>
      </w:tr>
    </w:tbl>
    <w:p w:rsidR="009A123B" w:rsidRPr="00F17DDC" w:rsidRDefault="009A123B" w:rsidP="009A123B">
      <w:pPr>
        <w:ind w:left="142" w:right="-426"/>
        <w:jc w:val="both"/>
        <w:rPr>
          <w:i/>
          <w:iCs/>
          <w:sz w:val="26"/>
          <w:szCs w:val="26"/>
        </w:rPr>
      </w:pPr>
    </w:p>
    <w:p w:rsidR="009A123B" w:rsidRPr="00F17DDC" w:rsidRDefault="009A123B" w:rsidP="009A123B">
      <w:pPr>
        <w:ind w:left="142" w:right="-426"/>
        <w:jc w:val="both"/>
        <w:rPr>
          <w:i/>
          <w:iCs/>
          <w:sz w:val="26"/>
          <w:szCs w:val="26"/>
        </w:rPr>
      </w:pPr>
    </w:p>
    <w:p w:rsidR="009A123B" w:rsidRPr="00F17DDC" w:rsidRDefault="009A123B" w:rsidP="009A123B">
      <w:pPr>
        <w:ind w:left="142" w:right="-426"/>
        <w:jc w:val="both"/>
        <w:rPr>
          <w:i/>
          <w:iCs/>
          <w:sz w:val="26"/>
          <w:szCs w:val="26"/>
        </w:rPr>
      </w:pPr>
    </w:p>
    <w:p w:rsidR="009A123B" w:rsidRPr="00F17DDC" w:rsidRDefault="009A123B" w:rsidP="009A123B">
      <w:pPr>
        <w:rPr>
          <w:b/>
          <w:bCs/>
          <w:sz w:val="26"/>
          <w:szCs w:val="26"/>
        </w:rPr>
      </w:pPr>
      <w:r w:rsidRPr="00F17DDC">
        <w:rPr>
          <w:b/>
          <w:bCs/>
          <w:sz w:val="26"/>
          <w:szCs w:val="26"/>
        </w:rPr>
        <w:t>Керуючий справами виконкому міської ради                       Сергій МАТАШ</w:t>
      </w:r>
    </w:p>
    <w:p w:rsidR="00A30972" w:rsidRPr="00F17DDC" w:rsidRDefault="00A30972" w:rsidP="009E16C2">
      <w:pPr>
        <w:rPr>
          <w:b/>
          <w:sz w:val="28"/>
          <w:szCs w:val="28"/>
        </w:rPr>
      </w:pPr>
    </w:p>
    <w:p w:rsidR="009A123B" w:rsidRPr="00F17DDC" w:rsidRDefault="009A123B">
      <w:pPr>
        <w:rPr>
          <w:b/>
          <w:sz w:val="28"/>
          <w:szCs w:val="28"/>
        </w:rPr>
      </w:pPr>
      <w:r w:rsidRPr="00F17DDC">
        <w:rPr>
          <w:b/>
          <w:sz w:val="28"/>
          <w:szCs w:val="28"/>
        </w:rPr>
        <w:br w:type="page"/>
      </w:r>
    </w:p>
    <w:p w:rsidR="00A9704A" w:rsidRPr="00F17DDC" w:rsidRDefault="00A9704A" w:rsidP="00D801B9">
      <w:pPr>
        <w:ind w:left="4254" w:firstLine="1275"/>
        <w:rPr>
          <w:lang w:eastAsia="uk-UA"/>
        </w:rPr>
      </w:pPr>
      <w:r w:rsidRPr="00F17DDC">
        <w:rPr>
          <w:lang w:eastAsia="uk-UA"/>
        </w:rPr>
        <w:lastRenderedPageBreak/>
        <w:t>Додаток № 3</w:t>
      </w:r>
    </w:p>
    <w:p w:rsidR="00D801B9" w:rsidRPr="00F17DDC" w:rsidRDefault="00D801B9" w:rsidP="00D801B9">
      <w:pPr>
        <w:ind w:firstLine="5529"/>
        <w:jc w:val="both"/>
        <w:rPr>
          <w:bCs/>
          <w:lang w:eastAsia="en-US"/>
        </w:rPr>
      </w:pPr>
      <w:r w:rsidRPr="00F17DDC">
        <w:rPr>
          <w:bCs/>
          <w:lang w:eastAsia="en-US"/>
        </w:rPr>
        <w:t>до рішення виконавчого комітету</w:t>
      </w:r>
    </w:p>
    <w:p w:rsidR="00D801B9" w:rsidRPr="00F17DDC" w:rsidRDefault="00D801B9" w:rsidP="00D801B9">
      <w:pPr>
        <w:ind w:firstLine="5529"/>
        <w:jc w:val="both"/>
        <w:rPr>
          <w:bCs/>
          <w:lang w:eastAsia="en-US"/>
        </w:rPr>
      </w:pPr>
      <w:r w:rsidRPr="00F17DDC">
        <w:rPr>
          <w:bCs/>
          <w:lang w:eastAsia="en-US"/>
        </w:rPr>
        <w:t>Хмільницької міської ради</w:t>
      </w:r>
    </w:p>
    <w:p w:rsidR="00D801B9" w:rsidRPr="00F17DDC" w:rsidRDefault="00D801B9" w:rsidP="00D801B9">
      <w:pPr>
        <w:ind w:firstLine="5529"/>
        <w:rPr>
          <w:b/>
          <w:lang w:eastAsia="uk-UA"/>
        </w:rPr>
      </w:pPr>
      <w:r w:rsidRPr="00F17DDC">
        <w:rPr>
          <w:bCs/>
          <w:lang w:eastAsia="en-US"/>
        </w:rPr>
        <w:t>№    від «___» ________ 2025 р.</w:t>
      </w:r>
    </w:p>
    <w:p w:rsidR="00A9704A" w:rsidRPr="00F17DDC" w:rsidRDefault="00A9704A" w:rsidP="00D801B9">
      <w:pPr>
        <w:jc w:val="both"/>
        <w:rPr>
          <w:sz w:val="26"/>
          <w:szCs w:val="26"/>
          <w:lang w:eastAsia="uk-UA"/>
        </w:rPr>
      </w:pPr>
    </w:p>
    <w:p w:rsidR="00A9704A" w:rsidRPr="00F17DDC" w:rsidRDefault="00A9704A" w:rsidP="00A9704A">
      <w:pPr>
        <w:jc w:val="center"/>
        <w:rPr>
          <w:b/>
          <w:sz w:val="26"/>
          <w:szCs w:val="26"/>
          <w:lang w:eastAsia="uk-UA"/>
        </w:rPr>
      </w:pPr>
      <w:r w:rsidRPr="00F17DDC">
        <w:rPr>
          <w:b/>
          <w:sz w:val="26"/>
          <w:szCs w:val="26"/>
          <w:lang w:eastAsia="uk-UA"/>
        </w:rPr>
        <w:t xml:space="preserve">ІНФОРМАЦІЙНА КАРТКА </w:t>
      </w:r>
    </w:p>
    <w:p w:rsidR="00A9704A" w:rsidRPr="00F17DDC" w:rsidRDefault="00A9704A" w:rsidP="00A9704A">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A9704A" w:rsidRPr="00F17DDC" w:rsidRDefault="00A9704A" w:rsidP="00A9704A">
      <w:pPr>
        <w:jc w:val="center"/>
        <w:rPr>
          <w:rStyle w:val="rvts23"/>
          <w:b/>
          <w:bCs/>
          <w:sz w:val="26"/>
          <w:szCs w:val="26"/>
          <w:bdr w:val="none" w:sz="0" w:space="0" w:color="auto" w:frame="1"/>
        </w:rPr>
      </w:pPr>
      <w:r w:rsidRPr="00F17DDC">
        <w:rPr>
          <w:rStyle w:val="rvts23"/>
          <w:b/>
          <w:bCs/>
          <w:sz w:val="26"/>
          <w:szCs w:val="26"/>
          <w:bdr w:val="none" w:sz="0" w:space="0" w:color="auto" w:frame="1"/>
        </w:rPr>
        <w:t>„УСТАНОВЛЕННЯ СТАТУСУ, ВИДАЧА ПОСВІДЧЕНЬ ЖЕРТВАМ НАЦИСТСЬКИХ ПЕРЕСЛІДУВАНЬ”</w:t>
      </w:r>
    </w:p>
    <w:p w:rsidR="00A9704A" w:rsidRPr="00F17DDC" w:rsidRDefault="00A9704A" w:rsidP="00A9704A">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A9704A" w:rsidRPr="00F17DDC" w:rsidRDefault="00A9704A" w:rsidP="00A9704A">
      <w:pPr>
        <w:jc w:val="center"/>
        <w:rPr>
          <w:sz w:val="26"/>
          <w:szCs w:val="26"/>
          <w:u w:val="single"/>
        </w:rPr>
      </w:pPr>
      <w:r w:rsidRPr="00F17DDC">
        <w:rPr>
          <w:sz w:val="26"/>
          <w:szCs w:val="26"/>
          <w:u w:val="single"/>
        </w:rPr>
        <w:t>Відділ прийому громадян «Прозорий офіс з соціальних питань»</w:t>
      </w:r>
    </w:p>
    <w:p w:rsidR="00A9704A" w:rsidRPr="00F17DDC" w:rsidRDefault="00A9704A" w:rsidP="00A9704A">
      <w:pPr>
        <w:jc w:val="center"/>
      </w:pPr>
      <w:r w:rsidRPr="00F17DDC">
        <w:t xml:space="preserve"> (найменування суб’єкта надання адміністративної послуги та/або центру надання адміністративних послуг)</w:t>
      </w:r>
    </w:p>
    <w:p w:rsidR="00A9704A" w:rsidRPr="00F17DDC" w:rsidRDefault="00A9704A" w:rsidP="00A9704A">
      <w:pPr>
        <w:jc w:val="center"/>
        <w:rPr>
          <w:sz w:val="26"/>
          <w:szCs w:val="26"/>
          <w:lang w:eastAsia="uk-UA"/>
        </w:rPr>
      </w:pPr>
    </w:p>
    <w:tbl>
      <w:tblPr>
        <w:tblW w:w="5000"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864"/>
        <w:gridCol w:w="2734"/>
        <w:gridCol w:w="139"/>
        <w:gridCol w:w="6021"/>
      </w:tblGrid>
      <w:tr w:rsidR="00A9704A" w:rsidRPr="00F17DDC" w:rsidTr="00C71F71">
        <w:tc>
          <w:tcPr>
            <w:tcW w:w="5000" w:type="pct"/>
            <w:gridSpan w:val="4"/>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A9704A" w:rsidRPr="00F17DDC" w:rsidTr="00C71F71">
        <w:tc>
          <w:tcPr>
            <w:tcW w:w="443"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jc w:val="center"/>
              <w:rPr>
                <w:sz w:val="26"/>
                <w:szCs w:val="26"/>
                <w:lang w:eastAsia="uk-UA"/>
              </w:rPr>
            </w:pPr>
            <w:r w:rsidRPr="00F17DDC">
              <w:rPr>
                <w:sz w:val="26"/>
                <w:szCs w:val="26"/>
                <w:lang w:eastAsia="uk-UA"/>
              </w:rPr>
              <w:t>1</w:t>
            </w:r>
          </w:p>
        </w:tc>
        <w:tc>
          <w:tcPr>
            <w:tcW w:w="1401"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sz w:val="26"/>
                <w:szCs w:val="26"/>
                <w:lang w:eastAsia="uk-UA"/>
              </w:rPr>
            </w:pPr>
            <w:r w:rsidRPr="00F17DDC">
              <w:rPr>
                <w:sz w:val="26"/>
                <w:szCs w:val="26"/>
                <w:lang w:eastAsia="uk-UA"/>
              </w:rPr>
              <w:t xml:space="preserve">Місцезнаходження </w:t>
            </w:r>
          </w:p>
        </w:tc>
        <w:tc>
          <w:tcPr>
            <w:tcW w:w="3156" w:type="pct"/>
            <w:gridSpan w:val="2"/>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i/>
                <w:iCs/>
                <w:sz w:val="26"/>
                <w:szCs w:val="26"/>
              </w:rPr>
            </w:pPr>
            <w:r w:rsidRPr="00F17DDC">
              <w:rPr>
                <w:sz w:val="26"/>
                <w:szCs w:val="26"/>
              </w:rPr>
              <w:t xml:space="preserve">22000 Вінницька обл., м. Хмільник, 2 пров. Чорновола В’ячеслава, 8 каб. № 1, каб. № </w:t>
            </w:r>
            <w:r w:rsidR="00A76608" w:rsidRPr="00F17DDC">
              <w:rPr>
                <w:sz w:val="26"/>
                <w:szCs w:val="26"/>
              </w:rPr>
              <w:t>4</w:t>
            </w:r>
          </w:p>
        </w:tc>
      </w:tr>
      <w:tr w:rsidR="00A9704A" w:rsidRPr="00F17DDC" w:rsidTr="00C71F71">
        <w:tc>
          <w:tcPr>
            <w:tcW w:w="443"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jc w:val="center"/>
              <w:rPr>
                <w:sz w:val="26"/>
                <w:szCs w:val="26"/>
                <w:lang w:eastAsia="uk-UA"/>
              </w:rPr>
            </w:pPr>
            <w:r w:rsidRPr="00F17DDC">
              <w:rPr>
                <w:sz w:val="26"/>
                <w:szCs w:val="26"/>
                <w:lang w:eastAsia="uk-UA"/>
              </w:rPr>
              <w:t>2</w:t>
            </w:r>
          </w:p>
        </w:tc>
        <w:tc>
          <w:tcPr>
            <w:tcW w:w="1401"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sz w:val="26"/>
                <w:szCs w:val="26"/>
                <w:lang w:eastAsia="uk-UA"/>
              </w:rPr>
            </w:pPr>
            <w:r w:rsidRPr="00F17DDC">
              <w:rPr>
                <w:sz w:val="26"/>
                <w:szCs w:val="26"/>
                <w:lang w:eastAsia="uk-UA"/>
              </w:rPr>
              <w:t xml:space="preserve">Інформація щодо режиму роботи </w:t>
            </w:r>
          </w:p>
        </w:tc>
        <w:tc>
          <w:tcPr>
            <w:tcW w:w="3156" w:type="pct"/>
            <w:gridSpan w:val="2"/>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sz w:val="26"/>
                <w:szCs w:val="26"/>
              </w:rPr>
            </w:pPr>
            <w:r w:rsidRPr="00F17DDC">
              <w:rPr>
                <w:sz w:val="26"/>
                <w:szCs w:val="26"/>
              </w:rPr>
              <w:t>Пн-Чт: 8.00 – 17.00;</w:t>
            </w:r>
          </w:p>
          <w:p w:rsidR="00A9704A" w:rsidRPr="00F17DDC" w:rsidRDefault="00A9704A" w:rsidP="00C71F71">
            <w:pPr>
              <w:rPr>
                <w:sz w:val="26"/>
                <w:szCs w:val="26"/>
              </w:rPr>
            </w:pPr>
            <w:r w:rsidRPr="00F17DDC">
              <w:rPr>
                <w:sz w:val="26"/>
                <w:szCs w:val="26"/>
              </w:rPr>
              <w:t>Пт:       8.00 – 15.45;</w:t>
            </w:r>
          </w:p>
          <w:p w:rsidR="00A9704A" w:rsidRPr="00F17DDC" w:rsidRDefault="00A9704A" w:rsidP="00C71F71">
            <w:pPr>
              <w:rPr>
                <w:i/>
                <w:iCs/>
                <w:sz w:val="26"/>
                <w:szCs w:val="26"/>
              </w:rPr>
            </w:pPr>
            <w:r w:rsidRPr="00F17DDC">
              <w:rPr>
                <w:sz w:val="26"/>
                <w:szCs w:val="26"/>
              </w:rPr>
              <w:t>Перерва для санітарної обробки: 12.00 - 12.45</w:t>
            </w:r>
          </w:p>
        </w:tc>
      </w:tr>
      <w:tr w:rsidR="00A9704A" w:rsidRPr="00F17DDC" w:rsidTr="00C71F71">
        <w:tc>
          <w:tcPr>
            <w:tcW w:w="443"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jc w:val="center"/>
              <w:rPr>
                <w:sz w:val="26"/>
                <w:szCs w:val="26"/>
                <w:lang w:eastAsia="uk-UA"/>
              </w:rPr>
            </w:pPr>
            <w:r w:rsidRPr="00F17DDC">
              <w:rPr>
                <w:sz w:val="26"/>
                <w:szCs w:val="26"/>
                <w:lang w:eastAsia="uk-UA"/>
              </w:rPr>
              <w:t>3</w:t>
            </w:r>
          </w:p>
        </w:tc>
        <w:tc>
          <w:tcPr>
            <w:tcW w:w="1401" w:type="pct"/>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156" w:type="pct"/>
            <w:gridSpan w:val="2"/>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rPr>
                <w:sz w:val="26"/>
                <w:szCs w:val="26"/>
              </w:rPr>
            </w:pPr>
            <w:r w:rsidRPr="00F17DDC">
              <w:rPr>
                <w:sz w:val="26"/>
                <w:szCs w:val="26"/>
              </w:rPr>
              <w:t xml:space="preserve">(04338) 22130, 23372, факс 22656 </w:t>
            </w:r>
          </w:p>
          <w:p w:rsidR="00A9704A" w:rsidRPr="00F17DDC" w:rsidRDefault="00A9704A" w:rsidP="00C71F71">
            <w:pPr>
              <w:rPr>
                <w:sz w:val="26"/>
                <w:szCs w:val="26"/>
              </w:rPr>
            </w:pPr>
            <w:r w:rsidRPr="00F17DDC">
              <w:rPr>
                <w:sz w:val="26"/>
                <w:szCs w:val="26"/>
              </w:rPr>
              <w:t xml:space="preserve">e-mail:socprotect_hm@ukr. </w:t>
            </w:r>
          </w:p>
          <w:p w:rsidR="00A9704A" w:rsidRPr="00F17DDC" w:rsidRDefault="00A9704A" w:rsidP="00C71F71">
            <w:pPr>
              <w:rPr>
                <w:i/>
                <w:iCs/>
                <w:sz w:val="26"/>
                <w:szCs w:val="26"/>
              </w:rPr>
            </w:pPr>
            <w:r w:rsidRPr="00F17DDC">
              <w:rPr>
                <w:sz w:val="26"/>
                <w:szCs w:val="26"/>
              </w:rPr>
              <w:t xml:space="preserve">Вихідні дні: субота, неділя, святкові дні </w:t>
            </w:r>
          </w:p>
        </w:tc>
      </w:tr>
      <w:tr w:rsidR="00A9704A" w:rsidRPr="00F17DDC" w:rsidTr="00C71F71">
        <w:tc>
          <w:tcPr>
            <w:tcW w:w="5000" w:type="pct"/>
            <w:gridSpan w:val="4"/>
            <w:tcBorders>
              <w:top w:val="outset" w:sz="6" w:space="0" w:color="000000"/>
              <w:left w:val="outset" w:sz="6" w:space="0" w:color="000000"/>
              <w:bottom w:val="outset" w:sz="6" w:space="0" w:color="000000"/>
              <w:right w:val="outset" w:sz="6" w:space="0" w:color="000000"/>
            </w:tcBorders>
          </w:tcPr>
          <w:p w:rsidR="00A9704A" w:rsidRPr="00F17DDC" w:rsidRDefault="00A9704A" w:rsidP="00C71F71">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4</w:t>
            </w:r>
          </w:p>
        </w:tc>
        <w:tc>
          <w:tcPr>
            <w:tcW w:w="1472" w:type="pct"/>
            <w:gridSpan w:val="2"/>
          </w:tcPr>
          <w:p w:rsidR="00A9704A" w:rsidRPr="00F17DDC" w:rsidRDefault="00A9704A" w:rsidP="00C71F71">
            <w:pPr>
              <w:rPr>
                <w:sz w:val="26"/>
                <w:szCs w:val="26"/>
              </w:rPr>
            </w:pPr>
            <w:r w:rsidRPr="00F17DDC">
              <w:rPr>
                <w:sz w:val="26"/>
                <w:szCs w:val="26"/>
              </w:rPr>
              <w:t>Закони України</w:t>
            </w:r>
          </w:p>
        </w:tc>
        <w:tc>
          <w:tcPr>
            <w:tcW w:w="3085" w:type="pct"/>
          </w:tcPr>
          <w:p w:rsidR="00A9704A" w:rsidRPr="00F17DDC" w:rsidRDefault="00A9704A" w:rsidP="00C71F71">
            <w:pPr>
              <w:pStyle w:val="a6"/>
              <w:jc w:val="both"/>
              <w:rPr>
                <w:sz w:val="26"/>
                <w:szCs w:val="26"/>
              </w:rPr>
            </w:pPr>
            <w:r w:rsidRPr="00F17DDC">
              <w:rPr>
                <w:sz w:val="26"/>
                <w:szCs w:val="26"/>
              </w:rPr>
              <w:t xml:space="preserve">Закон України „Про жертви нацистських переслідувань” </w:t>
            </w:r>
            <w:r w:rsidRPr="00F17DDC">
              <w:rPr>
                <w:sz w:val="26"/>
                <w:szCs w:val="26"/>
              </w:rPr>
              <w:br/>
              <w:t>від 23.03.2000 № 1584-III (далі – Закон)</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5</w:t>
            </w:r>
          </w:p>
        </w:tc>
        <w:tc>
          <w:tcPr>
            <w:tcW w:w="1472" w:type="pct"/>
            <w:gridSpan w:val="2"/>
          </w:tcPr>
          <w:p w:rsidR="00A9704A" w:rsidRPr="00F17DDC" w:rsidRDefault="00A9704A" w:rsidP="00C71F71">
            <w:pPr>
              <w:rPr>
                <w:sz w:val="26"/>
                <w:szCs w:val="26"/>
              </w:rPr>
            </w:pPr>
            <w:r w:rsidRPr="00F17DDC">
              <w:rPr>
                <w:sz w:val="26"/>
                <w:szCs w:val="26"/>
              </w:rPr>
              <w:t>Акти Кабінету Міністрів України</w:t>
            </w:r>
          </w:p>
        </w:tc>
        <w:tc>
          <w:tcPr>
            <w:tcW w:w="3085" w:type="pct"/>
          </w:tcPr>
          <w:p w:rsidR="00A9704A" w:rsidRPr="00F17DDC" w:rsidRDefault="00A9704A" w:rsidP="00C71F71">
            <w:pPr>
              <w:pStyle w:val="a6"/>
              <w:jc w:val="both"/>
              <w:rPr>
                <w:sz w:val="26"/>
                <w:szCs w:val="26"/>
                <w:lang w:val="uk-UA"/>
              </w:rPr>
            </w:pPr>
            <w:r w:rsidRPr="00F17DDC">
              <w:rPr>
                <w:sz w:val="26"/>
                <w:szCs w:val="26"/>
                <w:lang w:val="uk-UA"/>
              </w:rPr>
              <w:t>Постанова Кабінету Міністрів України від 27.09.2000 №</w:t>
            </w:r>
            <w:r w:rsidRPr="00F17DDC">
              <w:rPr>
                <w:sz w:val="26"/>
                <w:szCs w:val="26"/>
              </w:rPr>
              <w:t> </w:t>
            </w:r>
            <w:r w:rsidRPr="00F17DDC">
              <w:rPr>
                <w:sz w:val="26"/>
                <w:szCs w:val="26"/>
                <w:lang w:val="uk-UA"/>
              </w:rPr>
              <w:t>1467 „Про затвердження Порядку виготовлення та видачі посвідчень, листів талонів на право одержання пільгових проїзних документів (квитків) жертвам нацистських переслідувань” (далі – Постанова № 1467)</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000" w:type="pct"/>
            <w:gridSpan w:val="4"/>
          </w:tcPr>
          <w:p w:rsidR="00A9704A" w:rsidRPr="00F17DDC" w:rsidRDefault="00A9704A" w:rsidP="00C71F71">
            <w:pPr>
              <w:pStyle w:val="a6"/>
              <w:jc w:val="center"/>
              <w:rPr>
                <w:b/>
                <w:sz w:val="26"/>
                <w:szCs w:val="26"/>
              </w:rPr>
            </w:pPr>
            <w:r w:rsidRPr="00F17DDC">
              <w:rPr>
                <w:b/>
                <w:sz w:val="26"/>
                <w:szCs w:val="26"/>
              </w:rPr>
              <w:t>Умови отримання адміністративної послуги</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6</w:t>
            </w:r>
          </w:p>
        </w:tc>
        <w:tc>
          <w:tcPr>
            <w:tcW w:w="1472" w:type="pct"/>
            <w:gridSpan w:val="2"/>
          </w:tcPr>
          <w:p w:rsidR="00A9704A" w:rsidRPr="00F17DDC" w:rsidRDefault="00A9704A" w:rsidP="00C71F71">
            <w:pPr>
              <w:rPr>
                <w:sz w:val="26"/>
                <w:szCs w:val="26"/>
              </w:rPr>
            </w:pPr>
            <w:r w:rsidRPr="00F17DDC">
              <w:rPr>
                <w:sz w:val="26"/>
                <w:szCs w:val="26"/>
              </w:rPr>
              <w:t>Підстава для отримання адміністративної послуги</w:t>
            </w:r>
          </w:p>
        </w:tc>
        <w:tc>
          <w:tcPr>
            <w:tcW w:w="3085" w:type="pct"/>
          </w:tcPr>
          <w:p w:rsidR="00A9704A" w:rsidRPr="00F17DDC" w:rsidRDefault="00A9704A" w:rsidP="00C71F71">
            <w:pPr>
              <w:rPr>
                <w:sz w:val="26"/>
                <w:szCs w:val="26"/>
              </w:rPr>
            </w:pPr>
            <w:r w:rsidRPr="00F17DDC">
              <w:rPr>
                <w:sz w:val="26"/>
                <w:szCs w:val="26"/>
              </w:rPr>
              <w:t>Документи, які підтверджують, що особа є жертвою нацистських переслідувань</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7</w:t>
            </w:r>
          </w:p>
        </w:tc>
        <w:tc>
          <w:tcPr>
            <w:tcW w:w="1472" w:type="pct"/>
            <w:gridSpan w:val="2"/>
          </w:tcPr>
          <w:p w:rsidR="00A9704A" w:rsidRPr="00F17DDC" w:rsidRDefault="00A9704A" w:rsidP="00C71F71">
            <w:pPr>
              <w:rPr>
                <w:sz w:val="26"/>
                <w:szCs w:val="26"/>
              </w:rPr>
            </w:pPr>
            <w:r w:rsidRPr="00F17DDC">
              <w:rPr>
                <w:sz w:val="26"/>
                <w:szCs w:val="26"/>
              </w:rPr>
              <w:t xml:space="preserve">Перелік необхідних документів </w:t>
            </w:r>
          </w:p>
        </w:tc>
        <w:tc>
          <w:tcPr>
            <w:tcW w:w="3085" w:type="pct"/>
          </w:tcPr>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Для видачі посвідчення жертви нацистських переслідувань, яка має право на пільги, встановленні статтею 6</w:t>
            </w:r>
            <w:r w:rsidRPr="00F17DDC">
              <w:rPr>
                <w:sz w:val="26"/>
                <w:szCs w:val="26"/>
                <w:vertAlign w:val="superscript"/>
              </w:rPr>
              <w:t xml:space="preserve">1 </w:t>
            </w:r>
            <w:r w:rsidRPr="00F17DDC">
              <w:rPr>
                <w:sz w:val="26"/>
                <w:szCs w:val="26"/>
              </w:rPr>
              <w:t>Закону, та листи талонів, подаються: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заява;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один з документів: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довідка, видана органами служби безпеки, </w:t>
            </w:r>
            <w:r w:rsidRPr="00F17DDC">
              <w:rPr>
                <w:sz w:val="26"/>
                <w:szCs w:val="26"/>
              </w:rPr>
              <w:lastRenderedPageBreak/>
              <w:t>державними архівами, архівами МВС, Міноборони, архівними установами інших держав;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Військово-медичного музею колишнього СРСР       (м. Санкт-Петербург);</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Міжнародної служби розшуку Червоного Хреста;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Комісії у справах колишніх партизанів Великої Вітчизняної війни 1941-1945 років при Верховній Раді України.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витягу з документів особової справи за місцем роботи;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rsidR="00A9704A" w:rsidRPr="00F17DDC" w:rsidRDefault="00A9704A" w:rsidP="00C71F71">
            <w:pPr>
              <w:pStyle w:val="rvps2"/>
              <w:spacing w:before="0" w:beforeAutospacing="0" w:after="0" w:afterAutospacing="0"/>
              <w:ind w:hanging="23"/>
              <w:jc w:val="both"/>
              <w:rPr>
                <w:sz w:val="26"/>
                <w:szCs w:val="26"/>
              </w:rPr>
            </w:pPr>
            <w:r w:rsidRPr="00F17DDC">
              <w:rPr>
                <w:sz w:val="26"/>
                <w:szCs w:val="26"/>
              </w:rPr>
              <w:t xml:space="preserve">Вищезазначені довідки повинні містить інформацію про факт ув’язнення неповнолітніх (яким на момент ув’язнення не виповнилось 18 років) в’язнів концентраційних таборів, гетто, інших місць примусового тримання, визначених статтею 1 Закону, створених фашистською Німеччиною та її союзниками в період Другої світової війни, а також народження дітей у зазначених місцях примусового тримання їх батьків. </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Для видачі посвідчення жертви нацистських переслідувань, яка має право на пільги, встановленні статтею 6</w:t>
            </w:r>
            <w:r w:rsidRPr="00F17DDC">
              <w:rPr>
                <w:sz w:val="26"/>
                <w:szCs w:val="26"/>
                <w:vertAlign w:val="superscript"/>
              </w:rPr>
              <w:t xml:space="preserve">2 </w:t>
            </w:r>
            <w:r w:rsidRPr="00F17DDC">
              <w:rPr>
                <w:sz w:val="26"/>
                <w:szCs w:val="26"/>
              </w:rPr>
              <w:t>Закону, та листів талонів, подаються:</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заява;</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паспорт громадянина України або інший документ, який засвідчує особу;</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довідка МСЕК;</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lastRenderedPageBreak/>
              <w:t>один з документів: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видана органами служби безпеки, державними архівами, архівами МВС, Міноборони, архівними установами інших держав;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Військово-медичного музею колишнього СРСР       (м. Санкт-Петербург);</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Міжнародної служби розшуку Червоного Хреста;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Комісії у справах колишніх партизанів Великої Вітчизняної війни 1941-1945 років при Верховній Раді України.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витягу з документів особової справи за місцем роботи;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rsidR="00A9704A" w:rsidRPr="00F17DDC" w:rsidRDefault="00A9704A" w:rsidP="00C71F71">
            <w:pPr>
              <w:pStyle w:val="rvps2"/>
              <w:spacing w:before="0" w:beforeAutospacing="0" w:after="0" w:afterAutospacing="0"/>
              <w:ind w:hanging="23"/>
              <w:jc w:val="both"/>
              <w:rPr>
                <w:sz w:val="26"/>
                <w:szCs w:val="26"/>
              </w:rPr>
            </w:pPr>
            <w:r w:rsidRPr="00F17DDC">
              <w:rPr>
                <w:sz w:val="26"/>
                <w:szCs w:val="26"/>
              </w:rPr>
              <w:t>Вищезазначені довідки повинні містить інформацію про факт ув’язнення колишніх малолітніх (яким на момент ув’язнення не виповнилось 14 років) в’язнів концентраційних таборів, гетто, інших місць примусового тримання, визначених статтею 1 Закону, визнаних особами з інвалідністю.</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Для видачі посвідчення жертви нацистських переслідувань, яка має право на пільги, встановленні статтею 6</w:t>
            </w:r>
            <w:r w:rsidRPr="00F17DDC">
              <w:rPr>
                <w:sz w:val="26"/>
                <w:szCs w:val="26"/>
                <w:vertAlign w:val="superscript"/>
              </w:rPr>
              <w:t xml:space="preserve">3 </w:t>
            </w:r>
            <w:r w:rsidRPr="00F17DDC">
              <w:rPr>
                <w:sz w:val="26"/>
                <w:szCs w:val="26"/>
              </w:rPr>
              <w:t>Закону, подаються:</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заява;</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паспорт громадянина України або інший документ, який засвідчує особу;</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один з документів: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довідка, видана органами служби безпеки, державними архівами, архівами МВС, Міноборони, </w:t>
            </w:r>
            <w:r w:rsidRPr="00F17DDC">
              <w:rPr>
                <w:sz w:val="26"/>
                <w:szCs w:val="26"/>
              </w:rPr>
              <w:lastRenderedPageBreak/>
              <w:t>архівними установами інших держав;</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Військово-медичного музею колишнього СРСР       (м. Санкт-Петербург);</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Міжнародної служби розшуку Червоного Хреста;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з архівів-музеїв, утворених в місцях розташування колишніх фашистських концтаборів (Освенцім, Бухенвальд, Дахау, Маутхаузен, Равенсббрюк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Комісії у справах колишніх партизанів Великої Вітчизняної війни 1941-1945 років при Верховній Раді України.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витягу з документів особової справи за місцем роботи;</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Вищезазначені довідки повинні містить інформацію:</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про факт ув’язнення колишніх в’язнів концентраційних таборів, гетто, інших місць примусового тримання, визначених статтею 1 Закону, за період Великої Вітчизняної війни та Другої світової війни;</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про факт насильного вивезення на примусові роботи на територію Німеччини або її союзників, що перебували у стані війни з колишнім СРСР, або на території окупованих Німеччиною інших держав;</w:t>
            </w:r>
          </w:p>
          <w:p w:rsidR="00A9704A" w:rsidRPr="00F17DDC" w:rsidRDefault="00A9704A" w:rsidP="00C71F71">
            <w:pPr>
              <w:pStyle w:val="rvps2"/>
              <w:spacing w:before="0" w:beforeAutospacing="0" w:after="0" w:afterAutospacing="0"/>
              <w:ind w:hanging="23"/>
              <w:jc w:val="both"/>
              <w:rPr>
                <w:sz w:val="26"/>
                <w:szCs w:val="26"/>
              </w:rPr>
            </w:pPr>
            <w:r w:rsidRPr="00F17DDC">
              <w:rPr>
                <w:sz w:val="26"/>
                <w:szCs w:val="26"/>
              </w:rPr>
              <w:t>про факт, що особа була дитиною партизанів, підпільників, інших учасників боротьби з націонал-соціалістським режимом у тилу ворога, яких у зв’язку з патріотичною діяльністю їх батьків було піддано репресіям, фізичним розправам, гонінням</w:t>
            </w:r>
            <w:r w:rsidRPr="00F17DDC">
              <w:rPr>
                <w:i/>
                <w:sz w:val="26"/>
                <w:szCs w:val="26"/>
              </w:rPr>
              <w:t>.</w:t>
            </w:r>
            <w:r w:rsidRPr="00F17DDC">
              <w:rPr>
                <w:b/>
                <w:i/>
                <w:sz w:val="26"/>
                <w:szCs w:val="26"/>
              </w:rPr>
              <w:t xml:space="preserve"> </w:t>
            </w:r>
          </w:p>
          <w:p w:rsidR="00A9704A" w:rsidRPr="00F17DDC" w:rsidRDefault="00A9704A" w:rsidP="00C71F71">
            <w:pPr>
              <w:pStyle w:val="rvps2"/>
              <w:spacing w:before="0" w:beforeAutospacing="0" w:after="0" w:afterAutospacing="0"/>
              <w:ind w:hanging="20"/>
              <w:jc w:val="both"/>
              <w:rPr>
                <w:sz w:val="26"/>
                <w:szCs w:val="26"/>
              </w:rPr>
            </w:pPr>
            <w:r w:rsidRPr="00F17DDC">
              <w:rPr>
                <w:sz w:val="26"/>
                <w:szCs w:val="26"/>
              </w:rPr>
              <w:t xml:space="preserve">Для видачі посвідчення, яке видається дружинам </w:t>
            </w:r>
            <w:r w:rsidRPr="00F17DDC">
              <w:rPr>
                <w:sz w:val="26"/>
                <w:szCs w:val="26"/>
              </w:rPr>
              <w:lastRenderedPageBreak/>
              <w:t>(чоловікам) померлих жертв нацистських переслідувань, подаються: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заява;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свідоцтво про одруження;</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свідоцтво про смерть жертви нацистських переслідувань;</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довідка МСЕК померлого громадянина;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посвідчення жертви нацистських переслідувань померлого громадянина;</w:t>
            </w:r>
          </w:p>
          <w:p w:rsidR="00A9704A" w:rsidRPr="00F17DDC" w:rsidRDefault="00A9704A" w:rsidP="00C71F71">
            <w:pPr>
              <w:pStyle w:val="rvps2"/>
              <w:shd w:val="clear" w:color="auto" w:fill="FFFFFF"/>
              <w:spacing w:before="0" w:beforeAutospacing="0" w:after="0" w:afterAutospacing="0"/>
              <w:ind w:hanging="20"/>
              <w:jc w:val="both"/>
              <w:textAlignment w:val="baseline"/>
              <w:rPr>
                <w:sz w:val="26"/>
                <w:szCs w:val="26"/>
              </w:rPr>
            </w:pPr>
            <w:r w:rsidRPr="00F17DDC">
              <w:rPr>
                <w:sz w:val="26"/>
                <w:szCs w:val="26"/>
              </w:rPr>
              <w:t xml:space="preserve">посвідчення жертви нацистських переслідувань померлого громадянина”, відповідно до Постанови </w:t>
            </w:r>
            <w:r w:rsidRPr="00F17DDC">
              <w:rPr>
                <w:sz w:val="26"/>
                <w:szCs w:val="26"/>
              </w:rPr>
              <w:br/>
              <w:t xml:space="preserve">№ 1467 </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lastRenderedPageBreak/>
              <w:t>8</w:t>
            </w:r>
          </w:p>
        </w:tc>
        <w:tc>
          <w:tcPr>
            <w:tcW w:w="1472" w:type="pct"/>
            <w:gridSpan w:val="2"/>
          </w:tcPr>
          <w:p w:rsidR="00A9704A" w:rsidRPr="00F17DDC" w:rsidRDefault="00A9704A" w:rsidP="00C71F71">
            <w:pPr>
              <w:rPr>
                <w:sz w:val="26"/>
                <w:szCs w:val="26"/>
              </w:rPr>
            </w:pPr>
            <w:r w:rsidRPr="00F17DDC">
              <w:rPr>
                <w:sz w:val="26"/>
                <w:szCs w:val="26"/>
              </w:rPr>
              <w:t xml:space="preserve">Спосіб подання документів </w:t>
            </w:r>
          </w:p>
        </w:tc>
        <w:tc>
          <w:tcPr>
            <w:tcW w:w="3085" w:type="pct"/>
          </w:tcPr>
          <w:p w:rsidR="00A9704A" w:rsidRPr="00F17DDC" w:rsidRDefault="00A9704A" w:rsidP="00C71F71">
            <w:pPr>
              <w:rPr>
                <w:sz w:val="26"/>
                <w:szCs w:val="26"/>
                <w:lang w:eastAsia="uk-UA"/>
              </w:rPr>
            </w:pPr>
            <w:r w:rsidRPr="00F17DDC">
              <w:rPr>
                <w:sz w:val="26"/>
                <w:szCs w:val="26"/>
                <w:lang w:eastAsia="uk-UA"/>
              </w:rPr>
              <w:t xml:space="preserve">Заява та документи, необхідні для видачі посвідчення, подаються особою </w:t>
            </w:r>
            <w:r w:rsidRPr="00F17DDC">
              <w:rPr>
                <w:sz w:val="26"/>
                <w:szCs w:val="26"/>
              </w:rPr>
              <w:t>до управління праці та соціального захисту населення Хмільницької міської ради</w:t>
            </w:r>
            <w:r w:rsidRPr="00F17DDC">
              <w:rPr>
                <w:sz w:val="26"/>
                <w:szCs w:val="26"/>
                <w:lang w:eastAsia="uk-UA"/>
              </w:rPr>
              <w:t>;</w:t>
            </w:r>
          </w:p>
          <w:p w:rsidR="00A9704A" w:rsidRPr="00F17DDC" w:rsidRDefault="00A9704A" w:rsidP="00C71F71">
            <w:pPr>
              <w:rPr>
                <w:sz w:val="26"/>
                <w:szCs w:val="26"/>
                <w:lang w:eastAsia="uk-UA"/>
              </w:rPr>
            </w:pPr>
            <w:r w:rsidRPr="00F17DDC">
              <w:rPr>
                <w:sz w:val="26"/>
                <w:szCs w:val="26"/>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9</w:t>
            </w:r>
          </w:p>
        </w:tc>
        <w:tc>
          <w:tcPr>
            <w:tcW w:w="1472" w:type="pct"/>
            <w:gridSpan w:val="2"/>
          </w:tcPr>
          <w:p w:rsidR="00A9704A" w:rsidRPr="00F17DDC" w:rsidRDefault="00A9704A" w:rsidP="00C71F71">
            <w:pPr>
              <w:rPr>
                <w:sz w:val="26"/>
                <w:szCs w:val="26"/>
              </w:rPr>
            </w:pPr>
            <w:r w:rsidRPr="00F17DDC">
              <w:rPr>
                <w:sz w:val="26"/>
                <w:szCs w:val="26"/>
              </w:rPr>
              <w:t xml:space="preserve">Платність (безоплатність) надання </w:t>
            </w:r>
          </w:p>
        </w:tc>
        <w:tc>
          <w:tcPr>
            <w:tcW w:w="3085" w:type="pct"/>
          </w:tcPr>
          <w:p w:rsidR="00A9704A" w:rsidRPr="00F17DDC" w:rsidRDefault="00A9704A" w:rsidP="00C71F71">
            <w:pPr>
              <w:rPr>
                <w:sz w:val="26"/>
                <w:szCs w:val="26"/>
              </w:rPr>
            </w:pPr>
            <w:r w:rsidRPr="00F17DDC">
              <w:rPr>
                <w:sz w:val="26"/>
                <w:szCs w:val="26"/>
              </w:rPr>
              <w:t>Послуга надається безоплатно</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10</w:t>
            </w:r>
          </w:p>
        </w:tc>
        <w:tc>
          <w:tcPr>
            <w:tcW w:w="1472" w:type="pct"/>
            <w:gridSpan w:val="2"/>
          </w:tcPr>
          <w:p w:rsidR="00A9704A" w:rsidRPr="00F17DDC" w:rsidRDefault="00A9704A" w:rsidP="00C71F71">
            <w:pPr>
              <w:rPr>
                <w:sz w:val="26"/>
                <w:szCs w:val="26"/>
              </w:rPr>
            </w:pPr>
            <w:r w:rsidRPr="00F17DDC">
              <w:rPr>
                <w:sz w:val="26"/>
                <w:szCs w:val="26"/>
              </w:rPr>
              <w:t xml:space="preserve">Строк надання </w:t>
            </w:r>
          </w:p>
        </w:tc>
        <w:tc>
          <w:tcPr>
            <w:tcW w:w="3085" w:type="pct"/>
          </w:tcPr>
          <w:p w:rsidR="00A9704A" w:rsidRPr="00F17DDC" w:rsidRDefault="00A9704A" w:rsidP="00C71F71">
            <w:pPr>
              <w:rPr>
                <w:sz w:val="26"/>
                <w:szCs w:val="26"/>
              </w:rPr>
            </w:pPr>
            <w:r w:rsidRPr="00F17DDC">
              <w:rPr>
                <w:sz w:val="26"/>
                <w:szCs w:val="26"/>
              </w:rPr>
              <w:t>-</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11</w:t>
            </w:r>
          </w:p>
        </w:tc>
        <w:tc>
          <w:tcPr>
            <w:tcW w:w="1472" w:type="pct"/>
            <w:gridSpan w:val="2"/>
          </w:tcPr>
          <w:p w:rsidR="00A9704A" w:rsidRPr="00F17DDC" w:rsidRDefault="00A9704A" w:rsidP="00C71F71">
            <w:pPr>
              <w:rPr>
                <w:sz w:val="26"/>
                <w:szCs w:val="26"/>
              </w:rPr>
            </w:pPr>
            <w:r w:rsidRPr="00F17DDC">
              <w:rPr>
                <w:sz w:val="26"/>
                <w:szCs w:val="26"/>
              </w:rPr>
              <w:t>Перелік підстав для відмови</w:t>
            </w:r>
          </w:p>
          <w:p w:rsidR="00A9704A" w:rsidRPr="00F17DDC" w:rsidRDefault="00A9704A" w:rsidP="00C71F71">
            <w:pPr>
              <w:rPr>
                <w:sz w:val="26"/>
                <w:szCs w:val="26"/>
              </w:rPr>
            </w:pPr>
            <w:r w:rsidRPr="00F17DDC">
              <w:rPr>
                <w:sz w:val="26"/>
                <w:szCs w:val="26"/>
              </w:rPr>
              <w:t xml:space="preserve">у наданні </w:t>
            </w:r>
          </w:p>
        </w:tc>
        <w:tc>
          <w:tcPr>
            <w:tcW w:w="3085" w:type="pct"/>
          </w:tcPr>
          <w:p w:rsidR="00A9704A" w:rsidRPr="00F17DDC" w:rsidRDefault="00A9704A" w:rsidP="00C71F71">
            <w:pPr>
              <w:rPr>
                <w:sz w:val="26"/>
                <w:szCs w:val="26"/>
              </w:rPr>
            </w:pPr>
            <w:r w:rsidRPr="00F17DDC">
              <w:rPr>
                <w:sz w:val="26"/>
                <w:szCs w:val="26"/>
              </w:rPr>
              <w:t xml:space="preserve">Послуга не надається у разі не подання відповідних документів </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12</w:t>
            </w:r>
          </w:p>
        </w:tc>
        <w:tc>
          <w:tcPr>
            <w:tcW w:w="1472" w:type="pct"/>
            <w:gridSpan w:val="2"/>
          </w:tcPr>
          <w:p w:rsidR="00A9704A" w:rsidRPr="00F17DDC" w:rsidRDefault="00A9704A" w:rsidP="00C71F71">
            <w:pPr>
              <w:rPr>
                <w:sz w:val="26"/>
                <w:szCs w:val="26"/>
              </w:rPr>
            </w:pPr>
            <w:r w:rsidRPr="00F17DDC">
              <w:rPr>
                <w:sz w:val="26"/>
                <w:szCs w:val="26"/>
              </w:rPr>
              <w:t>Результат надання адміністративної послуги</w:t>
            </w:r>
          </w:p>
          <w:p w:rsidR="00A9704A" w:rsidRPr="00F17DDC" w:rsidRDefault="00A9704A" w:rsidP="00C71F71">
            <w:pPr>
              <w:rPr>
                <w:sz w:val="26"/>
                <w:szCs w:val="26"/>
              </w:rPr>
            </w:pPr>
          </w:p>
        </w:tc>
        <w:tc>
          <w:tcPr>
            <w:tcW w:w="3085" w:type="pct"/>
          </w:tcPr>
          <w:p w:rsidR="00A9704A" w:rsidRPr="00F17DDC" w:rsidRDefault="00A9704A" w:rsidP="00C71F71">
            <w:pPr>
              <w:rPr>
                <w:sz w:val="26"/>
                <w:szCs w:val="26"/>
              </w:rPr>
            </w:pPr>
            <w:r w:rsidRPr="00F17DDC">
              <w:rPr>
                <w:sz w:val="26"/>
                <w:szCs w:val="26"/>
              </w:rPr>
              <w:t>Видача посвідчень та листів талонів / відмова у видачі посвідчень та листів талонів</w:t>
            </w:r>
          </w:p>
        </w:tc>
      </w:tr>
      <w:tr w:rsidR="00A9704A" w:rsidRPr="00F17DDC" w:rsidTr="00C71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3" w:type="pct"/>
          </w:tcPr>
          <w:p w:rsidR="00A9704A" w:rsidRPr="00F17DDC" w:rsidRDefault="00A9704A" w:rsidP="00C71F71">
            <w:pPr>
              <w:jc w:val="center"/>
              <w:rPr>
                <w:sz w:val="26"/>
                <w:szCs w:val="26"/>
              </w:rPr>
            </w:pPr>
            <w:r w:rsidRPr="00F17DDC">
              <w:rPr>
                <w:sz w:val="26"/>
                <w:szCs w:val="26"/>
              </w:rPr>
              <w:t>13</w:t>
            </w:r>
          </w:p>
        </w:tc>
        <w:tc>
          <w:tcPr>
            <w:tcW w:w="1472" w:type="pct"/>
            <w:gridSpan w:val="2"/>
          </w:tcPr>
          <w:p w:rsidR="00A9704A" w:rsidRPr="00F17DDC" w:rsidRDefault="00A9704A" w:rsidP="00C71F71">
            <w:pPr>
              <w:rPr>
                <w:sz w:val="26"/>
                <w:szCs w:val="26"/>
              </w:rPr>
            </w:pPr>
            <w:r w:rsidRPr="00F17DDC">
              <w:rPr>
                <w:sz w:val="26"/>
                <w:szCs w:val="26"/>
              </w:rPr>
              <w:t>Способи отримання відповіді (результату)</w:t>
            </w:r>
          </w:p>
        </w:tc>
        <w:tc>
          <w:tcPr>
            <w:tcW w:w="3085" w:type="pct"/>
          </w:tcPr>
          <w:p w:rsidR="00A9704A" w:rsidRPr="00F17DDC" w:rsidRDefault="00A9704A" w:rsidP="00C71F71">
            <w:pPr>
              <w:rPr>
                <w:sz w:val="26"/>
                <w:szCs w:val="26"/>
              </w:rPr>
            </w:pPr>
            <w:r w:rsidRPr="00F17DDC">
              <w:rPr>
                <w:sz w:val="26"/>
                <w:szCs w:val="26"/>
              </w:rPr>
              <w:t>Посвідчення видаються особисто або за їхнім дорученням рідним чи іншим особам за місцем проживання жертв нацистських переслідувань</w:t>
            </w:r>
          </w:p>
        </w:tc>
      </w:tr>
    </w:tbl>
    <w:p w:rsidR="00A9704A" w:rsidRPr="00F17DDC" w:rsidRDefault="00A9704A" w:rsidP="00A9704A">
      <w:pPr>
        <w:rPr>
          <w:sz w:val="26"/>
          <w:szCs w:val="26"/>
        </w:rPr>
      </w:pPr>
    </w:p>
    <w:p w:rsidR="00A9704A" w:rsidRPr="00F17DDC" w:rsidRDefault="00A9704A" w:rsidP="00A9704A">
      <w:pPr>
        <w:rPr>
          <w:sz w:val="26"/>
          <w:szCs w:val="26"/>
        </w:rPr>
      </w:pPr>
    </w:p>
    <w:p w:rsidR="00E53B22" w:rsidRPr="00F17DDC" w:rsidRDefault="00A9704A" w:rsidP="00A9704A">
      <w:pPr>
        <w:rPr>
          <w:b/>
          <w:bCs/>
          <w:sz w:val="26"/>
          <w:szCs w:val="26"/>
        </w:rPr>
      </w:pPr>
      <w:r w:rsidRPr="00F17DDC">
        <w:rPr>
          <w:b/>
          <w:bCs/>
          <w:sz w:val="26"/>
          <w:szCs w:val="26"/>
        </w:rPr>
        <w:t>Керуючий справами виконкому міської ради                          Сергій МАТАШ</w:t>
      </w:r>
    </w:p>
    <w:p w:rsidR="00A9704A" w:rsidRPr="00F17DDC" w:rsidRDefault="00A9704A">
      <w:pPr>
        <w:rPr>
          <w:b/>
          <w:bCs/>
          <w:sz w:val="26"/>
          <w:szCs w:val="26"/>
        </w:rPr>
      </w:pPr>
      <w:r w:rsidRPr="00F17DDC">
        <w:rPr>
          <w:b/>
          <w:bCs/>
          <w:sz w:val="26"/>
          <w:szCs w:val="26"/>
        </w:rPr>
        <w:br w:type="page"/>
      </w:r>
    </w:p>
    <w:p w:rsidR="007E6D74" w:rsidRPr="00F17DDC" w:rsidRDefault="007E6D74" w:rsidP="006868CD">
      <w:pPr>
        <w:ind w:firstLine="5954"/>
        <w:rPr>
          <w:lang w:eastAsia="uk-UA"/>
        </w:rPr>
      </w:pPr>
      <w:r w:rsidRPr="00F17DDC">
        <w:rPr>
          <w:lang w:eastAsia="uk-UA"/>
        </w:rPr>
        <w:lastRenderedPageBreak/>
        <w:t>Додаток № 4</w:t>
      </w:r>
    </w:p>
    <w:p w:rsidR="00D801B9" w:rsidRPr="00F17DDC" w:rsidRDefault="00D801B9" w:rsidP="00D801B9">
      <w:pPr>
        <w:ind w:firstLine="5529"/>
        <w:jc w:val="both"/>
        <w:rPr>
          <w:bCs/>
          <w:lang w:eastAsia="en-US"/>
        </w:rPr>
      </w:pPr>
      <w:r w:rsidRPr="00F17DDC">
        <w:rPr>
          <w:bCs/>
          <w:lang w:eastAsia="en-US"/>
        </w:rPr>
        <w:t>до рішення виконавчого комітету</w:t>
      </w:r>
    </w:p>
    <w:p w:rsidR="00D801B9" w:rsidRPr="00F17DDC" w:rsidRDefault="00D801B9" w:rsidP="00D801B9">
      <w:pPr>
        <w:ind w:firstLine="5529"/>
        <w:jc w:val="both"/>
        <w:rPr>
          <w:bCs/>
          <w:lang w:eastAsia="en-US"/>
        </w:rPr>
      </w:pPr>
      <w:r w:rsidRPr="00F17DDC">
        <w:rPr>
          <w:bCs/>
          <w:lang w:eastAsia="en-US"/>
        </w:rPr>
        <w:t>Хмільницької міської ради</w:t>
      </w:r>
    </w:p>
    <w:p w:rsidR="00D801B9" w:rsidRPr="00F17DDC" w:rsidRDefault="00D801B9" w:rsidP="00D801B9">
      <w:pPr>
        <w:ind w:firstLine="5529"/>
        <w:rPr>
          <w:b/>
          <w:lang w:eastAsia="uk-UA"/>
        </w:rPr>
      </w:pPr>
      <w:r w:rsidRPr="00F17DDC">
        <w:rPr>
          <w:bCs/>
          <w:lang w:eastAsia="en-US"/>
        </w:rPr>
        <w:t>№    від «___» ________ 2025 р.</w:t>
      </w:r>
    </w:p>
    <w:p w:rsidR="007E6D74" w:rsidRPr="00F17DDC" w:rsidRDefault="007E6D74" w:rsidP="007E6D74">
      <w:pPr>
        <w:tabs>
          <w:tab w:val="left" w:pos="8250"/>
        </w:tabs>
        <w:ind w:left="5672"/>
        <w:rPr>
          <w:b/>
          <w:sz w:val="26"/>
          <w:szCs w:val="26"/>
          <w:lang w:eastAsia="uk-UA"/>
        </w:rPr>
      </w:pPr>
      <w:r w:rsidRPr="00F17DDC">
        <w:rPr>
          <w:sz w:val="26"/>
          <w:szCs w:val="26"/>
          <w:lang w:eastAsia="uk-UA"/>
        </w:rPr>
        <w:tab/>
      </w:r>
    </w:p>
    <w:p w:rsidR="007E6D74" w:rsidRPr="00F17DDC" w:rsidRDefault="007E6D74" w:rsidP="007E6D74">
      <w:pPr>
        <w:jc w:val="center"/>
        <w:rPr>
          <w:b/>
          <w:bCs/>
          <w:sz w:val="26"/>
          <w:szCs w:val="26"/>
          <w:lang w:eastAsia="en-US"/>
        </w:rPr>
      </w:pPr>
      <w:r w:rsidRPr="00F17DDC">
        <w:rPr>
          <w:b/>
          <w:bCs/>
          <w:sz w:val="26"/>
          <w:szCs w:val="26"/>
          <w:lang w:eastAsia="en-US"/>
        </w:rPr>
        <w:t>ІНФОРМАЦІЙНА КАРТКА</w:t>
      </w:r>
    </w:p>
    <w:p w:rsidR="007E6D74" w:rsidRPr="00F17DDC" w:rsidRDefault="007E6D74" w:rsidP="007E6D74">
      <w:pPr>
        <w:jc w:val="center"/>
        <w:rPr>
          <w:b/>
          <w:bCs/>
          <w:sz w:val="26"/>
          <w:szCs w:val="26"/>
          <w:lang w:eastAsia="en-US"/>
        </w:rPr>
      </w:pPr>
      <w:r w:rsidRPr="00F17DDC">
        <w:rPr>
          <w:b/>
          <w:bCs/>
          <w:sz w:val="26"/>
          <w:szCs w:val="26"/>
          <w:lang w:eastAsia="en-US"/>
        </w:rPr>
        <w:t>Адміністративної послуги</w:t>
      </w:r>
    </w:p>
    <w:p w:rsidR="007E6D74" w:rsidRPr="00F17DDC" w:rsidRDefault="007E6D74" w:rsidP="007E6D74">
      <w:pPr>
        <w:jc w:val="center"/>
        <w:rPr>
          <w:b/>
          <w:bCs/>
          <w:sz w:val="26"/>
          <w:szCs w:val="26"/>
          <w:lang w:eastAsia="en-US"/>
        </w:rPr>
      </w:pPr>
      <w:bookmarkStart w:id="8" w:name="bookmark_id_gjdgxs" w:colFirst="0" w:colLast="0"/>
      <w:bookmarkEnd w:id="8"/>
      <w:r w:rsidRPr="00F17DDC">
        <w:rPr>
          <w:b/>
          <w:bCs/>
          <w:sz w:val="26"/>
          <w:szCs w:val="26"/>
          <w:lang w:eastAsia="en-US"/>
        </w:rPr>
        <w:t xml:space="preserve">«ВСТАНОВЛЕННЯ СТАТУСУ ОСОБИ З ІНВАЛІДНІСТЮ ВНАСЛІДОК ВІЙНИ, ВИДАЧА ПОСВІДЧЕННЯ/ДОВІДКИ, ПРОДОВЖЕННЯ СТРОКУ ДІЇ ПОСВІДЧЕННЯ </w:t>
      </w:r>
    </w:p>
    <w:p w:rsidR="007E6D74" w:rsidRPr="00F17DDC" w:rsidRDefault="007E6D74" w:rsidP="007E6D74">
      <w:pPr>
        <w:jc w:val="center"/>
        <w:rPr>
          <w:b/>
          <w:bCs/>
          <w:sz w:val="26"/>
          <w:szCs w:val="26"/>
          <w:lang w:eastAsia="en-US"/>
        </w:rPr>
      </w:pPr>
      <w:r w:rsidRPr="00F17DDC">
        <w:rPr>
          <w:b/>
          <w:bCs/>
          <w:sz w:val="26"/>
          <w:szCs w:val="26"/>
          <w:lang w:eastAsia="en-US"/>
        </w:rPr>
        <w:t>(ВКЛЕЮВАННЯ БЛАНКА-ВКЛАДКИ)»</w:t>
      </w:r>
    </w:p>
    <w:p w:rsidR="007E6D74" w:rsidRPr="00F17DDC" w:rsidRDefault="007E6D74" w:rsidP="007E6D74">
      <w:pPr>
        <w:jc w:val="center"/>
        <w:rPr>
          <w:sz w:val="26"/>
          <w:szCs w:val="26"/>
          <w:u w:val="single"/>
          <w:lang w:eastAsia="en-US"/>
        </w:rPr>
      </w:pPr>
      <w:r w:rsidRPr="00F17DDC">
        <w:rPr>
          <w:sz w:val="26"/>
          <w:szCs w:val="26"/>
          <w:u w:val="single"/>
          <w:lang w:eastAsia="en-US"/>
        </w:rPr>
        <w:t xml:space="preserve">Управління праці та соціального захисту населення Хмільницької міської ради </w:t>
      </w:r>
    </w:p>
    <w:p w:rsidR="007E6D74" w:rsidRPr="00F17DDC" w:rsidRDefault="007E6D74" w:rsidP="007E6D74">
      <w:pPr>
        <w:jc w:val="center"/>
        <w:rPr>
          <w:sz w:val="26"/>
          <w:szCs w:val="26"/>
          <w:u w:val="single"/>
          <w:lang w:eastAsia="en-US"/>
        </w:rPr>
      </w:pPr>
      <w:r w:rsidRPr="00F17DDC">
        <w:rPr>
          <w:sz w:val="26"/>
          <w:szCs w:val="26"/>
          <w:u w:val="single"/>
          <w:lang w:eastAsia="en-US"/>
        </w:rPr>
        <w:t>Відділ прийому громадян «Прозорий офіс з соціальних питань»</w:t>
      </w:r>
    </w:p>
    <w:p w:rsidR="007E6D74" w:rsidRPr="00F17DDC" w:rsidRDefault="007E6D74" w:rsidP="007E6D74">
      <w:pPr>
        <w:jc w:val="center"/>
        <w:rPr>
          <w:sz w:val="26"/>
          <w:szCs w:val="26"/>
          <w:lang w:eastAsia="en-US"/>
        </w:rPr>
      </w:pPr>
      <w:r w:rsidRPr="00F17DDC">
        <w:rPr>
          <w:sz w:val="26"/>
          <w:szCs w:val="26"/>
          <w:lang w:eastAsia="en-US"/>
        </w:rPr>
        <w:t xml:space="preserve"> (найменування суб’єкта надання адміністративної послуги та/або центру надання адміністративних послуг)</w:t>
      </w:r>
    </w:p>
    <w:tbl>
      <w:tblPr>
        <w:tblW w:w="10466" w:type="dxa"/>
        <w:tblInd w:w="-649"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tblPr>
      <w:tblGrid>
        <w:gridCol w:w="688"/>
        <w:gridCol w:w="2690"/>
        <w:gridCol w:w="7088"/>
      </w:tblGrid>
      <w:tr w:rsidR="007E6D74" w:rsidRPr="00F17DDC" w:rsidTr="00C71F71">
        <w:tc>
          <w:tcPr>
            <w:tcW w:w="10466"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lang w:eastAsia="en-US"/>
              </w:rPr>
            </w:pPr>
            <w:bookmarkStart w:id="9" w:name="bookmark_id_30j0zll" w:colFirst="0" w:colLast="0"/>
            <w:bookmarkEnd w:id="9"/>
            <w:r w:rsidRPr="00F17DDC">
              <w:rPr>
                <w:b/>
                <w:bCs/>
                <w:sz w:val="26"/>
                <w:szCs w:val="26"/>
                <w:lang w:eastAsia="en-US"/>
              </w:rPr>
              <w:t xml:space="preserve">Інформація про суб’єкта надання адміністративної послуги </w:t>
            </w:r>
          </w:p>
          <w:p w:rsidR="007E6D74" w:rsidRPr="00F17DDC" w:rsidRDefault="007E6D74" w:rsidP="00C71F71">
            <w:pPr>
              <w:jc w:val="center"/>
              <w:rPr>
                <w:b/>
                <w:bCs/>
                <w:i/>
                <w:iCs/>
                <w:sz w:val="26"/>
                <w:szCs w:val="26"/>
                <w:lang w:eastAsia="en-US"/>
              </w:rPr>
            </w:pPr>
            <w:r w:rsidRPr="00F17DDC">
              <w:rPr>
                <w:b/>
                <w:bCs/>
                <w:sz w:val="26"/>
                <w:szCs w:val="26"/>
                <w:lang w:eastAsia="en-US"/>
              </w:rPr>
              <w:t>та/або центру надання адміністративних послуг</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1</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 xml:space="preserve">Місцезнаходження </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lang w:eastAsia="en-US"/>
              </w:rPr>
            </w:pPr>
            <w:r w:rsidRPr="00F17DDC">
              <w:rPr>
                <w:sz w:val="26"/>
                <w:szCs w:val="26"/>
                <w:lang w:eastAsia="en-US"/>
              </w:rPr>
              <w:t xml:space="preserve">22000 Вінницька обл., м. Хмільник, </w:t>
            </w:r>
          </w:p>
          <w:p w:rsidR="007E6D74" w:rsidRPr="00F17DDC" w:rsidRDefault="007E6D74" w:rsidP="00C71F71">
            <w:pPr>
              <w:jc w:val="both"/>
              <w:rPr>
                <w:i/>
                <w:iCs/>
                <w:sz w:val="26"/>
                <w:szCs w:val="26"/>
                <w:lang w:eastAsia="en-US"/>
              </w:rPr>
            </w:pPr>
            <w:r w:rsidRPr="00F17DDC">
              <w:rPr>
                <w:sz w:val="26"/>
                <w:szCs w:val="26"/>
                <w:lang w:eastAsia="en-US"/>
              </w:rPr>
              <w:t xml:space="preserve">2 пров. Чорновола В’ячеслава, 8 каб. № 1, каб. № </w:t>
            </w:r>
            <w:r w:rsidR="00176F90" w:rsidRPr="00F17DDC">
              <w:rPr>
                <w:sz w:val="26"/>
                <w:szCs w:val="26"/>
                <w:lang w:eastAsia="en-US"/>
              </w:rPr>
              <w:t>4</w:t>
            </w:r>
          </w:p>
        </w:tc>
      </w:tr>
      <w:tr w:rsidR="007E6D74" w:rsidRPr="00F17DDC" w:rsidTr="00C71F71">
        <w:trPr>
          <w:trHeight w:val="1023"/>
        </w:trPr>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2</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 xml:space="preserve">Інформація щодо режиму роботи </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Пн-Чт: 8.00 – 17.00;</w:t>
            </w:r>
          </w:p>
          <w:p w:rsidR="007E6D74" w:rsidRPr="00F17DDC" w:rsidRDefault="007E6D74" w:rsidP="00C71F71">
            <w:pPr>
              <w:rPr>
                <w:sz w:val="26"/>
                <w:szCs w:val="26"/>
                <w:lang w:eastAsia="en-US"/>
              </w:rPr>
            </w:pPr>
            <w:r w:rsidRPr="00F17DDC">
              <w:rPr>
                <w:sz w:val="26"/>
                <w:szCs w:val="26"/>
                <w:lang w:eastAsia="en-US"/>
              </w:rPr>
              <w:t>Пт:       8.00 – 15.45;</w:t>
            </w:r>
          </w:p>
          <w:p w:rsidR="007E6D74" w:rsidRPr="00F17DDC" w:rsidRDefault="007E6D74" w:rsidP="00C71F71">
            <w:pPr>
              <w:jc w:val="both"/>
              <w:rPr>
                <w:i/>
                <w:iCs/>
                <w:sz w:val="26"/>
                <w:szCs w:val="26"/>
                <w:lang w:eastAsia="en-US"/>
              </w:rPr>
            </w:pPr>
            <w:r w:rsidRPr="00F17DDC">
              <w:rPr>
                <w:sz w:val="26"/>
                <w:szCs w:val="26"/>
                <w:lang w:eastAsia="en-US"/>
              </w:rPr>
              <w:t>Перерва для санітарної обробки: 12.00 - 12.45</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3</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Телефон, адреса електронної пошти та вебсайт</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 xml:space="preserve">(04338) 22130, 23372, факс 22656 </w:t>
            </w:r>
          </w:p>
          <w:p w:rsidR="007E6D74" w:rsidRPr="00F17DDC" w:rsidRDefault="007E6D74" w:rsidP="00C71F71">
            <w:pPr>
              <w:jc w:val="both"/>
              <w:rPr>
                <w:sz w:val="26"/>
                <w:szCs w:val="26"/>
                <w:lang w:eastAsia="en-US"/>
              </w:rPr>
            </w:pPr>
            <w:r w:rsidRPr="00F17DDC">
              <w:rPr>
                <w:sz w:val="26"/>
                <w:szCs w:val="26"/>
                <w:lang w:eastAsia="en-US"/>
              </w:rPr>
              <w:t xml:space="preserve">e-mail:socprotect_hm@ukr. </w:t>
            </w:r>
          </w:p>
          <w:p w:rsidR="007E6D74" w:rsidRPr="00F17DDC" w:rsidRDefault="007E6D74" w:rsidP="00C71F71">
            <w:pPr>
              <w:jc w:val="both"/>
              <w:rPr>
                <w:i/>
                <w:iCs/>
                <w:sz w:val="26"/>
                <w:szCs w:val="26"/>
                <w:lang w:eastAsia="en-US"/>
              </w:rPr>
            </w:pPr>
            <w:r w:rsidRPr="00F17DDC">
              <w:rPr>
                <w:sz w:val="26"/>
                <w:szCs w:val="26"/>
                <w:lang w:eastAsia="en-US"/>
              </w:rPr>
              <w:t xml:space="preserve">Вихідні дні: субота, неділя, святкові дні </w:t>
            </w:r>
          </w:p>
        </w:tc>
      </w:tr>
      <w:tr w:rsidR="007E6D74" w:rsidRPr="00F17DDC" w:rsidTr="00C71F71">
        <w:tc>
          <w:tcPr>
            <w:tcW w:w="10466"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lang w:eastAsia="en-US"/>
              </w:rPr>
            </w:pPr>
            <w:r w:rsidRPr="00F17DDC">
              <w:rPr>
                <w:b/>
                <w:bCs/>
                <w:sz w:val="26"/>
                <w:szCs w:val="26"/>
                <w:lang w:eastAsia="en-US"/>
              </w:rPr>
              <w:t>Нормативні акти, якими регламентується надання адміністративної послуги</w:t>
            </w:r>
          </w:p>
        </w:tc>
      </w:tr>
      <w:tr w:rsidR="007E6D74" w:rsidRPr="00F17DDC" w:rsidTr="00C71F71">
        <w:trPr>
          <w:trHeight w:val="585"/>
        </w:trPr>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4</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Закони України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ind w:right="7"/>
              <w:rPr>
                <w:sz w:val="26"/>
                <w:szCs w:val="26"/>
                <w:lang w:eastAsia="en-US"/>
              </w:rPr>
            </w:pPr>
            <w:r w:rsidRPr="00F17DDC">
              <w:rPr>
                <w:sz w:val="26"/>
                <w:szCs w:val="26"/>
                <w:lang w:eastAsia="en-US"/>
              </w:rPr>
              <w:t>Закон України “Про статус ветеранів війни, гарантії їх соціального захисту”</w:t>
            </w:r>
          </w:p>
          <w:p w:rsidR="007E6D74" w:rsidRPr="00F17DDC" w:rsidRDefault="007E6D74" w:rsidP="00C71F71">
            <w:pPr>
              <w:ind w:right="7"/>
              <w:rPr>
                <w:sz w:val="26"/>
                <w:szCs w:val="26"/>
              </w:rPr>
            </w:pPr>
            <w:r w:rsidRPr="00F17DDC">
              <w:rPr>
                <w:sz w:val="26"/>
                <w:szCs w:val="26"/>
              </w:rPr>
              <w:t xml:space="preserve">Закон України “Про адміністративну процедуру” </w:t>
            </w:r>
          </w:p>
          <w:p w:rsidR="007E6D74" w:rsidRPr="00F17DDC" w:rsidRDefault="007E6D74" w:rsidP="00C71F71">
            <w:pPr>
              <w:ind w:right="7"/>
              <w:rPr>
                <w:sz w:val="26"/>
                <w:szCs w:val="26"/>
                <w:lang w:eastAsia="en-US"/>
              </w:rPr>
            </w:pPr>
            <w:r w:rsidRPr="00F17DDC">
              <w:rPr>
                <w:sz w:val="26"/>
                <w:szCs w:val="26"/>
              </w:rPr>
              <w:t>Закон України “Про адміністративні послуги”</w:t>
            </w:r>
          </w:p>
        </w:tc>
      </w:tr>
      <w:tr w:rsidR="007E6D74" w:rsidRPr="00F17DDC" w:rsidTr="00C71F71">
        <w:trPr>
          <w:trHeight w:val="20"/>
        </w:trPr>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5</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Акти Кабінету Міністрів України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ind w:right="7"/>
              <w:jc w:val="both"/>
              <w:rPr>
                <w:sz w:val="26"/>
                <w:szCs w:val="26"/>
                <w:lang w:eastAsia="en-US"/>
              </w:rPr>
            </w:pPr>
            <w:r w:rsidRPr="00F17DDC">
              <w:rPr>
                <w:sz w:val="26"/>
                <w:szCs w:val="26"/>
              </w:rPr>
              <w:t xml:space="preserve">Постанови Кабінету Міністрів України: від 08.02.1994 № 63 “Про організаційні заходи щодо застосування Закону України “Про статус ветеранів війни, гарантії їх соціального захисту”; від 12.05.1994 № 302 “Про порядок видачі посвідчень і нагрудних знаків ветеранів війни”; від 21.11.2013 № 917 “Деякі питання встановлення лікарсько_консультативними комісіями інвалідності дітям”;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w:t>
            </w:r>
            <w:r w:rsidRPr="00F17DDC">
              <w:rPr>
                <w:sz w:val="26"/>
                <w:szCs w:val="26"/>
              </w:rPr>
              <w:lastRenderedPageBreak/>
              <w:t>військовою агресією Російської Федерації проти України” (далі – Порядок № 685); від 25.04.2018 № 306 “Деякі питання встановлення зв’язку інвалідності з пораненнями чи іншими ушкодженнями здоров’я”; 3 від 15.11.2024 № 1338 “Деякі питання запровадження оцінювання повсякденного функціонування особи”</w:t>
            </w:r>
          </w:p>
        </w:tc>
      </w:tr>
      <w:tr w:rsidR="007E6D74" w:rsidRPr="00F17DDC" w:rsidTr="00C71F71">
        <w:tc>
          <w:tcPr>
            <w:tcW w:w="10466"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lang w:eastAsia="en-US"/>
              </w:rPr>
            </w:pPr>
            <w:r w:rsidRPr="00F17DDC">
              <w:rPr>
                <w:b/>
                <w:bCs/>
                <w:sz w:val="26"/>
                <w:szCs w:val="26"/>
                <w:lang w:eastAsia="en-US"/>
              </w:rPr>
              <w:lastRenderedPageBreak/>
              <w:t>Умови отримання адміністративної послуги</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6</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ind w:firstLine="283"/>
              <w:jc w:val="both"/>
              <w:rPr>
                <w:sz w:val="26"/>
                <w:szCs w:val="26"/>
                <w:lang w:eastAsia="en-US"/>
              </w:rPr>
            </w:pPr>
            <w:r w:rsidRPr="00F17DDC">
              <w:rPr>
                <w:sz w:val="26"/>
                <w:szCs w:val="26"/>
                <w:lang w:eastAsia="en-US"/>
              </w:rPr>
              <w:t>Підстава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ind w:firstLine="283"/>
              <w:jc w:val="both"/>
              <w:rPr>
                <w:sz w:val="26"/>
                <w:szCs w:val="26"/>
              </w:rPr>
            </w:pPr>
            <w:r w:rsidRPr="00F17DDC">
              <w:rPr>
                <w:sz w:val="26"/>
                <w:szCs w:val="26"/>
              </w:rPr>
              <w:t>Звернення особи, якій встановлена інвалідність внаслідок травми (поранення, контузії, каліцтва) або захворювання, одержаного:</w:t>
            </w:r>
          </w:p>
          <w:p w:rsidR="007E6D74" w:rsidRPr="00F17DDC" w:rsidRDefault="007E6D74" w:rsidP="00C71F71">
            <w:pPr>
              <w:keepNext/>
              <w:ind w:firstLine="283"/>
              <w:jc w:val="both"/>
              <w:rPr>
                <w:sz w:val="26"/>
                <w:szCs w:val="26"/>
              </w:rPr>
            </w:pPr>
            <w:r w:rsidRPr="00F17DDC">
              <w:rPr>
                <w:sz w:val="26"/>
                <w:szCs w:val="26"/>
              </w:rPr>
              <w:t xml:space="preserve"> під час захисту Батьківщини, виконання обов’язків військової служби, пов’язаних з перебуванням на фронті в інші періоди, з ліквідацією наслідків Чорнобильської катастрофи, ядерних аварій, ядерних випробувань, з участю у військових навчаннях із застосуванням ядерної зброї, іншим ураженням ядерними матеріалами;</w:t>
            </w:r>
          </w:p>
          <w:p w:rsidR="007E6D74" w:rsidRPr="00F17DDC" w:rsidRDefault="007E6D74" w:rsidP="00C71F71">
            <w:pPr>
              <w:keepNext/>
              <w:ind w:firstLine="283"/>
              <w:jc w:val="both"/>
              <w:rPr>
                <w:sz w:val="26"/>
                <w:szCs w:val="26"/>
              </w:rPr>
            </w:pPr>
            <w:r w:rsidRPr="00F17DDC">
              <w:rPr>
                <w:sz w:val="26"/>
                <w:szCs w:val="26"/>
              </w:rPr>
              <w:t xml:space="preserve"> під час безпосередньої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E6D74" w:rsidRPr="00F17DDC" w:rsidRDefault="007E6D74" w:rsidP="00C71F71">
            <w:pPr>
              <w:keepNext/>
              <w:ind w:firstLine="283"/>
              <w:jc w:val="both"/>
              <w:rPr>
                <w:sz w:val="26"/>
                <w:szCs w:val="26"/>
              </w:rPr>
            </w:pPr>
            <w:r w:rsidRPr="00F17DDC">
              <w:rPr>
                <w:sz w:val="26"/>
                <w:szCs w:val="26"/>
              </w:rPr>
              <w:t xml:space="preserve"> під час перебування у державах, де в цей період велися бойові дії;</w:t>
            </w:r>
          </w:p>
          <w:p w:rsidR="007E6D74" w:rsidRPr="00F17DDC" w:rsidRDefault="007E6D74" w:rsidP="00C71F71">
            <w:pPr>
              <w:keepNext/>
              <w:ind w:firstLine="283"/>
              <w:jc w:val="both"/>
              <w:rPr>
                <w:sz w:val="26"/>
                <w:szCs w:val="26"/>
              </w:rPr>
            </w:pPr>
            <w:r w:rsidRPr="00F17DDC">
              <w:rPr>
                <w:sz w:val="26"/>
                <w:szCs w:val="26"/>
              </w:rPr>
              <w:t xml:space="preserve"> під час участі у масових акціях громадського протесту в Україні з 21 листопада 2013 року по 21 лютого 2014 року за євроінтеграцію та проти режиму Януковича;</w:t>
            </w:r>
          </w:p>
          <w:p w:rsidR="007E6D74" w:rsidRPr="00F17DDC" w:rsidRDefault="007E6D74" w:rsidP="00C71F71">
            <w:pPr>
              <w:keepNext/>
              <w:ind w:firstLine="283"/>
              <w:jc w:val="both"/>
              <w:rPr>
                <w:sz w:val="26"/>
                <w:szCs w:val="26"/>
              </w:rPr>
            </w:pPr>
            <w:r w:rsidRPr="00F17DDC">
              <w:rPr>
                <w:sz w:val="26"/>
                <w:szCs w:val="26"/>
              </w:rPr>
              <w:t xml:space="preserve"> під час участі у ліквідації наслідків Чорнобильської катастрофи у складі формувань Цивільної оборони; </w:t>
            </w:r>
          </w:p>
          <w:p w:rsidR="007E6D74" w:rsidRPr="00F17DDC" w:rsidRDefault="007E6D74" w:rsidP="00C71F71">
            <w:pPr>
              <w:keepNext/>
              <w:ind w:firstLine="283"/>
              <w:jc w:val="both"/>
              <w:rPr>
                <w:sz w:val="26"/>
                <w:szCs w:val="26"/>
              </w:rPr>
            </w:pPr>
            <w:r w:rsidRPr="00F17DDC">
              <w:rPr>
                <w:sz w:val="26"/>
                <w:szCs w:val="26"/>
              </w:rPr>
              <w:t>під час проходження військової служби чи служби в органах внутрішніх справ, державної безпеки, інших військових формуваннях – для осіб, які брали безпосередню участь у бойових діях під час Другої світової війни, та 4 осіб, які у неповнолітньому віці були призвані чи добровільно вступили до лав Радянської Армії і Військово-Морського Флоту під час військових призовів 1941-1945 років;</w:t>
            </w:r>
          </w:p>
          <w:p w:rsidR="007E6D74" w:rsidRPr="00F17DDC" w:rsidRDefault="007E6D74" w:rsidP="00C71F71">
            <w:pPr>
              <w:keepNext/>
              <w:ind w:firstLine="283"/>
              <w:jc w:val="both"/>
              <w:rPr>
                <w:sz w:val="26"/>
                <w:szCs w:val="26"/>
              </w:rPr>
            </w:pPr>
            <w:r w:rsidRPr="00F17DDC">
              <w:rPr>
                <w:sz w:val="26"/>
                <w:szCs w:val="26"/>
              </w:rPr>
              <w:t xml:space="preserve"> під час виконання службових обов’язків у складі винищувальних батальйонів, взводів і загонів захисту народу у період з 22 червня 1941 року по 31 грудня 1954 року брали безпосередню участь у бойових операціях по ліквідації диверсійно-терористичних груп та інших незаконних формувань на території колишнього Союзу РСР; </w:t>
            </w:r>
          </w:p>
          <w:p w:rsidR="007E6D74" w:rsidRPr="00F17DDC" w:rsidRDefault="007E6D74" w:rsidP="00C71F71">
            <w:pPr>
              <w:keepNext/>
              <w:ind w:firstLine="283"/>
              <w:jc w:val="both"/>
              <w:rPr>
                <w:sz w:val="26"/>
                <w:szCs w:val="26"/>
              </w:rPr>
            </w:pPr>
            <w:r w:rsidRPr="00F17DDC">
              <w:rPr>
                <w:sz w:val="26"/>
                <w:szCs w:val="26"/>
              </w:rPr>
              <w:t xml:space="preserve">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 </w:t>
            </w:r>
          </w:p>
          <w:p w:rsidR="007E6D74" w:rsidRPr="00F17DDC" w:rsidRDefault="007E6D74" w:rsidP="00C71F71">
            <w:pPr>
              <w:keepNext/>
              <w:ind w:firstLine="283"/>
              <w:jc w:val="both"/>
              <w:rPr>
                <w:sz w:val="26"/>
                <w:szCs w:val="26"/>
              </w:rPr>
            </w:pPr>
            <w:r w:rsidRPr="00F17DDC">
              <w:rPr>
                <w:sz w:val="26"/>
                <w:szCs w:val="26"/>
              </w:rPr>
              <w:t xml:space="preserve">внаслідок поранень чи інших ушкоджень здоров’я, одержаних у районах бойових дій у період Другої світової війни та від вибухових речовин, боєприпасів і військового </w:t>
            </w:r>
            <w:r w:rsidRPr="00F17DDC">
              <w:rPr>
                <w:sz w:val="26"/>
                <w:szCs w:val="26"/>
              </w:rPr>
              <w:lastRenderedPageBreak/>
              <w:t xml:space="preserve">озброєння у повоєнний період; внаслідок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1 грудня 2014 року, з 1 грудня 2014 року до 24 лютого 2022 року –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року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7E6D74" w:rsidRPr="00F17DDC" w:rsidRDefault="007E6D74" w:rsidP="00C71F71">
            <w:pPr>
              <w:keepNext/>
              <w:ind w:firstLine="283"/>
              <w:jc w:val="both"/>
              <w:rPr>
                <w:strike/>
                <w:sz w:val="26"/>
                <w:szCs w:val="26"/>
                <w:lang w:eastAsia="en-US"/>
              </w:rPr>
            </w:pPr>
            <w:r w:rsidRPr="00F17DDC">
              <w:rPr>
                <w:sz w:val="26"/>
                <w:szCs w:val="26"/>
              </w:rPr>
              <w:t>під час виконання робіт, пов’язаних з розмінуванням боєприпасів,незалежно від часу їх виконання; під час виконання службових обов’язків з ліквідації наслідків Чорнобильської катастрофи, ядерних аварій, ядерних випробувань, участі у військових навчаннях із застосуванням ядерної зброї, інших уражень ядерними матеріалами.</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lastRenderedPageBreak/>
              <w:t>7</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ind w:firstLine="283"/>
              <w:jc w:val="both"/>
              <w:rPr>
                <w:sz w:val="26"/>
                <w:szCs w:val="26"/>
                <w:lang w:eastAsia="en-US"/>
              </w:rPr>
            </w:pPr>
            <w:r w:rsidRPr="00F17DDC">
              <w:rPr>
                <w:sz w:val="26"/>
                <w:szCs w:val="26"/>
                <w:lang w:eastAsia="en-US"/>
              </w:rPr>
              <w:t>Перелік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jc w:val="both"/>
            </w:pPr>
            <w:r w:rsidRPr="00F17DDC">
              <w:rPr>
                <w:sz w:val="26"/>
                <w:szCs w:val="26"/>
                <w:lang w:eastAsia="en-US"/>
              </w:rPr>
              <w:t xml:space="preserve"> До управління праці та соціального захисту населення Хмільницької міської ради </w:t>
            </w:r>
            <w:r w:rsidRPr="00F17DDC">
              <w:rPr>
                <w:sz w:val="26"/>
                <w:szCs w:val="26"/>
              </w:rPr>
              <w:t>особи, зазначені у пунктах 1-10 частини другої статті 7 Закону, подають:</w:t>
            </w:r>
            <w:r w:rsidRPr="00F17DDC">
              <w:t xml:space="preserve"> </w:t>
            </w:r>
          </w:p>
          <w:p w:rsidR="007E6D74" w:rsidRPr="00F17DDC" w:rsidRDefault="007E6D74" w:rsidP="00C71F71">
            <w:pPr>
              <w:keepNext/>
              <w:jc w:val="both"/>
              <w:rPr>
                <w:sz w:val="26"/>
                <w:szCs w:val="26"/>
              </w:rPr>
            </w:pPr>
            <w:r w:rsidRPr="00F17DDC">
              <w:rPr>
                <w:sz w:val="26"/>
                <w:szCs w:val="26"/>
              </w:rPr>
              <w:t>1) заяву довільної форми;</w:t>
            </w:r>
          </w:p>
          <w:p w:rsidR="007E6D74" w:rsidRPr="00F17DDC" w:rsidRDefault="007E6D74" w:rsidP="00C71F71">
            <w:pPr>
              <w:keepNext/>
              <w:jc w:val="both"/>
              <w:rPr>
                <w:sz w:val="26"/>
                <w:szCs w:val="26"/>
              </w:rPr>
            </w:pPr>
            <w:r w:rsidRPr="00F17DDC">
              <w:rPr>
                <w:sz w:val="26"/>
                <w:szCs w:val="26"/>
              </w:rPr>
              <w:t xml:space="preserve"> 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 </w:t>
            </w:r>
          </w:p>
          <w:p w:rsidR="007E6D74" w:rsidRPr="00F17DDC" w:rsidRDefault="007E6D74" w:rsidP="00C71F71">
            <w:pPr>
              <w:keepNext/>
              <w:jc w:val="both"/>
              <w:rPr>
                <w:sz w:val="26"/>
                <w:szCs w:val="26"/>
              </w:rPr>
            </w:pPr>
            <w:r w:rsidRPr="00F17DDC">
              <w:rPr>
                <w:sz w:val="26"/>
                <w:szCs w:val="26"/>
              </w:rPr>
              <w:t xml:space="preserve">3) 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6 Україні та довідки про звернення за визнанням особою без громадянства (для іноземців та осіб без громадянства); </w:t>
            </w:r>
          </w:p>
          <w:p w:rsidR="007E6D74" w:rsidRPr="00F17DDC" w:rsidRDefault="007E6D74" w:rsidP="00C71F71">
            <w:pPr>
              <w:keepNext/>
              <w:jc w:val="both"/>
              <w:rPr>
                <w:sz w:val="26"/>
                <w:szCs w:val="26"/>
              </w:rPr>
            </w:pPr>
            <w:r w:rsidRPr="00F17DDC">
              <w:rPr>
                <w:sz w:val="26"/>
                <w:szCs w:val="26"/>
              </w:rPr>
              <w:lastRenderedPageBreak/>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7E6D74" w:rsidRPr="00F17DDC" w:rsidRDefault="007E6D74" w:rsidP="00C71F71">
            <w:pPr>
              <w:keepNext/>
              <w:jc w:val="both"/>
              <w:rPr>
                <w:sz w:val="26"/>
                <w:szCs w:val="26"/>
              </w:rPr>
            </w:pPr>
            <w:r w:rsidRPr="00F17DDC">
              <w:rPr>
                <w:sz w:val="26"/>
                <w:szCs w:val="26"/>
              </w:rPr>
              <w:t>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p>
          <w:p w:rsidR="007E6D74" w:rsidRPr="00F17DDC" w:rsidRDefault="007E6D74" w:rsidP="00C71F71">
            <w:pPr>
              <w:keepNext/>
              <w:jc w:val="both"/>
              <w:rPr>
                <w:sz w:val="26"/>
                <w:szCs w:val="26"/>
              </w:rPr>
            </w:pPr>
            <w:r w:rsidRPr="00F17DDC">
              <w:rPr>
                <w:sz w:val="26"/>
                <w:szCs w:val="26"/>
                <w:lang w:eastAsia="en-US"/>
              </w:rPr>
              <w:t xml:space="preserve">До управління праці та соціального захисту населення Хмільницької міської ради </w:t>
            </w:r>
            <w:r w:rsidRPr="00F17DDC">
              <w:rPr>
                <w:sz w:val="26"/>
                <w:szCs w:val="26"/>
              </w:rPr>
              <w:t>особи, зазначені у пунктах 1-10 частини другої статті 7 Закону, подають:</w:t>
            </w:r>
          </w:p>
          <w:p w:rsidR="007E6D74" w:rsidRPr="00F17DDC" w:rsidRDefault="007E6D74" w:rsidP="00C71F71">
            <w:pPr>
              <w:autoSpaceDE w:val="0"/>
              <w:autoSpaceDN w:val="0"/>
              <w:adjustRightInd w:val="0"/>
              <w:rPr>
                <w:b/>
                <w:bCs/>
                <w:sz w:val="26"/>
                <w:szCs w:val="26"/>
                <w:lang w:eastAsia="en-US"/>
              </w:rPr>
            </w:pPr>
            <w:r w:rsidRPr="00F17DDC">
              <w:rPr>
                <w:b/>
                <w:bCs/>
                <w:sz w:val="26"/>
                <w:szCs w:val="26"/>
                <w:lang w:eastAsia="en-US"/>
              </w:rPr>
              <w:t>1. Заяву:</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1) встановленого зразка згідно з додатком до Порядку № 685;</w:t>
            </w:r>
          </w:p>
          <w:p w:rsidR="007E6D74" w:rsidRPr="00F17DDC" w:rsidRDefault="007E6D74" w:rsidP="00C71F71">
            <w:pPr>
              <w:autoSpaceDE w:val="0"/>
              <w:autoSpaceDN w:val="0"/>
              <w:adjustRightInd w:val="0"/>
              <w:rPr>
                <w:sz w:val="26"/>
                <w:szCs w:val="26"/>
              </w:rPr>
            </w:pPr>
            <w:r w:rsidRPr="00F17DDC">
              <w:rPr>
                <w:rFonts w:eastAsia="TimesNewRomanPSMT"/>
                <w:sz w:val="26"/>
                <w:szCs w:val="26"/>
                <w:lang w:eastAsia="en-US"/>
              </w:rPr>
              <w:t xml:space="preserve">2) </w:t>
            </w:r>
            <w:r w:rsidRPr="00F17DDC">
              <w:rPr>
                <w:b/>
                <w:bCs/>
                <w:sz w:val="26"/>
                <w:szCs w:val="26"/>
                <w:lang w:eastAsia="en-US"/>
              </w:rPr>
              <w:t xml:space="preserve">** в електронній формі </w:t>
            </w:r>
            <w:r w:rsidRPr="00F17DDC">
              <w:rPr>
                <w:rFonts w:eastAsia="TimesNewRomanPSMT"/>
                <w:sz w:val="26"/>
                <w:szCs w:val="26"/>
                <w:lang w:eastAsia="en-US"/>
              </w:rPr>
              <w:t>(для заявників з числа осіб, зазначених у пункті 11 частини другої статті 7 Закону).</w:t>
            </w:r>
          </w:p>
          <w:p w:rsidR="007E6D74" w:rsidRPr="00F17DDC" w:rsidRDefault="007E6D74" w:rsidP="00C71F71">
            <w:pPr>
              <w:keepNext/>
              <w:jc w:val="both"/>
              <w:rPr>
                <w:strike/>
              </w:rPr>
            </w:pPr>
          </w:p>
          <w:p w:rsidR="007E6D74" w:rsidRPr="00F17DDC" w:rsidRDefault="007E6D74" w:rsidP="00C71F71">
            <w:pPr>
              <w:keepNext/>
              <w:jc w:val="both"/>
              <w:rPr>
                <w:sz w:val="26"/>
                <w:szCs w:val="26"/>
              </w:rPr>
            </w:pPr>
            <w:r w:rsidRPr="00F17DDC">
              <w:rPr>
                <w:sz w:val="26"/>
                <w:szCs w:val="26"/>
              </w:rPr>
              <w:t>2. До заяви за наявності (у разі відсутності витребовуються відділом з питань ветеранської політики та соціальної підтримки пільгових категорій громадян ) додаються копії (скановані копії):</w:t>
            </w:r>
          </w:p>
          <w:p w:rsidR="007E6D74" w:rsidRPr="00F17DDC" w:rsidRDefault="007E6D74" w:rsidP="00C71F71">
            <w:pPr>
              <w:keepNext/>
              <w:jc w:val="both"/>
              <w:rPr>
                <w:sz w:val="26"/>
                <w:szCs w:val="26"/>
              </w:rPr>
            </w:pPr>
            <w:r w:rsidRPr="00F17DDC">
              <w:rPr>
                <w:sz w:val="26"/>
                <w:szCs w:val="26"/>
              </w:rPr>
              <w:t xml:space="preserve">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7E6D74" w:rsidRPr="00F17DDC" w:rsidRDefault="007E6D74" w:rsidP="00C71F71">
            <w:pPr>
              <w:keepNext/>
              <w:jc w:val="both"/>
              <w:rPr>
                <w:sz w:val="26"/>
                <w:szCs w:val="26"/>
              </w:rPr>
            </w:pPr>
            <w:r w:rsidRPr="00F17DDC">
              <w:rPr>
                <w:sz w:val="26"/>
                <w:szCs w:val="26"/>
              </w:rPr>
              <w:t xml:space="preserve"> довідки про взяття на облік внутрішньо переміщеної особи (для внутрішньо переміщених осіб); </w:t>
            </w:r>
          </w:p>
          <w:p w:rsidR="007E6D74" w:rsidRPr="00F17DDC" w:rsidRDefault="007E6D74" w:rsidP="00C71F71">
            <w:pPr>
              <w:keepNext/>
              <w:jc w:val="both"/>
              <w:rPr>
                <w:sz w:val="26"/>
                <w:szCs w:val="26"/>
              </w:rPr>
            </w:pPr>
            <w:r w:rsidRPr="00F17DDC">
              <w:rPr>
                <w:sz w:val="26"/>
                <w:szCs w:val="26"/>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 </w:t>
            </w:r>
          </w:p>
          <w:p w:rsidR="007E6D74" w:rsidRPr="00F17DDC" w:rsidRDefault="007E6D74" w:rsidP="00C71F71">
            <w:pPr>
              <w:keepNext/>
              <w:jc w:val="both"/>
              <w:rPr>
                <w:sz w:val="26"/>
                <w:szCs w:val="26"/>
              </w:rPr>
            </w:pPr>
            <w:r w:rsidRPr="00F17DDC">
              <w:rPr>
                <w:sz w:val="26"/>
                <w:szCs w:val="26"/>
              </w:rPr>
              <w:t xml:space="preserve">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7E6D74" w:rsidRPr="00F17DDC" w:rsidRDefault="007E6D74" w:rsidP="00C71F71">
            <w:pPr>
              <w:keepNext/>
              <w:jc w:val="both"/>
              <w:rPr>
                <w:sz w:val="26"/>
                <w:szCs w:val="26"/>
              </w:rPr>
            </w:pPr>
            <w:r w:rsidRPr="00F17DDC">
              <w:rPr>
                <w:sz w:val="26"/>
                <w:szCs w:val="26"/>
              </w:rPr>
              <w:t xml:space="preserve">1) **для військовослужбовців (резервістів, </w:t>
            </w:r>
            <w:r w:rsidRPr="00F17DDC">
              <w:rPr>
                <w:sz w:val="26"/>
                <w:szCs w:val="26"/>
              </w:rPr>
              <w:lastRenderedPageBreak/>
              <w:t xml:space="preserve">військовозобов'язаних, добровольців Сил територіальної оборони) Збройних Сил України, 8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 </w:t>
            </w:r>
          </w:p>
          <w:p w:rsidR="007E6D74" w:rsidRPr="00F17DDC" w:rsidRDefault="007E6D74" w:rsidP="00C71F71">
            <w:pPr>
              <w:keepNext/>
              <w:jc w:val="both"/>
              <w:rPr>
                <w:sz w:val="26"/>
                <w:szCs w:val="26"/>
              </w:rPr>
            </w:pPr>
            <w:r w:rsidRPr="00F17DDC">
              <w:rPr>
                <w:sz w:val="26"/>
                <w:szCs w:val="26"/>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7E6D74" w:rsidRPr="00F17DDC" w:rsidRDefault="007E6D74" w:rsidP="00C71F71">
            <w:pPr>
              <w:keepNext/>
              <w:jc w:val="both"/>
              <w:rPr>
                <w:sz w:val="26"/>
                <w:szCs w:val="26"/>
              </w:rPr>
            </w:pPr>
            <w:r w:rsidRPr="00F17DDC">
              <w:rPr>
                <w:sz w:val="26"/>
                <w:szCs w:val="26"/>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9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(далі – Порядок № 413)*. </w:t>
            </w:r>
          </w:p>
          <w:p w:rsidR="007E6D74" w:rsidRPr="00F17DDC" w:rsidRDefault="007E6D74" w:rsidP="00C71F71">
            <w:pPr>
              <w:keepNext/>
              <w:jc w:val="both"/>
              <w:rPr>
                <w:sz w:val="26"/>
                <w:szCs w:val="26"/>
              </w:rPr>
            </w:pPr>
            <w:r w:rsidRPr="00F17DDC">
              <w:rPr>
                <w:sz w:val="26"/>
                <w:szCs w:val="26"/>
              </w:rPr>
              <w:t xml:space="preserve">2) **для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w:t>
            </w:r>
            <w:r w:rsidRPr="00F17DDC">
              <w:rPr>
                <w:sz w:val="26"/>
                <w:szCs w:val="26"/>
              </w:rPr>
              <w:lastRenderedPageBreak/>
              <w:t xml:space="preserve">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w:t>
            </w:r>
          </w:p>
          <w:p w:rsidR="007E6D74" w:rsidRPr="00F17DDC" w:rsidRDefault="007E6D74" w:rsidP="00C71F71">
            <w:pPr>
              <w:keepNext/>
              <w:jc w:val="both"/>
              <w:rPr>
                <w:sz w:val="26"/>
                <w:szCs w:val="26"/>
              </w:rPr>
            </w:pPr>
            <w:r w:rsidRPr="00F17DDC">
              <w:rPr>
                <w:sz w:val="26"/>
                <w:szCs w:val="26"/>
              </w:rPr>
              <w:t>контракту добровольця територіальної оборони*;</w:t>
            </w:r>
          </w:p>
          <w:p w:rsidR="007E6D74" w:rsidRPr="00F17DDC" w:rsidRDefault="007E6D74" w:rsidP="00C71F71">
            <w:pPr>
              <w:keepNext/>
              <w:jc w:val="both"/>
              <w:rPr>
                <w:sz w:val="26"/>
                <w:szCs w:val="26"/>
              </w:rPr>
            </w:pPr>
            <w:r w:rsidRPr="00F17DDC">
              <w:rPr>
                <w:sz w:val="26"/>
                <w:szCs w:val="26"/>
              </w:rPr>
              <w:t xml:space="preserve"> 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rsidR="007E6D74" w:rsidRPr="00F17DDC" w:rsidRDefault="007E6D74" w:rsidP="00C71F71">
            <w:pPr>
              <w:keepNext/>
              <w:jc w:val="both"/>
              <w:rPr>
                <w:sz w:val="26"/>
                <w:szCs w:val="26"/>
              </w:rPr>
            </w:pPr>
            <w:r w:rsidRPr="00F17DDC">
              <w:rPr>
                <w:sz w:val="26"/>
                <w:szCs w:val="26"/>
              </w:rPr>
              <w:t xml:space="preserve"> 3) **для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10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(пункт 11 частини другої статті 7 Закону**): </w:t>
            </w:r>
          </w:p>
          <w:p w:rsidR="007E6D74" w:rsidRPr="00F17DDC" w:rsidRDefault="007E6D74" w:rsidP="00C71F71">
            <w:pPr>
              <w:keepNext/>
              <w:jc w:val="both"/>
              <w:rPr>
                <w:sz w:val="26"/>
                <w:szCs w:val="26"/>
              </w:rPr>
            </w:pPr>
            <w:r w:rsidRPr="00F17DDC">
              <w:rPr>
                <w:sz w:val="26"/>
                <w:szCs w:val="26"/>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7E6D74" w:rsidRPr="00F17DDC" w:rsidRDefault="007E6D74" w:rsidP="00C71F71">
            <w:pPr>
              <w:keepNext/>
              <w:jc w:val="both"/>
              <w:rPr>
                <w:sz w:val="26"/>
                <w:szCs w:val="26"/>
              </w:rPr>
            </w:pPr>
            <w:r w:rsidRPr="00F17DDC">
              <w:rPr>
                <w:sz w:val="26"/>
                <w:szCs w:val="26"/>
              </w:rPr>
              <w:t xml:space="preserve">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w:t>
            </w:r>
            <w:r w:rsidRPr="00F17DDC">
              <w:rPr>
                <w:sz w:val="26"/>
                <w:szCs w:val="26"/>
              </w:rPr>
              <w:lastRenderedPageBreak/>
              <w:t>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11 документів, що були підставою для прийняття керівниками підприємств, установ і організацій рішення про направлення осіб у таке відрядження*.</w:t>
            </w:r>
          </w:p>
          <w:p w:rsidR="007E6D74" w:rsidRPr="00F17DDC" w:rsidRDefault="007E6D74" w:rsidP="00C71F71">
            <w:pPr>
              <w:keepNext/>
              <w:jc w:val="both"/>
              <w:rPr>
                <w:sz w:val="26"/>
                <w:szCs w:val="26"/>
              </w:rPr>
            </w:pPr>
            <w:r w:rsidRPr="00F17DDC">
              <w:rPr>
                <w:sz w:val="26"/>
                <w:szCs w:val="26"/>
              </w:rPr>
              <w:t xml:space="preserve"> 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w:t>
            </w:r>
          </w:p>
          <w:p w:rsidR="007E6D74" w:rsidRPr="00F17DDC" w:rsidRDefault="007E6D74" w:rsidP="00C71F71">
            <w:pPr>
              <w:keepNext/>
              <w:jc w:val="both"/>
              <w:rPr>
                <w:sz w:val="26"/>
                <w:szCs w:val="26"/>
              </w:rPr>
            </w:pPr>
            <w:r w:rsidRPr="00F17DDC">
              <w:rPr>
                <w:sz w:val="26"/>
                <w:szCs w:val="26"/>
              </w:rPr>
              <w:t xml:space="preserve"> витягу з рішення експертної команди з оцінювання повсякденного функціонування особи або довідки медико-соціальної експертної комісії; </w:t>
            </w:r>
          </w:p>
          <w:p w:rsidR="007E6D74" w:rsidRPr="00F17DDC" w:rsidRDefault="007E6D74" w:rsidP="00C71F71">
            <w:pPr>
              <w:keepNext/>
              <w:jc w:val="both"/>
              <w:rPr>
                <w:sz w:val="26"/>
                <w:szCs w:val="26"/>
              </w:rPr>
            </w:pPr>
            <w:r w:rsidRPr="00F17DDC">
              <w:rPr>
                <w:sz w:val="26"/>
                <w:szCs w:val="26"/>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12 Донецькій та Луганській областях, забезпеченні їх здійснення, у заходах, необхідних для </w:t>
            </w:r>
            <w:r w:rsidRPr="00F17DDC">
              <w:rPr>
                <w:sz w:val="26"/>
                <w:szCs w:val="26"/>
              </w:rPr>
              <w:lastRenderedPageBreak/>
              <w:t xml:space="preserve">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(далі – Порядок № 413). </w:t>
            </w:r>
          </w:p>
          <w:p w:rsidR="007E6D74" w:rsidRPr="00F17DDC" w:rsidRDefault="007E6D74" w:rsidP="00C71F71">
            <w:pPr>
              <w:keepNext/>
              <w:jc w:val="both"/>
              <w:rPr>
                <w:sz w:val="26"/>
                <w:szCs w:val="26"/>
              </w:rPr>
            </w:pPr>
            <w:r w:rsidRPr="00F17DDC">
              <w:rPr>
                <w:sz w:val="26"/>
                <w:szCs w:val="26"/>
              </w:rPr>
              <w:t>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w:t>
            </w:r>
          </w:p>
          <w:p w:rsidR="007E6D74" w:rsidRPr="00F17DDC" w:rsidRDefault="007E6D74" w:rsidP="00C71F71">
            <w:pPr>
              <w:keepNext/>
              <w:jc w:val="both"/>
              <w:rPr>
                <w:sz w:val="26"/>
                <w:szCs w:val="26"/>
              </w:rPr>
            </w:pPr>
            <w:r w:rsidRPr="00F17DDC">
              <w:rPr>
                <w:sz w:val="26"/>
                <w:szCs w:val="26"/>
              </w:rPr>
              <w:t xml:space="preserve"> витягу з рішення експертної команди з оцінювання повсякденного функціонування особи або довідки медико-соціальної експертної комісії;</w:t>
            </w:r>
          </w:p>
          <w:p w:rsidR="007E6D74" w:rsidRPr="00F17DDC" w:rsidRDefault="007E6D74" w:rsidP="00C71F71">
            <w:pPr>
              <w:keepNext/>
              <w:jc w:val="both"/>
              <w:rPr>
                <w:sz w:val="26"/>
                <w:szCs w:val="26"/>
              </w:rPr>
            </w:pPr>
            <w:r w:rsidRPr="00F17DDC">
              <w:rPr>
                <w:sz w:val="26"/>
                <w:szCs w:val="26"/>
              </w:rPr>
              <w:t xml:space="preserve">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w:t>
            </w:r>
          </w:p>
          <w:p w:rsidR="007E6D74" w:rsidRPr="00F17DDC" w:rsidRDefault="007E6D74" w:rsidP="00C71F71">
            <w:pPr>
              <w:keepNext/>
              <w:jc w:val="both"/>
              <w:rPr>
                <w:sz w:val="26"/>
                <w:szCs w:val="26"/>
              </w:rPr>
            </w:pPr>
            <w:r w:rsidRPr="00F17DDC">
              <w:rPr>
                <w:sz w:val="26"/>
                <w:szCs w:val="26"/>
              </w:rPr>
              <w:t xml:space="preserve"> 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7E6D74" w:rsidRPr="00F17DDC" w:rsidRDefault="007E6D74" w:rsidP="00C71F71">
            <w:pPr>
              <w:keepNext/>
              <w:ind w:right="58"/>
              <w:jc w:val="both"/>
              <w:rPr>
                <w:sz w:val="26"/>
                <w:szCs w:val="26"/>
              </w:rPr>
            </w:pPr>
            <w:r w:rsidRPr="00F17DDC">
              <w:rPr>
                <w:sz w:val="26"/>
                <w:szCs w:val="26"/>
              </w:rPr>
              <w:t xml:space="preserve"> 6) для осіб, які добровільно забезпечували (або добровільно </w:t>
            </w:r>
            <w:r w:rsidRPr="00F17DDC">
              <w:rPr>
                <w:sz w:val="26"/>
                <w:szCs w:val="26"/>
              </w:rPr>
              <w:lastRenderedPageBreak/>
              <w:t xml:space="preserve">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 витягу з рішення експертної команди з оцінювання повсякденного функціонування особи або довідки медико-соціальної експертної комісії; </w:t>
            </w:r>
          </w:p>
          <w:p w:rsidR="007E6D74" w:rsidRPr="00F17DDC" w:rsidRDefault="007E6D74" w:rsidP="00C71F71">
            <w:pPr>
              <w:keepNext/>
              <w:jc w:val="both"/>
              <w:rPr>
                <w:sz w:val="26"/>
                <w:szCs w:val="26"/>
              </w:rPr>
            </w:pPr>
            <w:r w:rsidRPr="00F17DDC">
              <w:rPr>
                <w:sz w:val="26"/>
                <w:szCs w:val="26"/>
              </w:rPr>
              <w:t xml:space="preserve"> 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w:t>
            </w:r>
          </w:p>
          <w:p w:rsidR="007E6D74" w:rsidRPr="00F17DDC" w:rsidRDefault="007E6D74" w:rsidP="00C71F71">
            <w:pPr>
              <w:keepNext/>
              <w:jc w:val="both"/>
              <w:rPr>
                <w:sz w:val="26"/>
                <w:szCs w:val="26"/>
              </w:rPr>
            </w:pPr>
            <w:r w:rsidRPr="00F17DDC">
              <w:rPr>
                <w:sz w:val="26"/>
                <w:szCs w:val="26"/>
              </w:rPr>
              <w:t xml:space="preserve">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довідки за формою згідно з додатком 6 до Порядку № 413, виданої Мінветеранів. </w:t>
            </w:r>
          </w:p>
          <w:p w:rsidR="007E6D74" w:rsidRPr="00F17DDC" w:rsidRDefault="007E6D74" w:rsidP="00C71F71">
            <w:pPr>
              <w:autoSpaceDE w:val="0"/>
              <w:autoSpaceDN w:val="0"/>
              <w:adjustRightInd w:val="0"/>
              <w:rPr>
                <w:b/>
                <w:bCs/>
                <w:sz w:val="26"/>
                <w:szCs w:val="26"/>
                <w:lang w:eastAsia="en-US"/>
              </w:rPr>
            </w:pPr>
            <w:r w:rsidRPr="00F17DDC">
              <w:rPr>
                <w:b/>
                <w:bCs/>
                <w:sz w:val="26"/>
                <w:szCs w:val="26"/>
                <w:lang w:eastAsia="en-US"/>
              </w:rPr>
              <w:t>Для отримання посвідчення особи з інвалідністю внаслідок війни:</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lastRenderedPageBreak/>
              <w:t>1. У заяві, поданій в електронній формі або у паперовій формі,зазначається інформація про бажання та спосіб отримання посвідчення особи з інвалідністю внаслідок війни та додається фотокартка 3х4 сантиметри;</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 xml:space="preserve">2. </w:t>
            </w:r>
            <w:r w:rsidRPr="00F17DDC">
              <w:rPr>
                <w:sz w:val="26"/>
                <w:szCs w:val="26"/>
                <w:lang w:eastAsia="en-US"/>
              </w:rPr>
              <w:t xml:space="preserve">До управління праці та соціального захисту населення Хмільницької міської ради  </w:t>
            </w:r>
            <w:r w:rsidRPr="00F17DDC">
              <w:rPr>
                <w:rFonts w:eastAsia="TimesNewRomanPSMT"/>
                <w:sz w:val="26"/>
                <w:szCs w:val="26"/>
                <w:lang w:eastAsia="en-US"/>
              </w:rPr>
              <w:t>подається 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батькові(за наявності), поштова адреса та адреса електронної пошти, номер телефону, спосіб отримання посвідчення, (за місцем оформлення посвідчення ветерана(повне найменування та місцезнаходження місцевого структурного підрозділу з питань ветеранської політики), у центрі надання</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адміністративних послуг (повне найменування та місцезнаходження) та додаються:</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оформленого відповідно до вимог законодавства (у разі звернення законного представника або уповноваженої особи);</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2) копія довідки про взяття на облік внутрішньо переміщеної особи (для внутрішньо переміщених осіб);</w:t>
            </w:r>
          </w:p>
          <w:p w:rsidR="007E6D74" w:rsidRPr="00F17DDC" w:rsidRDefault="007E6D74" w:rsidP="00C71F71">
            <w:pPr>
              <w:keepNext/>
              <w:jc w:val="both"/>
              <w:rPr>
                <w:sz w:val="26"/>
                <w:szCs w:val="26"/>
              </w:rPr>
            </w:pPr>
            <w:r w:rsidRPr="00F17DDC">
              <w:rPr>
                <w:rFonts w:eastAsia="TimesNewRomanPSMT"/>
                <w:sz w:val="26"/>
                <w:szCs w:val="26"/>
                <w:lang w:eastAsia="en-US"/>
              </w:rPr>
              <w:t>3) витяг з Єдиного державного реєстру ветеранів війни;</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5) фотокартка розміром 3х4 сантиметри.</w:t>
            </w:r>
          </w:p>
          <w:p w:rsidR="007E6D74" w:rsidRPr="00F17DDC" w:rsidRDefault="007E6D74" w:rsidP="00C71F71">
            <w:pPr>
              <w:autoSpaceDE w:val="0"/>
              <w:autoSpaceDN w:val="0"/>
              <w:adjustRightInd w:val="0"/>
              <w:jc w:val="both"/>
              <w:rPr>
                <w:rFonts w:eastAsia="TimesNewRomanPSMT"/>
                <w:b/>
                <w:bCs/>
                <w:sz w:val="26"/>
                <w:szCs w:val="26"/>
                <w:lang w:eastAsia="en-US"/>
              </w:rPr>
            </w:pPr>
            <w:r w:rsidRPr="00F17DDC">
              <w:rPr>
                <w:rFonts w:eastAsia="TimesNewRomanPSMT"/>
                <w:b/>
                <w:bCs/>
                <w:sz w:val="26"/>
                <w:szCs w:val="26"/>
                <w:lang w:eastAsia="en-US"/>
              </w:rPr>
              <w:t xml:space="preserve">Для продовження строку дії посвідчення (вклеювання бланка- вкладки) </w:t>
            </w:r>
            <w:r w:rsidRPr="00F17DDC">
              <w:rPr>
                <w:rFonts w:eastAsia="TimesNewRomanPSMT"/>
                <w:sz w:val="26"/>
                <w:szCs w:val="26"/>
                <w:lang w:eastAsia="en-US"/>
              </w:rPr>
              <w:t>разом із заявою довільної форми подаються:</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копія витягу з рішення експертної команди з оцінювання повсякденного функціонування особи або довідки медико-соціальної експертної комісії;</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відповідне посвідчення.</w:t>
            </w:r>
          </w:p>
          <w:p w:rsidR="007E6D74" w:rsidRPr="00F17DDC" w:rsidRDefault="007E6D74" w:rsidP="00C71F71">
            <w:pPr>
              <w:autoSpaceDE w:val="0"/>
              <w:autoSpaceDN w:val="0"/>
              <w:adjustRightInd w:val="0"/>
              <w:jc w:val="both"/>
              <w:rPr>
                <w:rFonts w:eastAsia="TimesNewRomanPSMT"/>
                <w:b/>
                <w:bCs/>
                <w:i/>
                <w:iCs/>
                <w:sz w:val="26"/>
                <w:szCs w:val="26"/>
                <w:lang w:eastAsia="en-US"/>
              </w:rPr>
            </w:pPr>
            <w:r w:rsidRPr="00F17DDC">
              <w:rPr>
                <w:rFonts w:eastAsia="TimesNewRomanPSMT"/>
                <w:b/>
                <w:bCs/>
                <w:i/>
                <w:iCs/>
                <w:sz w:val="26"/>
                <w:szCs w:val="26"/>
                <w:lang w:eastAsia="en-US"/>
              </w:rPr>
              <w:t>Примітка:</w:t>
            </w:r>
          </w:p>
          <w:p w:rsidR="007E6D74" w:rsidRPr="00F17DDC" w:rsidRDefault="007E6D74" w:rsidP="00C71F71">
            <w:pPr>
              <w:keepNext/>
              <w:jc w:val="both"/>
              <w:rPr>
                <w:sz w:val="26"/>
                <w:szCs w:val="26"/>
              </w:rPr>
            </w:pPr>
            <w:r w:rsidRPr="00F17DDC">
              <w:rPr>
                <w:rFonts w:eastAsia="TimesNewRomanPSMT"/>
                <w:b/>
                <w:bCs/>
                <w:i/>
                <w:iCs/>
                <w:sz w:val="26"/>
                <w:szCs w:val="26"/>
                <w:lang w:eastAsia="en-US"/>
              </w:rPr>
              <w:t>копії документів, що додаються до заяви, звіряються з оригіналами.</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lastRenderedPageBreak/>
              <w:t>8</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Спосіб подання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lang w:eastAsia="en-US"/>
              </w:rPr>
            </w:pPr>
            <w:r w:rsidRPr="00F17DDC">
              <w:rPr>
                <w:sz w:val="26"/>
                <w:szCs w:val="26"/>
              </w:rPr>
              <w:t xml:space="preserve">Заява разом із доданими до неї копіями (сканованими копіями) документів подається: </w:t>
            </w:r>
            <w:r w:rsidRPr="00F17DDC">
              <w:rPr>
                <w:sz w:val="26"/>
                <w:szCs w:val="26"/>
                <w:lang w:eastAsia="en-US"/>
              </w:rPr>
              <w:t>до в</w:t>
            </w:r>
            <w:r w:rsidRPr="00F17DDC">
              <w:rPr>
                <w:sz w:val="26"/>
                <w:szCs w:val="26"/>
                <w:u w:val="single"/>
                <w:lang w:eastAsia="en-US"/>
              </w:rPr>
              <w:t xml:space="preserve">ідділу прийому громадян «Прозорий офіс з соціальних питань» </w:t>
            </w:r>
            <w:r w:rsidRPr="00F17DDC">
              <w:rPr>
                <w:sz w:val="26"/>
                <w:szCs w:val="26"/>
                <w:lang w:eastAsia="en-US"/>
              </w:rPr>
              <w:t xml:space="preserve"> управління праці та соціального захисту населення Хмільницької міської ради</w:t>
            </w:r>
            <w:r w:rsidRPr="00F17DDC">
              <w:rPr>
                <w:sz w:val="26"/>
                <w:szCs w:val="26"/>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7E6D74" w:rsidRPr="00F17DDC" w:rsidRDefault="007E6D74" w:rsidP="00C71F71">
            <w:pPr>
              <w:jc w:val="both"/>
              <w:rPr>
                <w:sz w:val="26"/>
                <w:szCs w:val="26"/>
                <w:lang w:eastAsia="en-US"/>
              </w:rPr>
            </w:pPr>
            <w:r w:rsidRPr="00F17DDC">
              <w:rPr>
                <w:sz w:val="26"/>
                <w:szCs w:val="26"/>
              </w:rPr>
              <w:lastRenderedPageBreak/>
              <w:t xml:space="preserve">Заява у паперовій формі з необхідними документами приймається </w:t>
            </w:r>
            <w:r w:rsidRPr="00F17DDC">
              <w:rPr>
                <w:sz w:val="26"/>
                <w:szCs w:val="26"/>
                <w:lang w:eastAsia="en-US"/>
              </w:rPr>
              <w:t xml:space="preserve">спеціалістом </w:t>
            </w:r>
            <w:r w:rsidRPr="00F17DDC">
              <w:rPr>
                <w:sz w:val="26"/>
                <w:szCs w:val="26"/>
                <w:u w:val="single"/>
                <w:lang w:eastAsia="en-US"/>
              </w:rPr>
              <w:t>відділу прийому громадян «Прозорий офіс з соціальних питань»</w:t>
            </w:r>
            <w:r w:rsidRPr="00F17DDC">
              <w:rPr>
                <w:sz w:val="26"/>
                <w:szCs w:val="26"/>
                <w:lang w:eastAsia="en-US"/>
              </w:rPr>
              <w:t xml:space="preserve"> </w:t>
            </w:r>
            <w:r w:rsidRPr="00F17DDC">
              <w:rPr>
                <w:sz w:val="26"/>
                <w:szCs w:val="26"/>
              </w:rPr>
              <w:t xml:space="preserve">та не пізніше ніж через три дні після її прийняття передається до </w:t>
            </w:r>
            <w:r w:rsidRPr="00F17DDC">
              <w:rPr>
                <w:sz w:val="26"/>
                <w:szCs w:val="26"/>
                <w:lang w:eastAsia="en-US"/>
              </w:rPr>
              <w:t xml:space="preserve">відділу з питань ветеранської політики та соціальної підтримки  пільгових категорій громадян </w:t>
            </w:r>
            <w:r w:rsidRPr="00F17DDC">
              <w:rPr>
                <w:sz w:val="26"/>
                <w:szCs w:val="26"/>
              </w:rPr>
              <w:t>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lastRenderedPageBreak/>
              <w:t>9</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Платність (безоплатність)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lang w:eastAsia="en-US"/>
              </w:rPr>
            </w:pPr>
            <w:r w:rsidRPr="00F17DDC">
              <w:rPr>
                <w:sz w:val="26"/>
                <w:szCs w:val="26"/>
                <w:lang w:eastAsia="en-US"/>
              </w:rPr>
              <w:t>Безоплатно</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lang w:eastAsia="en-US"/>
              </w:rPr>
            </w:pPr>
            <w:r w:rsidRPr="00F17DDC">
              <w:rPr>
                <w:sz w:val="26"/>
                <w:szCs w:val="26"/>
                <w:lang w:eastAsia="en-US"/>
              </w:rPr>
              <w:t>10</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Строк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Рішення про надання (відмову у наданні) статусу особи з інвалідністю внаслідок війни – 30 календарних днів</w:t>
            </w:r>
          </w:p>
          <w:p w:rsidR="007E6D74" w:rsidRPr="00F17DDC" w:rsidRDefault="007E6D74" w:rsidP="00C71F71">
            <w:pPr>
              <w:autoSpaceDE w:val="0"/>
              <w:autoSpaceDN w:val="0"/>
              <w:adjustRightInd w:val="0"/>
              <w:rPr>
                <w:strike/>
                <w:sz w:val="26"/>
                <w:szCs w:val="26"/>
                <w:lang w:eastAsia="en-US"/>
              </w:rPr>
            </w:pPr>
            <w:r w:rsidRPr="00F17DDC">
              <w:rPr>
                <w:rFonts w:eastAsia="TimesNewRomanPSMT"/>
                <w:sz w:val="26"/>
                <w:szCs w:val="26"/>
                <w:lang w:eastAsia="en-US"/>
              </w:rPr>
              <w:t>Видача посвідчення особи з інвалідністю внаслідок війни – 5 календарних з дня надходження заяви (уточненої інформації)</w:t>
            </w:r>
            <w:r w:rsidRPr="00F17DDC">
              <w:rPr>
                <w:sz w:val="26"/>
                <w:szCs w:val="26"/>
                <w:lang w:eastAsia="en-US"/>
              </w:rPr>
              <w:t xml:space="preserve"> </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11</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Перелік підстав для відмови у наданні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tabs>
                <w:tab w:val="left" w:pos="1565"/>
              </w:tabs>
              <w:ind w:firstLine="423"/>
              <w:jc w:val="both"/>
              <w:rPr>
                <w:sz w:val="26"/>
                <w:szCs w:val="26"/>
              </w:rPr>
            </w:pPr>
            <w:r w:rsidRPr="00F17DDC">
              <w:rPr>
                <w:sz w:val="26"/>
                <w:szCs w:val="26"/>
              </w:rPr>
              <w:t xml:space="preserve">Підстава для відмови заявнику у наданні статусу особи з інвалідністю внаслідок війни у разі: </w:t>
            </w:r>
          </w:p>
          <w:p w:rsidR="007E6D74" w:rsidRPr="00F17DDC" w:rsidRDefault="007E6D74" w:rsidP="00C71F71">
            <w:pPr>
              <w:tabs>
                <w:tab w:val="left" w:pos="1565"/>
              </w:tabs>
              <w:ind w:firstLine="423"/>
              <w:jc w:val="both"/>
              <w:rPr>
                <w:sz w:val="26"/>
                <w:szCs w:val="26"/>
              </w:rPr>
            </w:pPr>
            <w:r w:rsidRPr="00F17DDC">
              <w:rPr>
                <w:sz w:val="26"/>
                <w:szCs w:val="26"/>
              </w:rPr>
              <w:t>1) відсутності необхідних документів;</w:t>
            </w:r>
          </w:p>
          <w:p w:rsidR="007E6D74" w:rsidRPr="00F17DDC" w:rsidRDefault="007E6D74" w:rsidP="00C71F71">
            <w:pPr>
              <w:tabs>
                <w:tab w:val="left" w:pos="1565"/>
              </w:tabs>
              <w:ind w:firstLine="423"/>
              <w:jc w:val="both"/>
              <w:rPr>
                <w:sz w:val="26"/>
                <w:szCs w:val="26"/>
              </w:rPr>
            </w:pPr>
            <w:r w:rsidRPr="00F17DDC">
              <w:rPr>
                <w:sz w:val="26"/>
                <w:szCs w:val="26"/>
              </w:rPr>
              <w:t xml:space="preserve">2) подання неправдивих відомостей; </w:t>
            </w:r>
          </w:p>
          <w:p w:rsidR="007E6D74" w:rsidRPr="00F17DDC" w:rsidRDefault="007E6D74" w:rsidP="00C71F71">
            <w:pPr>
              <w:tabs>
                <w:tab w:val="left" w:pos="1565"/>
              </w:tabs>
              <w:ind w:firstLine="423"/>
              <w:jc w:val="both"/>
              <w:rPr>
                <w:sz w:val="26"/>
                <w:szCs w:val="26"/>
              </w:rPr>
            </w:pPr>
            <w:r w:rsidRPr="00F17DDC">
              <w:rPr>
                <w:sz w:val="26"/>
                <w:szCs w:val="26"/>
              </w:rPr>
              <w:t xml:space="preserve">3) виявлення підробок у поданих документах; </w:t>
            </w:r>
          </w:p>
          <w:p w:rsidR="007E6D74" w:rsidRPr="00F17DDC" w:rsidRDefault="007E6D74" w:rsidP="00C71F71">
            <w:pPr>
              <w:tabs>
                <w:tab w:val="left" w:pos="1565"/>
              </w:tabs>
              <w:ind w:firstLine="423"/>
              <w:jc w:val="both"/>
              <w:rPr>
                <w:sz w:val="26"/>
                <w:szCs w:val="26"/>
              </w:rPr>
            </w:pPr>
            <w:r w:rsidRPr="00F17DDC">
              <w:rPr>
                <w:sz w:val="26"/>
                <w:szCs w:val="26"/>
              </w:rPr>
              <w:t>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встановленого порядку несення військової служби, або умисного тяжкого або особливо тяжкого злочину проти миру, безпеки людства та міжнародного порядку;</w:t>
            </w:r>
          </w:p>
          <w:p w:rsidR="007E6D74" w:rsidRPr="00F17DDC" w:rsidRDefault="007E6D74" w:rsidP="00C71F71">
            <w:pPr>
              <w:tabs>
                <w:tab w:val="left" w:pos="1565"/>
              </w:tabs>
              <w:ind w:firstLine="423"/>
              <w:jc w:val="both"/>
              <w:rPr>
                <w:sz w:val="26"/>
                <w:szCs w:val="26"/>
                <w:lang w:eastAsia="en-US"/>
              </w:rPr>
            </w:pPr>
            <w:r w:rsidRPr="00F17DDC">
              <w:rPr>
                <w:sz w:val="26"/>
                <w:szCs w:val="26"/>
              </w:rPr>
              <w:t xml:space="preserve"> 5) невідповідності причини інвалідності внаслідок травми (поранення, контузії, каліцтва) або захворювання особи вимогам Закону</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12</w:t>
            </w: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Результат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1. За заявою у паперовій формі:</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повідомлення про рішення, прийняте за результатами розгляду заяви (про надання або відмову у наданні статусу особи з інвалідністю внаслідок війни);</w:t>
            </w:r>
          </w:p>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посвідчення особи з інвалідністю внаслідок війни (за бажанням заявника)/посвідчення з продовженим строком дії;</w:t>
            </w:r>
          </w:p>
          <w:p w:rsidR="007E6D74" w:rsidRPr="00F17DDC" w:rsidRDefault="007E6D74" w:rsidP="00C71F71">
            <w:pPr>
              <w:autoSpaceDE w:val="0"/>
              <w:autoSpaceDN w:val="0"/>
              <w:adjustRightInd w:val="0"/>
              <w:jc w:val="both"/>
              <w:rPr>
                <w:sz w:val="26"/>
                <w:szCs w:val="26"/>
                <w:lang w:eastAsia="en-US"/>
              </w:rPr>
            </w:pPr>
            <w:r w:rsidRPr="00F17DDC">
              <w:rPr>
                <w:rFonts w:eastAsia="TimesNewRomanPSMT"/>
                <w:sz w:val="26"/>
                <w:szCs w:val="26"/>
                <w:lang w:eastAsia="en-US"/>
              </w:rPr>
              <w:t xml:space="preserve">2. За заявою в електронній формі – повідомлення про </w:t>
            </w:r>
            <w:r w:rsidRPr="00F17DDC">
              <w:rPr>
                <w:rFonts w:eastAsia="TimesNewRomanPSMT"/>
                <w:sz w:val="26"/>
                <w:szCs w:val="26"/>
                <w:lang w:eastAsia="en-US"/>
              </w:rPr>
              <w:lastRenderedPageBreak/>
              <w:t>рішення, прийняте за результатами розгляду заяви (про надання або відмову у наданні статусу особи з інвалідністю внаслідок війни).</w:t>
            </w:r>
          </w:p>
        </w:tc>
      </w:tr>
      <w:tr w:rsidR="007E6D74" w:rsidRPr="00F17DDC" w:rsidTr="00C71F71">
        <w:tc>
          <w:tcPr>
            <w:tcW w:w="6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lastRenderedPageBreak/>
              <w:t>13</w:t>
            </w:r>
          </w:p>
          <w:p w:rsidR="007E6D74" w:rsidRPr="00F17DDC" w:rsidRDefault="007E6D74" w:rsidP="00C71F71">
            <w:pPr>
              <w:rPr>
                <w:sz w:val="26"/>
                <w:szCs w:val="26"/>
                <w:lang w:eastAsia="en-US"/>
              </w:rPr>
            </w:pPr>
          </w:p>
        </w:tc>
        <w:tc>
          <w:tcPr>
            <w:tcW w:w="2690"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lang w:eastAsia="en-US"/>
              </w:rPr>
              <w:t>Способи отримання відповіді (результату)</w:t>
            </w:r>
          </w:p>
        </w:tc>
        <w:tc>
          <w:tcPr>
            <w:tcW w:w="7088"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rPr>
            </w:pPr>
            <w:r w:rsidRPr="00F17DDC">
              <w:rPr>
                <w:sz w:val="26"/>
                <w:szCs w:val="26"/>
              </w:rPr>
              <w:t xml:space="preserve">1. Особисто; </w:t>
            </w:r>
          </w:p>
          <w:p w:rsidR="007E6D74" w:rsidRPr="00F17DDC" w:rsidRDefault="007E6D74" w:rsidP="00C71F71">
            <w:pPr>
              <w:jc w:val="both"/>
              <w:rPr>
                <w:sz w:val="26"/>
                <w:szCs w:val="26"/>
                <w:lang w:eastAsia="en-US"/>
              </w:rPr>
            </w:pPr>
            <w:r w:rsidRPr="00F17DDC">
              <w:rPr>
                <w:sz w:val="26"/>
                <w:szCs w:val="26"/>
              </w:rPr>
              <w:t>2. Через законного представника чи уповноважену особу.</w:t>
            </w:r>
            <w:r w:rsidRPr="00F17DDC">
              <w:rPr>
                <w:sz w:val="26"/>
                <w:szCs w:val="26"/>
                <w:lang w:eastAsia="en-US"/>
              </w:rPr>
              <w:t xml:space="preserve"> </w:t>
            </w:r>
          </w:p>
          <w:p w:rsidR="007E6D74" w:rsidRPr="00F17DDC" w:rsidRDefault="007E6D74" w:rsidP="00C71F71">
            <w:pPr>
              <w:jc w:val="both"/>
              <w:rPr>
                <w:sz w:val="26"/>
                <w:szCs w:val="26"/>
                <w:lang w:eastAsia="en-US"/>
              </w:rPr>
            </w:pPr>
            <w:r w:rsidRPr="00F17DDC">
              <w:rPr>
                <w:sz w:val="26"/>
                <w:szCs w:val="26"/>
                <w:lang w:eastAsia="en-US"/>
              </w:rPr>
              <w:t xml:space="preserve"> </w:t>
            </w:r>
          </w:p>
        </w:tc>
      </w:tr>
    </w:tbl>
    <w:p w:rsidR="007E6D74" w:rsidRPr="00F17DDC" w:rsidRDefault="007E6D74" w:rsidP="007E6D74">
      <w:pPr>
        <w:rPr>
          <w:b/>
          <w:bCs/>
          <w:i/>
          <w:iCs/>
          <w:strike/>
          <w:sz w:val="26"/>
          <w:szCs w:val="26"/>
          <w:lang w:eastAsia="en-US"/>
        </w:rPr>
      </w:pPr>
      <w:bookmarkStart w:id="10" w:name="bookmark_id_2et92p0" w:colFirst="0" w:colLast="0"/>
      <w:bookmarkEnd w:id="10"/>
    </w:p>
    <w:p w:rsidR="007E6D74" w:rsidRPr="00F17DDC" w:rsidRDefault="007E6D74" w:rsidP="007E6D74">
      <w:pPr>
        <w:rPr>
          <w:b/>
          <w:bCs/>
          <w:sz w:val="26"/>
          <w:szCs w:val="26"/>
          <w:lang w:eastAsia="en-US"/>
        </w:rPr>
      </w:pPr>
    </w:p>
    <w:p w:rsidR="007E6D74" w:rsidRPr="00F17DDC" w:rsidRDefault="007E6D74" w:rsidP="007E6D74">
      <w:pPr>
        <w:rPr>
          <w:b/>
          <w:bCs/>
          <w:sz w:val="26"/>
          <w:szCs w:val="26"/>
        </w:rPr>
      </w:pPr>
      <w:r w:rsidRPr="00F17DDC">
        <w:rPr>
          <w:b/>
          <w:bCs/>
          <w:sz w:val="26"/>
          <w:szCs w:val="26"/>
        </w:rPr>
        <w:t>Керуючий справами виконкому міської ради                       Сергій МАТАШ</w:t>
      </w:r>
    </w:p>
    <w:p w:rsidR="007E6D74" w:rsidRPr="00F17DDC" w:rsidRDefault="007E6D74">
      <w:pPr>
        <w:rPr>
          <w:b/>
          <w:sz w:val="28"/>
          <w:szCs w:val="28"/>
        </w:rPr>
      </w:pPr>
      <w:r w:rsidRPr="00F17DDC">
        <w:rPr>
          <w:b/>
          <w:sz w:val="28"/>
          <w:szCs w:val="28"/>
        </w:rPr>
        <w:br w:type="page"/>
      </w:r>
    </w:p>
    <w:p w:rsidR="007E6D74" w:rsidRPr="00F17DDC" w:rsidRDefault="007E6D74" w:rsidP="007E6D74">
      <w:pPr>
        <w:ind w:left="5670"/>
        <w:rPr>
          <w:lang w:eastAsia="uk-UA"/>
        </w:rPr>
      </w:pPr>
      <w:r w:rsidRPr="00F17DDC">
        <w:rPr>
          <w:lang w:eastAsia="uk-UA"/>
        </w:rPr>
        <w:lastRenderedPageBreak/>
        <w:t>Додаток № 5</w:t>
      </w:r>
    </w:p>
    <w:p w:rsidR="007E6D74" w:rsidRPr="00F17DDC" w:rsidRDefault="007E6D74" w:rsidP="007E6D74">
      <w:pPr>
        <w:ind w:left="5670"/>
        <w:rPr>
          <w:lang w:eastAsia="uk-UA"/>
        </w:rPr>
      </w:pPr>
      <w:r w:rsidRPr="00F17DDC">
        <w:rPr>
          <w:lang w:eastAsia="uk-UA"/>
        </w:rPr>
        <w:t>до рішення виконавчого комітету</w:t>
      </w:r>
    </w:p>
    <w:p w:rsidR="007E6D74" w:rsidRPr="00F17DDC" w:rsidRDefault="007E6D74" w:rsidP="007E6D74">
      <w:pPr>
        <w:ind w:left="5670"/>
        <w:rPr>
          <w:lang w:eastAsia="uk-UA"/>
        </w:rPr>
      </w:pPr>
      <w:r w:rsidRPr="00F17DDC">
        <w:rPr>
          <w:lang w:eastAsia="uk-UA"/>
        </w:rPr>
        <w:t>Хмільницької міської ради</w:t>
      </w:r>
    </w:p>
    <w:p w:rsidR="007E6D74" w:rsidRPr="00F17DDC" w:rsidRDefault="007E6D74" w:rsidP="007E6D74">
      <w:pPr>
        <w:ind w:left="5670"/>
        <w:rPr>
          <w:b/>
          <w:bCs/>
          <w:i/>
          <w:iCs/>
        </w:rPr>
      </w:pPr>
      <w:r w:rsidRPr="00F17DDC">
        <w:rPr>
          <w:lang w:eastAsia="uk-UA"/>
        </w:rPr>
        <w:t>№      від «___» _________2025 р.</w:t>
      </w:r>
    </w:p>
    <w:p w:rsidR="007E6D74" w:rsidRPr="00F17DDC" w:rsidRDefault="007E6D74" w:rsidP="007E6D74">
      <w:pPr>
        <w:jc w:val="center"/>
        <w:rPr>
          <w:b/>
          <w:bCs/>
        </w:rPr>
      </w:pPr>
    </w:p>
    <w:p w:rsidR="007E6D74" w:rsidRPr="00F17DDC" w:rsidRDefault="007E6D74" w:rsidP="007E6D74">
      <w:pPr>
        <w:jc w:val="center"/>
        <w:rPr>
          <w:b/>
          <w:bCs/>
          <w:sz w:val="26"/>
          <w:szCs w:val="26"/>
          <w:lang w:eastAsia="uk-UA"/>
        </w:rPr>
      </w:pPr>
      <w:r w:rsidRPr="00F17DDC">
        <w:rPr>
          <w:b/>
          <w:bCs/>
          <w:sz w:val="26"/>
          <w:szCs w:val="26"/>
          <w:lang w:eastAsia="uk-UA"/>
        </w:rPr>
        <w:t xml:space="preserve">ІНФОРМАЦІЙНА КАРТКА </w:t>
      </w:r>
    </w:p>
    <w:p w:rsidR="007E6D74" w:rsidRPr="00F17DDC" w:rsidRDefault="007E6D74" w:rsidP="007E6D74">
      <w:pPr>
        <w:jc w:val="center"/>
        <w:rPr>
          <w:b/>
          <w:bCs/>
          <w:sz w:val="26"/>
          <w:szCs w:val="26"/>
          <w:lang w:eastAsia="uk-UA"/>
        </w:rPr>
      </w:pPr>
      <w:r w:rsidRPr="00F17DDC">
        <w:rPr>
          <w:b/>
          <w:bCs/>
          <w:sz w:val="26"/>
          <w:szCs w:val="26"/>
          <w:lang w:eastAsia="uk-UA"/>
        </w:rPr>
        <w:t xml:space="preserve">Адміністративної послуги </w:t>
      </w:r>
    </w:p>
    <w:p w:rsidR="007E6D74" w:rsidRPr="00F17DDC" w:rsidRDefault="007E6D74" w:rsidP="007E6D74">
      <w:pPr>
        <w:jc w:val="center"/>
        <w:rPr>
          <w:sz w:val="26"/>
          <w:szCs w:val="26"/>
          <w:u w:val="single"/>
        </w:rPr>
      </w:pPr>
      <w:r w:rsidRPr="00F17DDC">
        <w:rPr>
          <w:b/>
          <w:bCs/>
          <w:sz w:val="26"/>
          <w:szCs w:val="26"/>
        </w:rPr>
        <w:t>«ВСТАНОВЛЕННЯ СТАТУСУ ПОСТРАЖДАЛОГО УЧАСНИКА РЕВОЛЮЦІЇ ГІДНОСТІ, ВИДАЧА ПОСВІДЧЕННЯ</w:t>
      </w:r>
      <w:r w:rsidRPr="00F17DDC">
        <w:rPr>
          <w:sz w:val="26"/>
          <w:szCs w:val="26"/>
        </w:rPr>
        <w:t>»</w:t>
      </w:r>
    </w:p>
    <w:p w:rsidR="007E6D74" w:rsidRPr="00F17DDC" w:rsidRDefault="007E6D74" w:rsidP="007E6D74">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7E6D74" w:rsidRPr="00F17DDC" w:rsidRDefault="007E6D74" w:rsidP="007E6D74">
      <w:pPr>
        <w:jc w:val="center"/>
        <w:rPr>
          <w:sz w:val="26"/>
          <w:szCs w:val="26"/>
          <w:u w:val="single"/>
        </w:rPr>
      </w:pPr>
      <w:r w:rsidRPr="00F17DDC">
        <w:rPr>
          <w:sz w:val="26"/>
          <w:szCs w:val="26"/>
          <w:u w:val="single"/>
        </w:rPr>
        <w:t>Відділ прийому громадян «Прозорий офіс з соціальних питань»</w:t>
      </w:r>
    </w:p>
    <w:p w:rsidR="007E6D74" w:rsidRPr="00F17DDC" w:rsidRDefault="007E6D74" w:rsidP="007E6D74">
      <w:pPr>
        <w:jc w:val="center"/>
        <w:rPr>
          <w:sz w:val="26"/>
          <w:szCs w:val="26"/>
        </w:rPr>
      </w:pPr>
      <w:r w:rsidRPr="00F17DDC">
        <w:rPr>
          <w:sz w:val="26"/>
          <w:szCs w:val="26"/>
        </w:rPr>
        <w:t xml:space="preserve"> (найменування суб’єкта надання адміністративної послуги та/або центру надання адміністративних послуг)</w:t>
      </w:r>
    </w:p>
    <w:p w:rsidR="007E6D74" w:rsidRPr="00F17DDC" w:rsidRDefault="007E6D74" w:rsidP="007E6D74">
      <w:pPr>
        <w:jc w:val="center"/>
        <w:rPr>
          <w:sz w:val="26"/>
          <w:szCs w:val="26"/>
        </w:rPr>
      </w:pPr>
    </w:p>
    <w:tbl>
      <w:tblPr>
        <w:tblW w:w="98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70"/>
        <w:gridCol w:w="67"/>
        <w:gridCol w:w="7088"/>
      </w:tblGrid>
      <w:tr w:rsidR="007E6D74" w:rsidRPr="00F17DDC" w:rsidTr="00C71F71">
        <w:tc>
          <w:tcPr>
            <w:tcW w:w="9893" w:type="dxa"/>
            <w:gridSpan w:val="4"/>
          </w:tcPr>
          <w:p w:rsidR="007E6D74" w:rsidRPr="00F17DDC" w:rsidRDefault="007E6D74" w:rsidP="00C71F71">
            <w:pPr>
              <w:shd w:val="clear" w:color="auto" w:fill="FFFFFF"/>
              <w:jc w:val="center"/>
              <w:textAlignment w:val="baseline"/>
              <w:rPr>
                <w:b/>
                <w:bCs/>
                <w:sz w:val="26"/>
                <w:szCs w:val="26"/>
                <w:lang w:eastAsia="uk-UA"/>
              </w:rPr>
            </w:pPr>
            <w:r w:rsidRPr="00F17DDC">
              <w:rPr>
                <w:b/>
                <w:bCs/>
                <w:sz w:val="26"/>
                <w:szCs w:val="26"/>
                <w:lang w:eastAsia="uk-UA"/>
              </w:rPr>
              <w:t>Інформація про суб’єкт надання адміністративної послуги та / або центр надання адміністративних послуг</w:t>
            </w:r>
          </w:p>
        </w:tc>
      </w:tr>
      <w:tr w:rsidR="007E6D74" w:rsidRPr="00F17DDC" w:rsidTr="00C71F71">
        <w:tc>
          <w:tcPr>
            <w:tcW w:w="568" w:type="dxa"/>
          </w:tcPr>
          <w:p w:rsidR="007E6D74" w:rsidRPr="00F17DDC" w:rsidRDefault="007E6D74" w:rsidP="00C71F71">
            <w:pPr>
              <w:rPr>
                <w:sz w:val="26"/>
                <w:szCs w:val="26"/>
              </w:rPr>
            </w:pPr>
            <w:r w:rsidRPr="00F17DDC">
              <w:rPr>
                <w:sz w:val="26"/>
                <w:szCs w:val="26"/>
              </w:rPr>
              <w:t>1</w:t>
            </w:r>
          </w:p>
        </w:tc>
        <w:tc>
          <w:tcPr>
            <w:tcW w:w="2170" w:type="dxa"/>
          </w:tcPr>
          <w:p w:rsidR="007E6D74" w:rsidRPr="00F17DDC" w:rsidRDefault="007E6D74" w:rsidP="00C71F71">
            <w:pPr>
              <w:rPr>
                <w:sz w:val="26"/>
                <w:szCs w:val="26"/>
                <w:lang w:eastAsia="uk-UA"/>
              </w:rPr>
            </w:pPr>
            <w:r w:rsidRPr="00F17DDC">
              <w:rPr>
                <w:sz w:val="26"/>
                <w:szCs w:val="26"/>
                <w:lang w:eastAsia="uk-UA"/>
              </w:rPr>
              <w:t xml:space="preserve">Місцезнаходження </w:t>
            </w:r>
          </w:p>
        </w:tc>
        <w:tc>
          <w:tcPr>
            <w:tcW w:w="7155" w:type="dxa"/>
            <w:gridSpan w:val="2"/>
          </w:tcPr>
          <w:p w:rsidR="007E6D74" w:rsidRPr="00F17DDC" w:rsidRDefault="007E6D74" w:rsidP="00C71F71">
            <w:pPr>
              <w:rPr>
                <w:sz w:val="26"/>
                <w:szCs w:val="26"/>
              </w:rPr>
            </w:pPr>
            <w:r w:rsidRPr="00F17DDC">
              <w:rPr>
                <w:sz w:val="26"/>
                <w:szCs w:val="26"/>
              </w:rPr>
              <w:t>22000 Вінницька обл., м. Хмільник, 2 пров. Чорновола В’ячеслава, 8</w:t>
            </w:r>
            <w:r w:rsidR="00176F90" w:rsidRPr="00F17DDC">
              <w:rPr>
                <w:sz w:val="26"/>
                <w:szCs w:val="26"/>
              </w:rPr>
              <w:t xml:space="preserve">, </w:t>
            </w:r>
            <w:r w:rsidRPr="00F17DDC">
              <w:rPr>
                <w:sz w:val="26"/>
                <w:szCs w:val="26"/>
              </w:rPr>
              <w:t xml:space="preserve">каб. № 1, каб. № </w:t>
            </w:r>
            <w:r w:rsidR="00176F90" w:rsidRPr="00F17DDC">
              <w:rPr>
                <w:sz w:val="26"/>
                <w:szCs w:val="26"/>
              </w:rPr>
              <w:t>4</w:t>
            </w:r>
          </w:p>
        </w:tc>
      </w:tr>
      <w:tr w:rsidR="007E6D74" w:rsidRPr="00F17DDC" w:rsidTr="00C71F71">
        <w:tc>
          <w:tcPr>
            <w:tcW w:w="568" w:type="dxa"/>
          </w:tcPr>
          <w:p w:rsidR="007E6D74" w:rsidRPr="00F17DDC" w:rsidRDefault="007E6D74" w:rsidP="00C71F71">
            <w:pPr>
              <w:rPr>
                <w:sz w:val="26"/>
                <w:szCs w:val="26"/>
              </w:rPr>
            </w:pPr>
            <w:r w:rsidRPr="00F17DDC">
              <w:rPr>
                <w:sz w:val="26"/>
                <w:szCs w:val="26"/>
              </w:rPr>
              <w:t>2</w:t>
            </w:r>
          </w:p>
        </w:tc>
        <w:tc>
          <w:tcPr>
            <w:tcW w:w="2170" w:type="dxa"/>
          </w:tcPr>
          <w:p w:rsidR="007E6D74" w:rsidRPr="00F17DDC" w:rsidRDefault="007E6D74" w:rsidP="00C71F71">
            <w:pPr>
              <w:rPr>
                <w:sz w:val="26"/>
                <w:szCs w:val="26"/>
                <w:lang w:eastAsia="uk-UA"/>
              </w:rPr>
            </w:pPr>
            <w:r w:rsidRPr="00F17DDC">
              <w:rPr>
                <w:sz w:val="26"/>
                <w:szCs w:val="26"/>
                <w:lang w:eastAsia="uk-UA"/>
              </w:rPr>
              <w:t xml:space="preserve">Інформація щодо режиму роботи </w:t>
            </w:r>
          </w:p>
        </w:tc>
        <w:tc>
          <w:tcPr>
            <w:tcW w:w="7155" w:type="dxa"/>
            <w:gridSpan w:val="2"/>
          </w:tcPr>
          <w:p w:rsidR="007E6D74" w:rsidRPr="00F17DDC" w:rsidRDefault="007E6D74" w:rsidP="00C71F71">
            <w:pPr>
              <w:rPr>
                <w:sz w:val="26"/>
                <w:szCs w:val="26"/>
              </w:rPr>
            </w:pPr>
            <w:r w:rsidRPr="00F17DDC">
              <w:rPr>
                <w:sz w:val="26"/>
                <w:szCs w:val="26"/>
              </w:rPr>
              <w:t>Пн-Чт: 8.00 – 17.00;</w:t>
            </w:r>
          </w:p>
          <w:p w:rsidR="007E6D74" w:rsidRPr="00F17DDC" w:rsidRDefault="007E6D74" w:rsidP="00C71F71">
            <w:pPr>
              <w:rPr>
                <w:sz w:val="26"/>
                <w:szCs w:val="26"/>
              </w:rPr>
            </w:pPr>
            <w:r w:rsidRPr="00F17DDC">
              <w:rPr>
                <w:sz w:val="26"/>
                <w:szCs w:val="26"/>
              </w:rPr>
              <w:t>Пт:       8.00 – 15.45;</w:t>
            </w:r>
          </w:p>
          <w:p w:rsidR="007E6D74" w:rsidRPr="00F17DDC" w:rsidRDefault="007E6D74" w:rsidP="00C71F71">
            <w:pPr>
              <w:rPr>
                <w:sz w:val="26"/>
                <w:szCs w:val="26"/>
              </w:rPr>
            </w:pPr>
            <w:r w:rsidRPr="00F17DDC">
              <w:rPr>
                <w:sz w:val="26"/>
                <w:szCs w:val="26"/>
              </w:rPr>
              <w:t>Перерва для санітарної обробки: 12.00 - 12.45</w:t>
            </w:r>
          </w:p>
          <w:p w:rsidR="007E6D74" w:rsidRPr="00F17DDC" w:rsidRDefault="007E6D74" w:rsidP="00C71F71">
            <w:pPr>
              <w:rPr>
                <w:i/>
                <w:iCs/>
                <w:sz w:val="26"/>
                <w:szCs w:val="26"/>
              </w:rPr>
            </w:pPr>
            <w:r w:rsidRPr="00F17DDC">
              <w:rPr>
                <w:sz w:val="26"/>
                <w:szCs w:val="26"/>
              </w:rPr>
              <w:t xml:space="preserve"> Вихідні дні: субота, неділя, святкові дні</w:t>
            </w:r>
          </w:p>
        </w:tc>
      </w:tr>
      <w:tr w:rsidR="007E6D74" w:rsidRPr="00F17DDC" w:rsidTr="00C71F71">
        <w:tc>
          <w:tcPr>
            <w:tcW w:w="568" w:type="dxa"/>
          </w:tcPr>
          <w:p w:rsidR="007E6D74" w:rsidRPr="00F17DDC" w:rsidRDefault="007E6D74" w:rsidP="00C71F71">
            <w:pPr>
              <w:rPr>
                <w:sz w:val="26"/>
                <w:szCs w:val="26"/>
              </w:rPr>
            </w:pPr>
            <w:r w:rsidRPr="00F17DDC">
              <w:rPr>
                <w:sz w:val="26"/>
                <w:szCs w:val="26"/>
              </w:rPr>
              <w:t>3</w:t>
            </w:r>
          </w:p>
        </w:tc>
        <w:tc>
          <w:tcPr>
            <w:tcW w:w="2170" w:type="dxa"/>
          </w:tcPr>
          <w:p w:rsidR="007E6D74" w:rsidRPr="00F17DDC" w:rsidRDefault="007E6D74" w:rsidP="00C71F71">
            <w:pPr>
              <w:rPr>
                <w:sz w:val="26"/>
                <w:szCs w:val="26"/>
                <w:lang w:eastAsia="uk-UA"/>
              </w:rPr>
            </w:pPr>
            <w:r w:rsidRPr="00F17DDC">
              <w:rPr>
                <w:sz w:val="26"/>
                <w:szCs w:val="26"/>
                <w:lang w:eastAsia="uk-UA"/>
              </w:rPr>
              <w:t>Телефон, адреса електронної пошти та вебсайт</w:t>
            </w:r>
          </w:p>
        </w:tc>
        <w:tc>
          <w:tcPr>
            <w:tcW w:w="7155" w:type="dxa"/>
            <w:gridSpan w:val="2"/>
          </w:tcPr>
          <w:p w:rsidR="007E6D74" w:rsidRPr="00F17DDC" w:rsidRDefault="007E6D74" w:rsidP="00C71F71">
            <w:pPr>
              <w:rPr>
                <w:sz w:val="26"/>
                <w:szCs w:val="26"/>
              </w:rPr>
            </w:pPr>
            <w:r w:rsidRPr="00F17DDC">
              <w:rPr>
                <w:sz w:val="26"/>
                <w:szCs w:val="26"/>
              </w:rPr>
              <w:t xml:space="preserve">(04338) 22130, 23372, факс 22656 </w:t>
            </w:r>
          </w:p>
          <w:p w:rsidR="007E6D74" w:rsidRPr="00F17DDC" w:rsidRDefault="007E6D74" w:rsidP="00C71F71">
            <w:pPr>
              <w:rPr>
                <w:sz w:val="26"/>
                <w:szCs w:val="26"/>
              </w:rPr>
            </w:pPr>
            <w:r w:rsidRPr="00F17DDC">
              <w:rPr>
                <w:sz w:val="26"/>
                <w:szCs w:val="26"/>
              </w:rPr>
              <w:t xml:space="preserve">e-mail:socprotect_hm@ukr. </w:t>
            </w:r>
          </w:p>
          <w:p w:rsidR="007E6D74" w:rsidRPr="00F17DDC" w:rsidRDefault="007E6D74" w:rsidP="00C71F71">
            <w:pPr>
              <w:rPr>
                <w:i/>
                <w:iCs/>
                <w:sz w:val="26"/>
                <w:szCs w:val="26"/>
              </w:rPr>
            </w:pPr>
          </w:p>
        </w:tc>
      </w:tr>
      <w:tr w:rsidR="007E6D74" w:rsidRPr="00F17DDC" w:rsidTr="00C71F71">
        <w:tc>
          <w:tcPr>
            <w:tcW w:w="9893" w:type="dxa"/>
            <w:gridSpan w:val="4"/>
          </w:tcPr>
          <w:p w:rsidR="007E6D74" w:rsidRPr="00F17DDC" w:rsidRDefault="007E6D74" w:rsidP="00C71F71">
            <w:pPr>
              <w:shd w:val="clear" w:color="auto" w:fill="FFFFFF"/>
              <w:jc w:val="center"/>
              <w:textAlignment w:val="baseline"/>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7E6D74" w:rsidRPr="00F17DDC" w:rsidTr="00C71F71">
        <w:tc>
          <w:tcPr>
            <w:tcW w:w="568" w:type="dxa"/>
          </w:tcPr>
          <w:p w:rsidR="007E6D74" w:rsidRPr="00F17DDC" w:rsidRDefault="007E6D74" w:rsidP="00C71F71">
            <w:pPr>
              <w:rPr>
                <w:sz w:val="26"/>
                <w:szCs w:val="26"/>
              </w:rPr>
            </w:pPr>
            <w:r w:rsidRPr="00F17DDC">
              <w:rPr>
                <w:sz w:val="26"/>
                <w:szCs w:val="26"/>
              </w:rPr>
              <w:t>4</w:t>
            </w:r>
          </w:p>
        </w:tc>
        <w:tc>
          <w:tcPr>
            <w:tcW w:w="2170" w:type="dxa"/>
          </w:tcPr>
          <w:p w:rsidR="007E6D74" w:rsidRPr="00F17DDC" w:rsidRDefault="007E6D74" w:rsidP="00C71F71">
            <w:pPr>
              <w:jc w:val="both"/>
              <w:rPr>
                <w:sz w:val="26"/>
                <w:szCs w:val="26"/>
              </w:rPr>
            </w:pPr>
            <w:r w:rsidRPr="00F17DDC">
              <w:rPr>
                <w:sz w:val="26"/>
                <w:szCs w:val="26"/>
              </w:rPr>
              <w:t>Закони України</w:t>
            </w:r>
          </w:p>
        </w:tc>
        <w:tc>
          <w:tcPr>
            <w:tcW w:w="7155" w:type="dxa"/>
            <w:gridSpan w:val="2"/>
            <w:vAlign w:val="bottom"/>
          </w:tcPr>
          <w:p w:rsidR="007E6D74" w:rsidRPr="00F17DDC" w:rsidRDefault="007E6D74" w:rsidP="00C71F71">
            <w:pPr>
              <w:ind w:left="60"/>
              <w:rPr>
                <w:sz w:val="26"/>
                <w:szCs w:val="26"/>
              </w:rPr>
            </w:pPr>
            <w:r w:rsidRPr="00F17DDC">
              <w:rPr>
                <w:sz w:val="26"/>
                <w:szCs w:val="26"/>
              </w:rPr>
              <w:t>Закон України “Про статус ветеранів війни, гарантії їх соціального захисту”</w:t>
            </w:r>
          </w:p>
        </w:tc>
      </w:tr>
      <w:tr w:rsidR="007E6D74" w:rsidRPr="00F17DDC" w:rsidTr="00C71F71">
        <w:trPr>
          <w:trHeight w:val="1068"/>
        </w:trPr>
        <w:tc>
          <w:tcPr>
            <w:tcW w:w="568" w:type="dxa"/>
          </w:tcPr>
          <w:p w:rsidR="007E6D74" w:rsidRPr="00F17DDC" w:rsidRDefault="007E6D74" w:rsidP="00C71F71">
            <w:pPr>
              <w:rPr>
                <w:sz w:val="26"/>
                <w:szCs w:val="26"/>
              </w:rPr>
            </w:pPr>
            <w:r w:rsidRPr="00F17DDC">
              <w:rPr>
                <w:sz w:val="26"/>
                <w:szCs w:val="26"/>
              </w:rPr>
              <w:t>5</w:t>
            </w:r>
          </w:p>
        </w:tc>
        <w:tc>
          <w:tcPr>
            <w:tcW w:w="2170" w:type="dxa"/>
          </w:tcPr>
          <w:p w:rsidR="007E6D74" w:rsidRPr="00F17DDC" w:rsidRDefault="007E6D74" w:rsidP="00C71F71">
            <w:pPr>
              <w:jc w:val="both"/>
              <w:rPr>
                <w:sz w:val="26"/>
                <w:szCs w:val="26"/>
              </w:rPr>
            </w:pPr>
            <w:r w:rsidRPr="00F17DDC">
              <w:rPr>
                <w:sz w:val="26"/>
                <w:szCs w:val="26"/>
              </w:rPr>
              <w:t>Акти Кабінету Міністрів України</w:t>
            </w:r>
          </w:p>
        </w:tc>
        <w:tc>
          <w:tcPr>
            <w:tcW w:w="7155" w:type="dxa"/>
            <w:gridSpan w:val="2"/>
            <w:vAlign w:val="bottom"/>
          </w:tcPr>
          <w:tbl>
            <w:tblPr>
              <w:tblW w:w="0" w:type="auto"/>
              <w:tblLayout w:type="fixed"/>
              <w:tblCellMar>
                <w:left w:w="0" w:type="dxa"/>
                <w:right w:w="0" w:type="dxa"/>
              </w:tblCellMar>
              <w:tblLook w:val="0000"/>
            </w:tblPr>
            <w:tblGrid>
              <w:gridCol w:w="6247"/>
            </w:tblGrid>
            <w:tr w:rsidR="007E6D74" w:rsidRPr="00F17DDC" w:rsidTr="00C71F71">
              <w:trPr>
                <w:trHeight w:val="349"/>
              </w:trPr>
              <w:tc>
                <w:tcPr>
                  <w:tcW w:w="6247" w:type="dxa"/>
                  <w:tcBorders>
                    <w:top w:val="nil"/>
                    <w:left w:val="nil"/>
                    <w:bottom w:val="nil"/>
                    <w:right w:val="nil"/>
                  </w:tcBorders>
                  <w:vAlign w:val="bottom"/>
                </w:tcPr>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Постанови Кабінету Міністрів України:</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від 12.05.1994 № 302 “Про порядок виготовлення та видачі посвідчень і</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нагрудних знаків ветеранів”;</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від 28.02.2018 № 119 “Деякі питання соціального захисту постраждалих</w:t>
                  </w:r>
                </w:p>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учасників Революції Гідності”.</w:t>
                  </w:r>
                </w:p>
              </w:tc>
            </w:tr>
          </w:tbl>
          <w:p w:rsidR="007E6D74" w:rsidRPr="00F17DDC" w:rsidRDefault="007E6D74" w:rsidP="00C71F71">
            <w:pPr>
              <w:rPr>
                <w:sz w:val="26"/>
                <w:szCs w:val="26"/>
              </w:rPr>
            </w:pPr>
          </w:p>
        </w:tc>
      </w:tr>
      <w:tr w:rsidR="007E6D74" w:rsidRPr="00F17DDC" w:rsidTr="00C71F71">
        <w:trPr>
          <w:trHeight w:val="989"/>
        </w:trPr>
        <w:tc>
          <w:tcPr>
            <w:tcW w:w="568" w:type="dxa"/>
          </w:tcPr>
          <w:p w:rsidR="007E6D74" w:rsidRPr="00F17DDC" w:rsidRDefault="007E6D74" w:rsidP="00C71F71">
            <w:pPr>
              <w:rPr>
                <w:sz w:val="26"/>
                <w:szCs w:val="26"/>
              </w:rPr>
            </w:pPr>
            <w:r w:rsidRPr="00F17DDC">
              <w:rPr>
                <w:sz w:val="26"/>
                <w:szCs w:val="26"/>
              </w:rPr>
              <w:t>6</w:t>
            </w:r>
          </w:p>
        </w:tc>
        <w:tc>
          <w:tcPr>
            <w:tcW w:w="2170" w:type="dxa"/>
          </w:tcPr>
          <w:p w:rsidR="007E6D74" w:rsidRPr="00F17DDC" w:rsidRDefault="007E6D74" w:rsidP="00C71F71">
            <w:pPr>
              <w:jc w:val="both"/>
              <w:rPr>
                <w:sz w:val="26"/>
                <w:szCs w:val="26"/>
              </w:rPr>
            </w:pPr>
            <w:r w:rsidRPr="00F17DDC">
              <w:rPr>
                <w:sz w:val="26"/>
                <w:szCs w:val="26"/>
              </w:rPr>
              <w:t>Акти центральних органів виконавчої влади</w:t>
            </w:r>
          </w:p>
        </w:tc>
        <w:tc>
          <w:tcPr>
            <w:tcW w:w="7155" w:type="dxa"/>
            <w:gridSpan w:val="2"/>
            <w:vAlign w:val="bottom"/>
          </w:tcPr>
          <w:p w:rsidR="007E6D74" w:rsidRPr="00F17DDC" w:rsidRDefault="007E6D74" w:rsidP="00C71F71">
            <w:pPr>
              <w:ind w:left="60"/>
              <w:rPr>
                <w:sz w:val="26"/>
                <w:szCs w:val="26"/>
              </w:rPr>
            </w:pPr>
            <w:r w:rsidRPr="00F17DDC">
              <w:rPr>
                <w:sz w:val="26"/>
                <w:szCs w:val="26"/>
              </w:rPr>
              <w:t>-</w:t>
            </w:r>
          </w:p>
          <w:p w:rsidR="007E6D74" w:rsidRPr="00F17DDC" w:rsidRDefault="007E6D74" w:rsidP="00C71F71">
            <w:pPr>
              <w:ind w:left="60"/>
              <w:rPr>
                <w:sz w:val="26"/>
                <w:szCs w:val="26"/>
              </w:rPr>
            </w:pPr>
          </w:p>
        </w:tc>
      </w:tr>
      <w:tr w:rsidR="007E6D74" w:rsidRPr="00F17DDC" w:rsidTr="00C71F71">
        <w:tc>
          <w:tcPr>
            <w:tcW w:w="9893" w:type="dxa"/>
            <w:gridSpan w:val="4"/>
          </w:tcPr>
          <w:p w:rsidR="007E6D74" w:rsidRPr="00F17DDC" w:rsidRDefault="007E6D74" w:rsidP="00C71F71">
            <w:pPr>
              <w:jc w:val="center"/>
              <w:rPr>
                <w:b/>
                <w:bCs/>
                <w:sz w:val="26"/>
                <w:szCs w:val="26"/>
                <w:lang w:eastAsia="uk-UA"/>
              </w:rPr>
            </w:pPr>
            <w:r w:rsidRPr="00F17DDC">
              <w:rPr>
                <w:b/>
                <w:bCs/>
                <w:sz w:val="26"/>
                <w:szCs w:val="26"/>
                <w:lang w:eastAsia="uk-UA"/>
              </w:rPr>
              <w:t>Умови отримання адміністративної послуги</w:t>
            </w:r>
          </w:p>
        </w:tc>
      </w:tr>
      <w:tr w:rsidR="007E6D74" w:rsidRPr="00F17DDC" w:rsidTr="00C71F71">
        <w:tc>
          <w:tcPr>
            <w:tcW w:w="568" w:type="dxa"/>
          </w:tcPr>
          <w:p w:rsidR="007E6D74" w:rsidRPr="00F17DDC" w:rsidRDefault="007E6D74" w:rsidP="00C71F71">
            <w:pPr>
              <w:rPr>
                <w:sz w:val="26"/>
                <w:szCs w:val="26"/>
              </w:rPr>
            </w:pPr>
            <w:r w:rsidRPr="00F17DDC">
              <w:rPr>
                <w:sz w:val="26"/>
                <w:szCs w:val="26"/>
              </w:rPr>
              <w:t>7</w:t>
            </w:r>
          </w:p>
        </w:tc>
        <w:tc>
          <w:tcPr>
            <w:tcW w:w="2237" w:type="dxa"/>
            <w:gridSpan w:val="2"/>
          </w:tcPr>
          <w:p w:rsidR="007E6D74" w:rsidRPr="00F17DDC" w:rsidRDefault="007E6D74" w:rsidP="00C71F71">
            <w:pPr>
              <w:rPr>
                <w:sz w:val="26"/>
                <w:szCs w:val="26"/>
              </w:rPr>
            </w:pPr>
            <w:r w:rsidRPr="00F17DDC">
              <w:rPr>
                <w:sz w:val="26"/>
                <w:szCs w:val="26"/>
              </w:rPr>
              <w:t>Підстава для отримання адміністративної послуги</w:t>
            </w:r>
          </w:p>
        </w:tc>
        <w:tc>
          <w:tcPr>
            <w:tcW w:w="7088" w:type="dxa"/>
          </w:tcPr>
          <w:p w:rsidR="007E6D74" w:rsidRPr="00F17DDC" w:rsidRDefault="007E6D74" w:rsidP="00C71F71">
            <w:pPr>
              <w:ind w:right="145"/>
              <w:jc w:val="both"/>
              <w:rPr>
                <w:sz w:val="26"/>
                <w:szCs w:val="26"/>
              </w:rPr>
            </w:pPr>
            <w:r w:rsidRPr="00F17DDC">
              <w:rPr>
                <w:sz w:val="26"/>
                <w:szCs w:val="26"/>
              </w:rPr>
              <w:t>Включення особи до одного з переліків осіб, які отримали тілесні ушкодження (тяжкі, середньої тяжкості, легкі), затверджених МОЗ в установленому порядку</w:t>
            </w:r>
            <w:r w:rsidRPr="00F17DDC">
              <w:rPr>
                <w:rFonts w:eastAsia="TimesNewRomanPSMT"/>
                <w:sz w:val="27"/>
                <w:szCs w:val="27"/>
                <w:lang w:eastAsia="en-US"/>
              </w:rPr>
              <w:t xml:space="preserve"> </w:t>
            </w:r>
            <w:r w:rsidRPr="00F17DDC">
              <w:rPr>
                <w:rFonts w:eastAsia="TimesNewRomanPSMT"/>
                <w:sz w:val="26"/>
                <w:szCs w:val="26"/>
                <w:lang w:eastAsia="en-US"/>
              </w:rPr>
              <w:t>(далі – переліки осіб)</w:t>
            </w:r>
          </w:p>
        </w:tc>
      </w:tr>
      <w:tr w:rsidR="007E6D74" w:rsidRPr="00F17DDC" w:rsidTr="00C71F71">
        <w:trPr>
          <w:trHeight w:val="2843"/>
        </w:trPr>
        <w:tc>
          <w:tcPr>
            <w:tcW w:w="568" w:type="dxa"/>
          </w:tcPr>
          <w:p w:rsidR="007E6D74" w:rsidRPr="00F17DDC" w:rsidRDefault="007E6D74" w:rsidP="00C71F71">
            <w:pPr>
              <w:rPr>
                <w:sz w:val="26"/>
                <w:szCs w:val="26"/>
              </w:rPr>
            </w:pPr>
            <w:r w:rsidRPr="00F17DDC">
              <w:rPr>
                <w:sz w:val="26"/>
                <w:szCs w:val="26"/>
              </w:rPr>
              <w:lastRenderedPageBreak/>
              <w:t>8</w:t>
            </w:r>
          </w:p>
        </w:tc>
        <w:tc>
          <w:tcPr>
            <w:tcW w:w="2237" w:type="dxa"/>
            <w:gridSpan w:val="2"/>
          </w:tcPr>
          <w:p w:rsidR="007E6D74" w:rsidRPr="00F17DDC" w:rsidRDefault="007E6D74" w:rsidP="00C71F71">
            <w:pPr>
              <w:rPr>
                <w:sz w:val="26"/>
                <w:szCs w:val="26"/>
              </w:rPr>
            </w:pPr>
            <w:r w:rsidRPr="00F17DDC">
              <w:rPr>
                <w:sz w:val="26"/>
                <w:szCs w:val="26"/>
              </w:rPr>
              <w:t>Перелік необхідних документів для  отримання адміністративної послуги</w:t>
            </w:r>
          </w:p>
        </w:tc>
        <w:tc>
          <w:tcPr>
            <w:tcW w:w="7088" w:type="dxa"/>
          </w:tcPr>
          <w:tbl>
            <w:tblPr>
              <w:tblW w:w="7010" w:type="dxa"/>
              <w:tblLayout w:type="fixed"/>
              <w:tblCellMar>
                <w:left w:w="0" w:type="dxa"/>
                <w:right w:w="0" w:type="dxa"/>
              </w:tblCellMar>
              <w:tblLook w:val="0000"/>
            </w:tblPr>
            <w:tblGrid>
              <w:gridCol w:w="7010"/>
            </w:tblGrid>
            <w:tr w:rsidR="007E6D74" w:rsidRPr="00F17DDC" w:rsidTr="00C71F71">
              <w:trPr>
                <w:trHeight w:val="349"/>
              </w:trPr>
              <w:tc>
                <w:tcPr>
                  <w:tcW w:w="7010" w:type="dxa"/>
                  <w:vAlign w:val="bottom"/>
                </w:tcPr>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sz w:val="26"/>
                      <w:szCs w:val="26"/>
                      <w:lang w:eastAsia="en-US"/>
                    </w:rPr>
                    <w:t xml:space="preserve">До управління праці та соціального захисту населення Хмільницької міської ради </w:t>
                  </w:r>
                  <w:r w:rsidRPr="00F17DDC">
                    <w:rPr>
                      <w:sz w:val="26"/>
                      <w:szCs w:val="26"/>
                    </w:rPr>
                    <w:t>особи, подають:</w:t>
                  </w:r>
                  <w:r w:rsidRPr="00F17DDC">
                    <w:rPr>
                      <w:rFonts w:eastAsia="TimesNewRomanPSMT"/>
                      <w:sz w:val="26"/>
                      <w:szCs w:val="26"/>
                      <w:lang w:eastAsia="en-US"/>
                    </w:rPr>
                    <w:t xml:space="preserve"> </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1) заяву про надання статусу постраждалого учасника Революції Гідності (довільної форми);</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2) копію документа, що посвідчує особу громадянина України,</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іноземця або особи без громадянства, а також особу, яку визнано в Україні біженцем або особою, яка потребує додаткового захисту, що брала участь у масових акціях громадського протесту (з пред’явленням оригіналу).</w:t>
                  </w:r>
                </w:p>
                <w:p w:rsidR="007E6D74" w:rsidRPr="00F17DDC" w:rsidRDefault="007E6D74" w:rsidP="00C71F71">
                  <w:pPr>
                    <w:autoSpaceDE w:val="0"/>
                    <w:autoSpaceDN w:val="0"/>
                    <w:adjustRightInd w:val="0"/>
                    <w:ind w:right="257"/>
                    <w:jc w:val="both"/>
                    <w:rPr>
                      <w:bCs/>
                      <w:sz w:val="26"/>
                      <w:szCs w:val="26"/>
                      <w:lang w:eastAsia="en-US"/>
                    </w:rPr>
                  </w:pPr>
                  <w:r w:rsidRPr="00F17DDC">
                    <w:rPr>
                      <w:rFonts w:eastAsia="TimesNewRomanPSMT"/>
                      <w:bCs/>
                      <w:sz w:val="26"/>
                      <w:szCs w:val="26"/>
                      <w:lang w:eastAsia="en-US"/>
                    </w:rPr>
                    <w:t>Для отримання посвідчення “Постраждалий учасник Революції  Гідності” подається заява довільної форми в якій зазначається прізвище, власне ім’я, по батькові (за наявності), поштова адреса та</w:t>
                  </w:r>
                  <w:r w:rsidRPr="00F17DDC">
                    <w:rPr>
                      <w:bCs/>
                      <w:sz w:val="26"/>
                      <w:szCs w:val="26"/>
                      <w:lang w:eastAsia="en-US"/>
                    </w:rPr>
                    <w:t xml:space="preserve"> адреса електронної пошти, номер телефону, спосіб отримання посвідчення, (за місцем оформлення посвідчення (повне найменування та місцезнаходження місцевого структурного підрозділу з питань ветеранської політики), у центрі надання адміністративних послуг (повне найменування та місцезнаходження) або така інформація зазначається у заяві про надання статусу постраждалого учасника Революції Гідності та додаються:</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2) копія довідки про взяття на облік внутрішньо переміщеної особи (для внутрішньо переміщених осіб);</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3) витяг з Єдиного державного реєстру ветеранів війни;</w:t>
                  </w:r>
                </w:p>
                <w:p w:rsidR="007E6D74" w:rsidRPr="00F17DDC" w:rsidRDefault="007E6D74" w:rsidP="00C71F71">
                  <w:pPr>
                    <w:autoSpaceDE w:val="0"/>
                    <w:autoSpaceDN w:val="0"/>
                    <w:adjustRightInd w:val="0"/>
                    <w:ind w:right="257"/>
                    <w:jc w:val="both"/>
                    <w:rPr>
                      <w:rFonts w:eastAsia="TimesNewRomanPSMT"/>
                      <w:sz w:val="26"/>
                      <w:szCs w:val="26"/>
                      <w:lang w:eastAsia="en-US"/>
                    </w:rPr>
                  </w:pPr>
                  <w:r w:rsidRPr="00F17DDC">
                    <w:rPr>
                      <w:rFonts w:eastAsia="TimesNewRomanPSMT"/>
                      <w:sz w:val="26"/>
                      <w:szCs w:val="26"/>
                      <w:lang w:eastAsia="en-US"/>
                    </w:rPr>
                    <w:t>5) фотокартка розміром 3х4 сантиметри.</w:t>
                  </w:r>
                </w:p>
                <w:p w:rsidR="007E6D74" w:rsidRPr="00F17DDC" w:rsidRDefault="007E6D74" w:rsidP="00C71F71">
                  <w:pPr>
                    <w:autoSpaceDE w:val="0"/>
                    <w:autoSpaceDN w:val="0"/>
                    <w:adjustRightInd w:val="0"/>
                    <w:ind w:right="257"/>
                    <w:jc w:val="both"/>
                    <w:rPr>
                      <w:b/>
                      <w:bCs/>
                      <w:i/>
                      <w:iCs/>
                      <w:sz w:val="26"/>
                      <w:szCs w:val="26"/>
                      <w:lang w:eastAsia="en-US"/>
                    </w:rPr>
                  </w:pPr>
                  <w:r w:rsidRPr="00F17DDC">
                    <w:rPr>
                      <w:b/>
                      <w:bCs/>
                      <w:i/>
                      <w:iCs/>
                      <w:sz w:val="26"/>
                      <w:szCs w:val="26"/>
                      <w:lang w:eastAsia="en-US"/>
                    </w:rPr>
                    <w:t>Примітка:</w:t>
                  </w:r>
                </w:p>
                <w:p w:rsidR="007E6D74" w:rsidRPr="00F17DDC" w:rsidRDefault="007E6D74" w:rsidP="00C71F71">
                  <w:pPr>
                    <w:autoSpaceDE w:val="0"/>
                    <w:autoSpaceDN w:val="0"/>
                    <w:adjustRightInd w:val="0"/>
                    <w:ind w:right="257"/>
                    <w:jc w:val="both"/>
                    <w:rPr>
                      <w:b/>
                      <w:sz w:val="26"/>
                      <w:szCs w:val="26"/>
                    </w:rPr>
                  </w:pPr>
                  <w:r w:rsidRPr="00F17DDC">
                    <w:rPr>
                      <w:b/>
                      <w:bCs/>
                      <w:i/>
                      <w:iCs/>
                      <w:sz w:val="26"/>
                      <w:szCs w:val="26"/>
                      <w:lang w:eastAsia="en-US"/>
                    </w:rPr>
                    <w:t>копії документів, що додаються до заяви, звіряються з оригіналами.</w:t>
                  </w:r>
                </w:p>
              </w:tc>
            </w:tr>
          </w:tbl>
          <w:p w:rsidR="007E6D74" w:rsidRPr="00F17DDC" w:rsidRDefault="007E6D74" w:rsidP="00C71F71">
            <w:pPr>
              <w:ind w:right="145"/>
              <w:rPr>
                <w:sz w:val="26"/>
                <w:szCs w:val="26"/>
              </w:rPr>
            </w:pPr>
          </w:p>
        </w:tc>
      </w:tr>
      <w:tr w:rsidR="007E6D74" w:rsidRPr="00F17DDC" w:rsidTr="00C71F71">
        <w:tc>
          <w:tcPr>
            <w:tcW w:w="568" w:type="dxa"/>
          </w:tcPr>
          <w:p w:rsidR="007E6D74" w:rsidRPr="00F17DDC" w:rsidRDefault="007E6D74" w:rsidP="00C71F71">
            <w:pPr>
              <w:rPr>
                <w:sz w:val="26"/>
                <w:szCs w:val="26"/>
              </w:rPr>
            </w:pPr>
            <w:r w:rsidRPr="00F17DDC">
              <w:rPr>
                <w:sz w:val="26"/>
                <w:szCs w:val="26"/>
              </w:rPr>
              <w:t>9</w:t>
            </w:r>
          </w:p>
        </w:tc>
        <w:tc>
          <w:tcPr>
            <w:tcW w:w="2237" w:type="dxa"/>
            <w:gridSpan w:val="2"/>
          </w:tcPr>
          <w:p w:rsidR="007E6D74" w:rsidRPr="00F17DDC" w:rsidRDefault="007E6D74" w:rsidP="00C71F71">
            <w:pPr>
              <w:rPr>
                <w:sz w:val="26"/>
                <w:szCs w:val="26"/>
              </w:rPr>
            </w:pPr>
            <w:r w:rsidRPr="00F17DDC">
              <w:rPr>
                <w:sz w:val="26"/>
                <w:szCs w:val="26"/>
              </w:rPr>
              <w:t>Спосіб подання документів , необхідних для отримання адміністративної послуги</w:t>
            </w:r>
          </w:p>
        </w:tc>
        <w:tc>
          <w:tcPr>
            <w:tcW w:w="7088" w:type="dxa"/>
          </w:tcPr>
          <w:p w:rsidR="007E6D74" w:rsidRPr="00F17DDC" w:rsidRDefault="007E6D74" w:rsidP="00C71F71">
            <w:pPr>
              <w:ind w:right="145"/>
              <w:jc w:val="both"/>
              <w:rPr>
                <w:sz w:val="26"/>
                <w:szCs w:val="26"/>
                <w:lang w:eastAsia="uk-UA"/>
              </w:rPr>
            </w:pPr>
            <w:r w:rsidRPr="00F17DDC">
              <w:rPr>
                <w:sz w:val="26"/>
                <w:szCs w:val="26"/>
              </w:rPr>
              <w:t xml:space="preserve">Заява  та  документи  подаються  особисто до управління праці та соціального захисту населенняХмільницькоїміської ради </w:t>
            </w:r>
          </w:p>
        </w:tc>
      </w:tr>
      <w:tr w:rsidR="007E6D74" w:rsidRPr="00F17DDC" w:rsidTr="00C71F71">
        <w:tc>
          <w:tcPr>
            <w:tcW w:w="568" w:type="dxa"/>
          </w:tcPr>
          <w:p w:rsidR="007E6D74" w:rsidRPr="00F17DDC" w:rsidRDefault="007E6D74" w:rsidP="00C71F71">
            <w:pPr>
              <w:rPr>
                <w:sz w:val="26"/>
                <w:szCs w:val="26"/>
              </w:rPr>
            </w:pPr>
            <w:r w:rsidRPr="00F17DDC">
              <w:rPr>
                <w:sz w:val="26"/>
                <w:szCs w:val="26"/>
              </w:rPr>
              <w:t>10</w:t>
            </w:r>
          </w:p>
        </w:tc>
        <w:tc>
          <w:tcPr>
            <w:tcW w:w="2237" w:type="dxa"/>
            <w:gridSpan w:val="2"/>
          </w:tcPr>
          <w:p w:rsidR="007E6D74" w:rsidRPr="00F17DDC" w:rsidRDefault="007E6D74" w:rsidP="00C71F71">
            <w:pPr>
              <w:rPr>
                <w:sz w:val="26"/>
                <w:szCs w:val="26"/>
              </w:rPr>
            </w:pPr>
            <w:r w:rsidRPr="00F17DDC">
              <w:rPr>
                <w:sz w:val="26"/>
                <w:szCs w:val="26"/>
              </w:rPr>
              <w:t>Платність (безоплатність) надання адміністративної послуги</w:t>
            </w:r>
          </w:p>
        </w:tc>
        <w:tc>
          <w:tcPr>
            <w:tcW w:w="7088" w:type="dxa"/>
          </w:tcPr>
          <w:p w:rsidR="007E6D74" w:rsidRPr="00F17DDC" w:rsidRDefault="007E6D74" w:rsidP="00C71F71">
            <w:pPr>
              <w:ind w:right="145"/>
              <w:jc w:val="both"/>
              <w:rPr>
                <w:sz w:val="26"/>
                <w:szCs w:val="26"/>
              </w:rPr>
            </w:pPr>
            <w:r w:rsidRPr="00F17DDC">
              <w:rPr>
                <w:sz w:val="26"/>
                <w:szCs w:val="26"/>
              </w:rPr>
              <w:t>Безоплатно</w:t>
            </w:r>
          </w:p>
        </w:tc>
      </w:tr>
      <w:tr w:rsidR="007E6D74" w:rsidRPr="00F17DDC" w:rsidTr="00C71F71">
        <w:tc>
          <w:tcPr>
            <w:tcW w:w="568" w:type="dxa"/>
          </w:tcPr>
          <w:p w:rsidR="007E6D74" w:rsidRPr="00F17DDC" w:rsidRDefault="007E6D74" w:rsidP="00C71F71">
            <w:pPr>
              <w:rPr>
                <w:sz w:val="26"/>
                <w:szCs w:val="26"/>
              </w:rPr>
            </w:pPr>
            <w:r w:rsidRPr="00F17DDC">
              <w:rPr>
                <w:sz w:val="26"/>
                <w:szCs w:val="26"/>
              </w:rPr>
              <w:t>11</w:t>
            </w:r>
          </w:p>
        </w:tc>
        <w:tc>
          <w:tcPr>
            <w:tcW w:w="2237" w:type="dxa"/>
            <w:gridSpan w:val="2"/>
          </w:tcPr>
          <w:p w:rsidR="007E6D74" w:rsidRPr="00F17DDC" w:rsidRDefault="007E6D74" w:rsidP="00C71F71">
            <w:pPr>
              <w:rPr>
                <w:sz w:val="26"/>
                <w:szCs w:val="26"/>
              </w:rPr>
            </w:pPr>
            <w:r w:rsidRPr="00F17DDC">
              <w:rPr>
                <w:sz w:val="26"/>
                <w:szCs w:val="26"/>
              </w:rPr>
              <w:t xml:space="preserve">Строк надання </w:t>
            </w:r>
          </w:p>
        </w:tc>
        <w:tc>
          <w:tcPr>
            <w:tcW w:w="7088" w:type="dxa"/>
          </w:tcPr>
          <w:p w:rsidR="007E6D74" w:rsidRPr="00F17DDC" w:rsidRDefault="007E6D74" w:rsidP="00C71F71">
            <w:pPr>
              <w:autoSpaceDE w:val="0"/>
              <w:autoSpaceDN w:val="0"/>
              <w:adjustRightInd w:val="0"/>
              <w:ind w:right="145"/>
              <w:rPr>
                <w:rFonts w:eastAsia="TimesNewRomanPSMT"/>
                <w:sz w:val="26"/>
                <w:szCs w:val="26"/>
                <w:lang w:eastAsia="en-US"/>
              </w:rPr>
            </w:pPr>
            <w:r w:rsidRPr="00F17DDC">
              <w:rPr>
                <w:rFonts w:eastAsia="TimesNewRomanPSMT"/>
                <w:sz w:val="26"/>
                <w:szCs w:val="26"/>
                <w:lang w:eastAsia="en-US"/>
              </w:rPr>
              <w:t>Рішення про надання (відмову у наданні) статусу постраждалого учасника Революції Гідності – 7 календарних днів</w:t>
            </w:r>
          </w:p>
          <w:p w:rsidR="007E6D74" w:rsidRPr="00F17DDC" w:rsidRDefault="007E6D74" w:rsidP="00C71F71">
            <w:pPr>
              <w:autoSpaceDE w:val="0"/>
              <w:autoSpaceDN w:val="0"/>
              <w:adjustRightInd w:val="0"/>
              <w:ind w:right="145"/>
              <w:rPr>
                <w:rFonts w:eastAsia="TimesNewRomanPSMT"/>
                <w:sz w:val="26"/>
                <w:szCs w:val="26"/>
                <w:lang w:eastAsia="en-US"/>
              </w:rPr>
            </w:pPr>
            <w:r w:rsidRPr="00F17DDC">
              <w:rPr>
                <w:rFonts w:eastAsia="TimesNewRomanPSMT"/>
                <w:sz w:val="26"/>
                <w:szCs w:val="26"/>
                <w:lang w:eastAsia="en-US"/>
              </w:rPr>
              <w:t xml:space="preserve">Видача (відмова у видачі) посвідчення постраждалого </w:t>
            </w:r>
            <w:r w:rsidRPr="00F17DDC">
              <w:rPr>
                <w:rFonts w:eastAsia="TimesNewRomanPSMT"/>
                <w:sz w:val="26"/>
                <w:szCs w:val="26"/>
                <w:lang w:eastAsia="en-US"/>
              </w:rPr>
              <w:lastRenderedPageBreak/>
              <w:t>учасника Революції Гідності – 5 календарних днів</w:t>
            </w:r>
          </w:p>
        </w:tc>
      </w:tr>
      <w:tr w:rsidR="007E6D74" w:rsidRPr="00F17DDC" w:rsidTr="00C71F71">
        <w:tc>
          <w:tcPr>
            <w:tcW w:w="568" w:type="dxa"/>
          </w:tcPr>
          <w:p w:rsidR="007E6D74" w:rsidRPr="00F17DDC" w:rsidRDefault="007E6D74" w:rsidP="00C71F71">
            <w:pPr>
              <w:rPr>
                <w:sz w:val="26"/>
                <w:szCs w:val="26"/>
              </w:rPr>
            </w:pPr>
            <w:r w:rsidRPr="00F17DDC">
              <w:rPr>
                <w:sz w:val="26"/>
                <w:szCs w:val="26"/>
              </w:rPr>
              <w:lastRenderedPageBreak/>
              <w:t>12</w:t>
            </w:r>
          </w:p>
        </w:tc>
        <w:tc>
          <w:tcPr>
            <w:tcW w:w="2237" w:type="dxa"/>
            <w:gridSpan w:val="2"/>
          </w:tcPr>
          <w:p w:rsidR="007E6D74" w:rsidRPr="00F17DDC" w:rsidRDefault="007E6D74" w:rsidP="00C71F71">
            <w:pPr>
              <w:rPr>
                <w:sz w:val="26"/>
                <w:szCs w:val="26"/>
              </w:rPr>
            </w:pPr>
            <w:r w:rsidRPr="00F17DDC">
              <w:rPr>
                <w:sz w:val="26"/>
                <w:szCs w:val="26"/>
              </w:rPr>
              <w:t>Перелік підстав для відмови</w:t>
            </w:r>
          </w:p>
          <w:p w:rsidR="007E6D74" w:rsidRPr="00F17DDC" w:rsidRDefault="007E6D74" w:rsidP="00C71F71">
            <w:pPr>
              <w:rPr>
                <w:sz w:val="26"/>
                <w:szCs w:val="26"/>
              </w:rPr>
            </w:pPr>
            <w:r w:rsidRPr="00F17DDC">
              <w:rPr>
                <w:sz w:val="26"/>
                <w:szCs w:val="26"/>
              </w:rPr>
              <w:t>у наданні адміністративної послуги</w:t>
            </w:r>
          </w:p>
        </w:tc>
        <w:tc>
          <w:tcPr>
            <w:tcW w:w="7088" w:type="dxa"/>
          </w:tcPr>
          <w:p w:rsidR="007E6D74" w:rsidRPr="00F17DDC" w:rsidRDefault="007E6D74" w:rsidP="00C71F71">
            <w:pPr>
              <w:autoSpaceDE w:val="0"/>
              <w:autoSpaceDN w:val="0"/>
              <w:adjustRightInd w:val="0"/>
              <w:ind w:right="145"/>
              <w:jc w:val="both"/>
              <w:rPr>
                <w:rFonts w:eastAsia="TimesNewRomanPSMT"/>
                <w:sz w:val="26"/>
                <w:szCs w:val="26"/>
                <w:lang w:eastAsia="en-US"/>
              </w:rPr>
            </w:pPr>
            <w:r w:rsidRPr="00F17DDC">
              <w:rPr>
                <w:rFonts w:eastAsia="TimesNewRomanPSMT"/>
                <w:sz w:val="26"/>
                <w:szCs w:val="26"/>
                <w:lang w:eastAsia="en-US"/>
              </w:rPr>
              <w:t>У разі якщо особа є працівником міліції, особою, яка проходила службу в правоохоронних органах спеціального призначення, 3 військовослужбовців внутрішніх військ, Збройних Сил та інших військових формувань, які отримали тілесні ушкодження (тяжкі, середньої тяжкості, легкі) під час виконання службових обов’язків,пов’язаних з масовими акціями громадського протесту.</w:t>
            </w:r>
          </w:p>
        </w:tc>
      </w:tr>
      <w:tr w:rsidR="007E6D74" w:rsidRPr="00F17DDC" w:rsidTr="00C71F71">
        <w:trPr>
          <w:trHeight w:val="901"/>
        </w:trPr>
        <w:tc>
          <w:tcPr>
            <w:tcW w:w="568" w:type="dxa"/>
          </w:tcPr>
          <w:p w:rsidR="007E6D74" w:rsidRPr="00F17DDC" w:rsidRDefault="007E6D74" w:rsidP="00C71F71">
            <w:pPr>
              <w:rPr>
                <w:sz w:val="26"/>
                <w:szCs w:val="26"/>
              </w:rPr>
            </w:pPr>
            <w:r w:rsidRPr="00F17DDC">
              <w:rPr>
                <w:sz w:val="26"/>
                <w:szCs w:val="26"/>
              </w:rPr>
              <w:t>13</w:t>
            </w:r>
          </w:p>
        </w:tc>
        <w:tc>
          <w:tcPr>
            <w:tcW w:w="2237" w:type="dxa"/>
            <w:gridSpan w:val="2"/>
          </w:tcPr>
          <w:p w:rsidR="007E6D74" w:rsidRPr="00F17DDC" w:rsidRDefault="007E6D74" w:rsidP="00C71F71">
            <w:pPr>
              <w:rPr>
                <w:sz w:val="26"/>
                <w:szCs w:val="26"/>
              </w:rPr>
            </w:pPr>
            <w:r w:rsidRPr="00F17DDC">
              <w:rPr>
                <w:sz w:val="26"/>
                <w:szCs w:val="26"/>
              </w:rPr>
              <w:t>Результат надання адміністративної послуги</w:t>
            </w:r>
          </w:p>
          <w:p w:rsidR="007E6D74" w:rsidRPr="00F17DDC" w:rsidRDefault="007E6D74" w:rsidP="00C71F71">
            <w:pPr>
              <w:rPr>
                <w:sz w:val="26"/>
                <w:szCs w:val="26"/>
              </w:rPr>
            </w:pPr>
          </w:p>
        </w:tc>
        <w:tc>
          <w:tcPr>
            <w:tcW w:w="7088" w:type="dxa"/>
          </w:tcPr>
          <w:p w:rsidR="007E6D74" w:rsidRPr="00F17DDC" w:rsidRDefault="007E6D74" w:rsidP="00C71F71">
            <w:pPr>
              <w:autoSpaceDE w:val="0"/>
              <w:autoSpaceDN w:val="0"/>
              <w:adjustRightInd w:val="0"/>
              <w:ind w:right="145"/>
              <w:rPr>
                <w:rFonts w:eastAsia="TimesNewRomanPSMT"/>
                <w:sz w:val="26"/>
                <w:szCs w:val="26"/>
                <w:lang w:eastAsia="en-US"/>
              </w:rPr>
            </w:pPr>
            <w:r w:rsidRPr="00F17DDC">
              <w:rPr>
                <w:rFonts w:eastAsia="TimesNewRomanPSMT"/>
                <w:sz w:val="26"/>
                <w:szCs w:val="26"/>
                <w:lang w:eastAsia="en-US"/>
              </w:rPr>
              <w:t>Повідомлення про рішення, прийняте за результатами розгляду заяви (про надання/відмову у наданні статусу постраждалого учасника Революції Гідності).</w:t>
            </w:r>
          </w:p>
          <w:p w:rsidR="007E6D74" w:rsidRPr="00F17DDC" w:rsidRDefault="007E6D74" w:rsidP="00C71F71">
            <w:pPr>
              <w:autoSpaceDE w:val="0"/>
              <w:autoSpaceDN w:val="0"/>
              <w:adjustRightInd w:val="0"/>
              <w:ind w:right="145"/>
              <w:rPr>
                <w:rFonts w:eastAsia="TimesNewRomanPSMT"/>
                <w:sz w:val="26"/>
                <w:szCs w:val="26"/>
                <w:lang w:eastAsia="en-US"/>
              </w:rPr>
            </w:pPr>
            <w:r w:rsidRPr="00F17DDC">
              <w:rPr>
                <w:rFonts w:eastAsia="TimesNewRomanPSMT"/>
                <w:sz w:val="26"/>
                <w:szCs w:val="26"/>
                <w:lang w:eastAsia="en-US"/>
              </w:rPr>
              <w:t>Посвідчення постраждалого учасника Революції Гідності (за</w:t>
            </w:r>
          </w:p>
          <w:p w:rsidR="007E6D74" w:rsidRPr="00F17DDC" w:rsidRDefault="007E6D74" w:rsidP="00C71F71">
            <w:pPr>
              <w:ind w:right="145"/>
              <w:jc w:val="both"/>
              <w:rPr>
                <w:sz w:val="26"/>
                <w:szCs w:val="26"/>
              </w:rPr>
            </w:pPr>
            <w:r w:rsidRPr="00F17DDC">
              <w:rPr>
                <w:rFonts w:eastAsia="TimesNewRomanPSMT"/>
                <w:sz w:val="26"/>
                <w:szCs w:val="26"/>
                <w:lang w:eastAsia="en-US"/>
              </w:rPr>
              <w:t>бажанням заявника).</w:t>
            </w:r>
          </w:p>
        </w:tc>
      </w:tr>
      <w:tr w:rsidR="007E6D74" w:rsidRPr="00F17DDC" w:rsidTr="00C71F71">
        <w:tc>
          <w:tcPr>
            <w:tcW w:w="568" w:type="dxa"/>
          </w:tcPr>
          <w:p w:rsidR="007E6D74" w:rsidRPr="00F17DDC" w:rsidRDefault="007E6D74" w:rsidP="00C71F71">
            <w:pPr>
              <w:rPr>
                <w:b/>
                <w:bCs/>
                <w:sz w:val="26"/>
                <w:szCs w:val="26"/>
              </w:rPr>
            </w:pPr>
            <w:r w:rsidRPr="00F17DDC">
              <w:rPr>
                <w:sz w:val="26"/>
                <w:szCs w:val="26"/>
              </w:rPr>
              <w:t>14</w:t>
            </w:r>
          </w:p>
        </w:tc>
        <w:tc>
          <w:tcPr>
            <w:tcW w:w="2237" w:type="dxa"/>
            <w:gridSpan w:val="2"/>
          </w:tcPr>
          <w:p w:rsidR="007E6D74" w:rsidRPr="00F17DDC" w:rsidRDefault="007E6D74" w:rsidP="00C71F71">
            <w:pPr>
              <w:rPr>
                <w:sz w:val="26"/>
                <w:szCs w:val="26"/>
              </w:rPr>
            </w:pPr>
            <w:r w:rsidRPr="00F17DDC">
              <w:rPr>
                <w:sz w:val="26"/>
                <w:szCs w:val="26"/>
              </w:rPr>
              <w:t>Способи отримання відповіді (результату)</w:t>
            </w:r>
          </w:p>
        </w:tc>
        <w:tc>
          <w:tcPr>
            <w:tcW w:w="7088" w:type="dxa"/>
          </w:tcPr>
          <w:p w:rsidR="007E6D74" w:rsidRPr="00F17DDC" w:rsidRDefault="007E6D74" w:rsidP="00C71F71">
            <w:pPr>
              <w:autoSpaceDE w:val="0"/>
              <w:autoSpaceDN w:val="0"/>
              <w:adjustRightInd w:val="0"/>
              <w:ind w:right="145"/>
              <w:rPr>
                <w:rFonts w:eastAsia="TimesNewRomanPSMT"/>
                <w:sz w:val="26"/>
                <w:szCs w:val="26"/>
                <w:lang w:eastAsia="en-US"/>
              </w:rPr>
            </w:pPr>
            <w:r w:rsidRPr="00F17DDC">
              <w:rPr>
                <w:rFonts w:eastAsia="TimesNewRomanPSMT"/>
                <w:sz w:val="27"/>
                <w:szCs w:val="27"/>
                <w:lang w:eastAsia="en-US"/>
              </w:rPr>
              <w:t>1</w:t>
            </w:r>
            <w:r w:rsidRPr="00F17DDC">
              <w:rPr>
                <w:rFonts w:eastAsia="TimesNewRomanPSMT"/>
                <w:sz w:val="26"/>
                <w:szCs w:val="26"/>
                <w:lang w:eastAsia="en-US"/>
              </w:rPr>
              <w:t>. Особисто</w:t>
            </w:r>
          </w:p>
          <w:p w:rsidR="007E6D74" w:rsidRPr="00F17DDC" w:rsidRDefault="007E6D74" w:rsidP="00C71F71">
            <w:pPr>
              <w:ind w:right="145"/>
              <w:jc w:val="both"/>
              <w:rPr>
                <w:sz w:val="26"/>
                <w:szCs w:val="26"/>
              </w:rPr>
            </w:pPr>
            <w:r w:rsidRPr="00F17DDC">
              <w:rPr>
                <w:rFonts w:eastAsia="TimesNewRomanPSMT"/>
                <w:sz w:val="26"/>
                <w:szCs w:val="26"/>
                <w:lang w:eastAsia="en-US"/>
              </w:rPr>
              <w:t>2. Через законного представника чи уповноважену особу</w:t>
            </w:r>
          </w:p>
        </w:tc>
      </w:tr>
    </w:tbl>
    <w:p w:rsidR="007E6D74" w:rsidRPr="00F17DDC" w:rsidRDefault="007E6D74" w:rsidP="007E6D74">
      <w:pPr>
        <w:ind w:left="142" w:right="-426"/>
        <w:jc w:val="both"/>
        <w:rPr>
          <w:i/>
          <w:iCs/>
          <w:sz w:val="26"/>
          <w:szCs w:val="26"/>
        </w:rPr>
      </w:pPr>
    </w:p>
    <w:p w:rsidR="007E6D74" w:rsidRPr="00F17DDC" w:rsidRDefault="007E6D74" w:rsidP="007E6D74">
      <w:pPr>
        <w:ind w:left="142" w:right="-426"/>
        <w:jc w:val="both"/>
        <w:rPr>
          <w:i/>
          <w:iCs/>
          <w:sz w:val="26"/>
          <w:szCs w:val="26"/>
        </w:rPr>
      </w:pPr>
    </w:p>
    <w:p w:rsidR="007E6D74" w:rsidRPr="00F17DDC" w:rsidRDefault="007E6D74" w:rsidP="007E6D74">
      <w:pPr>
        <w:ind w:left="142" w:right="-426"/>
        <w:jc w:val="both"/>
        <w:rPr>
          <w:i/>
          <w:iCs/>
          <w:sz w:val="26"/>
          <w:szCs w:val="26"/>
        </w:rPr>
      </w:pPr>
    </w:p>
    <w:p w:rsidR="007E6D74" w:rsidRPr="00F17DDC" w:rsidRDefault="007E6D74" w:rsidP="007E6D74">
      <w:pPr>
        <w:rPr>
          <w:b/>
          <w:bCs/>
          <w:sz w:val="26"/>
          <w:szCs w:val="26"/>
        </w:rPr>
      </w:pPr>
      <w:r w:rsidRPr="00F17DDC">
        <w:rPr>
          <w:b/>
          <w:bCs/>
          <w:sz w:val="26"/>
          <w:szCs w:val="26"/>
        </w:rPr>
        <w:t>Керуючий справами виконкому міської ради                       Сергій МАТАШ</w:t>
      </w:r>
    </w:p>
    <w:p w:rsidR="007E6D74" w:rsidRPr="00F17DDC" w:rsidRDefault="007E6D74">
      <w:pPr>
        <w:rPr>
          <w:b/>
          <w:sz w:val="28"/>
          <w:szCs w:val="28"/>
        </w:rPr>
      </w:pPr>
      <w:r w:rsidRPr="00F17DDC">
        <w:rPr>
          <w:b/>
          <w:sz w:val="28"/>
          <w:szCs w:val="28"/>
        </w:rPr>
        <w:br w:type="page"/>
      </w:r>
    </w:p>
    <w:p w:rsidR="007E6D74" w:rsidRPr="00F17DDC" w:rsidRDefault="007E6D74" w:rsidP="007E6D74">
      <w:pPr>
        <w:rPr>
          <w:lang w:eastAsia="uk-UA"/>
        </w:rPr>
      </w:pPr>
      <w:r w:rsidRPr="00F17DDC">
        <w:rPr>
          <w:sz w:val="26"/>
          <w:szCs w:val="26"/>
          <w:lang w:eastAsia="uk-UA"/>
        </w:rPr>
        <w:lastRenderedPageBreak/>
        <w:t xml:space="preserve">                                                                                         </w:t>
      </w:r>
      <w:r w:rsidRPr="00F17DDC">
        <w:rPr>
          <w:lang w:eastAsia="uk-UA"/>
        </w:rPr>
        <w:t>Додаток № 6</w:t>
      </w:r>
    </w:p>
    <w:p w:rsidR="007E6D74" w:rsidRPr="00F17DDC" w:rsidRDefault="007E6D74" w:rsidP="007E6D74">
      <w:pPr>
        <w:rPr>
          <w:lang w:eastAsia="uk-UA"/>
        </w:rPr>
      </w:pPr>
      <w:r w:rsidRPr="00F17DDC">
        <w:rPr>
          <w:lang w:eastAsia="uk-UA"/>
        </w:rPr>
        <w:t xml:space="preserve">                                                                                                 до рішення виконавчого комітету</w:t>
      </w:r>
    </w:p>
    <w:p w:rsidR="007E6D74" w:rsidRPr="00F17DDC" w:rsidRDefault="007E6D74" w:rsidP="007E6D74">
      <w:pPr>
        <w:rPr>
          <w:lang w:eastAsia="uk-UA"/>
        </w:rPr>
      </w:pPr>
      <w:r w:rsidRPr="00F17DDC">
        <w:rPr>
          <w:lang w:eastAsia="uk-UA"/>
        </w:rPr>
        <w:t xml:space="preserve">                                                                                                 Хмільницької міської ради</w:t>
      </w:r>
    </w:p>
    <w:p w:rsidR="007E6D74" w:rsidRPr="00F17DDC" w:rsidRDefault="007E6D74" w:rsidP="007E6D74">
      <w:pPr>
        <w:ind w:left="5672"/>
        <w:rPr>
          <w:b/>
          <w:sz w:val="26"/>
          <w:szCs w:val="26"/>
          <w:lang w:eastAsia="uk-UA"/>
        </w:rPr>
      </w:pPr>
      <w:r w:rsidRPr="00F17DDC">
        <w:rPr>
          <w:lang w:eastAsia="uk-UA"/>
        </w:rPr>
        <w:t xml:space="preserve">  №     від «___»</w:t>
      </w:r>
      <w:r w:rsidRPr="00F17DDC">
        <w:rPr>
          <w:sz w:val="26"/>
          <w:szCs w:val="26"/>
          <w:lang w:eastAsia="uk-UA"/>
        </w:rPr>
        <w:t xml:space="preserve">  _________ 2025 р.   </w:t>
      </w:r>
    </w:p>
    <w:p w:rsidR="007E6D74" w:rsidRPr="00F17DDC" w:rsidRDefault="007E6D74" w:rsidP="007E6D74">
      <w:pPr>
        <w:jc w:val="center"/>
        <w:rPr>
          <w:sz w:val="26"/>
          <w:szCs w:val="26"/>
          <w:lang w:eastAsia="uk-UA"/>
        </w:rPr>
      </w:pPr>
    </w:p>
    <w:p w:rsidR="007E6D74" w:rsidRPr="00F17DDC" w:rsidRDefault="007E6D74" w:rsidP="007E6D74">
      <w:pPr>
        <w:jc w:val="center"/>
        <w:rPr>
          <w:b/>
          <w:sz w:val="26"/>
          <w:szCs w:val="26"/>
          <w:lang w:eastAsia="uk-UA"/>
        </w:rPr>
      </w:pPr>
      <w:r w:rsidRPr="00F17DDC">
        <w:rPr>
          <w:b/>
          <w:sz w:val="26"/>
          <w:szCs w:val="26"/>
          <w:lang w:eastAsia="uk-UA"/>
        </w:rPr>
        <w:t xml:space="preserve">ІНФОРМАЦІЙНА КАРТКА </w:t>
      </w:r>
    </w:p>
    <w:p w:rsidR="007E6D74" w:rsidRPr="00F17DDC" w:rsidRDefault="007E6D74" w:rsidP="007E6D74">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7E6D74" w:rsidRPr="00F17DDC" w:rsidRDefault="007E6D74" w:rsidP="007E6D74">
      <w:pPr>
        <w:jc w:val="center"/>
        <w:rPr>
          <w:b/>
          <w:sz w:val="26"/>
          <w:szCs w:val="26"/>
          <w:lang w:eastAsia="uk-UA"/>
        </w:rPr>
      </w:pPr>
      <w:r w:rsidRPr="00F17DDC">
        <w:rPr>
          <w:b/>
          <w:sz w:val="26"/>
          <w:szCs w:val="26"/>
        </w:rPr>
        <w:t>„ПОЗБАВЛЕННЯ СТАТУСУ ПОСТРАЖДАЛОГО УЧАСНИКА РЕВОЛЮЦІЇ ГІДНОСТІ ЗА ЗАЯВОЮ ОСОБИ»</w:t>
      </w:r>
    </w:p>
    <w:p w:rsidR="007E6D74" w:rsidRPr="00F17DDC" w:rsidRDefault="007E6D74" w:rsidP="007E6D74">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7E6D74" w:rsidRPr="00F17DDC" w:rsidRDefault="007E6D74" w:rsidP="007E6D74">
      <w:pPr>
        <w:jc w:val="center"/>
        <w:rPr>
          <w:sz w:val="26"/>
          <w:szCs w:val="26"/>
          <w:u w:val="single"/>
        </w:rPr>
      </w:pPr>
      <w:r w:rsidRPr="00F17DDC">
        <w:rPr>
          <w:sz w:val="26"/>
          <w:szCs w:val="26"/>
          <w:u w:val="single"/>
        </w:rPr>
        <w:t>Відділ прийому громадян «Прозорий офіс з соціальних питань»</w:t>
      </w:r>
    </w:p>
    <w:p w:rsidR="007E6D74" w:rsidRPr="00F17DDC" w:rsidRDefault="007E6D74" w:rsidP="007E6D74">
      <w:pPr>
        <w:jc w:val="center"/>
      </w:pPr>
      <w:r w:rsidRPr="00F17DDC">
        <w:rPr>
          <w:sz w:val="26"/>
          <w:szCs w:val="26"/>
        </w:rPr>
        <w:t xml:space="preserve"> </w:t>
      </w:r>
      <w:r w:rsidRPr="00F17DDC">
        <w:t xml:space="preserve">(найменування суб’єкта надання адміністративної послуги та/або центру надання адміністративних послуг) </w:t>
      </w:r>
    </w:p>
    <w:p w:rsidR="007E6D74" w:rsidRPr="00F17DDC" w:rsidRDefault="007E6D74" w:rsidP="007E6D74">
      <w:pPr>
        <w:jc w:val="center"/>
      </w:pPr>
    </w:p>
    <w:tbl>
      <w:tblPr>
        <w:tblW w:w="5000"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680"/>
        <w:gridCol w:w="3005"/>
        <w:gridCol w:w="6073"/>
      </w:tblGrid>
      <w:tr w:rsidR="007E6D74"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1</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Місцезнаходження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i/>
                <w:iCs/>
                <w:sz w:val="26"/>
                <w:szCs w:val="26"/>
              </w:rPr>
            </w:pPr>
            <w:r w:rsidRPr="00F17DDC">
              <w:rPr>
                <w:sz w:val="26"/>
                <w:szCs w:val="26"/>
              </w:rPr>
              <w:t xml:space="preserve">22000 Вінницька обл., м. Хмільник, 2 пров. Чорновола В’ячеслава, 8 каб. № 1, каб. № </w:t>
            </w:r>
            <w:r w:rsidR="00176F90" w:rsidRPr="00F17DDC">
              <w:rPr>
                <w:sz w:val="26"/>
                <w:szCs w:val="26"/>
              </w:rPr>
              <w:t>4</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2</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Інформація щодо режиму роботи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sz w:val="26"/>
                <w:szCs w:val="26"/>
              </w:rPr>
            </w:pPr>
            <w:r w:rsidRPr="00F17DDC">
              <w:rPr>
                <w:sz w:val="26"/>
                <w:szCs w:val="26"/>
              </w:rPr>
              <w:t>Пн-Чт: 8.00 – 17.00;</w:t>
            </w:r>
          </w:p>
          <w:p w:rsidR="007E6D74" w:rsidRPr="00F17DDC" w:rsidRDefault="007E6D74" w:rsidP="00C71F71">
            <w:pPr>
              <w:rPr>
                <w:sz w:val="26"/>
                <w:szCs w:val="26"/>
              </w:rPr>
            </w:pPr>
            <w:r w:rsidRPr="00F17DDC">
              <w:rPr>
                <w:sz w:val="26"/>
                <w:szCs w:val="26"/>
              </w:rPr>
              <w:t>Пт:       8.00 – 15.45;</w:t>
            </w:r>
          </w:p>
          <w:p w:rsidR="007E6D74" w:rsidRPr="00F17DDC" w:rsidRDefault="007E6D74" w:rsidP="00C71F71">
            <w:pPr>
              <w:rPr>
                <w:i/>
                <w:iCs/>
                <w:sz w:val="26"/>
                <w:szCs w:val="26"/>
              </w:rPr>
            </w:pPr>
            <w:r w:rsidRPr="00F17DDC">
              <w:rPr>
                <w:sz w:val="26"/>
                <w:szCs w:val="26"/>
              </w:rPr>
              <w:t>Перерва для санітарної обробки: 12.00 - 12.45</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3</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sz w:val="26"/>
                <w:szCs w:val="26"/>
              </w:rPr>
            </w:pPr>
            <w:r w:rsidRPr="00F17DDC">
              <w:rPr>
                <w:sz w:val="26"/>
                <w:szCs w:val="26"/>
              </w:rPr>
              <w:t xml:space="preserve">(04338) 22130, 23372, факс 22656 </w:t>
            </w:r>
          </w:p>
          <w:p w:rsidR="007E6D74" w:rsidRPr="00F17DDC" w:rsidRDefault="007E6D74" w:rsidP="00C71F71">
            <w:pPr>
              <w:rPr>
                <w:sz w:val="26"/>
                <w:szCs w:val="26"/>
              </w:rPr>
            </w:pPr>
            <w:r w:rsidRPr="00F17DDC">
              <w:rPr>
                <w:sz w:val="26"/>
                <w:szCs w:val="26"/>
              </w:rPr>
              <w:t xml:space="preserve">e-mail:socprotect_hm@ukr. </w:t>
            </w:r>
          </w:p>
          <w:p w:rsidR="007E6D74" w:rsidRPr="00F17DDC" w:rsidRDefault="007E6D74" w:rsidP="00C71F71">
            <w:pPr>
              <w:rPr>
                <w:i/>
                <w:iCs/>
                <w:sz w:val="26"/>
                <w:szCs w:val="26"/>
              </w:rPr>
            </w:pPr>
            <w:r w:rsidRPr="00F17DDC">
              <w:rPr>
                <w:sz w:val="26"/>
                <w:szCs w:val="26"/>
              </w:rPr>
              <w:t xml:space="preserve">Вихідні дні: субота, неділя, святкові дні </w:t>
            </w:r>
          </w:p>
        </w:tc>
      </w:tr>
      <w:tr w:rsidR="007E6D74"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4</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Закони України</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pStyle w:val="a6"/>
              <w:shd w:val="clear" w:color="auto" w:fill="FFFFFF"/>
              <w:jc w:val="both"/>
              <w:textAlignment w:val="baseline"/>
              <w:rPr>
                <w:sz w:val="26"/>
                <w:szCs w:val="26"/>
              </w:rPr>
            </w:pPr>
            <w:r w:rsidRPr="00F17DDC">
              <w:rPr>
                <w:sz w:val="26"/>
                <w:szCs w:val="26"/>
              </w:rPr>
              <w:t xml:space="preserve">Закон України „Про статус ветеранів війни, гарантії їх соціального захисту” </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5</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Акти Кабінету Міністрів України</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pStyle w:val="a6"/>
              <w:jc w:val="both"/>
              <w:rPr>
                <w:sz w:val="26"/>
                <w:szCs w:val="26"/>
                <w:lang w:val="uk-UA"/>
              </w:rPr>
            </w:pPr>
            <w:r w:rsidRPr="00F17DDC">
              <w:rPr>
                <w:sz w:val="26"/>
                <w:szCs w:val="26"/>
                <w:lang w:val="uk-UA"/>
              </w:rPr>
              <w:t>Постанова Кабінету Міністрів України № 119 від 28.02.2018 «Деякі питання соціального захисту постраждалих учасників Революції Гідності», затверджені Міністерством охорони здоров’я списки в установленому порядку, Постанова Кабінету Міністрів України від 12.05.1994 № 302 „Про порядок видачі посвідчень і нагрудних знаків ветеранів війни”.</w:t>
            </w:r>
          </w:p>
        </w:tc>
      </w:tr>
      <w:tr w:rsidR="007E6D74" w:rsidRPr="00F17DDC" w:rsidTr="00C71F71">
        <w:tc>
          <w:tcPr>
            <w:tcW w:w="5000" w:type="pct"/>
            <w:gridSpan w:val="3"/>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b/>
                <w:sz w:val="26"/>
                <w:szCs w:val="26"/>
                <w:lang w:eastAsia="uk-UA"/>
              </w:rPr>
            </w:pPr>
            <w:r w:rsidRPr="00F17DDC">
              <w:rPr>
                <w:b/>
                <w:sz w:val="26"/>
                <w:szCs w:val="26"/>
                <w:lang w:eastAsia="uk-UA"/>
              </w:rPr>
              <w:t>Умови отримання адміністративної послуги</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jc w:val="center"/>
              <w:rPr>
                <w:sz w:val="26"/>
                <w:szCs w:val="26"/>
                <w:lang w:eastAsia="uk-UA"/>
              </w:rPr>
            </w:pPr>
            <w:r w:rsidRPr="00F17DDC">
              <w:rPr>
                <w:sz w:val="26"/>
                <w:szCs w:val="26"/>
                <w:lang w:eastAsia="uk-UA"/>
              </w:rPr>
              <w:t>6</w:t>
            </w:r>
          </w:p>
        </w:tc>
        <w:tc>
          <w:tcPr>
            <w:tcW w:w="1540"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sz w:val="26"/>
                <w:szCs w:val="26"/>
                <w:lang w:eastAsia="uk-UA"/>
              </w:rPr>
            </w:pPr>
            <w:r w:rsidRPr="00F17DDC">
              <w:rPr>
                <w:sz w:val="26"/>
                <w:szCs w:val="26"/>
                <w:lang w:eastAsia="uk-UA"/>
              </w:rPr>
              <w:t xml:space="preserve">Підстава для отримання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003010">
            <w:pPr>
              <w:numPr>
                <w:ilvl w:val="0"/>
                <w:numId w:val="3"/>
              </w:numPr>
              <w:shd w:val="clear" w:color="auto" w:fill="FFFFFF"/>
              <w:ind w:left="0"/>
              <w:textAlignment w:val="baseline"/>
              <w:rPr>
                <w:sz w:val="26"/>
                <w:szCs w:val="26"/>
              </w:rPr>
            </w:pPr>
            <w:r w:rsidRPr="00F17DDC">
              <w:rPr>
                <w:sz w:val="26"/>
                <w:szCs w:val="26"/>
              </w:rPr>
              <w:t>1.наявності обвинувального вироку суду, який набрав законної сили, за вчинення особою умисного тяжкого або особливо тяжкого злочину під час участі у масових акціях громадського протесту;</w:t>
            </w:r>
          </w:p>
          <w:p w:rsidR="007E6D74" w:rsidRPr="00F17DDC" w:rsidRDefault="007E6D74" w:rsidP="00003010">
            <w:pPr>
              <w:numPr>
                <w:ilvl w:val="0"/>
                <w:numId w:val="3"/>
              </w:numPr>
              <w:shd w:val="clear" w:color="auto" w:fill="FFFFFF"/>
              <w:ind w:left="0"/>
              <w:textAlignment w:val="baseline"/>
              <w:rPr>
                <w:sz w:val="26"/>
                <w:szCs w:val="26"/>
              </w:rPr>
            </w:pPr>
            <w:r w:rsidRPr="00F17DDC">
              <w:rPr>
                <w:sz w:val="26"/>
                <w:szCs w:val="26"/>
              </w:rPr>
              <w:t>2.виключення МОЗ особи, яка має статус постраждалого учасника Революції Гідності, з переліку осіб;</w:t>
            </w:r>
          </w:p>
          <w:p w:rsidR="007E6D74" w:rsidRPr="00F17DDC" w:rsidRDefault="007E6D74" w:rsidP="00003010">
            <w:pPr>
              <w:numPr>
                <w:ilvl w:val="0"/>
                <w:numId w:val="3"/>
              </w:numPr>
              <w:shd w:val="clear" w:color="auto" w:fill="FFFFFF"/>
              <w:ind w:left="0"/>
              <w:textAlignment w:val="baseline"/>
              <w:rPr>
                <w:sz w:val="26"/>
                <w:szCs w:val="26"/>
                <w:shd w:val="clear" w:color="auto" w:fill="FFFFFF"/>
                <w:lang w:eastAsia="uk-UA"/>
              </w:rPr>
            </w:pPr>
            <w:r w:rsidRPr="00F17DDC">
              <w:rPr>
                <w:sz w:val="26"/>
                <w:szCs w:val="26"/>
              </w:rPr>
              <w:t>3.подання особою заяви про позбавлення її статусу постраждалого учасника Революції Гідності.</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7</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rPr>
              <w:t xml:space="preserve">Перелік необхідних </w:t>
            </w:r>
            <w:r w:rsidRPr="00F17DDC">
              <w:rPr>
                <w:sz w:val="26"/>
                <w:szCs w:val="26"/>
              </w:rPr>
              <w:lastRenderedPageBreak/>
              <w:t>документів</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pStyle w:val="rvps2"/>
              <w:shd w:val="clear" w:color="auto" w:fill="FFFFFF"/>
              <w:spacing w:before="0" w:beforeAutospacing="0" w:after="0" w:afterAutospacing="0"/>
              <w:ind w:firstLine="6"/>
              <w:jc w:val="both"/>
              <w:rPr>
                <w:sz w:val="26"/>
                <w:szCs w:val="26"/>
              </w:rPr>
            </w:pPr>
            <w:r w:rsidRPr="00F17DDC">
              <w:rPr>
                <w:sz w:val="26"/>
                <w:szCs w:val="26"/>
              </w:rPr>
              <w:lastRenderedPageBreak/>
              <w:t xml:space="preserve">1. Заява про позбавлення її статусу (довільної </w:t>
            </w:r>
            <w:r w:rsidRPr="00F17DDC">
              <w:rPr>
                <w:sz w:val="26"/>
                <w:szCs w:val="26"/>
              </w:rPr>
              <w:lastRenderedPageBreak/>
              <w:t>форми) із зазначенням причини</w:t>
            </w:r>
          </w:p>
          <w:p w:rsidR="007E6D74" w:rsidRPr="00F17DDC" w:rsidRDefault="007E6D74" w:rsidP="00C71F71">
            <w:pPr>
              <w:pStyle w:val="rvps2"/>
              <w:shd w:val="clear" w:color="auto" w:fill="FFFFFF"/>
              <w:spacing w:before="0" w:beforeAutospacing="0" w:after="0" w:afterAutospacing="0"/>
              <w:ind w:firstLine="6"/>
              <w:jc w:val="both"/>
              <w:rPr>
                <w:b/>
                <w:sz w:val="26"/>
                <w:szCs w:val="26"/>
              </w:rPr>
            </w:pPr>
            <w:r w:rsidRPr="00F17DDC">
              <w:rPr>
                <w:sz w:val="26"/>
                <w:szCs w:val="26"/>
              </w:rPr>
              <w:t xml:space="preserve">2.Посвідчення “Постраждалий учасник Революції Гідності” </w:t>
            </w:r>
          </w:p>
          <w:p w:rsidR="007E6D74" w:rsidRPr="00F17DDC" w:rsidRDefault="007E6D74" w:rsidP="00C71F71">
            <w:pPr>
              <w:pStyle w:val="rvps2"/>
              <w:shd w:val="clear" w:color="auto" w:fill="FFFFFF"/>
              <w:spacing w:before="0" w:beforeAutospacing="0" w:after="0" w:afterAutospacing="0"/>
              <w:ind w:firstLine="6"/>
              <w:jc w:val="both"/>
              <w:rPr>
                <w:b/>
                <w:sz w:val="26"/>
                <w:szCs w:val="26"/>
              </w:rPr>
            </w:pPr>
          </w:p>
        </w:tc>
      </w:tr>
      <w:tr w:rsidR="007E6D74" w:rsidRPr="00F17DDC" w:rsidTr="00C71F71">
        <w:trPr>
          <w:trHeight w:val="209"/>
        </w:trPr>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lastRenderedPageBreak/>
              <w:t>8</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Спосіб подання документів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sz w:val="26"/>
                <w:szCs w:val="26"/>
                <w:lang w:eastAsia="uk-UA"/>
              </w:rPr>
            </w:pPr>
            <w:r w:rsidRPr="00F17DDC">
              <w:rPr>
                <w:sz w:val="26"/>
                <w:szCs w:val="26"/>
              </w:rPr>
              <w:t>Особисто або уповноваженою особою</w:t>
            </w:r>
            <w:r w:rsidRPr="00F17DDC">
              <w:rPr>
                <w:sz w:val="26"/>
                <w:szCs w:val="26"/>
                <w:lang w:eastAsia="uk-UA"/>
              </w:rPr>
              <w:t xml:space="preserve"> </w:t>
            </w:r>
            <w:r w:rsidRPr="00F17DDC">
              <w:rPr>
                <w:sz w:val="26"/>
                <w:szCs w:val="26"/>
              </w:rPr>
              <w:t>до управління праці та соціального захисту населення Хмільницької міської ради.</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9</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Платність (безоплатність) надання </w:t>
            </w:r>
          </w:p>
        </w:tc>
        <w:tc>
          <w:tcPr>
            <w:tcW w:w="3111"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pStyle w:val="rvps2"/>
              <w:shd w:val="clear" w:color="auto" w:fill="FFFFFF"/>
              <w:spacing w:before="0" w:beforeAutospacing="0" w:after="0" w:afterAutospacing="0"/>
              <w:ind w:firstLine="6"/>
              <w:jc w:val="both"/>
              <w:rPr>
                <w:sz w:val="26"/>
                <w:szCs w:val="26"/>
                <w:lang w:eastAsia="uk-UA"/>
              </w:rPr>
            </w:pPr>
            <w:r w:rsidRPr="00F17DDC">
              <w:rPr>
                <w:sz w:val="26"/>
                <w:szCs w:val="26"/>
              </w:rPr>
              <w:t xml:space="preserve">Безоплатно </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jc w:val="center"/>
              <w:rPr>
                <w:sz w:val="26"/>
                <w:szCs w:val="26"/>
                <w:lang w:eastAsia="uk-UA"/>
              </w:rPr>
            </w:pPr>
            <w:r w:rsidRPr="00F17DDC">
              <w:rPr>
                <w:sz w:val="26"/>
                <w:szCs w:val="26"/>
                <w:lang w:eastAsia="uk-UA"/>
              </w:rPr>
              <w:t>10</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 xml:space="preserve">Строк надання </w:t>
            </w:r>
          </w:p>
        </w:tc>
        <w:tc>
          <w:tcPr>
            <w:tcW w:w="3111"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6"/>
                <w:szCs w:val="26"/>
              </w:rPr>
            </w:pPr>
            <w:r w:rsidRPr="00F17DDC">
              <w:rPr>
                <w:sz w:val="26"/>
                <w:szCs w:val="26"/>
              </w:rPr>
              <w:t xml:space="preserve">10 календарних днів, за умови наявності всіх необхідних документів </w:t>
            </w:r>
            <w:r w:rsidRPr="00F17DDC">
              <w:rPr>
                <w:i/>
                <w:sz w:val="26"/>
                <w:szCs w:val="26"/>
              </w:rPr>
              <w:t> </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jc w:val="center"/>
              <w:rPr>
                <w:sz w:val="26"/>
                <w:szCs w:val="26"/>
                <w:lang w:eastAsia="uk-UA"/>
              </w:rPr>
            </w:pPr>
            <w:r w:rsidRPr="00F17DDC">
              <w:rPr>
                <w:sz w:val="26"/>
                <w:szCs w:val="26"/>
                <w:lang w:eastAsia="uk-UA"/>
              </w:rPr>
              <w:t>11</w:t>
            </w:r>
          </w:p>
        </w:tc>
        <w:tc>
          <w:tcPr>
            <w:tcW w:w="1540"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rPr>
                <w:sz w:val="26"/>
                <w:szCs w:val="26"/>
                <w:lang w:eastAsia="uk-UA"/>
              </w:rPr>
            </w:pPr>
            <w:r w:rsidRPr="00F17DDC">
              <w:rPr>
                <w:sz w:val="26"/>
                <w:szCs w:val="26"/>
                <w:lang w:eastAsia="uk-UA"/>
              </w:rPr>
              <w:t xml:space="preserve">Перелік підстав для відмови у наданні </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pStyle w:val="rvps2"/>
              <w:shd w:val="clear" w:color="auto" w:fill="FFFFFF"/>
              <w:spacing w:before="0" w:beforeAutospacing="0" w:after="0" w:afterAutospacing="0"/>
              <w:jc w:val="both"/>
              <w:rPr>
                <w:sz w:val="26"/>
                <w:szCs w:val="26"/>
              </w:rPr>
            </w:pPr>
            <w:r w:rsidRPr="00F17DDC">
              <w:rPr>
                <w:sz w:val="26"/>
                <w:szCs w:val="26"/>
              </w:rPr>
              <w:t>-</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12</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Результат надання адміністративної послуги</w:t>
            </w:r>
          </w:p>
        </w:tc>
        <w:tc>
          <w:tcPr>
            <w:tcW w:w="3111" w:type="pct"/>
            <w:tcBorders>
              <w:top w:val="outset" w:sz="6" w:space="0" w:color="000000"/>
              <w:left w:val="outset" w:sz="6" w:space="0" w:color="000000"/>
              <w:bottom w:val="outset" w:sz="6" w:space="0" w:color="000000"/>
              <w:right w:val="outset" w:sz="6" w:space="0" w:color="000000"/>
            </w:tcBorders>
          </w:tcPr>
          <w:p w:rsidR="007E6D74" w:rsidRPr="00F17DDC" w:rsidRDefault="007E6D74" w:rsidP="00C71F7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6"/>
                <w:szCs w:val="26"/>
                <w:shd w:val="clear" w:color="auto" w:fill="FFFFFF"/>
              </w:rPr>
            </w:pPr>
            <w:r w:rsidRPr="00F17DDC">
              <w:rPr>
                <w:sz w:val="26"/>
                <w:szCs w:val="26"/>
              </w:rPr>
              <w:t>Рішення про позбавлення статусу та вилучення відповідного посвідчення</w:t>
            </w:r>
          </w:p>
        </w:tc>
      </w:tr>
      <w:tr w:rsidR="007E6D74" w:rsidRPr="00F17DDC" w:rsidTr="00C71F71">
        <w:tc>
          <w:tcPr>
            <w:tcW w:w="348"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13</w:t>
            </w:r>
          </w:p>
        </w:tc>
        <w:tc>
          <w:tcPr>
            <w:tcW w:w="1540"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rPr>
                <w:sz w:val="26"/>
                <w:szCs w:val="26"/>
                <w:lang w:eastAsia="uk-UA"/>
              </w:rPr>
            </w:pPr>
            <w:r w:rsidRPr="00F17DDC">
              <w:rPr>
                <w:sz w:val="26"/>
                <w:szCs w:val="26"/>
                <w:lang w:eastAsia="uk-UA"/>
              </w:rPr>
              <w:t>Способи отримання відповіді (результату)</w:t>
            </w:r>
          </w:p>
        </w:tc>
        <w:tc>
          <w:tcPr>
            <w:tcW w:w="3111" w:type="pct"/>
            <w:tcBorders>
              <w:top w:val="outset" w:sz="6" w:space="0" w:color="000000"/>
              <w:left w:val="outset" w:sz="6" w:space="0" w:color="000000"/>
              <w:bottom w:val="outset" w:sz="6" w:space="0" w:color="000000"/>
              <w:right w:val="outset" w:sz="6" w:space="0" w:color="000000"/>
            </w:tcBorders>
            <w:hideMark/>
          </w:tcPr>
          <w:p w:rsidR="007E6D74" w:rsidRPr="00F17DDC" w:rsidRDefault="007E6D74" w:rsidP="00C71F71">
            <w:pPr>
              <w:pStyle w:val="121"/>
              <w:jc w:val="both"/>
              <w:rPr>
                <w:sz w:val="26"/>
                <w:szCs w:val="26"/>
                <w:lang w:eastAsia="uk-UA"/>
              </w:rPr>
            </w:pPr>
            <w:r w:rsidRPr="00F17DDC">
              <w:rPr>
                <w:sz w:val="26"/>
                <w:szCs w:val="26"/>
                <w:shd w:val="clear" w:color="auto" w:fill="FFFFFF"/>
              </w:rPr>
              <w:t>Управління соціального захисту не пізніше ніж через десять календарних днів письмово інформує особу про позбавлення статусу та про втрату права на пільги і компенсації, передбачені Законом України «Про статус ветеранів війни, гарантії їх соціального захисту», та вилучає посвідчення.</w:t>
            </w:r>
          </w:p>
        </w:tc>
      </w:tr>
    </w:tbl>
    <w:p w:rsidR="007E6D74" w:rsidRPr="00F17DDC" w:rsidRDefault="007E6D74" w:rsidP="007E6D74">
      <w:pPr>
        <w:rPr>
          <w:sz w:val="26"/>
          <w:szCs w:val="26"/>
        </w:rPr>
      </w:pPr>
    </w:p>
    <w:p w:rsidR="007E6D74" w:rsidRPr="00F17DDC" w:rsidRDefault="007E6D74" w:rsidP="007E6D74">
      <w:pPr>
        <w:rPr>
          <w:sz w:val="26"/>
          <w:szCs w:val="26"/>
        </w:rPr>
      </w:pPr>
    </w:p>
    <w:p w:rsidR="007E6D74" w:rsidRPr="00F17DDC" w:rsidRDefault="007E6D74" w:rsidP="007E6D74">
      <w:pPr>
        <w:rPr>
          <w:b/>
          <w:sz w:val="26"/>
          <w:szCs w:val="26"/>
        </w:rPr>
      </w:pPr>
    </w:p>
    <w:p w:rsidR="00A9704A" w:rsidRPr="00F17DDC" w:rsidRDefault="007E6D74" w:rsidP="007E6D74">
      <w:pPr>
        <w:rPr>
          <w:b/>
          <w:bCs/>
          <w:sz w:val="26"/>
          <w:szCs w:val="26"/>
        </w:rPr>
      </w:pPr>
      <w:r w:rsidRPr="00F17DDC">
        <w:rPr>
          <w:b/>
          <w:bCs/>
          <w:sz w:val="26"/>
          <w:szCs w:val="26"/>
        </w:rPr>
        <w:t>Керуючий справами виконкому міської ради                                   Сергій МАТАШ</w:t>
      </w:r>
    </w:p>
    <w:p w:rsidR="007E6D74" w:rsidRPr="00F17DDC" w:rsidRDefault="007E6D74">
      <w:pPr>
        <w:rPr>
          <w:b/>
          <w:bCs/>
          <w:sz w:val="26"/>
          <w:szCs w:val="26"/>
        </w:rPr>
      </w:pPr>
      <w:r w:rsidRPr="00F17DDC">
        <w:rPr>
          <w:b/>
          <w:bCs/>
          <w:sz w:val="26"/>
          <w:szCs w:val="26"/>
        </w:rPr>
        <w:br w:type="page"/>
      </w:r>
    </w:p>
    <w:p w:rsidR="007E6D74" w:rsidRPr="00F17DDC" w:rsidRDefault="007E6D74" w:rsidP="00374C63">
      <w:pPr>
        <w:ind w:left="5672" w:firstLine="282"/>
        <w:contextualSpacing/>
        <w:rPr>
          <w:lang w:eastAsia="uk-UA"/>
        </w:rPr>
      </w:pPr>
      <w:r w:rsidRPr="00F17DDC">
        <w:rPr>
          <w:sz w:val="26"/>
          <w:szCs w:val="26"/>
          <w:lang w:eastAsia="uk-UA"/>
        </w:rPr>
        <w:lastRenderedPageBreak/>
        <w:t xml:space="preserve">   </w:t>
      </w:r>
      <w:r w:rsidRPr="00F17DDC">
        <w:rPr>
          <w:lang w:eastAsia="uk-UA"/>
        </w:rPr>
        <w:t>Додаток № 7</w:t>
      </w:r>
    </w:p>
    <w:p w:rsidR="007E6D74" w:rsidRPr="00F17DDC" w:rsidRDefault="007E6D74" w:rsidP="007E6D74">
      <w:pPr>
        <w:contextualSpacing/>
        <w:rPr>
          <w:lang w:eastAsia="uk-UA"/>
        </w:rPr>
      </w:pPr>
      <w:r w:rsidRPr="00F17DDC">
        <w:rPr>
          <w:lang w:eastAsia="uk-UA"/>
        </w:rPr>
        <w:t xml:space="preserve">                                                                                                    до рішення виконавчого комітету</w:t>
      </w:r>
    </w:p>
    <w:p w:rsidR="007E6D74" w:rsidRPr="00F17DDC" w:rsidRDefault="007E6D74" w:rsidP="007E6D74">
      <w:pPr>
        <w:contextualSpacing/>
        <w:rPr>
          <w:lang w:eastAsia="uk-UA"/>
        </w:rPr>
      </w:pPr>
      <w:r w:rsidRPr="00F17DDC">
        <w:rPr>
          <w:lang w:eastAsia="uk-UA"/>
        </w:rPr>
        <w:t xml:space="preserve">                                                                                                    Хмільницької міської ради</w:t>
      </w:r>
    </w:p>
    <w:p w:rsidR="007E6D74" w:rsidRPr="00F17DDC" w:rsidRDefault="007E6D74" w:rsidP="007E6D74">
      <w:pPr>
        <w:ind w:left="5672"/>
        <w:contextualSpacing/>
      </w:pPr>
      <w:r w:rsidRPr="00F17DDC">
        <w:rPr>
          <w:lang w:eastAsia="uk-UA"/>
        </w:rPr>
        <w:t xml:space="preserve">     №    від «___» ________ 2025 р.</w:t>
      </w:r>
      <w:r w:rsidRPr="00F17DDC">
        <w:t xml:space="preserve">            </w:t>
      </w:r>
    </w:p>
    <w:p w:rsidR="007E6D74" w:rsidRPr="00F17DDC" w:rsidRDefault="007E6D74" w:rsidP="007E6D74">
      <w:pPr>
        <w:shd w:val="clear" w:color="auto" w:fill="FFFFFF"/>
        <w:ind w:left="10769" w:firstLine="4"/>
        <w:contextualSpacing/>
        <w:rPr>
          <w:sz w:val="26"/>
          <w:szCs w:val="26"/>
        </w:rPr>
      </w:pPr>
      <w:r w:rsidRPr="00F17DDC">
        <w:rPr>
          <w:sz w:val="26"/>
          <w:szCs w:val="26"/>
        </w:rPr>
        <w:t xml:space="preserve">                </w:t>
      </w:r>
      <w:r w:rsidRPr="00F17DDC">
        <w:rPr>
          <w:b/>
          <w:bCs/>
          <w:sz w:val="26"/>
          <w:szCs w:val="26"/>
        </w:rPr>
        <w:t>І</w:t>
      </w:r>
    </w:p>
    <w:p w:rsidR="007E6D74" w:rsidRPr="00F17DDC" w:rsidRDefault="007E6D74" w:rsidP="007E6D74">
      <w:pPr>
        <w:jc w:val="center"/>
        <w:rPr>
          <w:b/>
          <w:bCs/>
          <w:sz w:val="26"/>
          <w:szCs w:val="26"/>
        </w:rPr>
      </w:pPr>
      <w:r w:rsidRPr="00F17DDC">
        <w:rPr>
          <w:b/>
          <w:bCs/>
          <w:sz w:val="26"/>
          <w:szCs w:val="26"/>
        </w:rPr>
        <w:t>ІНФОРМАЦІЙНА КАРТКА</w:t>
      </w:r>
    </w:p>
    <w:p w:rsidR="007E6D74" w:rsidRPr="00F17DDC" w:rsidRDefault="007E6D74" w:rsidP="007E6D74">
      <w:pPr>
        <w:tabs>
          <w:tab w:val="left" w:pos="3969"/>
        </w:tabs>
        <w:jc w:val="center"/>
        <w:rPr>
          <w:b/>
          <w:lang w:eastAsia="uk-UA"/>
        </w:rPr>
      </w:pPr>
      <w:r w:rsidRPr="00F17DDC">
        <w:rPr>
          <w:b/>
          <w:lang w:eastAsia="uk-UA"/>
        </w:rPr>
        <w:t xml:space="preserve">адміністративної послуги </w:t>
      </w:r>
    </w:p>
    <w:p w:rsidR="007E6D74" w:rsidRPr="00F17DDC" w:rsidRDefault="007E6D74" w:rsidP="007E6D74">
      <w:pPr>
        <w:spacing w:before="120"/>
        <w:jc w:val="center"/>
        <w:rPr>
          <w:b/>
          <w:bCs/>
          <w:sz w:val="26"/>
          <w:szCs w:val="26"/>
        </w:rPr>
      </w:pPr>
      <w:r w:rsidRPr="00F17DDC">
        <w:rPr>
          <w:b/>
          <w:bCs/>
          <w:sz w:val="26"/>
          <w:szCs w:val="26"/>
        </w:rPr>
        <w:t xml:space="preserve"> «ВКЛЕЮВАННЯ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p w:rsidR="007E6D74" w:rsidRPr="00F17DDC" w:rsidRDefault="007E6D74" w:rsidP="007E6D74">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7E6D74" w:rsidRPr="00F17DDC" w:rsidRDefault="007E6D74" w:rsidP="007E6D74">
      <w:pPr>
        <w:jc w:val="center"/>
        <w:rPr>
          <w:sz w:val="26"/>
          <w:szCs w:val="26"/>
          <w:u w:val="single"/>
        </w:rPr>
      </w:pPr>
      <w:r w:rsidRPr="00F17DDC">
        <w:rPr>
          <w:sz w:val="26"/>
          <w:szCs w:val="26"/>
          <w:u w:val="single"/>
        </w:rPr>
        <w:t>Відділ прийому громадян «Прозорий офіс з соціальних питань»</w:t>
      </w:r>
    </w:p>
    <w:p w:rsidR="007E6D74" w:rsidRPr="00F17DDC" w:rsidRDefault="007E6D74" w:rsidP="007E6D74">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7E6D74" w:rsidRPr="00F17DDC" w:rsidRDefault="007E6D74" w:rsidP="007E6D74">
      <w:pPr>
        <w:jc w:val="center"/>
        <w:rPr>
          <w:sz w:val="26"/>
          <w:szCs w:val="26"/>
        </w:rPr>
      </w:pPr>
    </w:p>
    <w:tbl>
      <w:tblPr>
        <w:tblW w:w="9782" w:type="dxa"/>
        <w:tblInd w:w="-224"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tblPr>
      <w:tblGrid>
        <w:gridCol w:w="571"/>
        <w:gridCol w:w="3824"/>
        <w:gridCol w:w="5387"/>
      </w:tblGrid>
      <w:tr w:rsidR="007E6D74" w:rsidRPr="00F17DDC" w:rsidTr="00C71F71">
        <w:tc>
          <w:tcPr>
            <w:tcW w:w="9782"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rPr>
            </w:pPr>
            <w:r w:rsidRPr="00F17DDC">
              <w:rPr>
                <w:b/>
                <w:bCs/>
                <w:sz w:val="26"/>
                <w:szCs w:val="26"/>
              </w:rPr>
              <w:t xml:space="preserve">Інформація про суб’єкта надання адміністративної послуги </w:t>
            </w:r>
          </w:p>
          <w:p w:rsidR="007E6D74" w:rsidRPr="00F17DDC" w:rsidRDefault="007E6D74" w:rsidP="00C71F71">
            <w:pPr>
              <w:jc w:val="center"/>
              <w:rPr>
                <w:b/>
                <w:bCs/>
                <w:i/>
                <w:iCs/>
                <w:sz w:val="26"/>
                <w:szCs w:val="26"/>
              </w:rPr>
            </w:pPr>
            <w:r w:rsidRPr="00F17DDC">
              <w:rPr>
                <w:b/>
                <w:bCs/>
                <w:sz w:val="26"/>
                <w:szCs w:val="26"/>
              </w:rPr>
              <w:t>та/або центру надання адміністративних послуг</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1</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 xml:space="preserve">Місцезнаходження </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i/>
                <w:iCs/>
                <w:sz w:val="26"/>
                <w:szCs w:val="26"/>
              </w:rPr>
            </w:pPr>
            <w:r w:rsidRPr="00F17DDC">
              <w:rPr>
                <w:sz w:val="26"/>
                <w:szCs w:val="26"/>
              </w:rPr>
              <w:t xml:space="preserve">22000 Вінницька обл., м. Хмільник, 2 пров. Чорновола В’ячеслава, 8 каб. № 1, каб. № </w:t>
            </w:r>
            <w:r w:rsidR="00176F90" w:rsidRPr="00F17DDC">
              <w:rPr>
                <w:sz w:val="26"/>
                <w:szCs w:val="26"/>
              </w:rPr>
              <w:t>4</w:t>
            </w:r>
          </w:p>
        </w:tc>
      </w:tr>
      <w:tr w:rsidR="007E6D74" w:rsidRPr="00F17DDC" w:rsidTr="00C71F71">
        <w:trPr>
          <w:trHeight w:val="1023"/>
        </w:trPr>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2</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 xml:space="preserve">Інформація щодо режиму роботи </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rPr>
              <w:t>Пн-Чт: 8.00 – 17.00;</w:t>
            </w:r>
          </w:p>
          <w:p w:rsidR="007E6D74" w:rsidRPr="00F17DDC" w:rsidRDefault="007E6D74" w:rsidP="00C71F71">
            <w:pPr>
              <w:rPr>
                <w:sz w:val="26"/>
                <w:szCs w:val="26"/>
              </w:rPr>
            </w:pPr>
            <w:r w:rsidRPr="00F17DDC">
              <w:rPr>
                <w:sz w:val="26"/>
                <w:szCs w:val="26"/>
              </w:rPr>
              <w:t>Пт:       8.00 – 15.45;</w:t>
            </w:r>
          </w:p>
          <w:p w:rsidR="007E6D74" w:rsidRPr="00F17DDC" w:rsidRDefault="007E6D74" w:rsidP="00C71F71">
            <w:pPr>
              <w:jc w:val="both"/>
              <w:rPr>
                <w:i/>
                <w:iCs/>
                <w:sz w:val="26"/>
                <w:szCs w:val="26"/>
              </w:rPr>
            </w:pPr>
            <w:r w:rsidRPr="00F17DDC">
              <w:rPr>
                <w:sz w:val="26"/>
                <w:szCs w:val="26"/>
              </w:rPr>
              <w:t>Перерва для санітарної обробки: 12.00 - 12.45</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3</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 xml:space="preserve">Телефон, адреса електронної пошти та вебсайт </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lang w:eastAsia="en-US"/>
              </w:rPr>
            </w:pPr>
            <w:r w:rsidRPr="00F17DDC">
              <w:rPr>
                <w:sz w:val="26"/>
                <w:szCs w:val="26"/>
              </w:rPr>
              <w:t xml:space="preserve">(04338) 22130, 23372, факс 22656 </w:t>
            </w:r>
          </w:p>
          <w:p w:rsidR="007E6D74" w:rsidRPr="00F17DDC" w:rsidRDefault="007E6D74" w:rsidP="00C71F71">
            <w:pPr>
              <w:jc w:val="both"/>
              <w:rPr>
                <w:sz w:val="26"/>
                <w:szCs w:val="26"/>
              </w:rPr>
            </w:pPr>
            <w:r w:rsidRPr="00F17DDC">
              <w:rPr>
                <w:sz w:val="26"/>
                <w:szCs w:val="26"/>
              </w:rPr>
              <w:t xml:space="preserve">e-mail:socprotect_hm@ukr. </w:t>
            </w:r>
          </w:p>
          <w:p w:rsidR="007E6D74" w:rsidRPr="00F17DDC" w:rsidRDefault="007E6D74" w:rsidP="00C71F71">
            <w:pPr>
              <w:jc w:val="both"/>
              <w:rPr>
                <w:i/>
                <w:iCs/>
                <w:sz w:val="26"/>
                <w:szCs w:val="26"/>
              </w:rPr>
            </w:pPr>
            <w:r w:rsidRPr="00F17DDC">
              <w:rPr>
                <w:sz w:val="26"/>
                <w:szCs w:val="26"/>
              </w:rPr>
              <w:t xml:space="preserve">Вихідні дні: субота, неділя, святкові дні </w:t>
            </w:r>
          </w:p>
        </w:tc>
      </w:tr>
      <w:tr w:rsidR="007E6D74" w:rsidRPr="00F17DDC" w:rsidTr="00C71F71">
        <w:tc>
          <w:tcPr>
            <w:tcW w:w="9782"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rPr>
            </w:pPr>
            <w:r w:rsidRPr="00F17DDC">
              <w:rPr>
                <w:b/>
                <w:bCs/>
                <w:sz w:val="26"/>
                <w:szCs w:val="26"/>
              </w:rPr>
              <w:t>Нормативні акти, якими регламентується надання адміністративної послуги</w:t>
            </w:r>
          </w:p>
        </w:tc>
      </w:tr>
      <w:tr w:rsidR="007E6D74" w:rsidRPr="00F17DDC" w:rsidTr="00C71F71">
        <w:trPr>
          <w:trHeight w:val="643"/>
        </w:trPr>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4</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Закони України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ind w:right="7"/>
              <w:rPr>
                <w:sz w:val="26"/>
                <w:szCs w:val="26"/>
              </w:rPr>
            </w:pPr>
            <w:r w:rsidRPr="00F17DDC">
              <w:rPr>
                <w:sz w:val="26"/>
                <w:szCs w:val="26"/>
              </w:rPr>
              <w:t>Закон України “Про статус ветеранів війни, гарантії їх соціального захисту”</w:t>
            </w:r>
          </w:p>
        </w:tc>
      </w:tr>
      <w:tr w:rsidR="007E6D74" w:rsidRPr="00F17DDC" w:rsidTr="00C71F71">
        <w:trPr>
          <w:trHeight w:val="884"/>
        </w:trPr>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5</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Акти Кабінету Міністрів України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ind w:right="7"/>
              <w:jc w:val="both"/>
              <w:rPr>
                <w:sz w:val="26"/>
                <w:szCs w:val="26"/>
              </w:rPr>
            </w:pPr>
            <w:r w:rsidRPr="00F17DDC">
              <w:rPr>
                <w:sz w:val="26"/>
                <w:szCs w:val="26"/>
              </w:rPr>
              <w:t>Постанова Кабінету Міністрів України від 12.05.1994 № 302 “Про порядок видачі посвідчень і нагрудних знаків ветеранів війни”</w:t>
            </w:r>
          </w:p>
        </w:tc>
      </w:tr>
      <w:tr w:rsidR="007E6D74" w:rsidRPr="00F17DDC" w:rsidTr="00C71F71">
        <w:trPr>
          <w:trHeight w:val="26"/>
        </w:trPr>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6</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Акти центральних органів виконавчої влади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tabs>
                <w:tab w:val="left" w:pos="0"/>
              </w:tabs>
              <w:ind w:right="7"/>
              <w:rPr>
                <w:i/>
                <w:iCs/>
                <w:sz w:val="26"/>
                <w:szCs w:val="26"/>
              </w:rPr>
            </w:pPr>
            <w:r w:rsidRPr="00F17DDC">
              <w:rPr>
                <w:i/>
                <w:iCs/>
                <w:sz w:val="26"/>
                <w:szCs w:val="26"/>
              </w:rPr>
              <w:t>-</w:t>
            </w:r>
          </w:p>
        </w:tc>
      </w:tr>
      <w:tr w:rsidR="007E6D74" w:rsidRPr="00F17DDC" w:rsidTr="00C71F71">
        <w:tc>
          <w:tcPr>
            <w:tcW w:w="9782" w:type="dxa"/>
            <w:gridSpan w:val="3"/>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b/>
                <w:bCs/>
                <w:sz w:val="26"/>
                <w:szCs w:val="26"/>
              </w:rPr>
            </w:pPr>
            <w:r w:rsidRPr="00F17DDC">
              <w:rPr>
                <w:b/>
                <w:bCs/>
                <w:sz w:val="26"/>
                <w:szCs w:val="26"/>
              </w:rPr>
              <w:t>Умови отримання адміністративної послуги</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rPr>
            </w:pPr>
            <w:r w:rsidRPr="00F17DDC">
              <w:rPr>
                <w:sz w:val="26"/>
                <w:szCs w:val="26"/>
              </w:rPr>
              <w:t>7</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jc w:val="both"/>
              <w:rPr>
                <w:sz w:val="26"/>
                <w:szCs w:val="26"/>
              </w:rPr>
            </w:pPr>
            <w:r w:rsidRPr="00F17DDC">
              <w:rPr>
                <w:sz w:val="26"/>
                <w:szCs w:val="26"/>
              </w:rPr>
              <w:t>Підстава для отримання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trike/>
                <w:sz w:val="26"/>
                <w:szCs w:val="26"/>
              </w:rPr>
            </w:pPr>
            <w:r w:rsidRPr="00F17DDC">
              <w:rPr>
                <w:sz w:val="26"/>
                <w:szCs w:val="26"/>
              </w:rPr>
              <w:t>Звернення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8</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keepNext/>
              <w:jc w:val="both"/>
              <w:rPr>
                <w:sz w:val="26"/>
                <w:szCs w:val="26"/>
              </w:rPr>
            </w:pPr>
            <w:r w:rsidRPr="00F17DDC">
              <w:rPr>
                <w:sz w:val="26"/>
                <w:szCs w:val="26"/>
              </w:rPr>
              <w:t>Перелік документів, необхідних для отримання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pStyle w:val="a8"/>
              <w:keepNext/>
              <w:ind w:left="1"/>
              <w:contextualSpacing/>
              <w:rPr>
                <w:rFonts w:ascii="Times New Roman" w:hAnsi="Times New Roman"/>
                <w:sz w:val="26"/>
                <w:szCs w:val="26"/>
              </w:rPr>
            </w:pPr>
            <w:r w:rsidRPr="00F17DDC">
              <w:rPr>
                <w:rFonts w:ascii="Times New Roman" w:hAnsi="Times New Roman"/>
                <w:sz w:val="26"/>
                <w:szCs w:val="26"/>
              </w:rPr>
              <w:t>Заява про вклеювання бланка-вкладки до посвідчення(довільної форми);</w:t>
            </w:r>
          </w:p>
          <w:p w:rsidR="007E6D74" w:rsidRPr="00F17DDC" w:rsidRDefault="007E6D74" w:rsidP="00C71F71">
            <w:pPr>
              <w:autoSpaceDE w:val="0"/>
              <w:autoSpaceDN w:val="0"/>
              <w:adjustRightInd w:val="0"/>
              <w:rPr>
                <w:sz w:val="26"/>
                <w:szCs w:val="26"/>
              </w:rPr>
            </w:pPr>
            <w:r w:rsidRPr="00F17DDC">
              <w:rPr>
                <w:rFonts w:eastAsia="TimesNewRomanPSMT"/>
                <w:sz w:val="26"/>
                <w:szCs w:val="26"/>
                <w:lang w:eastAsia="en-US"/>
              </w:rPr>
              <w:t xml:space="preserve">2) посвідчення учасника бойових дій/особи з </w:t>
            </w:r>
            <w:r w:rsidRPr="00F17DDC">
              <w:rPr>
                <w:rFonts w:eastAsia="TimesNewRomanPSMT"/>
                <w:sz w:val="26"/>
                <w:szCs w:val="26"/>
                <w:lang w:eastAsia="en-US"/>
              </w:rPr>
              <w:lastRenderedPageBreak/>
              <w:t>інвалідністю внаслідок війни (для вклеювання бланка-вкладки).</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lastRenderedPageBreak/>
              <w:t>9</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Спосіб подання документів, необхідних для отримання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Заява та посвідчення учасника бойових дій/особи з інвалідністю внаслідок війни подаються особисто з пред’явленням документа, що посвідчує особу заявника, або через законного представника чи уповноважену особу</w:t>
            </w:r>
            <w:r w:rsidRPr="00F17DDC">
              <w:rPr>
                <w:sz w:val="26"/>
                <w:szCs w:val="26"/>
              </w:rPr>
              <w:t xml:space="preserve"> до управління праці та соціального захисту населення Хмільницької міської ради</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10</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Платність (безоплатність) надання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both"/>
              <w:rPr>
                <w:sz w:val="26"/>
                <w:szCs w:val="26"/>
              </w:rPr>
            </w:pPr>
            <w:r w:rsidRPr="00F17DDC">
              <w:rPr>
                <w:sz w:val="26"/>
                <w:szCs w:val="26"/>
              </w:rPr>
              <w:t>Безоплатно</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jc w:val="center"/>
              <w:rPr>
                <w:sz w:val="26"/>
                <w:szCs w:val="26"/>
              </w:rPr>
            </w:pPr>
            <w:r w:rsidRPr="00F17DDC">
              <w:rPr>
                <w:sz w:val="26"/>
                <w:szCs w:val="26"/>
              </w:rPr>
              <w:t>11</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Строк надання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shd w:val="clear" w:color="auto" w:fill="FFFFFF"/>
              <w:spacing w:after="150"/>
              <w:jc w:val="both"/>
              <w:rPr>
                <w:strike/>
                <w:sz w:val="26"/>
                <w:szCs w:val="26"/>
              </w:rPr>
            </w:pPr>
            <w:r w:rsidRPr="00F17DDC">
              <w:rPr>
                <w:sz w:val="26"/>
                <w:szCs w:val="26"/>
              </w:rPr>
              <w:t>30 календарних днів</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12</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Перелік підстав для відмови у наданні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pStyle w:val="a8"/>
              <w:keepNext/>
              <w:ind w:left="1"/>
              <w:contextualSpacing/>
              <w:rPr>
                <w:rFonts w:ascii="Times New Roman" w:hAnsi="Times New Roman"/>
                <w:sz w:val="26"/>
                <w:szCs w:val="26"/>
                <w:lang w:val="uk-UA"/>
              </w:rPr>
            </w:pPr>
            <w:r w:rsidRPr="00F17DDC">
              <w:rPr>
                <w:rFonts w:ascii="Times New Roman" w:hAnsi="Times New Roman"/>
                <w:sz w:val="26"/>
                <w:szCs w:val="26"/>
                <w:lang w:val="uk-UA"/>
              </w:rPr>
              <w:t xml:space="preserve">Особа не є учасником бойових дій чи особою з інвалідністю внаслідок війни </w:t>
            </w:r>
            <w:r w:rsidRPr="00F17DDC">
              <w:rPr>
                <w:rFonts w:ascii="Times New Roman" w:hAnsi="Times New Roman"/>
                <w:sz w:val="26"/>
                <w:szCs w:val="26"/>
              </w:rPr>
              <w:t>II</w:t>
            </w:r>
            <w:r w:rsidRPr="00F17DDC">
              <w:rPr>
                <w:rFonts w:ascii="Times New Roman" w:hAnsi="Times New Roman"/>
                <w:sz w:val="26"/>
                <w:szCs w:val="26"/>
                <w:lang w:val="uk-UA"/>
              </w:rPr>
              <w:t xml:space="preserve"> і </w:t>
            </w:r>
            <w:r w:rsidRPr="00F17DDC">
              <w:rPr>
                <w:rFonts w:ascii="Times New Roman" w:hAnsi="Times New Roman"/>
                <w:sz w:val="26"/>
                <w:szCs w:val="26"/>
              </w:rPr>
              <w:t>III</w:t>
            </w:r>
            <w:r w:rsidRPr="00F17DDC">
              <w:rPr>
                <w:rFonts w:ascii="Times New Roman" w:hAnsi="Times New Roman"/>
                <w:sz w:val="26"/>
                <w:szCs w:val="26"/>
                <w:lang w:val="uk-UA"/>
              </w:rPr>
              <w:t xml:space="preserve"> групи з числа учасників бойових дій у період Другої світової війни, яким виповнилося 85 років і більше</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13</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Результат надання адміністративної послуги</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Видача посвідчення з вклеєним новим бланком-вкладкою /відмова у</w:t>
            </w:r>
          </w:p>
          <w:p w:rsidR="007E6D74" w:rsidRPr="00F17DDC" w:rsidRDefault="007E6D74" w:rsidP="00C71F71">
            <w:pPr>
              <w:tabs>
                <w:tab w:val="left" w:pos="358"/>
                <w:tab w:val="left" w:pos="449"/>
              </w:tabs>
              <w:ind w:hanging="13"/>
              <w:jc w:val="both"/>
              <w:rPr>
                <w:sz w:val="26"/>
                <w:szCs w:val="26"/>
              </w:rPr>
            </w:pPr>
            <w:r w:rsidRPr="00F17DDC">
              <w:rPr>
                <w:rFonts w:eastAsia="TimesNewRomanPSMT"/>
                <w:sz w:val="26"/>
                <w:szCs w:val="26"/>
                <w:lang w:eastAsia="en-US"/>
              </w:rPr>
              <w:t>вклеюванні нового бланка-вкладки.</w:t>
            </w:r>
          </w:p>
        </w:tc>
      </w:tr>
      <w:tr w:rsidR="007E6D74" w:rsidRPr="00F17DDC" w:rsidTr="00C71F71">
        <w:tc>
          <w:tcPr>
            <w:tcW w:w="571"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14</w:t>
            </w:r>
          </w:p>
        </w:tc>
        <w:tc>
          <w:tcPr>
            <w:tcW w:w="3824"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rPr>
                <w:sz w:val="26"/>
                <w:szCs w:val="26"/>
              </w:rPr>
            </w:pPr>
            <w:r w:rsidRPr="00F17DDC">
              <w:rPr>
                <w:sz w:val="26"/>
                <w:szCs w:val="26"/>
              </w:rPr>
              <w:t>Способи отримання відповіді (результату)</w:t>
            </w:r>
          </w:p>
        </w:tc>
        <w:tc>
          <w:tcPr>
            <w:tcW w:w="5387" w:type="dxa"/>
            <w:tcBorders>
              <w:top w:val="single" w:sz="6" w:space="0" w:color="000000"/>
              <w:left w:val="single" w:sz="6" w:space="0" w:color="000000"/>
              <w:bottom w:val="single" w:sz="6" w:space="0" w:color="000000"/>
              <w:right w:val="single" w:sz="6" w:space="0" w:color="000000"/>
            </w:tcBorders>
          </w:tcPr>
          <w:p w:rsidR="007E6D74" w:rsidRPr="00F17DDC" w:rsidRDefault="007E6D74" w:rsidP="00C71F71">
            <w:pPr>
              <w:autoSpaceDE w:val="0"/>
              <w:autoSpaceDN w:val="0"/>
              <w:adjustRightInd w:val="0"/>
              <w:rPr>
                <w:rFonts w:eastAsia="TimesNewRomanPSMT"/>
                <w:sz w:val="26"/>
                <w:szCs w:val="26"/>
                <w:lang w:eastAsia="en-US"/>
              </w:rPr>
            </w:pPr>
            <w:r w:rsidRPr="00F17DDC">
              <w:rPr>
                <w:rFonts w:eastAsia="TimesNewRomanPSMT"/>
                <w:sz w:val="26"/>
                <w:szCs w:val="26"/>
                <w:lang w:eastAsia="en-US"/>
              </w:rPr>
              <w:t>1. Особисто</w:t>
            </w:r>
          </w:p>
          <w:p w:rsidR="007E6D74" w:rsidRPr="00F17DDC" w:rsidRDefault="007E6D74" w:rsidP="00C71F71">
            <w:pPr>
              <w:pStyle w:val="a8"/>
              <w:ind w:left="-13"/>
              <w:contextualSpacing/>
              <w:rPr>
                <w:rFonts w:ascii="Times New Roman" w:hAnsi="Times New Roman"/>
                <w:sz w:val="26"/>
                <w:szCs w:val="26"/>
              </w:rPr>
            </w:pPr>
            <w:r w:rsidRPr="00F17DDC">
              <w:rPr>
                <w:rFonts w:ascii="Times New Roman" w:eastAsia="TimesNewRomanPSMT" w:hAnsi="Times New Roman"/>
                <w:sz w:val="26"/>
                <w:szCs w:val="26"/>
              </w:rPr>
              <w:t>2.Через законного представника чи уповноважену особу</w:t>
            </w:r>
          </w:p>
        </w:tc>
      </w:tr>
    </w:tbl>
    <w:p w:rsidR="007E6D74" w:rsidRPr="00F17DDC" w:rsidRDefault="007E6D74" w:rsidP="007E6D74">
      <w:pPr>
        <w:rPr>
          <w:b/>
          <w:bCs/>
          <w:sz w:val="26"/>
          <w:szCs w:val="26"/>
        </w:rPr>
      </w:pPr>
    </w:p>
    <w:p w:rsidR="001B68B5" w:rsidRPr="00F17DDC" w:rsidRDefault="007E6D74">
      <w:pPr>
        <w:rPr>
          <w:b/>
          <w:bCs/>
          <w:sz w:val="26"/>
          <w:szCs w:val="26"/>
        </w:rPr>
      </w:pPr>
      <w:r w:rsidRPr="00F17DDC">
        <w:rPr>
          <w:b/>
          <w:bCs/>
          <w:sz w:val="26"/>
          <w:szCs w:val="26"/>
        </w:rPr>
        <w:t>Керуючий справами виконкому міської ради                       Сергій МАТАШ</w:t>
      </w:r>
      <w:r w:rsidR="001B68B5" w:rsidRPr="00F17DDC">
        <w:rPr>
          <w:b/>
          <w:bCs/>
          <w:sz w:val="26"/>
          <w:szCs w:val="26"/>
        </w:rPr>
        <w:br w:type="page"/>
      </w:r>
    </w:p>
    <w:p w:rsidR="001B68B5" w:rsidRPr="00F17DDC" w:rsidRDefault="001B68B5" w:rsidP="00374C63">
      <w:pPr>
        <w:ind w:left="5672" w:firstLine="282"/>
        <w:rPr>
          <w:lang w:eastAsia="uk-UA"/>
        </w:rPr>
      </w:pPr>
      <w:r w:rsidRPr="00F17DDC">
        <w:rPr>
          <w:lang w:eastAsia="uk-UA"/>
        </w:rPr>
        <w:lastRenderedPageBreak/>
        <w:t>Додаток № 8</w:t>
      </w:r>
    </w:p>
    <w:p w:rsidR="001B68B5" w:rsidRPr="00F17DDC" w:rsidRDefault="001B68B5" w:rsidP="001B68B5">
      <w:pPr>
        <w:rPr>
          <w:lang w:eastAsia="uk-UA"/>
        </w:rPr>
      </w:pPr>
      <w:r w:rsidRPr="00F17DDC">
        <w:rPr>
          <w:lang w:eastAsia="uk-UA"/>
        </w:rPr>
        <w:t xml:space="preserve">                                                                                                    до рішення виконавчого комітету</w:t>
      </w:r>
    </w:p>
    <w:p w:rsidR="001B68B5" w:rsidRPr="00F17DDC" w:rsidRDefault="001B68B5" w:rsidP="001B68B5">
      <w:pPr>
        <w:rPr>
          <w:lang w:eastAsia="uk-UA"/>
        </w:rPr>
      </w:pPr>
      <w:r w:rsidRPr="00F17DDC">
        <w:rPr>
          <w:lang w:eastAsia="uk-UA"/>
        </w:rPr>
        <w:t xml:space="preserve">                                                                                                    Хмільницької міської ради</w:t>
      </w:r>
    </w:p>
    <w:p w:rsidR="001B68B5" w:rsidRPr="00F17DDC" w:rsidRDefault="001B68B5" w:rsidP="001B68B5">
      <w:pPr>
        <w:ind w:left="5672"/>
        <w:rPr>
          <w:b/>
          <w:lang w:eastAsia="uk-UA"/>
        </w:rPr>
      </w:pPr>
      <w:r w:rsidRPr="00F17DDC">
        <w:rPr>
          <w:lang w:eastAsia="uk-UA"/>
        </w:rPr>
        <w:t xml:space="preserve">     №     від «__»  __________ 2025 р.   </w:t>
      </w:r>
    </w:p>
    <w:p w:rsidR="001B68B5" w:rsidRPr="00F17DDC" w:rsidRDefault="001B68B5" w:rsidP="001B68B5">
      <w:pPr>
        <w:jc w:val="center"/>
        <w:rPr>
          <w:sz w:val="26"/>
          <w:szCs w:val="26"/>
          <w:lang w:eastAsia="uk-UA"/>
        </w:rPr>
      </w:pPr>
    </w:p>
    <w:p w:rsidR="001B68B5" w:rsidRPr="00F17DDC" w:rsidRDefault="001B68B5" w:rsidP="001B68B5">
      <w:pPr>
        <w:jc w:val="center"/>
        <w:rPr>
          <w:b/>
          <w:sz w:val="26"/>
          <w:szCs w:val="26"/>
          <w:lang w:eastAsia="uk-UA"/>
        </w:rPr>
      </w:pPr>
      <w:r w:rsidRPr="00F17DDC">
        <w:rPr>
          <w:b/>
          <w:sz w:val="26"/>
          <w:szCs w:val="26"/>
          <w:lang w:eastAsia="uk-UA"/>
        </w:rPr>
        <w:t xml:space="preserve">ІНФОРМАЦІЙНА КАРТКА </w:t>
      </w:r>
    </w:p>
    <w:p w:rsidR="001B68B5" w:rsidRPr="00F17DDC" w:rsidRDefault="001B68B5" w:rsidP="001B68B5">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1B68B5" w:rsidRPr="00F17DDC" w:rsidRDefault="001B68B5" w:rsidP="001B68B5">
      <w:pPr>
        <w:jc w:val="center"/>
        <w:rPr>
          <w:b/>
          <w:sz w:val="26"/>
          <w:szCs w:val="26"/>
        </w:rPr>
      </w:pPr>
      <w:r w:rsidRPr="00F17DDC">
        <w:rPr>
          <w:b/>
          <w:sz w:val="26"/>
          <w:szCs w:val="26"/>
        </w:rPr>
        <w:t>„УСТАНОВЛЕННЯ СТАТУСУ, ВИДАЧА ПОСВІДЧЕНЬ ВЕТЕРАНАМ ПРАЦІ”</w:t>
      </w:r>
    </w:p>
    <w:p w:rsidR="001B68B5" w:rsidRPr="00F17DDC" w:rsidRDefault="001B68B5" w:rsidP="001B68B5">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1B68B5" w:rsidRPr="00F17DDC" w:rsidRDefault="001B68B5" w:rsidP="001B68B5">
      <w:pPr>
        <w:jc w:val="center"/>
        <w:rPr>
          <w:sz w:val="26"/>
          <w:szCs w:val="26"/>
          <w:u w:val="single"/>
        </w:rPr>
      </w:pPr>
      <w:r w:rsidRPr="00F17DDC">
        <w:rPr>
          <w:sz w:val="26"/>
          <w:szCs w:val="26"/>
          <w:u w:val="single"/>
        </w:rPr>
        <w:t>Відділ прийому громадян «Прозорий офіс з соціальних питань»</w:t>
      </w:r>
    </w:p>
    <w:p w:rsidR="001B68B5" w:rsidRPr="00F17DDC" w:rsidRDefault="001B68B5" w:rsidP="001B68B5">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1B68B5" w:rsidRPr="00F17DDC" w:rsidRDefault="001B68B5" w:rsidP="001B68B5">
      <w:pPr>
        <w:jc w:val="center"/>
        <w:rPr>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14"/>
        <w:gridCol w:w="394"/>
        <w:gridCol w:w="158"/>
        <w:gridCol w:w="2828"/>
        <w:gridCol w:w="141"/>
        <w:gridCol w:w="6151"/>
        <w:gridCol w:w="72"/>
      </w:tblGrid>
      <w:tr w:rsidR="001B68B5" w:rsidRPr="00F17DDC" w:rsidTr="00910787">
        <w:trPr>
          <w:gridAfter w:val="1"/>
          <w:wAfter w:w="38" w:type="pct"/>
        </w:trPr>
        <w:tc>
          <w:tcPr>
            <w:tcW w:w="4962" w:type="pct"/>
            <w:gridSpan w:val="6"/>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1B68B5" w:rsidRPr="00F17DDC" w:rsidTr="00910787">
        <w:trPr>
          <w:gridAfter w:val="1"/>
          <w:wAfter w:w="38" w:type="pct"/>
        </w:trPr>
        <w:tc>
          <w:tcPr>
            <w:tcW w:w="209"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jc w:val="center"/>
              <w:rPr>
                <w:sz w:val="26"/>
                <w:szCs w:val="26"/>
                <w:lang w:eastAsia="uk-UA"/>
              </w:rPr>
            </w:pPr>
            <w:r w:rsidRPr="00F17DDC">
              <w:rPr>
                <w:sz w:val="26"/>
                <w:szCs w:val="26"/>
                <w:lang w:eastAsia="uk-UA"/>
              </w:rPr>
              <w:t>1</w:t>
            </w:r>
          </w:p>
        </w:tc>
        <w:tc>
          <w:tcPr>
            <w:tcW w:w="1530"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Місцезнаходження </w:t>
            </w:r>
          </w:p>
        </w:tc>
        <w:tc>
          <w:tcPr>
            <w:tcW w:w="3224"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i/>
                <w:iCs/>
                <w:sz w:val="26"/>
                <w:szCs w:val="26"/>
              </w:rPr>
            </w:pPr>
            <w:r w:rsidRPr="00F17DDC">
              <w:rPr>
                <w:sz w:val="26"/>
                <w:szCs w:val="26"/>
              </w:rPr>
              <w:t xml:space="preserve">22000 Вінницька обл., м. Хмільник, 2 пров. Чорновола В’ячеслава, 8 каб. № 1, каб. № </w:t>
            </w:r>
            <w:r w:rsidR="00176F90" w:rsidRPr="00F17DDC">
              <w:rPr>
                <w:sz w:val="26"/>
                <w:szCs w:val="26"/>
              </w:rPr>
              <w:t>4</w:t>
            </w:r>
          </w:p>
        </w:tc>
      </w:tr>
      <w:tr w:rsidR="001B68B5" w:rsidRPr="00F17DDC" w:rsidTr="00910787">
        <w:trPr>
          <w:gridAfter w:val="1"/>
          <w:wAfter w:w="38" w:type="pct"/>
        </w:trPr>
        <w:tc>
          <w:tcPr>
            <w:tcW w:w="209"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jc w:val="center"/>
              <w:rPr>
                <w:sz w:val="26"/>
                <w:szCs w:val="26"/>
                <w:lang w:eastAsia="uk-UA"/>
              </w:rPr>
            </w:pPr>
            <w:r w:rsidRPr="00F17DDC">
              <w:rPr>
                <w:sz w:val="26"/>
                <w:szCs w:val="26"/>
                <w:lang w:eastAsia="uk-UA"/>
              </w:rPr>
              <w:t>2</w:t>
            </w:r>
          </w:p>
        </w:tc>
        <w:tc>
          <w:tcPr>
            <w:tcW w:w="1530"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Інформація щодо режиму роботи </w:t>
            </w:r>
          </w:p>
        </w:tc>
        <w:tc>
          <w:tcPr>
            <w:tcW w:w="3224"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rPr>
            </w:pPr>
            <w:r w:rsidRPr="00F17DDC">
              <w:rPr>
                <w:sz w:val="26"/>
                <w:szCs w:val="26"/>
              </w:rPr>
              <w:t>Пн-Чт: 8.00 – 17.00;</w:t>
            </w:r>
          </w:p>
          <w:p w:rsidR="001B68B5" w:rsidRPr="00F17DDC" w:rsidRDefault="001B68B5" w:rsidP="00910787">
            <w:pPr>
              <w:rPr>
                <w:sz w:val="26"/>
                <w:szCs w:val="26"/>
              </w:rPr>
            </w:pPr>
            <w:r w:rsidRPr="00F17DDC">
              <w:rPr>
                <w:sz w:val="26"/>
                <w:szCs w:val="26"/>
              </w:rPr>
              <w:t>Пт:       8.00 – 15.45;</w:t>
            </w:r>
          </w:p>
          <w:p w:rsidR="001B68B5" w:rsidRPr="00F17DDC" w:rsidRDefault="001B68B5" w:rsidP="00910787">
            <w:pPr>
              <w:rPr>
                <w:i/>
                <w:iCs/>
                <w:sz w:val="26"/>
                <w:szCs w:val="26"/>
              </w:rPr>
            </w:pPr>
            <w:r w:rsidRPr="00F17DDC">
              <w:rPr>
                <w:sz w:val="26"/>
                <w:szCs w:val="26"/>
              </w:rPr>
              <w:t>Перерва для санітарної обробки: 12.00 - 12.45</w:t>
            </w:r>
          </w:p>
        </w:tc>
      </w:tr>
      <w:tr w:rsidR="001B68B5" w:rsidRPr="00F17DDC" w:rsidTr="00910787">
        <w:trPr>
          <w:gridAfter w:val="1"/>
          <w:wAfter w:w="38" w:type="pct"/>
        </w:trPr>
        <w:tc>
          <w:tcPr>
            <w:tcW w:w="209"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jc w:val="center"/>
              <w:rPr>
                <w:sz w:val="26"/>
                <w:szCs w:val="26"/>
                <w:lang w:eastAsia="uk-UA"/>
              </w:rPr>
            </w:pPr>
            <w:r w:rsidRPr="00F17DDC">
              <w:rPr>
                <w:sz w:val="26"/>
                <w:szCs w:val="26"/>
                <w:lang w:eastAsia="uk-UA"/>
              </w:rPr>
              <w:t>3</w:t>
            </w:r>
          </w:p>
        </w:tc>
        <w:tc>
          <w:tcPr>
            <w:tcW w:w="1530"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24"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rPr>
            </w:pPr>
            <w:r w:rsidRPr="00F17DDC">
              <w:rPr>
                <w:sz w:val="26"/>
                <w:szCs w:val="26"/>
              </w:rPr>
              <w:t xml:space="preserve">(04338) 22130, 23372, факс 22656 </w:t>
            </w:r>
          </w:p>
          <w:p w:rsidR="001B68B5" w:rsidRPr="00F17DDC" w:rsidRDefault="001B68B5" w:rsidP="00910787">
            <w:pPr>
              <w:rPr>
                <w:sz w:val="26"/>
                <w:szCs w:val="26"/>
              </w:rPr>
            </w:pPr>
            <w:r w:rsidRPr="00F17DDC">
              <w:rPr>
                <w:sz w:val="26"/>
                <w:szCs w:val="26"/>
              </w:rPr>
              <w:t xml:space="preserve">e-mail:socprotect_hm@ukr. </w:t>
            </w:r>
          </w:p>
          <w:p w:rsidR="001B68B5" w:rsidRPr="00F17DDC" w:rsidRDefault="001B68B5" w:rsidP="00910787">
            <w:pPr>
              <w:rPr>
                <w:i/>
                <w:iCs/>
                <w:sz w:val="26"/>
                <w:szCs w:val="26"/>
              </w:rPr>
            </w:pPr>
            <w:r w:rsidRPr="00F17DDC">
              <w:rPr>
                <w:sz w:val="26"/>
                <w:szCs w:val="26"/>
              </w:rPr>
              <w:t xml:space="preserve">Вихідні дні: субота, неділя, святкові дні </w:t>
            </w:r>
          </w:p>
        </w:tc>
      </w:tr>
      <w:tr w:rsidR="001B68B5" w:rsidRPr="00F17DDC" w:rsidTr="00910787">
        <w:trPr>
          <w:gridAfter w:val="1"/>
          <w:wAfter w:w="38" w:type="pct"/>
        </w:trPr>
        <w:tc>
          <w:tcPr>
            <w:tcW w:w="4962" w:type="pct"/>
            <w:gridSpan w:val="6"/>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3"/>
                <w:sz w:val="26"/>
                <w:szCs w:val="26"/>
              </w:rPr>
            </w:pPr>
            <w:r w:rsidRPr="00F17DDC">
              <w:rPr>
                <w:spacing w:val="-3"/>
                <w:sz w:val="26"/>
                <w:szCs w:val="26"/>
              </w:rPr>
              <w:t>4</w:t>
            </w:r>
          </w:p>
        </w:tc>
        <w:tc>
          <w:tcPr>
            <w:tcW w:w="1521" w:type="pct"/>
            <w:gridSpan w:val="2"/>
          </w:tcPr>
          <w:p w:rsidR="001B68B5" w:rsidRPr="00F17DDC" w:rsidRDefault="001B68B5" w:rsidP="00910787">
            <w:pPr>
              <w:shd w:val="clear" w:color="auto" w:fill="FFFFFF"/>
              <w:rPr>
                <w:sz w:val="26"/>
                <w:szCs w:val="26"/>
              </w:rPr>
            </w:pPr>
            <w:r w:rsidRPr="00F17DDC">
              <w:rPr>
                <w:spacing w:val="-3"/>
                <w:sz w:val="26"/>
                <w:szCs w:val="26"/>
              </w:rPr>
              <w:t>Закони України</w:t>
            </w:r>
          </w:p>
        </w:tc>
        <w:tc>
          <w:tcPr>
            <w:tcW w:w="3189" w:type="pct"/>
            <w:gridSpan w:val="2"/>
          </w:tcPr>
          <w:p w:rsidR="001B68B5" w:rsidRPr="00F17DDC" w:rsidRDefault="001B68B5" w:rsidP="00910787">
            <w:pPr>
              <w:shd w:val="clear" w:color="auto" w:fill="FFFFFF"/>
              <w:spacing w:before="100" w:beforeAutospacing="1" w:after="100" w:afterAutospacing="1"/>
              <w:rPr>
                <w:sz w:val="26"/>
                <w:szCs w:val="26"/>
                <w:lang w:eastAsia="uk-UA"/>
              </w:rPr>
            </w:pPr>
            <w:r w:rsidRPr="00F17DDC">
              <w:rPr>
                <w:sz w:val="26"/>
                <w:szCs w:val="26"/>
              </w:rPr>
              <w:t>Закон України „</w:t>
            </w:r>
            <w:r w:rsidRPr="00F17DDC">
              <w:rPr>
                <w:bCs/>
                <w:sz w:val="26"/>
                <w:szCs w:val="26"/>
                <w:shd w:val="clear" w:color="auto" w:fill="FFFFFF"/>
              </w:rPr>
              <w:t>Про основні засади соціального захисту ветеранів праці та інших громадян похилого віку в Україні</w:t>
            </w:r>
            <w:r w:rsidRPr="00F17DDC">
              <w:rPr>
                <w:sz w:val="26"/>
                <w:szCs w:val="26"/>
              </w:rPr>
              <w:t xml:space="preserve">” від </w:t>
            </w:r>
            <w:r w:rsidRPr="00F17DDC">
              <w:rPr>
                <w:rStyle w:val="dat"/>
                <w:sz w:val="26"/>
                <w:szCs w:val="26"/>
              </w:rPr>
              <w:t>16.12.1993</w:t>
            </w:r>
            <w:r w:rsidRPr="00F17DDC">
              <w:rPr>
                <w:sz w:val="26"/>
                <w:szCs w:val="26"/>
                <w:lang w:eastAsia="uk-UA"/>
              </w:rPr>
              <w:t xml:space="preserve"> </w:t>
            </w:r>
            <w:r w:rsidRPr="00F17DDC">
              <w:rPr>
                <w:sz w:val="26"/>
                <w:szCs w:val="26"/>
                <w:shd w:val="clear" w:color="auto" w:fill="FFFFFF"/>
              </w:rPr>
              <w:t>№ </w:t>
            </w:r>
            <w:r w:rsidRPr="00F17DDC">
              <w:rPr>
                <w:rStyle w:val="af2"/>
                <w:b w:val="0"/>
                <w:bCs w:val="0"/>
                <w:sz w:val="26"/>
                <w:szCs w:val="26"/>
                <w:shd w:val="clear" w:color="auto" w:fill="FFFFFF"/>
              </w:rPr>
              <w:t>3721-XII</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5</w:t>
            </w:r>
          </w:p>
        </w:tc>
        <w:tc>
          <w:tcPr>
            <w:tcW w:w="1521" w:type="pct"/>
            <w:gridSpan w:val="2"/>
          </w:tcPr>
          <w:p w:rsidR="001B68B5" w:rsidRPr="00F17DDC" w:rsidRDefault="001B68B5" w:rsidP="00910787">
            <w:pPr>
              <w:shd w:val="clear" w:color="auto" w:fill="FFFFFF"/>
              <w:rPr>
                <w:sz w:val="26"/>
                <w:szCs w:val="26"/>
              </w:rPr>
            </w:pPr>
            <w:r w:rsidRPr="00F17DDC">
              <w:rPr>
                <w:spacing w:val="-2"/>
                <w:sz w:val="26"/>
                <w:szCs w:val="26"/>
              </w:rPr>
              <w:t xml:space="preserve">Акти Кабінету Міністрів України </w:t>
            </w:r>
          </w:p>
        </w:tc>
        <w:tc>
          <w:tcPr>
            <w:tcW w:w="3189" w:type="pct"/>
            <w:gridSpan w:val="2"/>
          </w:tcPr>
          <w:p w:rsidR="001B68B5" w:rsidRPr="00F17DDC" w:rsidRDefault="001B68B5" w:rsidP="00910787">
            <w:pPr>
              <w:pStyle w:val="HTML"/>
              <w:shd w:val="clear" w:color="auto" w:fill="FFFFFF"/>
              <w:jc w:val="both"/>
              <w:rPr>
                <w:rFonts w:ascii="Times New Roman" w:hAnsi="Times New Roman" w:cs="Times New Roman"/>
                <w:sz w:val="26"/>
                <w:szCs w:val="26"/>
                <w:lang w:val="uk-UA"/>
              </w:rPr>
            </w:pPr>
            <w:r w:rsidRPr="00F17DDC">
              <w:rPr>
                <w:rFonts w:ascii="Times New Roman" w:hAnsi="Times New Roman" w:cs="Times New Roman"/>
                <w:sz w:val="26"/>
                <w:szCs w:val="26"/>
                <w:lang w:val="uk-UA"/>
              </w:rPr>
              <w:t xml:space="preserve">Постанова Кабінету Міністрів України </w:t>
            </w:r>
            <w:r w:rsidRPr="00F17DDC">
              <w:rPr>
                <w:rFonts w:ascii="Times New Roman" w:hAnsi="Times New Roman" w:cs="Times New Roman"/>
                <w:bCs/>
                <w:sz w:val="26"/>
                <w:szCs w:val="26"/>
                <w:lang w:val="uk-UA"/>
              </w:rPr>
              <w:t>від 29.07.1994 № 521 „Про порядок видачі посвідчення і нагрудного знака „Ветеран праці”</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4993" w:type="pct"/>
            <w:gridSpan w:val="6"/>
          </w:tcPr>
          <w:p w:rsidR="001B68B5" w:rsidRPr="00F17DDC" w:rsidRDefault="001B68B5" w:rsidP="00910787">
            <w:pPr>
              <w:tabs>
                <w:tab w:val="left" w:pos="1780"/>
              </w:tabs>
              <w:jc w:val="center"/>
              <w:rPr>
                <w:rStyle w:val="rvts0"/>
                <w:b/>
                <w:sz w:val="26"/>
                <w:szCs w:val="26"/>
              </w:rPr>
            </w:pPr>
            <w:r w:rsidRPr="00F17DDC">
              <w:rPr>
                <w:rStyle w:val="rvts0"/>
                <w:b/>
                <w:sz w:val="26"/>
                <w:szCs w:val="26"/>
              </w:rPr>
              <w:t>Умови отримання адміністративної послуги</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6</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Підстава для отримання </w:t>
            </w:r>
          </w:p>
        </w:tc>
        <w:tc>
          <w:tcPr>
            <w:tcW w:w="3189" w:type="pct"/>
            <w:gridSpan w:val="2"/>
          </w:tcPr>
          <w:p w:rsidR="001B68B5" w:rsidRPr="00F17DDC" w:rsidRDefault="001B68B5" w:rsidP="00910787">
            <w:pPr>
              <w:tabs>
                <w:tab w:val="left" w:pos="1780"/>
              </w:tabs>
              <w:rPr>
                <w:rStyle w:val="rvts0"/>
                <w:sz w:val="26"/>
                <w:szCs w:val="26"/>
              </w:rPr>
            </w:pPr>
            <w:r w:rsidRPr="00F17DDC">
              <w:rPr>
                <w:rStyle w:val="rvts0"/>
                <w:sz w:val="26"/>
                <w:szCs w:val="26"/>
              </w:rPr>
              <w:t xml:space="preserve">Наявність необхідного трудового стажу </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7</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rPr>
              <w:t>Перелік необхідних документів</w:t>
            </w:r>
          </w:p>
        </w:tc>
        <w:tc>
          <w:tcPr>
            <w:tcW w:w="3189" w:type="pct"/>
            <w:gridSpan w:val="2"/>
          </w:tcPr>
          <w:p w:rsidR="001B68B5" w:rsidRPr="00F17DDC" w:rsidRDefault="001B68B5" w:rsidP="00910787">
            <w:pPr>
              <w:tabs>
                <w:tab w:val="left" w:pos="1780"/>
              </w:tabs>
              <w:jc w:val="both"/>
              <w:rPr>
                <w:spacing w:val="-8"/>
                <w:sz w:val="26"/>
                <w:szCs w:val="26"/>
              </w:rPr>
            </w:pPr>
            <w:r w:rsidRPr="00F17DDC">
              <w:rPr>
                <w:spacing w:val="-8"/>
                <w:sz w:val="26"/>
                <w:szCs w:val="26"/>
              </w:rPr>
              <w:t>Пред’являється:</w:t>
            </w:r>
          </w:p>
          <w:p w:rsidR="001B68B5" w:rsidRPr="00F17DDC" w:rsidRDefault="001B68B5" w:rsidP="00910787">
            <w:pPr>
              <w:tabs>
                <w:tab w:val="left" w:pos="1780"/>
              </w:tabs>
              <w:jc w:val="both"/>
              <w:rPr>
                <w:spacing w:val="-8"/>
                <w:sz w:val="26"/>
                <w:szCs w:val="26"/>
              </w:rPr>
            </w:pPr>
            <w:r w:rsidRPr="00F17DDC">
              <w:rPr>
                <w:spacing w:val="-8"/>
                <w:sz w:val="26"/>
                <w:szCs w:val="26"/>
              </w:rPr>
              <w:t>паспорт громадянина України / тимчасове посвідчення громадянина України;</w:t>
            </w:r>
          </w:p>
          <w:p w:rsidR="001B68B5" w:rsidRPr="00F17DDC" w:rsidRDefault="001B68B5" w:rsidP="00910787">
            <w:pPr>
              <w:tabs>
                <w:tab w:val="left" w:pos="1780"/>
              </w:tabs>
              <w:jc w:val="both"/>
              <w:rPr>
                <w:spacing w:val="-8"/>
                <w:sz w:val="26"/>
                <w:szCs w:val="26"/>
              </w:rPr>
            </w:pPr>
            <w:r w:rsidRPr="00F17DDC">
              <w:rPr>
                <w:spacing w:val="-8"/>
                <w:sz w:val="26"/>
                <w:szCs w:val="26"/>
              </w:rPr>
              <w:t>надається:</w:t>
            </w:r>
          </w:p>
          <w:p w:rsidR="001B68B5" w:rsidRPr="00F17DDC" w:rsidRDefault="001B68B5" w:rsidP="00910787">
            <w:pPr>
              <w:tabs>
                <w:tab w:val="left" w:pos="1780"/>
              </w:tabs>
              <w:jc w:val="both"/>
              <w:rPr>
                <w:spacing w:val="-8"/>
                <w:sz w:val="26"/>
                <w:szCs w:val="26"/>
              </w:rPr>
            </w:pPr>
            <w:r w:rsidRPr="00F17DDC">
              <w:rPr>
                <w:spacing w:val="-8"/>
                <w:sz w:val="26"/>
                <w:szCs w:val="26"/>
              </w:rPr>
              <w:t>заява про видачу посвідчення ,,Ветеран праці”;</w:t>
            </w:r>
          </w:p>
          <w:p w:rsidR="001B68B5" w:rsidRPr="00F17DDC" w:rsidRDefault="001B68B5" w:rsidP="00910787">
            <w:pPr>
              <w:tabs>
                <w:tab w:val="left" w:pos="1780"/>
              </w:tabs>
              <w:jc w:val="both"/>
              <w:rPr>
                <w:spacing w:val="-8"/>
                <w:sz w:val="26"/>
                <w:szCs w:val="26"/>
              </w:rPr>
            </w:pPr>
            <w:r w:rsidRPr="00F17DDC">
              <w:rPr>
                <w:spacing w:val="-8"/>
                <w:sz w:val="26"/>
                <w:szCs w:val="26"/>
              </w:rPr>
              <w:t>одна фотокартка розміром 30 × 40 міліметрів;</w:t>
            </w:r>
          </w:p>
          <w:p w:rsidR="001B68B5" w:rsidRPr="00F17DDC" w:rsidRDefault="001B68B5" w:rsidP="00910787">
            <w:pPr>
              <w:tabs>
                <w:tab w:val="left" w:pos="1780"/>
              </w:tabs>
              <w:rPr>
                <w:rStyle w:val="rvts0"/>
                <w:sz w:val="26"/>
                <w:szCs w:val="26"/>
              </w:rPr>
            </w:pPr>
            <w:r w:rsidRPr="00F17DDC">
              <w:rPr>
                <w:spacing w:val="-8"/>
                <w:sz w:val="26"/>
                <w:szCs w:val="26"/>
              </w:rPr>
              <w:t>інформація від Пенсійного фонду України щодо обчислення стажу роботи (якщо зареєстроване / задеклароване місце проживання особи розташоване на території іншої адміністративно-територіальної одиниці)</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8</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Спосіб подання документів </w:t>
            </w:r>
          </w:p>
        </w:tc>
        <w:tc>
          <w:tcPr>
            <w:tcW w:w="3189" w:type="pct"/>
            <w:gridSpan w:val="2"/>
          </w:tcPr>
          <w:p w:rsidR="001B68B5" w:rsidRPr="00F17DDC" w:rsidRDefault="001B68B5" w:rsidP="00910787">
            <w:pPr>
              <w:rPr>
                <w:sz w:val="26"/>
                <w:szCs w:val="26"/>
                <w:lang w:eastAsia="uk-UA"/>
              </w:rPr>
            </w:pPr>
            <w:r w:rsidRPr="00F17DDC">
              <w:rPr>
                <w:sz w:val="26"/>
                <w:szCs w:val="26"/>
                <w:lang w:eastAsia="uk-UA"/>
              </w:rPr>
              <w:t xml:space="preserve">Заява та документи, необхідні для установлення статусу, видачі посвідчення ветерану праці, подаються особою  </w:t>
            </w:r>
            <w:r w:rsidRPr="00F17DDC">
              <w:rPr>
                <w:sz w:val="26"/>
                <w:szCs w:val="26"/>
              </w:rPr>
              <w:t>до управління праці та соціального захисту населення Хмільницької міської ради</w:t>
            </w:r>
            <w:r w:rsidRPr="00F17DDC">
              <w:rPr>
                <w:sz w:val="26"/>
                <w:szCs w:val="26"/>
                <w:lang w:eastAsia="uk-UA"/>
              </w:rPr>
              <w:t>;</w:t>
            </w:r>
          </w:p>
          <w:p w:rsidR="001B68B5" w:rsidRPr="00F17DDC" w:rsidRDefault="001B68B5" w:rsidP="00910787">
            <w:pPr>
              <w:shd w:val="clear" w:color="auto" w:fill="FFFFFF"/>
              <w:rPr>
                <w:sz w:val="26"/>
                <w:szCs w:val="26"/>
              </w:rPr>
            </w:pPr>
            <w:r w:rsidRPr="00F17DDC">
              <w:rPr>
                <w:sz w:val="26"/>
                <w:szCs w:val="26"/>
                <w:lang w:eastAsia="uk-UA"/>
              </w:rPr>
              <w:lastRenderedPageBreak/>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lastRenderedPageBreak/>
              <w:t>9</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Платність (безоплатність) надання </w:t>
            </w:r>
          </w:p>
        </w:tc>
        <w:tc>
          <w:tcPr>
            <w:tcW w:w="3189" w:type="pct"/>
            <w:gridSpan w:val="2"/>
          </w:tcPr>
          <w:p w:rsidR="001B68B5" w:rsidRPr="00F17DDC" w:rsidRDefault="001B68B5" w:rsidP="00910787">
            <w:pPr>
              <w:shd w:val="clear" w:color="auto" w:fill="FFFFFF"/>
              <w:rPr>
                <w:sz w:val="26"/>
                <w:szCs w:val="26"/>
              </w:rPr>
            </w:pPr>
            <w:r w:rsidRPr="00F17DDC">
              <w:rPr>
                <w:spacing w:val="-2"/>
                <w:sz w:val="26"/>
                <w:szCs w:val="26"/>
              </w:rPr>
              <w:t>Адміністративна послуга надається</w:t>
            </w:r>
            <w:r w:rsidRPr="00F17DDC">
              <w:rPr>
                <w:sz w:val="26"/>
                <w:szCs w:val="26"/>
              </w:rPr>
              <w:t xml:space="preserve"> безоплатно</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10</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Строк надання </w:t>
            </w:r>
          </w:p>
        </w:tc>
        <w:tc>
          <w:tcPr>
            <w:tcW w:w="3189" w:type="pct"/>
            <w:gridSpan w:val="2"/>
          </w:tcPr>
          <w:p w:rsidR="001B68B5" w:rsidRPr="00F17DDC" w:rsidRDefault="001B68B5" w:rsidP="00910787">
            <w:pPr>
              <w:shd w:val="clear" w:color="auto" w:fill="FFFFFF"/>
              <w:rPr>
                <w:spacing w:val="-2"/>
                <w:sz w:val="26"/>
                <w:szCs w:val="26"/>
              </w:rPr>
            </w:pPr>
            <w:r w:rsidRPr="00F17DDC">
              <w:rPr>
                <w:spacing w:val="-8"/>
                <w:sz w:val="26"/>
                <w:szCs w:val="26"/>
              </w:rPr>
              <w:t>Протягом 1 місяця з дня надходження заяви з необхідними документами</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11</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 xml:space="preserve">Перелік підстав для відмови у наданні </w:t>
            </w:r>
          </w:p>
        </w:tc>
        <w:tc>
          <w:tcPr>
            <w:tcW w:w="3189" w:type="pct"/>
            <w:gridSpan w:val="2"/>
          </w:tcPr>
          <w:p w:rsidR="001B68B5" w:rsidRPr="00F17DDC" w:rsidRDefault="001B68B5" w:rsidP="00910787">
            <w:pPr>
              <w:widowControl w:val="0"/>
              <w:autoSpaceDE w:val="0"/>
              <w:autoSpaceDN w:val="0"/>
              <w:adjustRightInd w:val="0"/>
              <w:jc w:val="both"/>
              <w:rPr>
                <w:spacing w:val="-8"/>
                <w:sz w:val="26"/>
                <w:szCs w:val="26"/>
              </w:rPr>
            </w:pPr>
            <w:r w:rsidRPr="00F17DDC">
              <w:rPr>
                <w:spacing w:val="-8"/>
                <w:sz w:val="26"/>
                <w:szCs w:val="26"/>
              </w:rPr>
              <w:t>Відсутність стажу роботи, необхідного для визнання особи ветераном праці;</w:t>
            </w:r>
          </w:p>
          <w:p w:rsidR="001B68B5" w:rsidRPr="00F17DDC" w:rsidRDefault="001B68B5" w:rsidP="00910787">
            <w:pPr>
              <w:widowControl w:val="0"/>
              <w:autoSpaceDE w:val="0"/>
              <w:autoSpaceDN w:val="0"/>
              <w:adjustRightInd w:val="0"/>
              <w:jc w:val="both"/>
              <w:rPr>
                <w:spacing w:val="-8"/>
                <w:sz w:val="26"/>
                <w:szCs w:val="26"/>
              </w:rPr>
            </w:pPr>
            <w:r w:rsidRPr="00F17DDC">
              <w:rPr>
                <w:spacing w:val="-8"/>
                <w:sz w:val="26"/>
                <w:szCs w:val="26"/>
              </w:rPr>
              <w:t>виявлення факту недостовірності даних, зазначених у заяві;</w:t>
            </w:r>
          </w:p>
          <w:p w:rsidR="001B68B5" w:rsidRPr="00F17DDC" w:rsidRDefault="001B68B5" w:rsidP="00910787">
            <w:pPr>
              <w:widowControl w:val="0"/>
              <w:autoSpaceDE w:val="0"/>
              <w:autoSpaceDN w:val="0"/>
              <w:adjustRightInd w:val="0"/>
              <w:rPr>
                <w:sz w:val="26"/>
                <w:szCs w:val="26"/>
              </w:rPr>
            </w:pPr>
            <w:r w:rsidRPr="00F17DDC">
              <w:rPr>
                <w:spacing w:val="-8"/>
                <w:sz w:val="26"/>
                <w:szCs w:val="26"/>
              </w:rPr>
              <w:t>подання документів не в повному обсязі</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12</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Результат надання адміністративної послуги</w:t>
            </w:r>
          </w:p>
        </w:tc>
        <w:tc>
          <w:tcPr>
            <w:tcW w:w="3189" w:type="pct"/>
            <w:gridSpan w:val="2"/>
          </w:tcPr>
          <w:p w:rsidR="001B68B5" w:rsidRPr="00F17DDC" w:rsidRDefault="001B68B5" w:rsidP="00910787">
            <w:pPr>
              <w:shd w:val="clear" w:color="auto" w:fill="FFFFFF"/>
              <w:rPr>
                <w:sz w:val="26"/>
                <w:szCs w:val="26"/>
              </w:rPr>
            </w:pPr>
            <w:r w:rsidRPr="00F17DDC">
              <w:rPr>
                <w:sz w:val="26"/>
                <w:szCs w:val="26"/>
              </w:rPr>
              <w:t>Видача посвідчення „Ветеран праці” / відмова у видачі посвідчення „Ветеран праці”</w:t>
            </w:r>
          </w:p>
        </w:tc>
      </w:tr>
      <w:tr w:rsidR="001B68B5" w:rsidRPr="00F17DDC" w:rsidTr="00910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gridBefore w:val="1"/>
          <w:wBefore w:w="7" w:type="pct"/>
        </w:trPr>
        <w:tc>
          <w:tcPr>
            <w:tcW w:w="283" w:type="pct"/>
            <w:gridSpan w:val="2"/>
          </w:tcPr>
          <w:p w:rsidR="001B68B5" w:rsidRPr="00F17DDC" w:rsidRDefault="001B68B5" w:rsidP="00910787">
            <w:pPr>
              <w:shd w:val="clear" w:color="auto" w:fill="FFFFFF"/>
              <w:jc w:val="center"/>
              <w:rPr>
                <w:spacing w:val="-2"/>
                <w:sz w:val="26"/>
                <w:szCs w:val="26"/>
              </w:rPr>
            </w:pPr>
            <w:r w:rsidRPr="00F17DDC">
              <w:rPr>
                <w:spacing w:val="-2"/>
                <w:sz w:val="26"/>
                <w:szCs w:val="26"/>
              </w:rPr>
              <w:t>13</w:t>
            </w:r>
          </w:p>
        </w:tc>
        <w:tc>
          <w:tcPr>
            <w:tcW w:w="1521" w:type="pct"/>
            <w:gridSpan w:val="2"/>
            <w:tcBorders>
              <w:top w:val="outset" w:sz="6" w:space="0" w:color="000000"/>
              <w:left w:val="outset" w:sz="6" w:space="0" w:color="000000"/>
              <w:bottom w:val="outset" w:sz="6" w:space="0" w:color="000000"/>
              <w:right w:val="outset" w:sz="6" w:space="0" w:color="000000"/>
            </w:tcBorders>
          </w:tcPr>
          <w:p w:rsidR="001B68B5" w:rsidRPr="00F17DDC" w:rsidRDefault="001B68B5" w:rsidP="00910787">
            <w:pPr>
              <w:rPr>
                <w:sz w:val="26"/>
                <w:szCs w:val="26"/>
                <w:lang w:eastAsia="uk-UA"/>
              </w:rPr>
            </w:pPr>
            <w:r w:rsidRPr="00F17DDC">
              <w:rPr>
                <w:sz w:val="26"/>
                <w:szCs w:val="26"/>
                <w:lang w:eastAsia="uk-UA"/>
              </w:rPr>
              <w:t>Способи отримання відповіді (результату)</w:t>
            </w:r>
          </w:p>
        </w:tc>
        <w:tc>
          <w:tcPr>
            <w:tcW w:w="3189" w:type="pct"/>
            <w:gridSpan w:val="2"/>
          </w:tcPr>
          <w:p w:rsidR="001B68B5" w:rsidRPr="00F17DDC" w:rsidRDefault="001B68B5" w:rsidP="00910787">
            <w:pPr>
              <w:shd w:val="clear" w:color="auto" w:fill="FFFFFF"/>
              <w:rPr>
                <w:sz w:val="26"/>
                <w:szCs w:val="26"/>
              </w:rPr>
            </w:pPr>
            <w:r w:rsidRPr="00F17DDC">
              <w:rPr>
                <w:iCs/>
                <w:spacing w:val="-8"/>
                <w:sz w:val="26"/>
                <w:szCs w:val="26"/>
              </w:rPr>
              <w:t>Посвідчення / рішення про відмову у видачі посвідчення вручаються особисто ветеранам праці або за їхнім дорученням рідним чи іншим особам, за що вони розписуються у відповідних документах.</w:t>
            </w:r>
          </w:p>
        </w:tc>
      </w:tr>
    </w:tbl>
    <w:p w:rsidR="001B68B5" w:rsidRPr="00F17DDC" w:rsidRDefault="001B68B5" w:rsidP="001B68B5">
      <w:pPr>
        <w:rPr>
          <w:sz w:val="26"/>
          <w:szCs w:val="26"/>
        </w:rPr>
      </w:pPr>
    </w:p>
    <w:p w:rsidR="001B68B5" w:rsidRPr="00F17DDC" w:rsidRDefault="001B68B5" w:rsidP="001B68B5">
      <w:pPr>
        <w:rPr>
          <w:sz w:val="26"/>
          <w:szCs w:val="26"/>
        </w:rPr>
      </w:pPr>
    </w:p>
    <w:p w:rsidR="001B68B5" w:rsidRPr="00F17DDC" w:rsidRDefault="001B68B5" w:rsidP="001B68B5">
      <w:pPr>
        <w:rPr>
          <w:b/>
          <w:bCs/>
          <w:sz w:val="26"/>
          <w:szCs w:val="26"/>
        </w:rPr>
      </w:pPr>
      <w:r w:rsidRPr="00F17DDC">
        <w:rPr>
          <w:b/>
          <w:bCs/>
          <w:sz w:val="26"/>
          <w:szCs w:val="26"/>
        </w:rPr>
        <w:t>Керуючий справами виконкому міської ради                               Сергій МАТАШ</w:t>
      </w:r>
    </w:p>
    <w:p w:rsidR="001B68B5" w:rsidRPr="00F17DDC" w:rsidRDefault="001B68B5">
      <w:pPr>
        <w:rPr>
          <w:b/>
          <w:bCs/>
          <w:sz w:val="26"/>
          <w:szCs w:val="26"/>
        </w:rPr>
      </w:pPr>
      <w:r w:rsidRPr="00F17DDC">
        <w:rPr>
          <w:b/>
          <w:bCs/>
          <w:sz w:val="26"/>
          <w:szCs w:val="26"/>
        </w:rPr>
        <w:br w:type="page"/>
      </w:r>
    </w:p>
    <w:p w:rsidR="001B68B5" w:rsidRPr="00F17DDC" w:rsidRDefault="001B68B5" w:rsidP="001B68B5">
      <w:pPr>
        <w:suppressAutoHyphens/>
        <w:ind w:firstLine="5529"/>
        <w:rPr>
          <w:bCs/>
          <w:lang w:eastAsia="ar-SA"/>
        </w:rPr>
      </w:pPr>
      <w:r w:rsidRPr="00F17DDC">
        <w:rPr>
          <w:bCs/>
          <w:lang w:eastAsia="ar-SA"/>
        </w:rPr>
        <w:lastRenderedPageBreak/>
        <w:t>Додаток № 9</w:t>
      </w:r>
    </w:p>
    <w:p w:rsidR="001B68B5" w:rsidRPr="00F17DDC" w:rsidRDefault="001B68B5" w:rsidP="001B68B5">
      <w:pPr>
        <w:suppressAutoHyphens/>
        <w:ind w:firstLine="5529"/>
        <w:rPr>
          <w:bCs/>
          <w:lang w:eastAsia="ar-SA"/>
        </w:rPr>
      </w:pPr>
      <w:r w:rsidRPr="00F17DDC">
        <w:rPr>
          <w:bCs/>
          <w:lang w:eastAsia="ar-SA"/>
        </w:rPr>
        <w:t>до рішення виконавчого комітету</w:t>
      </w:r>
    </w:p>
    <w:p w:rsidR="001B68B5" w:rsidRPr="00F17DDC" w:rsidRDefault="001B68B5" w:rsidP="001B68B5">
      <w:pPr>
        <w:suppressAutoHyphens/>
        <w:ind w:firstLine="5529"/>
        <w:rPr>
          <w:bCs/>
          <w:lang w:eastAsia="ar-SA"/>
        </w:rPr>
      </w:pPr>
      <w:r w:rsidRPr="00F17DDC">
        <w:rPr>
          <w:bCs/>
          <w:lang w:eastAsia="ar-SA"/>
        </w:rPr>
        <w:t>Хмільницької міської ради</w:t>
      </w:r>
    </w:p>
    <w:p w:rsidR="001B68B5" w:rsidRPr="00F17DDC" w:rsidRDefault="001B68B5" w:rsidP="001B68B5">
      <w:pPr>
        <w:suppressAutoHyphens/>
        <w:ind w:firstLine="5529"/>
        <w:rPr>
          <w:bCs/>
          <w:lang w:eastAsia="ar-SA"/>
        </w:rPr>
      </w:pPr>
      <w:r w:rsidRPr="00F17DDC">
        <w:rPr>
          <w:bCs/>
          <w:lang w:eastAsia="ar-SA"/>
        </w:rPr>
        <w:t>№      від «___» __________ 2025 р.</w:t>
      </w:r>
    </w:p>
    <w:p w:rsidR="001B68B5" w:rsidRPr="00F17DDC" w:rsidRDefault="001B68B5" w:rsidP="001B68B5">
      <w:pPr>
        <w:tabs>
          <w:tab w:val="left" w:pos="4128"/>
        </w:tabs>
        <w:suppressAutoHyphens/>
        <w:ind w:firstLine="5529"/>
        <w:rPr>
          <w:b/>
          <w:sz w:val="26"/>
          <w:szCs w:val="26"/>
          <w:lang w:eastAsia="uk-UA"/>
        </w:rPr>
      </w:pPr>
    </w:p>
    <w:p w:rsidR="001B68B5" w:rsidRPr="00F17DDC" w:rsidRDefault="001B68B5" w:rsidP="001B68B5">
      <w:pPr>
        <w:suppressAutoHyphens/>
        <w:jc w:val="center"/>
        <w:rPr>
          <w:b/>
          <w:sz w:val="26"/>
          <w:szCs w:val="26"/>
          <w:lang w:eastAsia="ar-SA"/>
        </w:rPr>
      </w:pPr>
    </w:p>
    <w:p w:rsidR="001B68B5" w:rsidRPr="00F17DDC" w:rsidRDefault="001B68B5" w:rsidP="001B68B5">
      <w:pPr>
        <w:suppressAutoHyphens/>
        <w:jc w:val="center"/>
        <w:rPr>
          <w:b/>
          <w:sz w:val="26"/>
          <w:szCs w:val="26"/>
          <w:lang w:eastAsia="ar-SA"/>
        </w:rPr>
      </w:pPr>
      <w:r w:rsidRPr="00F17DDC">
        <w:rPr>
          <w:b/>
          <w:sz w:val="26"/>
          <w:szCs w:val="26"/>
          <w:lang w:eastAsia="ar-SA"/>
        </w:rPr>
        <w:t xml:space="preserve"> ІНФОРМАЦІЙНА КАРТКА</w:t>
      </w:r>
    </w:p>
    <w:p w:rsidR="001B68B5" w:rsidRPr="00F17DDC" w:rsidRDefault="001B68B5" w:rsidP="001B68B5">
      <w:pPr>
        <w:tabs>
          <w:tab w:val="center" w:pos="4819"/>
          <w:tab w:val="left" w:pos="6528"/>
          <w:tab w:val="left" w:pos="6660"/>
        </w:tabs>
        <w:suppressAutoHyphens/>
        <w:rPr>
          <w:b/>
          <w:sz w:val="26"/>
          <w:szCs w:val="26"/>
          <w:lang w:eastAsia="ar-SA"/>
        </w:rPr>
      </w:pPr>
      <w:r w:rsidRPr="00F17DDC">
        <w:rPr>
          <w:b/>
          <w:sz w:val="26"/>
          <w:szCs w:val="26"/>
          <w:lang w:eastAsia="ar-SA"/>
        </w:rPr>
        <w:tab/>
        <w:t>адміністративної послуги</w:t>
      </w:r>
      <w:r w:rsidRPr="00F17DDC">
        <w:rPr>
          <w:b/>
          <w:sz w:val="26"/>
          <w:szCs w:val="26"/>
          <w:lang w:eastAsia="ar-SA"/>
        </w:rPr>
        <w:tab/>
      </w:r>
      <w:r w:rsidRPr="00F17DDC">
        <w:rPr>
          <w:b/>
          <w:sz w:val="26"/>
          <w:szCs w:val="26"/>
          <w:lang w:eastAsia="ar-SA"/>
        </w:rPr>
        <w:tab/>
      </w:r>
    </w:p>
    <w:p w:rsidR="001B68B5" w:rsidRPr="00F17DDC" w:rsidRDefault="001B68B5" w:rsidP="001B68B5">
      <w:pPr>
        <w:suppressAutoHyphens/>
        <w:jc w:val="center"/>
        <w:rPr>
          <w:b/>
          <w:sz w:val="26"/>
          <w:szCs w:val="26"/>
          <w:u w:val="single"/>
          <w:lang w:eastAsia="ar-SA"/>
        </w:rPr>
      </w:pPr>
      <w:r w:rsidRPr="00F17DDC">
        <w:rPr>
          <w:b/>
          <w:sz w:val="26"/>
          <w:szCs w:val="26"/>
          <w:u w:val="single"/>
          <w:lang w:eastAsia="ar-SA"/>
        </w:rPr>
        <w:t>„ВИДАЧА ДОВІДКИ ПРО ВЗЯТТЯ НА ОБЛІК ВНУТРІШНЬО ПЕРЕМІЩЕНОЇ ОСОБИ”</w:t>
      </w:r>
    </w:p>
    <w:p w:rsidR="001B68B5" w:rsidRPr="00F17DDC" w:rsidRDefault="001B68B5" w:rsidP="001B68B5">
      <w:pPr>
        <w:suppressAutoHyphens/>
        <w:jc w:val="center"/>
        <w:rPr>
          <w:sz w:val="26"/>
          <w:szCs w:val="26"/>
          <w:lang w:eastAsia="uk-UA"/>
        </w:rPr>
      </w:pPr>
      <w:r w:rsidRPr="00F17DDC">
        <w:rPr>
          <w:sz w:val="26"/>
          <w:szCs w:val="26"/>
          <w:lang w:eastAsia="uk-UA"/>
        </w:rPr>
        <w:t xml:space="preserve"> </w:t>
      </w:r>
    </w:p>
    <w:p w:rsidR="001B68B5" w:rsidRPr="00F17DDC" w:rsidRDefault="001B68B5" w:rsidP="001B68B5">
      <w:pPr>
        <w:tabs>
          <w:tab w:val="center" w:pos="4819"/>
          <w:tab w:val="right" w:pos="9638"/>
        </w:tabs>
        <w:suppressAutoHyphens/>
        <w:rPr>
          <w:b/>
          <w:sz w:val="26"/>
          <w:szCs w:val="26"/>
          <w:u w:val="single"/>
          <w:lang w:eastAsia="ar-SA"/>
        </w:rPr>
      </w:pPr>
      <w:r w:rsidRPr="00F17DDC">
        <w:rPr>
          <w:sz w:val="26"/>
          <w:szCs w:val="26"/>
          <w:lang w:eastAsia="uk-UA"/>
        </w:rPr>
        <w:tab/>
      </w:r>
      <w:r w:rsidRPr="00F17DDC">
        <w:rPr>
          <w:sz w:val="26"/>
          <w:szCs w:val="26"/>
          <w:u w:val="single"/>
          <w:lang w:eastAsia="uk-UA"/>
        </w:rPr>
        <w:t>Управління праці та соціального захисту населення Хмільницької міської ради</w:t>
      </w:r>
      <w:r w:rsidRPr="00F17DDC">
        <w:rPr>
          <w:sz w:val="26"/>
          <w:szCs w:val="26"/>
          <w:u w:val="single"/>
          <w:lang w:eastAsia="uk-UA"/>
        </w:rPr>
        <w:tab/>
      </w:r>
    </w:p>
    <w:p w:rsidR="001B68B5" w:rsidRPr="00F17DDC" w:rsidRDefault="001B68B5" w:rsidP="001B68B5">
      <w:pPr>
        <w:tabs>
          <w:tab w:val="center" w:pos="4819"/>
          <w:tab w:val="right" w:pos="9638"/>
        </w:tabs>
        <w:suppressAutoHyphens/>
        <w:jc w:val="center"/>
        <w:rPr>
          <w:sz w:val="26"/>
          <w:szCs w:val="26"/>
          <w:u w:val="single"/>
          <w:lang w:eastAsia="ar-SA"/>
        </w:rPr>
      </w:pPr>
      <w:r w:rsidRPr="00F17DDC">
        <w:rPr>
          <w:sz w:val="26"/>
          <w:szCs w:val="26"/>
          <w:u w:val="single"/>
          <w:lang w:eastAsia="ar-SA"/>
        </w:rPr>
        <w:t>відділ прийому громадян «Прозорий офіс з соціальних питань»</w:t>
      </w:r>
    </w:p>
    <w:p w:rsidR="001B68B5" w:rsidRPr="00F17DDC" w:rsidRDefault="001B68B5" w:rsidP="001B68B5">
      <w:pPr>
        <w:tabs>
          <w:tab w:val="center" w:pos="4819"/>
          <w:tab w:val="right" w:pos="9638"/>
        </w:tabs>
        <w:suppressAutoHyphens/>
        <w:rPr>
          <w:lang w:eastAsia="ar-SA"/>
        </w:rPr>
      </w:pPr>
      <w:r w:rsidRPr="00F17DDC">
        <w:rPr>
          <w:lang w:eastAsia="ar-SA"/>
        </w:rPr>
        <w:t>(найменування суб’єкта надання адміністративної послуги  та / або центру надання адміністративних послуг)</w:t>
      </w:r>
    </w:p>
    <w:p w:rsidR="001B68B5" w:rsidRPr="00F17DDC" w:rsidRDefault="001B68B5" w:rsidP="001B68B5">
      <w:pPr>
        <w:suppressAutoHyphens/>
        <w:jc w:val="center"/>
        <w:rPr>
          <w:b/>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3049"/>
        <w:gridCol w:w="6222"/>
      </w:tblGrid>
      <w:tr w:rsidR="001B68B5" w:rsidRPr="00F17DDC" w:rsidTr="00910787">
        <w:tc>
          <w:tcPr>
            <w:tcW w:w="9747" w:type="dxa"/>
            <w:gridSpan w:val="3"/>
          </w:tcPr>
          <w:p w:rsidR="001B68B5" w:rsidRPr="00F17DDC" w:rsidRDefault="001B68B5" w:rsidP="00910787">
            <w:pPr>
              <w:suppressAutoHyphens/>
              <w:spacing w:before="100" w:beforeAutospacing="1"/>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1</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Місце знаходження </w:t>
            </w:r>
          </w:p>
        </w:tc>
        <w:tc>
          <w:tcPr>
            <w:tcW w:w="6237" w:type="dxa"/>
          </w:tcPr>
          <w:p w:rsidR="001B68B5" w:rsidRPr="00F17DDC" w:rsidRDefault="001B68B5" w:rsidP="00910787">
            <w:pPr>
              <w:suppressAutoHyphens/>
              <w:jc w:val="both"/>
              <w:rPr>
                <w:i/>
                <w:sz w:val="26"/>
                <w:szCs w:val="26"/>
                <w:lang w:eastAsia="uk-UA"/>
              </w:rPr>
            </w:pPr>
            <w:r w:rsidRPr="00F17DDC">
              <w:rPr>
                <w:sz w:val="26"/>
                <w:szCs w:val="26"/>
                <w:lang w:eastAsia="ar-SA"/>
              </w:rPr>
              <w:t>22000 Вінницька обл., м.Хмільник,  2 пров. Чорн</w:t>
            </w:r>
            <w:r w:rsidR="00176F90" w:rsidRPr="00F17DDC">
              <w:rPr>
                <w:sz w:val="26"/>
                <w:szCs w:val="26"/>
                <w:lang w:eastAsia="ar-SA"/>
              </w:rPr>
              <w:t>овола В’ячеслава,8, каб.1, каб.4</w:t>
            </w:r>
            <w:r w:rsidRPr="00F17DDC">
              <w:rPr>
                <w:sz w:val="26"/>
                <w:szCs w:val="26"/>
                <w:lang w:eastAsia="ar-SA"/>
              </w:rPr>
              <w:t>.</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2</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Інформація щодо режиму роботи </w:t>
            </w:r>
          </w:p>
        </w:tc>
        <w:tc>
          <w:tcPr>
            <w:tcW w:w="6237" w:type="dxa"/>
          </w:tcPr>
          <w:p w:rsidR="001B68B5" w:rsidRPr="00F17DDC" w:rsidRDefault="001B68B5" w:rsidP="00910787">
            <w:pPr>
              <w:suppressAutoHyphens/>
              <w:rPr>
                <w:sz w:val="26"/>
                <w:szCs w:val="26"/>
                <w:lang w:eastAsia="uk-UA"/>
              </w:rPr>
            </w:pPr>
            <w:r w:rsidRPr="00F17DDC">
              <w:rPr>
                <w:sz w:val="26"/>
                <w:szCs w:val="26"/>
                <w:lang w:eastAsia="uk-UA"/>
              </w:rPr>
              <w:t>Пн-Чт: 8.00 – 17.00 ;</w:t>
            </w:r>
          </w:p>
          <w:p w:rsidR="001B68B5" w:rsidRPr="00F17DDC" w:rsidRDefault="001B68B5" w:rsidP="00910787">
            <w:pPr>
              <w:suppressAutoHyphens/>
              <w:rPr>
                <w:sz w:val="26"/>
                <w:szCs w:val="26"/>
                <w:lang w:eastAsia="uk-UA"/>
              </w:rPr>
            </w:pPr>
            <w:r w:rsidRPr="00F17DDC">
              <w:rPr>
                <w:sz w:val="26"/>
                <w:szCs w:val="26"/>
                <w:lang w:eastAsia="uk-UA"/>
              </w:rPr>
              <w:t>Пт:       8.00 – 15.45 ;</w:t>
            </w:r>
          </w:p>
          <w:p w:rsidR="001B68B5" w:rsidRPr="00F17DDC" w:rsidRDefault="001B68B5" w:rsidP="00910787">
            <w:pPr>
              <w:suppressAutoHyphens/>
              <w:rPr>
                <w:sz w:val="26"/>
                <w:szCs w:val="26"/>
                <w:lang w:eastAsia="uk-UA"/>
              </w:rPr>
            </w:pPr>
            <w:r w:rsidRPr="00F17DDC">
              <w:rPr>
                <w:sz w:val="26"/>
                <w:szCs w:val="26"/>
                <w:lang w:eastAsia="uk-UA"/>
              </w:rPr>
              <w:t>Перерва для санітарної обробки : 12.00 - 12.45;</w:t>
            </w:r>
          </w:p>
          <w:p w:rsidR="001B68B5" w:rsidRPr="00F17DDC" w:rsidRDefault="001B68B5" w:rsidP="00910787">
            <w:pPr>
              <w:suppressAutoHyphens/>
              <w:rPr>
                <w:sz w:val="26"/>
                <w:szCs w:val="26"/>
                <w:lang w:eastAsia="uk-UA"/>
              </w:rPr>
            </w:pPr>
            <w:r w:rsidRPr="00F17DDC">
              <w:rPr>
                <w:sz w:val="26"/>
                <w:szCs w:val="26"/>
                <w:lang w:eastAsia="uk-UA"/>
              </w:rPr>
              <w:t>Вихідні дні : субота, неділя,святкові дні.</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3</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6237" w:type="dxa"/>
          </w:tcPr>
          <w:p w:rsidR="001B68B5" w:rsidRPr="00F17DDC" w:rsidRDefault="001B68B5" w:rsidP="00910787">
            <w:pPr>
              <w:suppressAutoHyphens/>
              <w:jc w:val="both"/>
              <w:rPr>
                <w:sz w:val="26"/>
                <w:szCs w:val="26"/>
                <w:lang w:eastAsia="uk-UA"/>
              </w:rPr>
            </w:pPr>
            <w:r w:rsidRPr="00F17DDC">
              <w:rPr>
                <w:sz w:val="26"/>
                <w:szCs w:val="26"/>
                <w:lang w:eastAsia="uk-UA"/>
              </w:rPr>
              <w:t xml:space="preserve">(04338) 22130, 23372 факс 22656 </w:t>
            </w:r>
          </w:p>
          <w:p w:rsidR="001B68B5" w:rsidRPr="00F17DDC" w:rsidRDefault="001B68B5" w:rsidP="00910787">
            <w:pPr>
              <w:suppressAutoHyphens/>
              <w:jc w:val="both"/>
              <w:rPr>
                <w:sz w:val="26"/>
                <w:szCs w:val="26"/>
                <w:lang w:eastAsia="uk-UA"/>
              </w:rPr>
            </w:pPr>
            <w:r w:rsidRPr="00F17DDC">
              <w:rPr>
                <w:sz w:val="26"/>
                <w:szCs w:val="26"/>
                <w:lang w:eastAsia="uk-UA"/>
              </w:rPr>
              <w:t xml:space="preserve">e-mail:socprotect_hm@ukr.                                     </w:t>
            </w:r>
          </w:p>
        </w:tc>
      </w:tr>
      <w:tr w:rsidR="001B68B5" w:rsidRPr="00F17DDC" w:rsidTr="00910787">
        <w:tc>
          <w:tcPr>
            <w:tcW w:w="9747" w:type="dxa"/>
            <w:gridSpan w:val="3"/>
          </w:tcPr>
          <w:p w:rsidR="001B68B5" w:rsidRPr="00F17DDC" w:rsidRDefault="001B68B5" w:rsidP="00910787">
            <w:pPr>
              <w:suppressAutoHyphens/>
              <w:spacing w:before="100" w:beforeAutospacing="1"/>
              <w:jc w:val="center"/>
              <w:rPr>
                <w:b/>
                <w:sz w:val="26"/>
                <w:szCs w:val="26"/>
                <w:lang w:eastAsia="ar-SA"/>
              </w:rPr>
            </w:pPr>
            <w:r w:rsidRPr="00F17DDC">
              <w:rPr>
                <w:b/>
                <w:sz w:val="26"/>
                <w:szCs w:val="26"/>
                <w:lang w:eastAsia="uk-UA"/>
              </w:rPr>
              <w:t>Нормативні акти, якими регламентується надання адміністративної послуги</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4</w:t>
            </w:r>
          </w:p>
        </w:tc>
        <w:tc>
          <w:tcPr>
            <w:tcW w:w="3054"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Закони України</w:t>
            </w:r>
          </w:p>
        </w:tc>
        <w:tc>
          <w:tcPr>
            <w:tcW w:w="6237"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Закон України „Про забезпечення прав і свобод внутрішньо переміщених осіб” від 20.10.2014 № 1706-VII (далі – Закон)</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5</w:t>
            </w:r>
          </w:p>
        </w:tc>
        <w:tc>
          <w:tcPr>
            <w:tcW w:w="3054"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Акти Президента України</w:t>
            </w:r>
          </w:p>
        </w:tc>
        <w:tc>
          <w:tcPr>
            <w:tcW w:w="6237"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Указ Президента України від 24.02.2022 № 64 “Про введення воєнного стану в Україні”</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6</w:t>
            </w:r>
          </w:p>
        </w:tc>
        <w:tc>
          <w:tcPr>
            <w:tcW w:w="3054"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Акти Кабінету Міністрів України</w:t>
            </w:r>
          </w:p>
        </w:tc>
        <w:tc>
          <w:tcPr>
            <w:tcW w:w="6237"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w:t>
            </w:r>
            <w:r w:rsidRPr="00F17DDC">
              <w:rPr>
                <w:sz w:val="26"/>
                <w:szCs w:val="26"/>
                <w:lang w:eastAsia="ar-SA"/>
              </w:rPr>
              <w:br/>
              <w:t xml:space="preserve">(далі – Порядок), постанова Кабінету Міністрів України від 06.12.2022№ 1364 ,,Деякі питання формування переліку територій, на яких ведуться (велися) бойові дії або тимчасово окупованих Російською Федерацією” </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7</w:t>
            </w:r>
          </w:p>
        </w:tc>
        <w:tc>
          <w:tcPr>
            <w:tcW w:w="3054"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Акти центральних органів виконавчої влади</w:t>
            </w:r>
          </w:p>
        </w:tc>
        <w:tc>
          <w:tcPr>
            <w:tcW w:w="6237" w:type="dxa"/>
          </w:tcPr>
          <w:p w:rsidR="001B68B5" w:rsidRPr="00F17DDC" w:rsidRDefault="001B68B5" w:rsidP="00910787">
            <w:pPr>
              <w:suppressAutoHyphens/>
              <w:spacing w:before="100" w:beforeAutospacing="1"/>
              <w:jc w:val="both"/>
              <w:rPr>
                <w:sz w:val="26"/>
                <w:szCs w:val="26"/>
                <w:lang w:eastAsia="ar-SA"/>
              </w:rPr>
            </w:pPr>
            <w:r w:rsidRPr="00F17DDC">
              <w:rPr>
                <w:sz w:val="26"/>
                <w:szCs w:val="26"/>
                <w:lang w:eastAsia="ar-SA"/>
              </w:rPr>
              <w:t>Наказ Міністерства праці та соціальної політики України від 19.06.2006 № 345 „</w:t>
            </w:r>
            <w:r w:rsidRPr="00F17DDC">
              <w:rPr>
                <w:bCs/>
                <w:sz w:val="26"/>
                <w:szCs w:val="26"/>
                <w:lang w:eastAsia="ar-SA"/>
              </w:rPr>
              <w:t xml:space="preserve">Про затвердження Інструкції щодо порядку оформлення і ведення особових справ отримувачів усіх видів соціальної допомогиˮ, </w:t>
            </w:r>
            <w:r w:rsidRPr="00F17DDC">
              <w:rPr>
                <w:sz w:val="26"/>
                <w:szCs w:val="26"/>
                <w:lang w:eastAsia="ar-SA"/>
              </w:rPr>
              <w:t xml:space="preserve">зареєстрований у Міністерстві юстиції України 06.10.2006 за № 1098/12972, наказ Міністерства з питань реінтеграції тимчасово </w:t>
            </w:r>
            <w:r w:rsidRPr="00F17DDC">
              <w:rPr>
                <w:sz w:val="26"/>
                <w:szCs w:val="26"/>
                <w:lang w:eastAsia="ar-SA"/>
              </w:rPr>
              <w:lastRenderedPageBreak/>
              <w:t xml:space="preserve">окупованих територій України від </w:t>
            </w:r>
            <w:r w:rsidRPr="00F17DDC">
              <w:rPr>
                <w:bCs/>
                <w:sz w:val="26"/>
                <w:szCs w:val="26"/>
                <w:lang w:eastAsia="ar-SA"/>
              </w:rPr>
              <w:t>22.12.2022 № 309 ,,</w:t>
            </w:r>
            <w:r w:rsidRPr="00F17DDC">
              <w:rPr>
                <w:sz w:val="26"/>
                <w:szCs w:val="26"/>
                <w:lang w:eastAsia="ar-SA"/>
              </w:rPr>
              <w:t xml:space="preserve">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 </w:t>
            </w:r>
          </w:p>
        </w:tc>
      </w:tr>
      <w:tr w:rsidR="001B68B5" w:rsidRPr="00F17DDC" w:rsidTr="00910787">
        <w:tc>
          <w:tcPr>
            <w:tcW w:w="9747" w:type="dxa"/>
            <w:gridSpan w:val="3"/>
          </w:tcPr>
          <w:p w:rsidR="001B68B5" w:rsidRPr="00F17DDC" w:rsidRDefault="001B68B5" w:rsidP="00910787">
            <w:pPr>
              <w:suppressAutoHyphens/>
              <w:spacing w:before="100" w:beforeAutospacing="1"/>
              <w:jc w:val="center"/>
              <w:rPr>
                <w:b/>
                <w:sz w:val="26"/>
                <w:szCs w:val="26"/>
                <w:lang w:eastAsia="ar-SA"/>
              </w:rPr>
            </w:pPr>
          </w:p>
          <w:p w:rsidR="001B68B5" w:rsidRPr="00F17DDC" w:rsidRDefault="001B68B5" w:rsidP="00910787">
            <w:pPr>
              <w:suppressAutoHyphens/>
              <w:spacing w:before="100" w:beforeAutospacing="1"/>
              <w:jc w:val="center"/>
              <w:rPr>
                <w:b/>
                <w:sz w:val="26"/>
                <w:szCs w:val="26"/>
                <w:lang w:eastAsia="ar-SA"/>
              </w:rPr>
            </w:pPr>
            <w:r w:rsidRPr="00F17DDC">
              <w:rPr>
                <w:b/>
                <w:sz w:val="26"/>
                <w:szCs w:val="26"/>
                <w:lang w:eastAsia="ar-SA"/>
              </w:rPr>
              <w:t>Умови отримання адміністративної послуги</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8</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Підстава для отримання</w:t>
            </w:r>
          </w:p>
        </w:tc>
        <w:tc>
          <w:tcPr>
            <w:tcW w:w="6237" w:type="dxa"/>
          </w:tcPr>
          <w:p w:rsidR="001B68B5" w:rsidRPr="00F17DDC" w:rsidRDefault="001B68B5" w:rsidP="00910787">
            <w:pPr>
              <w:suppressAutoHyphens/>
              <w:jc w:val="both"/>
              <w:rPr>
                <w:sz w:val="26"/>
                <w:szCs w:val="26"/>
                <w:lang w:eastAsia="ar-SA"/>
              </w:rPr>
            </w:pPr>
            <w:r w:rsidRPr="00F17DDC">
              <w:rPr>
                <w:sz w:val="26"/>
                <w:szCs w:val="26"/>
                <w:lang w:eastAsia="ar-SA"/>
              </w:rPr>
              <w:t>На отримання довідки про взяття на облік внутрішньо переміщеної особи (далі – довідка) мають право:</w:t>
            </w:r>
          </w:p>
          <w:p w:rsidR="001B68B5" w:rsidRPr="00F17DDC" w:rsidRDefault="001B68B5" w:rsidP="00910787">
            <w:pPr>
              <w:jc w:val="both"/>
              <w:rPr>
                <w:rStyle w:val="rvts0"/>
                <w:sz w:val="26"/>
                <w:szCs w:val="26"/>
              </w:rPr>
            </w:pPr>
            <w:r w:rsidRPr="00F17DDC">
              <w:rPr>
                <w:rStyle w:val="rvts0"/>
                <w:sz w:val="26"/>
                <w:szCs w:val="26"/>
              </w:rPr>
              <w:t>повнолітні або неповнолітні внутрішньо переміщені особи, які перемістилися з територій включених до переліку територій визначених наказом Мінреінтеграції №309;</w:t>
            </w:r>
          </w:p>
          <w:p w:rsidR="001B68B5" w:rsidRPr="00F17DDC" w:rsidRDefault="001B68B5" w:rsidP="00910787">
            <w:pPr>
              <w:jc w:val="both"/>
              <w:rPr>
                <w:rStyle w:val="rvts0"/>
                <w:sz w:val="26"/>
                <w:szCs w:val="26"/>
              </w:rPr>
            </w:pPr>
            <w:r w:rsidRPr="00F17DDC">
              <w:rPr>
                <w:rStyle w:val="rvts0"/>
                <w:sz w:val="26"/>
                <w:szCs w:val="26"/>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rsidR="001B68B5" w:rsidRPr="00F17DDC" w:rsidRDefault="001B68B5" w:rsidP="00910787">
            <w:pPr>
              <w:jc w:val="both"/>
              <w:rPr>
                <w:rStyle w:val="rvts0"/>
                <w:sz w:val="26"/>
                <w:szCs w:val="26"/>
              </w:rPr>
            </w:pPr>
            <w:r w:rsidRPr="00F17DDC">
              <w:rPr>
                <w:rStyle w:val="rvts0"/>
                <w:sz w:val="26"/>
                <w:szCs w:val="26"/>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rsidR="001B68B5" w:rsidRPr="00F17DDC" w:rsidRDefault="001B68B5" w:rsidP="00910787">
            <w:pPr>
              <w:jc w:val="both"/>
              <w:rPr>
                <w:rStyle w:val="rvts0"/>
                <w:sz w:val="26"/>
                <w:szCs w:val="26"/>
              </w:rPr>
            </w:pPr>
            <w:r w:rsidRPr="00F17DDC">
              <w:rPr>
                <w:rStyle w:val="rvts0"/>
                <w:sz w:val="26"/>
                <w:szCs w:val="26"/>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rsidR="001B68B5" w:rsidRPr="00F17DDC" w:rsidRDefault="001B68B5" w:rsidP="00910787">
            <w:pPr>
              <w:jc w:val="both"/>
              <w:rPr>
                <w:rStyle w:val="rvts0"/>
                <w:sz w:val="26"/>
                <w:szCs w:val="26"/>
              </w:rPr>
            </w:pPr>
            <w:r w:rsidRPr="00F17DDC">
              <w:rPr>
                <w:rStyle w:val="rvts0"/>
                <w:sz w:val="26"/>
                <w:szCs w:val="26"/>
              </w:rPr>
              <w:t xml:space="preserve">студенти, які навчаються в закладах професійної (професійно-технічної), фахової передвищої,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w:t>
            </w:r>
            <w:r w:rsidRPr="00F17DDC">
              <w:rPr>
                <w:rStyle w:val="rvts0"/>
                <w:sz w:val="26"/>
                <w:szCs w:val="26"/>
              </w:rPr>
              <w:lastRenderedPageBreak/>
              <w:t>тимчасової окупації Російською Федерацією;</w:t>
            </w:r>
          </w:p>
          <w:p w:rsidR="001B68B5" w:rsidRPr="00F17DDC" w:rsidRDefault="001B68B5" w:rsidP="00910787">
            <w:pPr>
              <w:jc w:val="both"/>
              <w:rPr>
                <w:rStyle w:val="rvts0"/>
                <w:sz w:val="26"/>
                <w:szCs w:val="26"/>
              </w:rPr>
            </w:pPr>
            <w:r w:rsidRPr="00F17DDC">
              <w:rPr>
                <w:rStyle w:val="rvts0"/>
                <w:sz w:val="26"/>
                <w:szCs w:val="26"/>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1B68B5" w:rsidRPr="00F17DDC" w:rsidRDefault="001B68B5" w:rsidP="00910787">
            <w:pPr>
              <w:jc w:val="both"/>
              <w:rPr>
                <w:rStyle w:val="rvts0"/>
                <w:sz w:val="26"/>
                <w:szCs w:val="26"/>
              </w:rPr>
            </w:pPr>
            <w:r w:rsidRPr="00F17DDC">
              <w:rPr>
                <w:rStyle w:val="rvts0"/>
                <w:sz w:val="26"/>
                <w:szCs w:val="26"/>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rsidR="001B68B5" w:rsidRPr="00F17DDC" w:rsidRDefault="001B68B5" w:rsidP="00910787">
            <w:pPr>
              <w:jc w:val="both"/>
              <w:rPr>
                <w:rStyle w:val="rvts0"/>
                <w:sz w:val="26"/>
                <w:szCs w:val="26"/>
              </w:rPr>
            </w:pPr>
            <w:r w:rsidRPr="00F17DDC">
              <w:rPr>
                <w:rStyle w:val="rvts0"/>
                <w:sz w:val="26"/>
                <w:szCs w:val="26"/>
              </w:rPr>
              <w:t>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rsidR="001B68B5" w:rsidRPr="00F17DDC" w:rsidRDefault="001B68B5" w:rsidP="00910787">
            <w:pPr>
              <w:suppressAutoHyphens/>
              <w:jc w:val="both"/>
              <w:rPr>
                <w:sz w:val="26"/>
                <w:szCs w:val="26"/>
                <w:lang w:eastAsia="ar-SA"/>
              </w:rPr>
            </w:pPr>
            <w:r w:rsidRPr="00F17DDC">
              <w:rPr>
                <w:rStyle w:val="rvts0"/>
                <w:sz w:val="26"/>
                <w:szCs w:val="26"/>
              </w:rPr>
              <w:t>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lastRenderedPageBreak/>
              <w:t>9</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rPr>
              <w:t>Перелік необхідних документів</w:t>
            </w:r>
          </w:p>
        </w:tc>
        <w:tc>
          <w:tcPr>
            <w:tcW w:w="6237" w:type="dxa"/>
          </w:tcPr>
          <w:p w:rsidR="001B68B5" w:rsidRPr="00F17DDC" w:rsidRDefault="001B68B5" w:rsidP="00910787">
            <w:pPr>
              <w:jc w:val="both"/>
              <w:rPr>
                <w:rStyle w:val="rvts0"/>
                <w:sz w:val="26"/>
                <w:szCs w:val="26"/>
              </w:rPr>
            </w:pPr>
            <w:r w:rsidRPr="00F17DDC">
              <w:rPr>
                <w:rStyle w:val="rvts0"/>
                <w:sz w:val="26"/>
                <w:szCs w:val="26"/>
              </w:rPr>
              <w:t>Для отримання довідки  подаються:</w:t>
            </w:r>
          </w:p>
          <w:p w:rsidR="001B68B5" w:rsidRPr="00F17DDC" w:rsidRDefault="001B68B5" w:rsidP="00910787">
            <w:pPr>
              <w:jc w:val="both"/>
              <w:rPr>
                <w:rStyle w:val="rvts0"/>
                <w:sz w:val="26"/>
                <w:szCs w:val="26"/>
              </w:rPr>
            </w:pPr>
            <w:r w:rsidRPr="00F17DDC">
              <w:rPr>
                <w:rStyle w:val="rvts0"/>
                <w:sz w:val="26"/>
                <w:szCs w:val="26"/>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rsidR="001B68B5" w:rsidRPr="00F17DDC" w:rsidRDefault="001B68B5" w:rsidP="00910787">
            <w:pPr>
              <w:jc w:val="both"/>
              <w:rPr>
                <w:rStyle w:val="rvts0"/>
                <w:sz w:val="26"/>
                <w:szCs w:val="26"/>
              </w:rPr>
            </w:pPr>
            <w:r w:rsidRPr="00F17DDC">
              <w:rPr>
                <w:rStyle w:val="rvts0"/>
                <w:sz w:val="26"/>
                <w:szCs w:val="26"/>
              </w:rPr>
              <w:t xml:space="preserve">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w:t>
            </w:r>
            <w:r w:rsidRPr="00F17DDC">
              <w:rPr>
                <w:rStyle w:val="rvts0"/>
                <w:sz w:val="26"/>
                <w:szCs w:val="26"/>
              </w:rPr>
              <w:lastRenderedPageBreak/>
              <w:t>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rsidR="001B68B5" w:rsidRPr="00F17DDC" w:rsidRDefault="001B68B5" w:rsidP="00910787">
            <w:pPr>
              <w:jc w:val="both"/>
              <w:rPr>
                <w:rStyle w:val="rvts0"/>
                <w:sz w:val="26"/>
                <w:szCs w:val="26"/>
              </w:rPr>
            </w:pPr>
            <w:r w:rsidRPr="00F17DDC">
              <w:rPr>
                <w:rStyle w:val="rvts0"/>
                <w:sz w:val="26"/>
                <w:szCs w:val="26"/>
              </w:rPr>
              <w:t>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зокрема з використанням мобільного додатка Порталу Дія (Дія) або єДокумент,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rsidR="001B68B5" w:rsidRPr="00F17DDC" w:rsidRDefault="001B68B5" w:rsidP="00910787">
            <w:pPr>
              <w:jc w:val="both"/>
              <w:rPr>
                <w:rStyle w:val="rvts0"/>
                <w:sz w:val="26"/>
                <w:szCs w:val="26"/>
              </w:rPr>
            </w:pPr>
            <w:r w:rsidRPr="00F17DDC">
              <w:rPr>
                <w:rStyle w:val="rvts0"/>
                <w:sz w:val="26"/>
                <w:szCs w:val="26"/>
              </w:rPr>
              <w:t>У разі подання заяви про взяття на облік законним представником особи, від імені якої подається заява, додатково подаються:</w:t>
            </w:r>
          </w:p>
          <w:p w:rsidR="001B68B5" w:rsidRPr="00F17DDC" w:rsidRDefault="001B68B5" w:rsidP="00910787">
            <w:pPr>
              <w:jc w:val="both"/>
              <w:rPr>
                <w:rStyle w:val="rvts0"/>
                <w:sz w:val="26"/>
                <w:szCs w:val="26"/>
              </w:rPr>
            </w:pPr>
            <w:r w:rsidRPr="00F17DDC">
              <w:rPr>
                <w:rStyle w:val="rvts0"/>
                <w:sz w:val="26"/>
                <w:szCs w:val="26"/>
              </w:rPr>
              <w:t>документ, що посвідчує особу законного представника;</w:t>
            </w:r>
          </w:p>
          <w:p w:rsidR="001B68B5" w:rsidRPr="00F17DDC" w:rsidRDefault="001B68B5" w:rsidP="00910787">
            <w:pPr>
              <w:jc w:val="both"/>
              <w:rPr>
                <w:rStyle w:val="rvts0"/>
                <w:sz w:val="26"/>
                <w:szCs w:val="26"/>
              </w:rPr>
            </w:pPr>
            <w:r w:rsidRPr="00F17DDC">
              <w:rPr>
                <w:rStyle w:val="rvts0"/>
                <w:sz w:val="26"/>
                <w:szCs w:val="26"/>
              </w:rPr>
              <w:t>документ, що підтверджує повноваження особи як законного представника, крім випадків, коли законними представниками є батьки (усиновлювачі);</w:t>
            </w:r>
          </w:p>
          <w:p w:rsidR="001B68B5" w:rsidRPr="00F17DDC" w:rsidRDefault="001B68B5" w:rsidP="00910787">
            <w:pPr>
              <w:jc w:val="both"/>
              <w:rPr>
                <w:rStyle w:val="rvts0"/>
                <w:sz w:val="26"/>
                <w:szCs w:val="26"/>
              </w:rPr>
            </w:pPr>
            <w:r w:rsidRPr="00F17DDC">
              <w:rPr>
                <w:rStyle w:val="rvts0"/>
                <w:sz w:val="26"/>
                <w:szCs w:val="26"/>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rsidR="001B68B5" w:rsidRPr="00F17DDC" w:rsidRDefault="001B68B5" w:rsidP="00910787">
            <w:pPr>
              <w:jc w:val="both"/>
              <w:rPr>
                <w:rStyle w:val="rvts0"/>
                <w:sz w:val="26"/>
                <w:szCs w:val="26"/>
              </w:rPr>
            </w:pPr>
            <w:r w:rsidRPr="00F17DDC">
              <w:rPr>
                <w:rStyle w:val="rvts0"/>
                <w:sz w:val="26"/>
                <w:szCs w:val="26"/>
              </w:rPr>
              <w:t>у разі потреби – свідоцтво про народження дитини.</w:t>
            </w:r>
          </w:p>
          <w:p w:rsidR="001B68B5" w:rsidRPr="00F17DDC" w:rsidRDefault="001B68B5" w:rsidP="00910787">
            <w:pPr>
              <w:jc w:val="both"/>
              <w:rPr>
                <w:rStyle w:val="rvts0"/>
                <w:sz w:val="26"/>
                <w:szCs w:val="26"/>
              </w:rPr>
            </w:pPr>
            <w:r w:rsidRPr="00F17DDC">
              <w:rPr>
                <w:rStyle w:val="rvts0"/>
                <w:sz w:val="26"/>
                <w:szCs w:val="26"/>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rsidR="001B68B5" w:rsidRPr="00F17DDC" w:rsidRDefault="001B68B5" w:rsidP="00910787">
            <w:pPr>
              <w:jc w:val="both"/>
              <w:rPr>
                <w:rStyle w:val="rvts0"/>
                <w:sz w:val="26"/>
                <w:szCs w:val="26"/>
              </w:rPr>
            </w:pPr>
            <w:r w:rsidRPr="00F17DDC">
              <w:rPr>
                <w:rStyle w:val="rvts0"/>
                <w:sz w:val="26"/>
                <w:szCs w:val="26"/>
              </w:rPr>
              <w:t>документ, що посвідчує особу заявника;</w:t>
            </w:r>
          </w:p>
          <w:p w:rsidR="001B68B5" w:rsidRPr="00F17DDC" w:rsidRDefault="001B68B5" w:rsidP="00910787">
            <w:pPr>
              <w:jc w:val="both"/>
              <w:rPr>
                <w:rStyle w:val="rvts0"/>
                <w:sz w:val="26"/>
                <w:szCs w:val="26"/>
              </w:rPr>
            </w:pPr>
            <w:r w:rsidRPr="00F17DDC">
              <w:rPr>
                <w:rStyle w:val="rvts0"/>
                <w:sz w:val="26"/>
                <w:szCs w:val="26"/>
              </w:rPr>
              <w:lastRenderedPageBreak/>
              <w:t>документи, що підтверджують родинні стосунки між дитиною та заявником;</w:t>
            </w:r>
          </w:p>
          <w:p w:rsidR="001B68B5" w:rsidRPr="00F17DDC" w:rsidRDefault="001B68B5" w:rsidP="00910787">
            <w:pPr>
              <w:suppressAutoHyphens/>
              <w:jc w:val="both"/>
              <w:rPr>
                <w:rStyle w:val="rvts0"/>
                <w:sz w:val="26"/>
                <w:szCs w:val="26"/>
              </w:rPr>
            </w:pPr>
            <w:r w:rsidRPr="00F17DDC">
              <w:rPr>
                <w:rStyle w:val="rvts0"/>
                <w:sz w:val="26"/>
                <w:szCs w:val="26"/>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1B68B5" w:rsidRPr="00F17DDC" w:rsidRDefault="001B68B5" w:rsidP="00910787">
            <w:pPr>
              <w:suppressAutoHyphens/>
              <w:jc w:val="both"/>
              <w:rPr>
                <w:sz w:val="26"/>
                <w:szCs w:val="26"/>
                <w:lang w:eastAsia="ar-SA"/>
              </w:rPr>
            </w:pPr>
            <w:r w:rsidRPr="00F17DDC">
              <w:rPr>
                <w:sz w:val="26"/>
                <w:szCs w:val="26"/>
                <w:lang w:eastAsia="ar-SA"/>
              </w:rPr>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lastRenderedPageBreak/>
              <w:t>10</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Спосіб подання документів </w:t>
            </w:r>
          </w:p>
        </w:tc>
        <w:tc>
          <w:tcPr>
            <w:tcW w:w="6237" w:type="dxa"/>
          </w:tcPr>
          <w:p w:rsidR="001B68B5" w:rsidRPr="00F17DDC" w:rsidRDefault="001B68B5"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6"/>
                <w:szCs w:val="26"/>
                <w:lang w:eastAsia="ar-SA"/>
              </w:rPr>
            </w:pPr>
            <w:r w:rsidRPr="00F17DDC">
              <w:rPr>
                <w:sz w:val="26"/>
                <w:szCs w:val="26"/>
                <w:lang w:eastAsia="ar-SA"/>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відділу прийому громадян «Прозорий офіс з соціальних питань» управління праці та соціального захисту  населення Хмільницької міської ради або центру надання адміністративних послуг.</w:t>
            </w:r>
          </w:p>
          <w:p w:rsidR="001B68B5" w:rsidRPr="00F17DDC" w:rsidRDefault="001B68B5"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6"/>
                <w:szCs w:val="26"/>
                <w:lang w:eastAsia="ar-SA"/>
              </w:rPr>
            </w:pPr>
            <w:r w:rsidRPr="00F17DDC">
              <w:rPr>
                <w:sz w:val="26"/>
                <w:szCs w:val="26"/>
                <w:lang w:eastAsia="ar-SA"/>
              </w:rPr>
              <w:t>Також 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rsidR="001B68B5" w:rsidRPr="00F17DDC" w:rsidRDefault="001B68B5"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6"/>
                <w:szCs w:val="26"/>
                <w:lang w:eastAsia="ar-SA"/>
              </w:rPr>
            </w:pPr>
            <w:r w:rsidRPr="00F17DDC">
              <w:rPr>
                <w:sz w:val="26"/>
                <w:szCs w:val="26"/>
                <w:lang w:eastAsia="ar-SA"/>
              </w:rPr>
              <w:t>У період дії воєнного стану внутрішньо переміщена особа для отримання довідки може звернутися до відділу прийому громадян «Прозорий офіс з соціальних питань» управління праці та соціального захисту населення Хмільницької  міської ради або центру надання адміністративних послуг</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11</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Платність (безоплатність) надання </w:t>
            </w:r>
          </w:p>
        </w:tc>
        <w:tc>
          <w:tcPr>
            <w:tcW w:w="6237" w:type="dxa"/>
          </w:tcPr>
          <w:p w:rsidR="001B68B5" w:rsidRPr="00F17DDC" w:rsidRDefault="001B68B5" w:rsidP="00910787">
            <w:pPr>
              <w:suppressAutoHyphens/>
              <w:jc w:val="both"/>
              <w:rPr>
                <w:sz w:val="26"/>
                <w:szCs w:val="26"/>
                <w:lang w:eastAsia="ar-SA"/>
              </w:rPr>
            </w:pPr>
            <w:r w:rsidRPr="00F17DDC">
              <w:rPr>
                <w:sz w:val="26"/>
                <w:szCs w:val="26"/>
                <w:lang w:eastAsia="ar-SA"/>
              </w:rPr>
              <w:t>Адміністративна послуга надається безоплатно</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12</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Строк надання </w:t>
            </w:r>
          </w:p>
        </w:tc>
        <w:tc>
          <w:tcPr>
            <w:tcW w:w="6237" w:type="dxa"/>
          </w:tcPr>
          <w:p w:rsidR="001B68B5" w:rsidRPr="00F17DDC" w:rsidRDefault="001B68B5" w:rsidP="00910787">
            <w:pPr>
              <w:suppressAutoHyphens/>
              <w:jc w:val="both"/>
              <w:rPr>
                <w:sz w:val="26"/>
                <w:szCs w:val="26"/>
                <w:lang w:eastAsia="ar-SA"/>
              </w:rPr>
            </w:pPr>
            <w:r w:rsidRPr="00F17DDC">
              <w:rPr>
                <w:sz w:val="26"/>
                <w:szCs w:val="26"/>
                <w:lang w:eastAsia="ar-SA"/>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lastRenderedPageBreak/>
              <w:t>13</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 xml:space="preserve">Перелік підстав для відмови у наданні </w:t>
            </w:r>
          </w:p>
        </w:tc>
        <w:tc>
          <w:tcPr>
            <w:tcW w:w="6237" w:type="dxa"/>
          </w:tcPr>
          <w:p w:rsidR="001B68B5" w:rsidRPr="00F17DDC" w:rsidRDefault="001B68B5" w:rsidP="00910787">
            <w:pPr>
              <w:jc w:val="both"/>
              <w:rPr>
                <w:sz w:val="26"/>
                <w:szCs w:val="26"/>
                <w:lang w:eastAsia="uk-UA"/>
              </w:rPr>
            </w:pPr>
            <w:r w:rsidRPr="00F17DDC">
              <w:rPr>
                <w:sz w:val="26"/>
                <w:szCs w:val="26"/>
                <w:lang w:eastAsia="uk-UA"/>
              </w:rPr>
              <w:t>Заявнику може бути відмовлено у видачі довідки у разі, коли:</w:t>
            </w:r>
          </w:p>
          <w:p w:rsidR="001B68B5" w:rsidRPr="00F17DDC" w:rsidRDefault="001B68B5" w:rsidP="00910787">
            <w:pPr>
              <w:jc w:val="both"/>
              <w:rPr>
                <w:sz w:val="26"/>
                <w:szCs w:val="26"/>
                <w:lang w:eastAsia="uk-UA"/>
              </w:rPr>
            </w:pPr>
            <w:r w:rsidRPr="00F17DDC">
              <w:rPr>
                <w:sz w:val="26"/>
                <w:szCs w:val="26"/>
                <w:lang w:eastAsia="uk-UA"/>
              </w:rPr>
              <w:t>відсутні обставини, що спричинили внутрішнє переміщення, зазначені у статті 1 Закону;</w:t>
            </w:r>
          </w:p>
          <w:p w:rsidR="001B68B5" w:rsidRPr="00F17DDC" w:rsidRDefault="001B68B5" w:rsidP="00910787">
            <w:pPr>
              <w:jc w:val="both"/>
              <w:rPr>
                <w:sz w:val="26"/>
                <w:szCs w:val="26"/>
                <w:lang w:eastAsia="uk-UA"/>
              </w:rPr>
            </w:pPr>
            <w:r w:rsidRPr="00F17DDC">
              <w:rPr>
                <w:sz w:val="26"/>
                <w:szCs w:val="26"/>
                <w:lang w:eastAsia="uk-UA"/>
              </w:rPr>
              <w:t>у державних органів наявні відомості про подання завідомо неправдивих відомостей для отримання довідки;</w:t>
            </w:r>
          </w:p>
          <w:p w:rsidR="001B68B5" w:rsidRPr="00F17DDC" w:rsidRDefault="001B68B5" w:rsidP="00910787">
            <w:pPr>
              <w:jc w:val="both"/>
              <w:rPr>
                <w:sz w:val="26"/>
                <w:szCs w:val="26"/>
                <w:lang w:eastAsia="uk-UA"/>
              </w:rPr>
            </w:pPr>
            <w:r w:rsidRPr="00F17DDC">
              <w:rPr>
                <w:sz w:val="26"/>
                <w:szCs w:val="26"/>
                <w:lang w:eastAsia="uk-UA"/>
              </w:rPr>
              <w:t>заявник втратив документи, що посвідчують особу (до їх відновлення);</w:t>
            </w:r>
          </w:p>
          <w:p w:rsidR="001B68B5" w:rsidRPr="00F17DDC" w:rsidRDefault="001B68B5" w:rsidP="00910787">
            <w:pPr>
              <w:jc w:val="both"/>
              <w:rPr>
                <w:sz w:val="26"/>
                <w:szCs w:val="26"/>
                <w:lang w:eastAsia="uk-UA"/>
              </w:rPr>
            </w:pPr>
            <w:r w:rsidRPr="00F17DDC">
              <w:rPr>
                <w:sz w:val="26"/>
                <w:szCs w:val="26"/>
                <w:lang w:eastAsia="uk-UA"/>
              </w:rP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rsidR="001B68B5" w:rsidRPr="00F17DDC" w:rsidRDefault="001B68B5" w:rsidP="00910787">
            <w:pPr>
              <w:jc w:val="both"/>
              <w:rPr>
                <w:sz w:val="26"/>
                <w:szCs w:val="26"/>
                <w:lang w:eastAsia="uk-UA"/>
              </w:rPr>
            </w:pPr>
            <w:r w:rsidRPr="00F17DDC">
              <w:rPr>
                <w:sz w:val="26"/>
                <w:szCs w:val="26"/>
                <w:lang w:eastAsia="uk-UA"/>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rsidR="001B68B5" w:rsidRPr="00F17DDC" w:rsidRDefault="001B68B5" w:rsidP="00910787">
            <w:pPr>
              <w:jc w:val="both"/>
              <w:rPr>
                <w:sz w:val="26"/>
                <w:szCs w:val="26"/>
                <w:lang w:eastAsia="uk-UA"/>
              </w:rPr>
            </w:pPr>
            <w:r w:rsidRPr="00F17DDC">
              <w:rPr>
                <w:sz w:val="26"/>
                <w:szCs w:val="26"/>
              </w:rPr>
              <w:t>відсутні факти/документи що підтверджують наявность пошкодженого/зруйнованого майна.</w:t>
            </w:r>
          </w:p>
        </w:tc>
      </w:tr>
      <w:tr w:rsidR="001B68B5" w:rsidRPr="00F17DDC" w:rsidTr="00910787">
        <w:tc>
          <w:tcPr>
            <w:tcW w:w="456" w:type="dxa"/>
          </w:tcPr>
          <w:p w:rsidR="001B68B5" w:rsidRPr="00F17DDC" w:rsidRDefault="001B68B5" w:rsidP="001B68B5">
            <w:pPr>
              <w:suppressAutoHyphens/>
              <w:spacing w:before="100" w:beforeAutospacing="1"/>
              <w:jc w:val="center"/>
              <w:rPr>
                <w:sz w:val="26"/>
                <w:szCs w:val="26"/>
                <w:lang w:eastAsia="ar-SA"/>
              </w:rPr>
            </w:pPr>
          </w:p>
          <w:p w:rsidR="001B68B5" w:rsidRPr="00F17DDC" w:rsidRDefault="001B68B5" w:rsidP="001B68B5">
            <w:pPr>
              <w:suppressAutoHyphens/>
              <w:spacing w:before="100" w:beforeAutospacing="1"/>
              <w:jc w:val="center"/>
              <w:rPr>
                <w:sz w:val="26"/>
                <w:szCs w:val="26"/>
                <w:lang w:eastAsia="ar-SA"/>
              </w:rPr>
            </w:pPr>
            <w:r w:rsidRPr="00F17DDC">
              <w:rPr>
                <w:sz w:val="26"/>
                <w:szCs w:val="26"/>
                <w:lang w:eastAsia="ar-SA"/>
              </w:rPr>
              <w:t>14</w:t>
            </w:r>
          </w:p>
        </w:tc>
        <w:tc>
          <w:tcPr>
            <w:tcW w:w="3054" w:type="dxa"/>
          </w:tcPr>
          <w:p w:rsidR="001B68B5" w:rsidRPr="00F17DDC" w:rsidRDefault="001B68B5" w:rsidP="00910787">
            <w:pPr>
              <w:suppressAutoHyphens/>
              <w:spacing w:before="100" w:beforeAutospacing="1"/>
              <w:jc w:val="both"/>
              <w:rPr>
                <w:sz w:val="26"/>
                <w:szCs w:val="26"/>
                <w:lang w:eastAsia="uk-UA"/>
              </w:rPr>
            </w:pPr>
          </w:p>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Результат надання адміністративної послуги</w:t>
            </w:r>
          </w:p>
        </w:tc>
        <w:tc>
          <w:tcPr>
            <w:tcW w:w="6237" w:type="dxa"/>
          </w:tcPr>
          <w:p w:rsidR="001B68B5" w:rsidRPr="00F17DDC" w:rsidRDefault="001B68B5" w:rsidP="00910787">
            <w:pPr>
              <w:jc w:val="both"/>
              <w:rPr>
                <w:sz w:val="26"/>
                <w:szCs w:val="26"/>
                <w:lang w:eastAsia="uk-UA"/>
              </w:rPr>
            </w:pPr>
          </w:p>
          <w:p w:rsidR="001B68B5" w:rsidRPr="00F17DDC" w:rsidRDefault="001B68B5" w:rsidP="00910787">
            <w:pPr>
              <w:jc w:val="both"/>
              <w:rPr>
                <w:sz w:val="26"/>
                <w:szCs w:val="26"/>
                <w:lang w:eastAsia="uk-UA"/>
              </w:rPr>
            </w:pPr>
            <w:r w:rsidRPr="00F17DDC">
              <w:rPr>
                <w:sz w:val="26"/>
                <w:szCs w:val="26"/>
                <w:lang w:eastAsia="uk-UA"/>
              </w:rPr>
              <w:t>Видача довідки / рішення про відмову у видачі довідки.</w:t>
            </w:r>
          </w:p>
          <w:p w:rsidR="001B68B5" w:rsidRPr="00F17DDC" w:rsidRDefault="001B68B5" w:rsidP="00910787">
            <w:pPr>
              <w:jc w:val="both"/>
              <w:rPr>
                <w:sz w:val="26"/>
                <w:szCs w:val="26"/>
                <w:lang w:eastAsia="uk-UA"/>
              </w:rPr>
            </w:pPr>
            <w:r w:rsidRPr="00F17DDC">
              <w:rPr>
                <w:sz w:val="26"/>
                <w:szCs w:val="26"/>
                <w:lang w:eastAsia="uk-UA"/>
              </w:rPr>
              <w:t xml:space="preserve">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 </w:t>
            </w:r>
          </w:p>
        </w:tc>
      </w:tr>
      <w:tr w:rsidR="001B68B5" w:rsidRPr="00F17DDC" w:rsidTr="00910787">
        <w:tc>
          <w:tcPr>
            <w:tcW w:w="456" w:type="dxa"/>
          </w:tcPr>
          <w:p w:rsidR="001B68B5" w:rsidRPr="00F17DDC" w:rsidRDefault="001B68B5" w:rsidP="00910787">
            <w:pPr>
              <w:suppressAutoHyphens/>
              <w:spacing w:before="100" w:beforeAutospacing="1"/>
              <w:jc w:val="center"/>
              <w:rPr>
                <w:sz w:val="26"/>
                <w:szCs w:val="26"/>
                <w:lang w:eastAsia="ar-SA"/>
              </w:rPr>
            </w:pPr>
            <w:r w:rsidRPr="00F17DDC">
              <w:rPr>
                <w:sz w:val="26"/>
                <w:szCs w:val="26"/>
                <w:lang w:eastAsia="ar-SA"/>
              </w:rPr>
              <w:t>15</w:t>
            </w:r>
          </w:p>
        </w:tc>
        <w:tc>
          <w:tcPr>
            <w:tcW w:w="3054" w:type="dxa"/>
          </w:tcPr>
          <w:p w:rsidR="001B68B5" w:rsidRPr="00F17DDC" w:rsidRDefault="001B68B5" w:rsidP="00910787">
            <w:pPr>
              <w:suppressAutoHyphens/>
              <w:spacing w:before="100" w:beforeAutospacing="1"/>
              <w:jc w:val="both"/>
              <w:rPr>
                <w:sz w:val="26"/>
                <w:szCs w:val="26"/>
                <w:lang w:eastAsia="uk-UA"/>
              </w:rPr>
            </w:pPr>
            <w:r w:rsidRPr="00F17DDC">
              <w:rPr>
                <w:sz w:val="26"/>
                <w:szCs w:val="26"/>
                <w:lang w:eastAsia="uk-UA"/>
              </w:rPr>
              <w:t>Способи отримання відповіді (результату)</w:t>
            </w:r>
          </w:p>
        </w:tc>
        <w:tc>
          <w:tcPr>
            <w:tcW w:w="6237" w:type="dxa"/>
          </w:tcPr>
          <w:p w:rsidR="001B68B5" w:rsidRPr="00F17DDC" w:rsidRDefault="001B68B5" w:rsidP="00910787">
            <w:pPr>
              <w:suppressAutoHyphens/>
              <w:jc w:val="both"/>
              <w:rPr>
                <w:sz w:val="26"/>
                <w:szCs w:val="26"/>
                <w:lang w:eastAsia="ar-SA"/>
              </w:rPr>
            </w:pPr>
            <w:r w:rsidRPr="00F17DDC">
              <w:rPr>
                <w:sz w:val="26"/>
                <w:szCs w:val="26"/>
                <w:lang w:eastAsia="ar-SA"/>
              </w:rPr>
              <w:t>Отримати довідку/ рішення про відмову заявник або його законний представник може особисто</w:t>
            </w:r>
          </w:p>
          <w:p w:rsidR="001B68B5" w:rsidRPr="00F17DDC" w:rsidRDefault="001B68B5" w:rsidP="00910787">
            <w:pPr>
              <w:suppressAutoHyphens/>
              <w:jc w:val="both"/>
              <w:rPr>
                <w:sz w:val="26"/>
                <w:szCs w:val="26"/>
                <w:lang w:eastAsia="ar-SA"/>
              </w:rPr>
            </w:pPr>
            <w:r w:rsidRPr="00F17DDC">
              <w:rPr>
                <w:sz w:val="26"/>
                <w:szCs w:val="26"/>
                <w:lang w:eastAsia="ar-SA"/>
              </w:rPr>
              <w:t xml:space="preserve">Електронна форма довідки / рішення про відмову формується засобами Єдиної інформаційної бази даних про внутрішньо переміщених осіб та Порталу Дія і передається в мобільний додаток Порталу </w:t>
            </w:r>
            <w:r w:rsidRPr="00F17DDC">
              <w:rPr>
                <w:rStyle w:val="rvts0"/>
                <w:sz w:val="26"/>
                <w:szCs w:val="26"/>
              </w:rPr>
              <w:t xml:space="preserve">(за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 </w:t>
            </w:r>
            <w:r w:rsidRPr="00F17DDC">
              <w:rPr>
                <w:sz w:val="26"/>
                <w:szCs w:val="26"/>
                <w:lang w:eastAsia="ar-SA"/>
              </w:rPr>
              <w:t xml:space="preserve">Внутрішньо переміщена особа, яка подала заяву в </w:t>
            </w:r>
            <w:r w:rsidRPr="00F17DDC">
              <w:rPr>
                <w:sz w:val="26"/>
                <w:szCs w:val="26"/>
                <w:lang w:eastAsia="ar-SA"/>
              </w:rPr>
              <w:lastRenderedPageBreak/>
              <w:t>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уповноваженої особи Хмільницької міської територіальної громади / центру надання адміністративних послуг за місцем перебування на обліку для отримання довідки у паперовій формі.</w:t>
            </w:r>
          </w:p>
        </w:tc>
      </w:tr>
    </w:tbl>
    <w:p w:rsidR="001B68B5" w:rsidRPr="00F17DDC" w:rsidRDefault="001B68B5" w:rsidP="001B68B5">
      <w:pPr>
        <w:suppressAutoHyphens/>
        <w:spacing w:before="100" w:beforeAutospacing="1"/>
        <w:jc w:val="both"/>
        <w:rPr>
          <w:sz w:val="26"/>
          <w:szCs w:val="26"/>
          <w:lang w:eastAsia="ar-SA"/>
        </w:rPr>
      </w:pPr>
    </w:p>
    <w:p w:rsidR="001B68B5" w:rsidRPr="00F17DDC" w:rsidRDefault="001B68B5">
      <w:pPr>
        <w:rPr>
          <w:b/>
          <w:bCs/>
          <w:sz w:val="26"/>
          <w:szCs w:val="26"/>
          <w:lang w:eastAsia="uk-UA"/>
        </w:rPr>
      </w:pPr>
      <w:r w:rsidRPr="00F17DDC">
        <w:rPr>
          <w:b/>
          <w:bCs/>
          <w:sz w:val="26"/>
          <w:szCs w:val="26"/>
          <w:lang w:eastAsia="uk-UA"/>
        </w:rPr>
        <w:t>Керуючий справами виконкому міської ради                      Сергій МАТАШ</w:t>
      </w:r>
      <w:r w:rsidRPr="00F17DDC">
        <w:rPr>
          <w:b/>
          <w:bCs/>
          <w:sz w:val="26"/>
          <w:szCs w:val="26"/>
          <w:lang w:eastAsia="uk-UA"/>
        </w:rPr>
        <w:br w:type="page"/>
      </w:r>
    </w:p>
    <w:p w:rsidR="001B68B5" w:rsidRPr="00F17DDC" w:rsidRDefault="001B68B5" w:rsidP="001B68B5">
      <w:pPr>
        <w:ind w:left="6381"/>
        <w:rPr>
          <w:lang w:eastAsia="uk-UA"/>
        </w:rPr>
      </w:pPr>
    </w:p>
    <w:p w:rsidR="001B68B5" w:rsidRPr="00F17DDC" w:rsidRDefault="001B68B5" w:rsidP="001B68B5">
      <w:pPr>
        <w:ind w:left="6381"/>
        <w:rPr>
          <w:lang w:eastAsia="uk-UA"/>
        </w:rPr>
      </w:pPr>
      <w:r w:rsidRPr="00F17DDC">
        <w:rPr>
          <w:lang w:eastAsia="uk-UA"/>
        </w:rPr>
        <w:t>Додаток № 10</w:t>
      </w:r>
    </w:p>
    <w:p w:rsidR="001B68B5" w:rsidRPr="00F17DDC" w:rsidRDefault="001B68B5" w:rsidP="001B68B5">
      <w:pPr>
        <w:rPr>
          <w:lang w:eastAsia="uk-UA"/>
        </w:rPr>
      </w:pPr>
      <w:r w:rsidRPr="00F17DDC">
        <w:rPr>
          <w:lang w:eastAsia="uk-UA"/>
        </w:rPr>
        <w:t xml:space="preserve">                                                                                                    до рішення виконавчого комітету</w:t>
      </w:r>
    </w:p>
    <w:p w:rsidR="001B68B5" w:rsidRPr="00F17DDC" w:rsidRDefault="001B68B5" w:rsidP="001B68B5">
      <w:pPr>
        <w:rPr>
          <w:lang w:eastAsia="uk-UA"/>
        </w:rPr>
      </w:pPr>
      <w:r w:rsidRPr="00F17DDC">
        <w:rPr>
          <w:lang w:eastAsia="uk-UA"/>
        </w:rPr>
        <w:t xml:space="preserve">                                                                                                    Хмільницької міської ради</w:t>
      </w:r>
    </w:p>
    <w:p w:rsidR="001B68B5" w:rsidRPr="00F17DDC" w:rsidRDefault="001B68B5" w:rsidP="001B68B5">
      <w:pPr>
        <w:rPr>
          <w:b/>
          <w:lang w:eastAsia="uk-UA"/>
        </w:rPr>
      </w:pPr>
      <w:r w:rsidRPr="00F17DDC">
        <w:rPr>
          <w:lang w:eastAsia="uk-UA"/>
        </w:rPr>
        <w:t xml:space="preserve">                                                                                                    №    від «__» _________2025 р.   </w:t>
      </w:r>
    </w:p>
    <w:p w:rsidR="001B68B5" w:rsidRPr="00F17DDC" w:rsidRDefault="001B68B5" w:rsidP="001B68B5">
      <w:pPr>
        <w:jc w:val="center"/>
        <w:rPr>
          <w:sz w:val="26"/>
          <w:szCs w:val="26"/>
          <w:lang w:eastAsia="uk-UA"/>
        </w:rPr>
      </w:pPr>
    </w:p>
    <w:p w:rsidR="001B68B5" w:rsidRPr="00F17DDC" w:rsidRDefault="001B68B5" w:rsidP="001B68B5">
      <w:pPr>
        <w:jc w:val="center"/>
        <w:rPr>
          <w:b/>
          <w:sz w:val="26"/>
          <w:szCs w:val="26"/>
          <w:lang w:eastAsia="uk-UA"/>
        </w:rPr>
      </w:pPr>
    </w:p>
    <w:p w:rsidR="001B68B5" w:rsidRPr="00F17DDC" w:rsidRDefault="001B68B5" w:rsidP="001B68B5">
      <w:pPr>
        <w:jc w:val="center"/>
        <w:rPr>
          <w:b/>
          <w:sz w:val="26"/>
          <w:szCs w:val="26"/>
          <w:lang w:eastAsia="uk-UA"/>
        </w:rPr>
      </w:pPr>
      <w:r w:rsidRPr="00F17DDC">
        <w:rPr>
          <w:b/>
          <w:sz w:val="26"/>
          <w:szCs w:val="26"/>
          <w:lang w:eastAsia="uk-UA"/>
        </w:rPr>
        <w:t xml:space="preserve">ІНФОРМАЦІЙНА КАРТКА </w:t>
      </w:r>
    </w:p>
    <w:p w:rsidR="001B68B5" w:rsidRPr="00F17DDC" w:rsidRDefault="001B68B5" w:rsidP="001B68B5">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1B68B5" w:rsidRPr="00F17DDC" w:rsidRDefault="001B68B5" w:rsidP="001B68B5">
      <w:pPr>
        <w:ind w:right="-1"/>
        <w:jc w:val="center"/>
        <w:rPr>
          <w:rStyle w:val="rvts23"/>
          <w:b/>
          <w:bCs/>
          <w:sz w:val="26"/>
          <w:szCs w:val="26"/>
          <w:bdr w:val="none" w:sz="0" w:space="0" w:color="auto" w:frame="1"/>
        </w:rPr>
      </w:pPr>
      <w:r w:rsidRPr="00F17DDC">
        <w:rPr>
          <w:rStyle w:val="rvts23"/>
          <w:b/>
          <w:bCs/>
          <w:sz w:val="26"/>
          <w:szCs w:val="26"/>
          <w:bdr w:val="none" w:sz="0" w:space="0" w:color="auto" w:frame="1"/>
        </w:rPr>
        <w:t xml:space="preserve">„ ПРИЗНАЧЕННЯ ГРОШОВОЇ КОМПЕНСАЦІЇ ЗА НАЛЕЖНІ ДЛЯ ОТРИМАННЯ ЖИЛІ ПРИМІЩЕННЯˮ </w:t>
      </w:r>
    </w:p>
    <w:p w:rsidR="001B68B5" w:rsidRPr="00F17DDC" w:rsidRDefault="001B68B5" w:rsidP="001B68B5">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1B68B5" w:rsidRPr="00F17DDC" w:rsidRDefault="001B68B5" w:rsidP="001B68B5">
      <w:pPr>
        <w:jc w:val="center"/>
        <w:rPr>
          <w:sz w:val="26"/>
          <w:szCs w:val="26"/>
          <w:u w:val="single"/>
        </w:rPr>
      </w:pPr>
      <w:r w:rsidRPr="00F17DDC">
        <w:rPr>
          <w:sz w:val="26"/>
          <w:szCs w:val="26"/>
          <w:u w:val="single"/>
        </w:rPr>
        <w:t>Відділ прийому громадян «Прозорий офіс з соціальних питань»</w:t>
      </w:r>
    </w:p>
    <w:p w:rsidR="001B68B5" w:rsidRPr="00F17DDC" w:rsidRDefault="001B68B5" w:rsidP="001B68B5">
      <w:pPr>
        <w:jc w:val="center"/>
      </w:pPr>
      <w:r w:rsidRPr="00F17DDC">
        <w:t xml:space="preserve"> (найменування суб’єкта надання адміністративної послуги та/або центру надання адміністративних послуг)</w:t>
      </w:r>
    </w:p>
    <w:p w:rsidR="001B68B5" w:rsidRPr="00F17DDC" w:rsidRDefault="001B68B5" w:rsidP="001B68B5">
      <w:pPr>
        <w:jc w:val="cente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
        <w:gridCol w:w="2303"/>
        <w:gridCol w:w="6891"/>
      </w:tblGrid>
      <w:tr w:rsidR="001B68B5" w:rsidRPr="00F17DDC" w:rsidTr="00910787">
        <w:tc>
          <w:tcPr>
            <w:tcW w:w="9497" w:type="dxa"/>
            <w:gridSpan w:val="3"/>
          </w:tcPr>
          <w:p w:rsidR="001B68B5" w:rsidRPr="00F17DDC" w:rsidRDefault="001B68B5" w:rsidP="00910787">
            <w:pPr>
              <w:pStyle w:val="a6"/>
              <w:shd w:val="clear" w:color="auto" w:fill="FFFFFF"/>
              <w:spacing w:before="0" w:beforeAutospacing="0" w:after="0" w:afterAutospacing="0"/>
              <w:jc w:val="center"/>
              <w:textAlignment w:val="baseline"/>
              <w:rPr>
                <w:b/>
                <w:sz w:val="26"/>
                <w:szCs w:val="26"/>
              </w:rPr>
            </w:pPr>
            <w:r w:rsidRPr="00F17DDC">
              <w:rPr>
                <w:b/>
                <w:sz w:val="26"/>
                <w:szCs w:val="26"/>
              </w:rPr>
              <w:t>Інформація про суб’єкт надання адміністративної послуги та / або центр надання адміністративних послуг</w:t>
            </w:r>
          </w:p>
        </w:tc>
      </w:tr>
      <w:tr w:rsidR="001B68B5" w:rsidRPr="00F17DDC" w:rsidTr="00910787">
        <w:tc>
          <w:tcPr>
            <w:tcW w:w="516" w:type="dxa"/>
          </w:tcPr>
          <w:p w:rsidR="001B68B5" w:rsidRPr="00F17DDC" w:rsidRDefault="001B68B5" w:rsidP="00910787">
            <w:pPr>
              <w:rPr>
                <w:sz w:val="26"/>
                <w:szCs w:val="26"/>
              </w:rPr>
            </w:pPr>
            <w:r w:rsidRPr="00F17DDC">
              <w:rPr>
                <w:sz w:val="26"/>
                <w:szCs w:val="26"/>
              </w:rPr>
              <w:t>1</w:t>
            </w:r>
          </w:p>
        </w:tc>
        <w:tc>
          <w:tcPr>
            <w:tcW w:w="3028" w:type="dxa"/>
          </w:tcPr>
          <w:p w:rsidR="001B68B5" w:rsidRPr="00F17DDC" w:rsidRDefault="001B68B5" w:rsidP="00910787">
            <w:pPr>
              <w:rPr>
                <w:sz w:val="26"/>
                <w:szCs w:val="26"/>
                <w:lang w:eastAsia="uk-UA"/>
              </w:rPr>
            </w:pPr>
            <w:r w:rsidRPr="00F17DDC">
              <w:rPr>
                <w:sz w:val="26"/>
                <w:szCs w:val="26"/>
                <w:lang w:eastAsia="uk-UA"/>
              </w:rPr>
              <w:t xml:space="preserve">Місцезнаходження </w:t>
            </w:r>
          </w:p>
        </w:tc>
        <w:tc>
          <w:tcPr>
            <w:tcW w:w="5953" w:type="dxa"/>
          </w:tcPr>
          <w:p w:rsidR="001B68B5" w:rsidRPr="00F17DDC" w:rsidRDefault="001B68B5" w:rsidP="00910787">
            <w:pPr>
              <w:rPr>
                <w:i/>
                <w:iCs/>
                <w:sz w:val="26"/>
                <w:szCs w:val="26"/>
              </w:rPr>
            </w:pPr>
            <w:r w:rsidRPr="00F17DDC">
              <w:rPr>
                <w:sz w:val="26"/>
                <w:szCs w:val="26"/>
              </w:rPr>
              <w:t xml:space="preserve">22000 Вінницька обл., м. Хмільник, 2 пров. Чорновола В’ячеслава, 8 каб. № 1, каб. № </w:t>
            </w:r>
            <w:r w:rsidR="00176F90" w:rsidRPr="00F17DDC">
              <w:rPr>
                <w:sz w:val="26"/>
                <w:szCs w:val="26"/>
              </w:rPr>
              <w:t>4</w:t>
            </w:r>
          </w:p>
        </w:tc>
      </w:tr>
      <w:tr w:rsidR="001B68B5" w:rsidRPr="00F17DDC" w:rsidTr="00910787">
        <w:tc>
          <w:tcPr>
            <w:tcW w:w="516" w:type="dxa"/>
          </w:tcPr>
          <w:p w:rsidR="001B68B5" w:rsidRPr="00F17DDC" w:rsidRDefault="001B68B5" w:rsidP="00910787">
            <w:pPr>
              <w:rPr>
                <w:sz w:val="26"/>
                <w:szCs w:val="26"/>
              </w:rPr>
            </w:pPr>
            <w:r w:rsidRPr="00F17DDC">
              <w:rPr>
                <w:sz w:val="26"/>
                <w:szCs w:val="26"/>
              </w:rPr>
              <w:t>2</w:t>
            </w:r>
          </w:p>
        </w:tc>
        <w:tc>
          <w:tcPr>
            <w:tcW w:w="3028" w:type="dxa"/>
          </w:tcPr>
          <w:p w:rsidR="001B68B5" w:rsidRPr="00F17DDC" w:rsidRDefault="001B68B5" w:rsidP="00910787">
            <w:pPr>
              <w:rPr>
                <w:sz w:val="26"/>
                <w:szCs w:val="26"/>
                <w:lang w:eastAsia="uk-UA"/>
              </w:rPr>
            </w:pPr>
            <w:r w:rsidRPr="00F17DDC">
              <w:rPr>
                <w:sz w:val="26"/>
                <w:szCs w:val="26"/>
                <w:lang w:eastAsia="uk-UA"/>
              </w:rPr>
              <w:t xml:space="preserve">Інформація щодо режиму роботи </w:t>
            </w:r>
          </w:p>
        </w:tc>
        <w:tc>
          <w:tcPr>
            <w:tcW w:w="5953" w:type="dxa"/>
          </w:tcPr>
          <w:p w:rsidR="001B68B5" w:rsidRPr="00F17DDC" w:rsidRDefault="001B68B5" w:rsidP="00910787">
            <w:pPr>
              <w:rPr>
                <w:sz w:val="26"/>
                <w:szCs w:val="26"/>
              </w:rPr>
            </w:pPr>
            <w:r w:rsidRPr="00F17DDC">
              <w:rPr>
                <w:sz w:val="26"/>
                <w:szCs w:val="26"/>
              </w:rPr>
              <w:t>Пн-Чт: 8.00 – 17.00;</w:t>
            </w:r>
          </w:p>
          <w:p w:rsidR="001B68B5" w:rsidRPr="00F17DDC" w:rsidRDefault="001B68B5" w:rsidP="00910787">
            <w:pPr>
              <w:rPr>
                <w:sz w:val="26"/>
                <w:szCs w:val="26"/>
              </w:rPr>
            </w:pPr>
            <w:r w:rsidRPr="00F17DDC">
              <w:rPr>
                <w:sz w:val="26"/>
                <w:szCs w:val="26"/>
              </w:rPr>
              <w:t>Пт:       8.00 – 15.45;</w:t>
            </w:r>
          </w:p>
          <w:p w:rsidR="001B68B5" w:rsidRPr="00F17DDC" w:rsidRDefault="001B68B5" w:rsidP="00910787">
            <w:pPr>
              <w:rPr>
                <w:i/>
                <w:iCs/>
                <w:sz w:val="26"/>
                <w:szCs w:val="26"/>
              </w:rPr>
            </w:pPr>
            <w:r w:rsidRPr="00F17DDC">
              <w:rPr>
                <w:sz w:val="26"/>
                <w:szCs w:val="26"/>
              </w:rPr>
              <w:t>Перерва для санітарної обробки: 12.00 - 12.45</w:t>
            </w:r>
          </w:p>
        </w:tc>
      </w:tr>
      <w:tr w:rsidR="001B68B5" w:rsidRPr="00F17DDC" w:rsidTr="00910787">
        <w:tc>
          <w:tcPr>
            <w:tcW w:w="516" w:type="dxa"/>
          </w:tcPr>
          <w:p w:rsidR="001B68B5" w:rsidRPr="00F17DDC" w:rsidRDefault="001B68B5" w:rsidP="00910787">
            <w:pPr>
              <w:rPr>
                <w:sz w:val="26"/>
                <w:szCs w:val="26"/>
              </w:rPr>
            </w:pPr>
            <w:r w:rsidRPr="00F17DDC">
              <w:rPr>
                <w:sz w:val="26"/>
                <w:szCs w:val="26"/>
              </w:rPr>
              <w:t>3</w:t>
            </w:r>
          </w:p>
        </w:tc>
        <w:tc>
          <w:tcPr>
            <w:tcW w:w="3028" w:type="dxa"/>
          </w:tcPr>
          <w:p w:rsidR="001B68B5" w:rsidRPr="00F17DDC" w:rsidRDefault="001B68B5" w:rsidP="00910787">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5953" w:type="dxa"/>
          </w:tcPr>
          <w:p w:rsidR="001B68B5" w:rsidRPr="00F17DDC" w:rsidRDefault="001B68B5" w:rsidP="00910787">
            <w:pPr>
              <w:rPr>
                <w:sz w:val="26"/>
                <w:szCs w:val="26"/>
              </w:rPr>
            </w:pPr>
            <w:r w:rsidRPr="00F17DDC">
              <w:rPr>
                <w:sz w:val="26"/>
                <w:szCs w:val="26"/>
              </w:rPr>
              <w:t xml:space="preserve">(04338) 22130, 23372, факс 22656 </w:t>
            </w:r>
          </w:p>
          <w:p w:rsidR="001B68B5" w:rsidRPr="00F17DDC" w:rsidRDefault="001B68B5" w:rsidP="00910787">
            <w:pPr>
              <w:rPr>
                <w:sz w:val="26"/>
                <w:szCs w:val="26"/>
              </w:rPr>
            </w:pPr>
            <w:r w:rsidRPr="00F17DDC">
              <w:rPr>
                <w:sz w:val="26"/>
                <w:szCs w:val="26"/>
              </w:rPr>
              <w:t xml:space="preserve">e-mail:socprotect_hm@ukr. </w:t>
            </w:r>
          </w:p>
          <w:p w:rsidR="001B68B5" w:rsidRPr="00F17DDC" w:rsidRDefault="001B68B5" w:rsidP="00910787">
            <w:pPr>
              <w:rPr>
                <w:i/>
                <w:iCs/>
                <w:sz w:val="26"/>
                <w:szCs w:val="26"/>
              </w:rPr>
            </w:pPr>
            <w:r w:rsidRPr="00F17DDC">
              <w:rPr>
                <w:sz w:val="26"/>
                <w:szCs w:val="26"/>
              </w:rPr>
              <w:t xml:space="preserve">Вихідні дні: субота, неділя, святкові дні </w:t>
            </w:r>
          </w:p>
        </w:tc>
      </w:tr>
      <w:tr w:rsidR="001B68B5" w:rsidRPr="00F17DDC" w:rsidTr="00910787">
        <w:tc>
          <w:tcPr>
            <w:tcW w:w="9497" w:type="dxa"/>
            <w:gridSpan w:val="3"/>
          </w:tcPr>
          <w:p w:rsidR="001B68B5" w:rsidRPr="00F17DDC" w:rsidRDefault="001B68B5" w:rsidP="00910787">
            <w:pPr>
              <w:pStyle w:val="a6"/>
              <w:shd w:val="clear" w:color="auto" w:fill="FFFFFF"/>
              <w:spacing w:before="0" w:beforeAutospacing="0" w:after="0" w:afterAutospacing="0"/>
              <w:jc w:val="center"/>
              <w:textAlignment w:val="baseline"/>
              <w:rPr>
                <w:b/>
                <w:sz w:val="26"/>
                <w:szCs w:val="26"/>
              </w:rPr>
            </w:pPr>
            <w:r w:rsidRPr="00F17DDC">
              <w:rPr>
                <w:b/>
                <w:sz w:val="26"/>
                <w:szCs w:val="26"/>
              </w:rPr>
              <w:t>Нормативні акти, якими регламентується надання адміністративної послуги</w:t>
            </w:r>
          </w:p>
        </w:tc>
      </w:tr>
      <w:tr w:rsidR="001B68B5" w:rsidRPr="00F17DDC" w:rsidTr="00910787">
        <w:tc>
          <w:tcPr>
            <w:tcW w:w="516" w:type="dxa"/>
          </w:tcPr>
          <w:p w:rsidR="001B68B5" w:rsidRPr="00F17DDC" w:rsidRDefault="001B68B5" w:rsidP="00910787">
            <w:pPr>
              <w:rPr>
                <w:sz w:val="26"/>
                <w:szCs w:val="26"/>
              </w:rPr>
            </w:pPr>
            <w:r w:rsidRPr="00F17DDC">
              <w:rPr>
                <w:sz w:val="26"/>
                <w:szCs w:val="26"/>
              </w:rPr>
              <w:t>4</w:t>
            </w:r>
          </w:p>
        </w:tc>
        <w:tc>
          <w:tcPr>
            <w:tcW w:w="3028" w:type="dxa"/>
          </w:tcPr>
          <w:p w:rsidR="001B68B5" w:rsidRPr="00F17DDC" w:rsidRDefault="001B68B5" w:rsidP="00910787">
            <w:pPr>
              <w:jc w:val="both"/>
              <w:rPr>
                <w:sz w:val="26"/>
                <w:szCs w:val="26"/>
              </w:rPr>
            </w:pPr>
            <w:r w:rsidRPr="00F17DDC">
              <w:rPr>
                <w:sz w:val="26"/>
                <w:szCs w:val="26"/>
              </w:rPr>
              <w:t>Закони України</w:t>
            </w:r>
          </w:p>
        </w:tc>
        <w:tc>
          <w:tcPr>
            <w:tcW w:w="5953" w:type="dxa"/>
          </w:tcPr>
          <w:p w:rsidR="001B68B5" w:rsidRPr="00F17DDC" w:rsidRDefault="001B68B5" w:rsidP="00910787">
            <w:pPr>
              <w:pStyle w:val="a6"/>
              <w:spacing w:before="0" w:beforeAutospacing="0" w:after="0" w:afterAutospacing="0"/>
              <w:jc w:val="both"/>
              <w:rPr>
                <w:sz w:val="26"/>
                <w:szCs w:val="26"/>
              </w:rPr>
            </w:pPr>
            <w:r w:rsidRPr="00F17DDC">
              <w:rPr>
                <w:sz w:val="26"/>
                <w:szCs w:val="26"/>
              </w:rPr>
              <w:t>Закон України від 22.10.1993 № 3551-XII «Про статус ветеранів війни, гарантії їх соціального захисту» (зі змінами), Житловий кодекс України.</w:t>
            </w:r>
          </w:p>
        </w:tc>
      </w:tr>
      <w:tr w:rsidR="001B68B5" w:rsidRPr="00F17DDC" w:rsidTr="00910787">
        <w:tc>
          <w:tcPr>
            <w:tcW w:w="516" w:type="dxa"/>
          </w:tcPr>
          <w:p w:rsidR="001B68B5" w:rsidRPr="00F17DDC" w:rsidRDefault="001B68B5" w:rsidP="00910787">
            <w:pPr>
              <w:rPr>
                <w:sz w:val="26"/>
                <w:szCs w:val="26"/>
              </w:rPr>
            </w:pPr>
            <w:r w:rsidRPr="00F17DDC">
              <w:rPr>
                <w:sz w:val="26"/>
                <w:szCs w:val="26"/>
              </w:rPr>
              <w:t>5</w:t>
            </w:r>
          </w:p>
        </w:tc>
        <w:tc>
          <w:tcPr>
            <w:tcW w:w="3028" w:type="dxa"/>
          </w:tcPr>
          <w:p w:rsidR="001B68B5" w:rsidRPr="00F17DDC" w:rsidRDefault="001B68B5" w:rsidP="00910787">
            <w:pPr>
              <w:jc w:val="both"/>
              <w:rPr>
                <w:sz w:val="26"/>
                <w:szCs w:val="26"/>
              </w:rPr>
            </w:pPr>
            <w:r w:rsidRPr="00F17DDC">
              <w:rPr>
                <w:sz w:val="26"/>
                <w:szCs w:val="26"/>
              </w:rPr>
              <w:t>Акти Кабінету Міністрів України</w:t>
            </w:r>
          </w:p>
        </w:tc>
        <w:tc>
          <w:tcPr>
            <w:tcW w:w="5953" w:type="dxa"/>
          </w:tcPr>
          <w:p w:rsidR="001B68B5" w:rsidRPr="00F17DDC" w:rsidRDefault="001B68B5" w:rsidP="00910787">
            <w:pPr>
              <w:jc w:val="both"/>
              <w:rPr>
                <w:sz w:val="26"/>
                <w:szCs w:val="26"/>
              </w:rPr>
            </w:pPr>
            <w:r w:rsidRPr="00F17DDC">
              <w:rPr>
                <w:sz w:val="26"/>
                <w:szCs w:val="26"/>
              </w:rPr>
              <w:t>Постанова Кабінету Міністрів від 18.04.2018  № 280 «Питання забезпечення житлом внутрішньо переміщених осіб, які захищали незалежність, суверенітет та територіальну цілісність України» (зі змінами), Постанова Кабінету Міністрів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Постанова Кабінету Міністрів від 28.03.2018  № 214 «Питання забезпечення житлом деяких категорій осіб, які брали участь у бойових діях на території інших держав, а також членів їх сімей» (зі змінами), Постанова Кабінету Міністрів від 12.05.1994 № 302 «Про порядок видачі посвідчень і нагрудних знаків ветеранів війни»( зі змінами), Постанова Кабінету Міністрів від 20.02.2019 № 206 «Питання забезпечення житлом деяких категорій осіб, які брали участь в Революції Гідності, а також членів їх сімей»,</w:t>
            </w:r>
          </w:p>
          <w:p w:rsidR="001B68B5" w:rsidRPr="00F17DDC" w:rsidRDefault="001B68B5" w:rsidP="00910787">
            <w:pPr>
              <w:jc w:val="both"/>
              <w:rPr>
                <w:sz w:val="26"/>
                <w:szCs w:val="26"/>
              </w:rPr>
            </w:pPr>
            <w:r w:rsidRPr="00F17DDC">
              <w:rPr>
                <w:sz w:val="26"/>
                <w:szCs w:val="26"/>
              </w:rPr>
              <w:t xml:space="preserve">Постанова Ради Міністрів УРСР Укрпрофради від 11.12.1984 N 470 «Про затвердження Правил обліку </w:t>
            </w:r>
            <w:r w:rsidRPr="00F17DDC">
              <w:rPr>
                <w:sz w:val="26"/>
                <w:szCs w:val="26"/>
              </w:rPr>
              <w:lastRenderedPageBreak/>
              <w:t>громадян, які потребують поліпшення житлових умов, і надання їм жилих приміщень в Українській РСР».</w:t>
            </w:r>
          </w:p>
          <w:p w:rsidR="001B68B5" w:rsidRPr="00F17DDC" w:rsidRDefault="001B68B5" w:rsidP="00910787">
            <w:pPr>
              <w:jc w:val="both"/>
              <w:rPr>
                <w:sz w:val="26"/>
                <w:szCs w:val="26"/>
              </w:rPr>
            </w:pPr>
          </w:p>
        </w:tc>
      </w:tr>
      <w:tr w:rsidR="001B68B5" w:rsidRPr="00F17DDC" w:rsidTr="00910787">
        <w:tc>
          <w:tcPr>
            <w:tcW w:w="516" w:type="dxa"/>
          </w:tcPr>
          <w:p w:rsidR="001B68B5" w:rsidRPr="00F17DDC" w:rsidRDefault="001B68B5" w:rsidP="00910787">
            <w:pPr>
              <w:rPr>
                <w:sz w:val="26"/>
                <w:szCs w:val="26"/>
              </w:rPr>
            </w:pPr>
            <w:r w:rsidRPr="00F17DDC">
              <w:rPr>
                <w:sz w:val="26"/>
                <w:szCs w:val="26"/>
              </w:rPr>
              <w:lastRenderedPageBreak/>
              <w:t>6</w:t>
            </w:r>
          </w:p>
        </w:tc>
        <w:tc>
          <w:tcPr>
            <w:tcW w:w="3028" w:type="dxa"/>
          </w:tcPr>
          <w:p w:rsidR="001B68B5" w:rsidRPr="00F17DDC" w:rsidRDefault="001B68B5" w:rsidP="00910787">
            <w:pPr>
              <w:tabs>
                <w:tab w:val="left" w:pos="978"/>
              </w:tabs>
              <w:jc w:val="both"/>
              <w:rPr>
                <w:sz w:val="26"/>
                <w:szCs w:val="26"/>
              </w:rPr>
            </w:pPr>
            <w:r w:rsidRPr="00F17DDC">
              <w:rPr>
                <w:sz w:val="26"/>
                <w:szCs w:val="26"/>
              </w:rPr>
              <w:t>Акти центральних органів виконавчої влади</w:t>
            </w:r>
          </w:p>
        </w:tc>
        <w:tc>
          <w:tcPr>
            <w:tcW w:w="5953" w:type="dxa"/>
          </w:tcPr>
          <w:p w:rsidR="001B68B5" w:rsidRPr="00F17DDC" w:rsidRDefault="001B68B5" w:rsidP="00910787">
            <w:pPr>
              <w:pStyle w:val="a6"/>
              <w:spacing w:before="0" w:beforeAutospacing="0" w:after="0" w:afterAutospacing="0"/>
              <w:jc w:val="both"/>
              <w:rPr>
                <w:sz w:val="26"/>
                <w:szCs w:val="26"/>
              </w:rPr>
            </w:pPr>
            <w:r w:rsidRPr="00F17DDC">
              <w:rPr>
                <w:sz w:val="26"/>
                <w:szCs w:val="26"/>
              </w:rPr>
              <w:t xml:space="preserve">Наказ Міністерства розвитку громад та територій  України про затвердження показників опосередкованої вартості спорудження житла за регіонами України </w:t>
            </w:r>
          </w:p>
        </w:tc>
      </w:tr>
      <w:tr w:rsidR="001B68B5" w:rsidRPr="00F17DDC" w:rsidTr="00910787">
        <w:tc>
          <w:tcPr>
            <w:tcW w:w="516" w:type="dxa"/>
          </w:tcPr>
          <w:p w:rsidR="001B68B5" w:rsidRPr="00F17DDC" w:rsidRDefault="001B68B5" w:rsidP="00910787">
            <w:pPr>
              <w:rPr>
                <w:sz w:val="26"/>
                <w:szCs w:val="26"/>
              </w:rPr>
            </w:pPr>
            <w:r w:rsidRPr="00F17DDC">
              <w:rPr>
                <w:sz w:val="26"/>
                <w:szCs w:val="26"/>
              </w:rPr>
              <w:t>7</w:t>
            </w:r>
          </w:p>
        </w:tc>
        <w:tc>
          <w:tcPr>
            <w:tcW w:w="3028" w:type="dxa"/>
          </w:tcPr>
          <w:p w:rsidR="001B68B5" w:rsidRPr="00F17DDC" w:rsidRDefault="001B68B5" w:rsidP="00910787">
            <w:pPr>
              <w:tabs>
                <w:tab w:val="left" w:pos="978"/>
              </w:tabs>
              <w:jc w:val="both"/>
              <w:rPr>
                <w:sz w:val="26"/>
                <w:szCs w:val="26"/>
              </w:rPr>
            </w:pPr>
            <w:r w:rsidRPr="00F17DDC">
              <w:rPr>
                <w:sz w:val="26"/>
                <w:szCs w:val="26"/>
              </w:rPr>
              <w:t>Акти місцевих органів виконавчої влади/ органів місцевого самоврядування</w:t>
            </w:r>
          </w:p>
        </w:tc>
        <w:tc>
          <w:tcPr>
            <w:tcW w:w="5953" w:type="dxa"/>
          </w:tcPr>
          <w:p w:rsidR="001B68B5" w:rsidRPr="00F17DDC" w:rsidRDefault="001B68B5" w:rsidP="00910787">
            <w:pPr>
              <w:pStyle w:val="a6"/>
              <w:spacing w:before="0" w:beforeAutospacing="0" w:after="0" w:afterAutospacing="0"/>
              <w:jc w:val="both"/>
              <w:rPr>
                <w:sz w:val="26"/>
                <w:szCs w:val="26"/>
                <w:lang w:val="uk-UA"/>
              </w:rPr>
            </w:pPr>
            <w:r w:rsidRPr="00F17DDC">
              <w:rPr>
                <w:sz w:val="26"/>
                <w:szCs w:val="26"/>
                <w:lang w:val="uk-UA"/>
              </w:rPr>
              <w:t xml:space="preserve">Рішення виконавчого комітету Хмільницької міської ради «Про затвердження складу комісії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про  призначення грошової компенсації» </w:t>
            </w:r>
          </w:p>
        </w:tc>
      </w:tr>
      <w:tr w:rsidR="001B68B5" w:rsidRPr="00F17DDC" w:rsidTr="00910787">
        <w:tc>
          <w:tcPr>
            <w:tcW w:w="9497" w:type="dxa"/>
            <w:gridSpan w:val="3"/>
          </w:tcPr>
          <w:p w:rsidR="001B68B5" w:rsidRPr="00F17DDC" w:rsidRDefault="001B68B5" w:rsidP="00910787">
            <w:pPr>
              <w:pStyle w:val="a6"/>
              <w:jc w:val="center"/>
              <w:rPr>
                <w:b/>
                <w:sz w:val="26"/>
                <w:szCs w:val="26"/>
              </w:rPr>
            </w:pPr>
            <w:r w:rsidRPr="00F17DDC">
              <w:rPr>
                <w:b/>
                <w:sz w:val="26"/>
                <w:szCs w:val="26"/>
              </w:rPr>
              <w:t>Умови отримання адміністративної послуги</w:t>
            </w:r>
          </w:p>
        </w:tc>
      </w:tr>
      <w:tr w:rsidR="001B68B5" w:rsidRPr="00F17DDC" w:rsidTr="00910787">
        <w:tc>
          <w:tcPr>
            <w:tcW w:w="516" w:type="dxa"/>
          </w:tcPr>
          <w:p w:rsidR="001B68B5" w:rsidRPr="00F17DDC" w:rsidRDefault="001B68B5" w:rsidP="00910787">
            <w:pPr>
              <w:rPr>
                <w:sz w:val="26"/>
                <w:szCs w:val="26"/>
              </w:rPr>
            </w:pPr>
            <w:r w:rsidRPr="00F17DDC">
              <w:rPr>
                <w:sz w:val="26"/>
                <w:szCs w:val="26"/>
              </w:rPr>
              <w:t>8</w:t>
            </w:r>
          </w:p>
        </w:tc>
        <w:tc>
          <w:tcPr>
            <w:tcW w:w="3028" w:type="dxa"/>
          </w:tcPr>
          <w:p w:rsidR="001B68B5" w:rsidRPr="00F17DDC" w:rsidRDefault="001B68B5" w:rsidP="00910787">
            <w:pPr>
              <w:rPr>
                <w:sz w:val="26"/>
                <w:szCs w:val="26"/>
              </w:rPr>
            </w:pPr>
            <w:r w:rsidRPr="00F17DDC">
              <w:rPr>
                <w:sz w:val="26"/>
                <w:szCs w:val="26"/>
              </w:rPr>
              <w:t>Підстава для отримання адміністративної послуги</w:t>
            </w:r>
          </w:p>
        </w:tc>
        <w:tc>
          <w:tcPr>
            <w:tcW w:w="5953" w:type="dxa"/>
          </w:tcPr>
          <w:p w:rsidR="001B68B5" w:rsidRPr="00F17DDC" w:rsidRDefault="001B68B5" w:rsidP="00910787">
            <w:pPr>
              <w:jc w:val="both"/>
              <w:rPr>
                <w:sz w:val="26"/>
                <w:szCs w:val="26"/>
              </w:rPr>
            </w:pPr>
            <w:r w:rsidRPr="00F17DDC">
              <w:rPr>
                <w:sz w:val="26"/>
                <w:szCs w:val="26"/>
              </w:rPr>
              <w:t>Звернення особисто та подання повного пакету документів.</w:t>
            </w:r>
          </w:p>
        </w:tc>
      </w:tr>
      <w:tr w:rsidR="001B68B5" w:rsidRPr="00F17DDC" w:rsidTr="00910787">
        <w:tc>
          <w:tcPr>
            <w:tcW w:w="516" w:type="dxa"/>
          </w:tcPr>
          <w:p w:rsidR="001B68B5" w:rsidRPr="00F17DDC" w:rsidRDefault="001B68B5" w:rsidP="00910787">
            <w:pPr>
              <w:rPr>
                <w:sz w:val="26"/>
                <w:szCs w:val="26"/>
              </w:rPr>
            </w:pPr>
            <w:r w:rsidRPr="00F17DDC">
              <w:rPr>
                <w:sz w:val="26"/>
                <w:szCs w:val="26"/>
              </w:rPr>
              <w:t>9</w:t>
            </w:r>
          </w:p>
        </w:tc>
        <w:tc>
          <w:tcPr>
            <w:tcW w:w="3028" w:type="dxa"/>
          </w:tcPr>
          <w:p w:rsidR="001B68B5" w:rsidRPr="00F17DDC" w:rsidRDefault="001B68B5" w:rsidP="00910787">
            <w:pPr>
              <w:rPr>
                <w:sz w:val="26"/>
                <w:szCs w:val="26"/>
              </w:rPr>
            </w:pPr>
            <w:r w:rsidRPr="00F17DDC">
              <w:rPr>
                <w:sz w:val="26"/>
                <w:szCs w:val="26"/>
              </w:rPr>
              <w:t xml:space="preserve">Перелік необхідних документів </w:t>
            </w:r>
          </w:p>
        </w:tc>
        <w:tc>
          <w:tcPr>
            <w:tcW w:w="5953" w:type="dxa"/>
          </w:tcPr>
          <w:p w:rsidR="001B68B5" w:rsidRPr="00F17DDC" w:rsidRDefault="001B68B5" w:rsidP="00910787">
            <w:pPr>
              <w:pStyle w:val="rvps2"/>
              <w:shd w:val="clear" w:color="auto" w:fill="FFFFFF"/>
              <w:spacing w:before="0" w:beforeAutospacing="0" w:after="0" w:afterAutospacing="0"/>
              <w:jc w:val="center"/>
              <w:textAlignment w:val="baseline"/>
              <w:rPr>
                <w:sz w:val="26"/>
                <w:szCs w:val="26"/>
                <w:u w:val="single"/>
              </w:rPr>
            </w:pPr>
            <w:r w:rsidRPr="00F17DDC">
              <w:rPr>
                <w:sz w:val="26"/>
                <w:szCs w:val="26"/>
                <w:u w:val="single"/>
              </w:rPr>
              <w:t>Постанова Кабінету Міністрів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rPr>
              <w:t>1. заява про призначення грошової компенсації.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rPr>
              <w:t xml:space="preserve">2. копія </w:t>
            </w:r>
            <w:r w:rsidRPr="00F17DDC">
              <w:rPr>
                <w:sz w:val="26"/>
                <w:szCs w:val="26"/>
                <w:shd w:val="clear" w:color="auto" w:fill="FFFFFF"/>
              </w:rPr>
              <w:t>документа, що посвідчує особу заявника, а у разі подання документів законним представником чи уповноваженою особою - документів, що посвідчують особу тих осіб, від імені яких подається </w:t>
            </w:r>
            <w:bookmarkStart w:id="11" w:name="w1_2"/>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"https://zakon.rada.gov.ua/laws/show/719-2016-%D0%BF?find=1&amp;text=%D0%B7%D0%B0%D1%8F%D0%B2%D0%B0" \l "w1_3" </w:instrText>
            </w:r>
            <w:r w:rsidR="00F14F46" w:rsidRPr="00F17DDC">
              <w:rPr>
                <w:sz w:val="26"/>
                <w:szCs w:val="26"/>
                <w:shd w:val="clear" w:color="auto" w:fill="FFFFFF"/>
              </w:rPr>
              <w:fldChar w:fldCharType="separate"/>
            </w:r>
            <w:r w:rsidRPr="00F17DDC">
              <w:rPr>
                <w:sz w:val="26"/>
                <w:szCs w:val="26"/>
                <w:shd w:val="clear" w:color="auto" w:fill="FFFFFF"/>
              </w:rPr>
              <w:t>заява</w:t>
            </w:r>
            <w:r w:rsidR="00F14F46" w:rsidRPr="00F17DDC">
              <w:rPr>
                <w:sz w:val="26"/>
                <w:szCs w:val="26"/>
                <w:shd w:val="clear" w:color="auto" w:fill="FFFFFF"/>
              </w:rPr>
              <w:fldChar w:fldCharType="end"/>
            </w:r>
            <w:bookmarkEnd w:id="11"/>
            <w:r w:rsidRPr="00F17DDC">
              <w:rPr>
                <w:sz w:val="26"/>
                <w:szCs w:val="26"/>
                <w:shd w:val="clear" w:color="auto" w:fill="FFFFFF"/>
              </w:rPr>
              <w:t>, а також документа, який надає повноваження законному представникові чи уповноваженій особі представляти таких осіб, оформленого відповідно до законодавства, або єДокумента разом з унікальним електронним ідентифікатором (QR-кодом), що формуються засобами Єдиного державного вебпорталу електронних послуг (далі - Портал Дія), а також інформації про місце проживання (за наявності).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rPr>
              <w:t xml:space="preserve">3. копія посвідчення встановленого зразка, </w:t>
            </w:r>
            <w:r w:rsidRPr="00F17DDC">
              <w:rPr>
                <w:sz w:val="26"/>
                <w:szCs w:val="26"/>
                <w:shd w:val="clear" w:color="auto" w:fill="FFFFFF"/>
              </w:rPr>
              <w:t>що підтверджує статус члена сім’ї загиблого або особи з інвалідністю внаслідок війни.</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rPr>
              <w:t xml:space="preserve">4. </w:t>
            </w:r>
            <w:r w:rsidRPr="00F17DDC">
              <w:rPr>
                <w:sz w:val="26"/>
                <w:szCs w:val="26"/>
                <w:shd w:val="clear" w:color="auto" w:fill="FFFFFF"/>
              </w:rPr>
              <w:t>для осіб, статус яким надано відповідно до </w:t>
            </w:r>
            <w:hyperlink r:id="rId10" w:anchor="n659" w:tgtFrame="_blank" w:history="1">
              <w:r w:rsidRPr="00F17DDC">
                <w:rPr>
                  <w:rStyle w:val="a7"/>
                  <w:color w:val="auto"/>
                  <w:sz w:val="26"/>
                  <w:szCs w:val="26"/>
                  <w:shd w:val="clear" w:color="auto" w:fill="FFFFFF"/>
                </w:rPr>
                <w:t>пунктів 2-5</w:t>
              </w:r>
            </w:hyperlink>
            <w:r w:rsidRPr="00F17DDC">
              <w:rPr>
                <w:sz w:val="26"/>
                <w:szCs w:val="26"/>
                <w:shd w:val="clear" w:color="auto" w:fill="FFFFFF"/>
              </w:rPr>
              <w:t> частини першої статті 10</w:t>
            </w:r>
            <w:r w:rsidRPr="00F17DDC">
              <w:rPr>
                <w:rStyle w:val="rvts37"/>
                <w:b/>
                <w:bCs/>
                <w:sz w:val="26"/>
                <w:szCs w:val="26"/>
                <w:shd w:val="clear" w:color="auto" w:fill="FFFFFF"/>
                <w:vertAlign w:val="superscript"/>
              </w:rPr>
              <w:t>-1</w:t>
            </w:r>
            <w:r w:rsidRPr="00F17DDC">
              <w:rPr>
                <w:sz w:val="26"/>
                <w:szCs w:val="26"/>
                <w:shd w:val="clear" w:color="auto" w:fill="FFFFFF"/>
              </w:rPr>
              <w:t> Закону України “Про статус ветеранів війни, гарантії їх соціального захисту”, - документів, передбачених </w:t>
            </w:r>
            <w:hyperlink r:id="rId11" w:anchor="n136" w:tgtFrame="_blank" w:history="1">
              <w:r w:rsidRPr="00F17DDC">
                <w:rPr>
                  <w:rStyle w:val="a7"/>
                  <w:color w:val="auto"/>
                  <w:sz w:val="26"/>
                  <w:szCs w:val="26"/>
                  <w:shd w:val="clear" w:color="auto" w:fill="FFFFFF"/>
                </w:rPr>
                <w:t>пунктом 4</w:t>
              </w:r>
            </w:hyperlink>
            <w:r w:rsidRPr="00F17DDC">
              <w:rPr>
                <w:sz w:val="26"/>
                <w:szCs w:val="26"/>
                <w:shd w:val="clear" w:color="auto" w:fill="FFFFFF"/>
              </w:rPr>
              <w:t>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які є підставою для надання особам статусу члена сім’ї загиблого, у разі відсутності у посвідченні члена сім’ї загиблого Захисника чи Захисниці України посилання на пункти 2-5 частини першої статті 10</w:t>
            </w:r>
            <w:r w:rsidRPr="00F17DDC">
              <w:rPr>
                <w:rStyle w:val="rvts37"/>
                <w:b/>
                <w:bCs/>
                <w:sz w:val="26"/>
                <w:szCs w:val="26"/>
                <w:shd w:val="clear" w:color="auto" w:fill="FFFFFF"/>
                <w:vertAlign w:val="superscript"/>
              </w:rPr>
              <w:t>-1</w:t>
            </w:r>
            <w:r w:rsidRPr="00F17DDC">
              <w:rPr>
                <w:sz w:val="26"/>
                <w:szCs w:val="26"/>
                <w:shd w:val="clear" w:color="auto" w:fill="FFFFFF"/>
              </w:rPr>
              <w:t xml:space="preserve"> Закону України “Про статус ветеранів війни, гарантії їх соціального захисту” </w:t>
            </w:r>
          </w:p>
          <w:p w:rsidR="001B68B5" w:rsidRPr="00F17DDC" w:rsidRDefault="001B68B5" w:rsidP="00910787">
            <w:pPr>
              <w:pStyle w:val="rvps2"/>
              <w:shd w:val="clear" w:color="auto" w:fill="FFFFFF"/>
              <w:spacing w:before="0" w:beforeAutospacing="0" w:after="0" w:afterAutospacing="0"/>
              <w:jc w:val="both"/>
              <w:textAlignment w:val="baseline"/>
              <w:rPr>
                <w:shd w:val="clear" w:color="auto" w:fill="FFFFFF"/>
              </w:rPr>
            </w:pPr>
            <w:r w:rsidRPr="00F17DDC">
              <w:rPr>
                <w:sz w:val="26"/>
                <w:szCs w:val="26"/>
                <w:shd w:val="clear" w:color="auto" w:fill="FFFFFF"/>
              </w:rPr>
              <w:t>5. для осіб, статус яким надано відповідно до </w:t>
            </w:r>
            <w:hyperlink r:id="rId12" w:anchor="n103" w:tgtFrame="_blank" w:history="1">
              <w:r w:rsidRPr="00F17DDC">
                <w:rPr>
                  <w:rStyle w:val="a7"/>
                  <w:color w:val="auto"/>
                  <w:sz w:val="26"/>
                  <w:szCs w:val="26"/>
                  <w:shd w:val="clear" w:color="auto" w:fill="FFFFFF"/>
                </w:rPr>
                <w:t>пунктів 11-</w:t>
              </w:r>
              <w:r w:rsidRPr="00F17DDC">
                <w:rPr>
                  <w:rStyle w:val="a7"/>
                  <w:color w:val="auto"/>
                  <w:sz w:val="26"/>
                  <w:szCs w:val="26"/>
                  <w:shd w:val="clear" w:color="auto" w:fill="FFFFFF"/>
                </w:rPr>
                <w:lastRenderedPageBreak/>
                <w:t>14</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 (особи з інвалідністю внаслідок війни), - документів, передбачених </w:t>
            </w:r>
            <w:hyperlink r:id="rId13" w:anchor="n92" w:tgtFrame="_blank" w:history="1">
              <w:r w:rsidRPr="00F17DDC">
                <w:rPr>
                  <w:rStyle w:val="a7"/>
                  <w:color w:val="auto"/>
                  <w:sz w:val="26"/>
                  <w:szCs w:val="26"/>
                  <w:shd w:val="clear" w:color="auto" w:fill="FFFFFF"/>
                </w:rPr>
                <w:t>пунктом 4</w:t>
              </w:r>
            </w:hyperlink>
            <w:r w:rsidRPr="00F17DDC">
              <w:rPr>
                <w:sz w:val="26"/>
                <w:szCs w:val="26"/>
                <w:shd w:val="clear" w:color="auto" w:fill="FFFFFF"/>
              </w:rPr>
              <w:t>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8 вересня 2015 р. № 685 (Офіційний вісник України, 2015 р., № 74, ст. 2434; 2024 р., № 37, ст. 2305), які є підставою для надання особам статусу особи з інвалідністю внаслідок війни, у разі відсутності у посвідченні особи з інвалідністю внаслідок війни посилання на </w:t>
            </w:r>
            <w:hyperlink r:id="rId14" w:anchor="n103" w:tgtFrame="_blank" w:history="1">
              <w:r w:rsidRPr="00F17DDC">
                <w:rPr>
                  <w:rStyle w:val="a7"/>
                  <w:color w:val="auto"/>
                  <w:sz w:val="26"/>
                  <w:szCs w:val="26"/>
                  <w:shd w:val="clear" w:color="auto" w:fill="FFFFFF"/>
                </w:rPr>
                <w:t>пункти 11-14</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 довідки медико-соціальної експертної комісії або витягу з рішення експертної команди з оцінювання повсякденного функціонування особи про групу та причину інвалідності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6. документів, що посвідчують родинні стосунки між заявником і особою, яка загинула (пропала безвісти), померла, між малолітніми чи неповнолітніми дітьми і особою, яка загинула (пропала безвісти), померла, між особою з інвалідністю і членами його сім’ї, на яких нараховується грошова компенсація, які разом з ним перебувають на квартирному обліку.</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7. документа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 - у разі неможливості підтвердження причинного зв’язку поранення, контузії, каліцтва або захворювання з безпосередньою участю в антитерористичній операції чи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8. рішення виконавчого комітету Хмільницької міської ради про взяття заявника та членів його сім’ї на квартирний облік.</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9. акта комісійного обстеження, складеного відповідно </w:t>
            </w:r>
            <w:r w:rsidRPr="00F17DDC">
              <w:rPr>
                <w:sz w:val="26"/>
                <w:szCs w:val="26"/>
                <w:shd w:val="clear" w:color="auto" w:fill="FFFFFF"/>
              </w:rPr>
              <w:lastRenderedPageBreak/>
              <w:t>до </w:t>
            </w:r>
            <w:hyperlink r:id="rId15" w:anchor="n9" w:tgtFrame="_blank" w:history="1">
              <w:r w:rsidRPr="00F17DDC">
                <w:rPr>
                  <w:rStyle w:val="a7"/>
                  <w:color w:val="auto"/>
                  <w:sz w:val="26"/>
                  <w:szCs w:val="26"/>
                  <w:shd w:val="clear" w:color="auto" w:fill="FFFFFF"/>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F17DDC">
              <w:rPr>
                <w:sz w:val="26"/>
                <w:szCs w:val="26"/>
                <w:shd w:val="clear" w:color="auto" w:fill="FFFFFF"/>
              </w:rPr>
              <w:t>, затвердженого постановою Кабінету Міністрів України від 19 квітня 2022 р. № 473  та/або відомостей з Реєстру пошкодженого та знищеного майна - за наявності у заявника та членів його сім’ї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10.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за заявником та членами його сім’ї, на яких нараховується грошова компенсація;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У разі відсутності/неможливості одержання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про такий факт заявник зазначає в заяві.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11 довідки про взяття заявника, який перемістився, та членів його сім’ї, на яких нараховано грошову компенсацію, на облік внутрішньо переміщених осіб (далі - довідка про облік), передбаченої </w:t>
            </w:r>
            <w:hyperlink r:id="rId16" w:anchor="n9" w:tgtFrame="_blank" w:history="1">
              <w:r w:rsidRPr="00F17DDC">
                <w:rPr>
                  <w:rStyle w:val="a7"/>
                  <w:color w:val="auto"/>
                  <w:sz w:val="26"/>
                  <w:szCs w:val="26"/>
                  <w:shd w:val="clear" w:color="auto" w:fill="FFFFFF"/>
                </w:rPr>
                <w:t>Порядком оформлення і видачі довідки про взяття на облік внутрішньо переміщеної особи</w:t>
              </w:r>
            </w:hyperlink>
            <w:r w:rsidRPr="00F17DDC">
              <w:rPr>
                <w:sz w:val="26"/>
                <w:szCs w:val="26"/>
                <w:shd w:val="clear" w:color="auto" w:fill="FFFFFF"/>
              </w:rPr>
              <w:t>, затвердженим постановою Кабінету Міністрів України від 1 жовтня 2014 р. № 509 “Про облік внутрішньо переміщених осіб” або відображення в електронній формі інформації, що міститься в довідці, яка підтверджує факт внутрішнього переміщення і взяття на облік такої особи (електронної довідки), разом з унікальним електронним ідентифікатором (QR-кодом, штрих-кодом, цифровим кодом).</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12 рішення комісії про призначення заявнику, який перемістився, грошової компенсації (витягу з протоколу засідання комісії) за попереднім місцем проживання.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13.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законодавством,витягу з Єдиного реєстру досудових розслідувань. </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shd w:val="clear" w:color="auto" w:fill="FFFFFF"/>
              </w:rPr>
              <w:t xml:space="preserve">  До заяви додається також згода (викладена письмово у довільній формі) членів сім’ї особи з інвалідністю (крім малолітніх та неповнолітніх дітей), на яких нараховується грошова компенсація, щодо включення їх у розрахунок грошової компенсації.</w:t>
            </w:r>
          </w:p>
          <w:p w:rsidR="001B68B5" w:rsidRPr="00F17DDC" w:rsidRDefault="001B68B5" w:rsidP="00910787">
            <w:pPr>
              <w:pStyle w:val="rvps2"/>
              <w:shd w:val="clear" w:color="auto" w:fill="FFFFFF"/>
              <w:spacing w:before="0" w:beforeAutospacing="0" w:after="0" w:afterAutospacing="0"/>
              <w:jc w:val="center"/>
              <w:textAlignment w:val="baseline"/>
              <w:rPr>
                <w:sz w:val="26"/>
                <w:szCs w:val="26"/>
                <w:u w:val="single"/>
              </w:rPr>
            </w:pPr>
            <w:r w:rsidRPr="00F17DDC">
              <w:rPr>
                <w:sz w:val="26"/>
                <w:szCs w:val="26"/>
                <w:u w:val="single"/>
              </w:rPr>
              <w:t>Постанова Кабінету Міністрів від 28.03.2018  № 214 «Питання забезпечення житлом деяких категорій осіб, які брали участь у бойових діях на території інших держав, а також членів їх сімей»</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rPr>
              <w:lastRenderedPageBreak/>
              <w:t>1. Заява про призначення грошової компенсації.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rPr>
              <w:t xml:space="preserve">2. </w:t>
            </w:r>
            <w:r w:rsidRPr="00F17DDC">
              <w:rPr>
                <w:sz w:val="26"/>
                <w:szCs w:val="26"/>
                <w:shd w:val="clear" w:color="auto" w:fill="FFFFFF"/>
              </w:rPr>
              <w:t>документа, що посвідчує особу заявника, а в разі подання документів законним представником чи уповноваженою особою -документа, що посвідчує особу того, від чийого імені подається заява, а також документа, яким надано повноваження законному представникові чи уповноваженій особі представляти члена сім’ї особи, яка загинула (пропала безвісти), померла, або особу з інвалідністю, оформленого відповідно до законодавства, або є</w:t>
            </w:r>
            <w:bookmarkStart w:id="12" w:name="w1_4"/>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214-2018-%D0%BF?find=1&amp;text=%D0%B4%D0%BE%D0%BA%D1%83%D0%BC%D0%B5%D0%BD%D1%82%D0%B0%2C+%D1%89%D0%BE+%D0%BF%D0%BE%D1%81%D0%B2%D1%96%D0%B4%D1%87%D1%83%D1%94+%D0%BE%D1%81%D0%BE%D0%B1%D1%83+%D0%B7%D0%B0%D1%8F%D0%B2%D0%BD%D0%B8%D0%BA%D0%B0%2C+%D0%B0+%D0%B2+%D1%80%D0%B0%D0%B7%D1%96+" \l "w1_5" </w:instrText>
            </w:r>
            <w:r w:rsidR="00F14F46" w:rsidRPr="00F17DDC">
              <w:rPr>
                <w:sz w:val="26"/>
                <w:szCs w:val="26"/>
                <w:shd w:val="clear" w:color="auto" w:fill="FFFFFF"/>
              </w:rPr>
              <w:fldChar w:fldCharType="separate"/>
            </w:r>
            <w:r w:rsidRPr="00F17DDC">
              <w:rPr>
                <w:sz w:val="26"/>
                <w:szCs w:val="26"/>
                <w:shd w:val="clear" w:color="auto" w:fill="FFFFFF"/>
              </w:rPr>
              <w:t>Документа</w:t>
            </w:r>
            <w:r w:rsidR="00F14F46" w:rsidRPr="00F17DDC">
              <w:rPr>
                <w:sz w:val="26"/>
                <w:szCs w:val="26"/>
                <w:shd w:val="clear" w:color="auto" w:fill="FFFFFF"/>
              </w:rPr>
              <w:fldChar w:fldCharType="end"/>
            </w:r>
            <w:bookmarkEnd w:id="12"/>
            <w:r w:rsidRPr="00F17DDC">
              <w:rPr>
                <w:sz w:val="26"/>
                <w:szCs w:val="26"/>
                <w:shd w:val="clear" w:color="auto" w:fill="FFFFFF"/>
              </w:rPr>
              <w:t> разом з унікальним електронним ідентифікатором (QR-кодом), </w:t>
            </w:r>
            <w:bookmarkStart w:id="13" w:name="w2_3"/>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214-2018-%D0%BF?find=1&amp;text=%D0%B4%D0%BE%D0%BA%D1%83%D0%BC%D0%B5%D0%BD%D1%82%D0%B0%2C+%D1%89%D0%BE+%D0%BF%D0%BE%D1%81%D0%B2%D1%96%D0%B4%D1%87%D1%83%D1%94+%D0%BE%D1%81%D0%BE%D0%B1%D1%83+%D0%B7%D0%B0%D1%8F%D0%B2%D0%BD%D0%B8%D0%BA%D0%B0%2C+%D0%B0+%D0%B2+%D1%80%D0%B0%D0%B7%D1%96+" \l "w2_4" </w:instrText>
            </w:r>
            <w:r w:rsidR="00F14F46" w:rsidRPr="00F17DDC">
              <w:rPr>
                <w:sz w:val="26"/>
                <w:szCs w:val="26"/>
                <w:shd w:val="clear" w:color="auto" w:fill="FFFFFF"/>
              </w:rPr>
              <w:fldChar w:fldCharType="separate"/>
            </w:r>
            <w:r w:rsidRPr="00F17DDC">
              <w:rPr>
                <w:sz w:val="26"/>
                <w:szCs w:val="26"/>
                <w:shd w:val="clear" w:color="auto" w:fill="FFFFFF"/>
              </w:rPr>
              <w:t>що</w:t>
            </w:r>
            <w:r w:rsidR="00F14F46" w:rsidRPr="00F17DDC">
              <w:rPr>
                <w:sz w:val="26"/>
                <w:szCs w:val="26"/>
                <w:shd w:val="clear" w:color="auto" w:fill="FFFFFF"/>
              </w:rPr>
              <w:fldChar w:fldCharType="end"/>
            </w:r>
            <w:bookmarkEnd w:id="13"/>
            <w:r w:rsidRPr="00F17DDC">
              <w:rPr>
                <w:sz w:val="26"/>
                <w:szCs w:val="26"/>
                <w:shd w:val="clear" w:color="auto" w:fill="FFFFFF"/>
              </w:rPr>
              <w:t> формуються засобами Єдиного державного вебпорталу електронних послуг (далі - Портал Дія), а також інформації про місце проживання (за наявності)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3. копія посвідчення встановленого зразка, що підтверджує статус члена сім’ї загиблого або особи з інвалідністю внаслідок війни.</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4. для осіб, статус яким установлено відповідно до </w:t>
            </w:r>
            <w:hyperlink r:id="rId17" w:anchor="n92" w:tgtFrame="_blank" w:history="1">
              <w:r w:rsidRPr="00F17DDC">
                <w:rPr>
                  <w:rStyle w:val="a7"/>
                  <w:color w:val="auto"/>
                  <w:sz w:val="26"/>
                  <w:szCs w:val="26"/>
                  <w:shd w:val="clear" w:color="auto" w:fill="FFFFFF"/>
                </w:rPr>
                <w:t>пункту 7</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 - довідки медико-соціальної експертної комісії або витягу з рішення експертної команди з оцінювання повсякденного функціонування особи про групу та причину інвалідності.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5. постанови військово-лікарської комісії.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6. для членів сімей осіб, які загинули (пропали безвісти), померли, - виданої військовим комісаріатом довідки про безпосередню участь загиблої (померлої) особи в бойових діях на території інших держав.</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7. документи, що посвідчують родинні стосунки між заявником і особою, яка загинула (пропала безвісти), померла, між малолітніми та неповнолітніми дітьми і особою, яка загинула (пропала безвісти), померла, між особою з інвалідністю і членами її сім’ї, на яких нараховується грошова компенсація, та які разом з ним перебувають на квартирному обліку.</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8. рішення виконавчого комітету районної, міської, районної в місті (у разі її утворення), селищної, сільської ради про взяття заявника та членів його сім’ї на квартирний облік.</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9.  акта комісійного обстеження, складеного відповідно до </w:t>
            </w:r>
            <w:hyperlink r:id="rId18" w:anchor="n9" w:tgtFrame="_blank" w:history="1">
              <w:r w:rsidRPr="00F17DDC">
                <w:rPr>
                  <w:rStyle w:val="a7"/>
                  <w:color w:val="auto"/>
                  <w:sz w:val="26"/>
                  <w:szCs w:val="26"/>
                  <w:shd w:val="clear" w:color="auto" w:fill="FFFFFF"/>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F17DDC">
              <w:rPr>
                <w:sz w:val="26"/>
                <w:szCs w:val="26"/>
                <w:shd w:val="clear" w:color="auto" w:fill="FFFFFF"/>
              </w:rPr>
              <w:t>, затвердженого постановою Кабінету Міністрів України від 19 квітня 2022 р. № 473, та/або відомостей з Реєстру пошкодженого та знищеного майна - за наявності у заявника та членів його сім’ї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lastRenderedPageBreak/>
              <w:t>10.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за заявником та членами його сім’ї, на яких нараховується грошова компенсація.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11. довідки про взяття заявника, який перемістився, та членів його сім’ї, на яких нараховано грошову компенсацію, на облік внутрішньо переміщених осіб (далі - довідка про облік), передбаченої </w:t>
            </w:r>
            <w:hyperlink r:id="rId19" w:anchor="n9" w:tgtFrame="_blank" w:history="1">
              <w:r w:rsidRPr="00F17DDC">
                <w:rPr>
                  <w:rStyle w:val="a7"/>
                  <w:color w:val="auto"/>
                  <w:sz w:val="26"/>
                  <w:szCs w:val="26"/>
                  <w:shd w:val="clear" w:color="auto" w:fill="FFFFFF"/>
                </w:rPr>
                <w:t>Порядком оформлення і видачі довідки про взяття на облік внутрішньо переміщеної особи</w:t>
              </w:r>
            </w:hyperlink>
            <w:r w:rsidRPr="00F17DDC">
              <w:rPr>
                <w:sz w:val="26"/>
                <w:szCs w:val="26"/>
                <w:shd w:val="clear" w:color="auto" w:fill="FFFFFF"/>
              </w:rPr>
              <w:t>, затвердженим постановою Кабінету Міністрів України від 1 жовтня 2014 р. № 509 “Про облік внутрішньо переміщених осіб”, або відображення в електронній формі інформації, що міститься в довідці, яка підтверджує факт внутрішнього переміщення і взяття на облік такої особи (електронної довідки), разом з унікальним електронним ідентифікатором (QR-кодом, штрих-кодом, цифровим кодом).</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12. рішення комісії про призначення заявнику, який перемістився, грошової компенсації (витягу з протоколу засідання комісії) за попереднім місцем проживання.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13.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витягу з Єдиного реєстру досудових розслідувань.</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До заяви додається також згода (викладена письмово в довільній формі) членів сім’ї особи з інвалідністю (крім малолітніх та/або неповнолітніх дітей), на яких нараховується грошова компенсація, на включення їх у розрахунок грошової компенсації.</w:t>
            </w:r>
          </w:p>
          <w:p w:rsidR="001B68B5" w:rsidRPr="00F17DDC" w:rsidRDefault="001B68B5" w:rsidP="00910787">
            <w:pPr>
              <w:pStyle w:val="rvps2"/>
              <w:shd w:val="clear" w:color="auto" w:fill="FFFFFF"/>
              <w:spacing w:before="0" w:beforeAutospacing="0" w:after="0" w:afterAutospacing="0"/>
              <w:jc w:val="center"/>
              <w:textAlignment w:val="baseline"/>
              <w:rPr>
                <w:sz w:val="26"/>
                <w:szCs w:val="26"/>
                <w:u w:val="single"/>
              </w:rPr>
            </w:pPr>
            <w:r w:rsidRPr="00F17DDC">
              <w:rPr>
                <w:sz w:val="26"/>
                <w:szCs w:val="26"/>
                <w:u w:val="single"/>
              </w:rPr>
              <w:t>Постанова Кабінету Міністрів від 18.04.2018  № 280 «Питання забезпечення житлом внутрішньо переміщених осіб, які захищали незалежність, суверенітет та територіальну цілісність України»</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rPr>
              <w:t>1. заява про призначення грошової компенсації.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2. </w:t>
            </w:r>
            <w:bookmarkStart w:id="14" w:name="w2_1"/>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\l "w2_2" </w:instrText>
            </w:r>
            <w:r w:rsidR="00F14F46" w:rsidRPr="00F17DDC">
              <w:rPr>
                <w:sz w:val="26"/>
                <w:szCs w:val="26"/>
                <w:shd w:val="clear" w:color="auto" w:fill="FFFFFF"/>
              </w:rPr>
              <w:fldChar w:fldCharType="separate"/>
            </w:r>
            <w:r w:rsidRPr="00F17DDC">
              <w:rPr>
                <w:sz w:val="26"/>
                <w:szCs w:val="26"/>
                <w:shd w:val="clear" w:color="auto" w:fill="FFFFFF"/>
              </w:rPr>
              <w:t>документа</w:t>
            </w:r>
            <w:r w:rsidR="00F14F46" w:rsidRPr="00F17DDC">
              <w:rPr>
                <w:sz w:val="26"/>
                <w:szCs w:val="26"/>
                <w:shd w:val="clear" w:color="auto" w:fill="FFFFFF"/>
              </w:rPr>
              <w:fldChar w:fldCharType="end"/>
            </w:r>
            <w:bookmarkEnd w:id="14"/>
            <w:r w:rsidRPr="00F17DDC">
              <w:rPr>
                <w:sz w:val="26"/>
                <w:szCs w:val="26"/>
                <w:shd w:val="clear" w:color="auto" w:fill="FFFFFF"/>
              </w:rPr>
              <w:t>, що посвідчує внутрішньо переміщену особу, а у разі подання документів законним представником чи уповноваженим представником - </w:t>
            </w:r>
            <w:bookmarkStart w:id="15" w:name="w2_2"/>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\l "w2_3" </w:instrText>
            </w:r>
            <w:r w:rsidR="00F14F46" w:rsidRPr="00F17DDC">
              <w:rPr>
                <w:sz w:val="26"/>
                <w:szCs w:val="26"/>
                <w:shd w:val="clear" w:color="auto" w:fill="FFFFFF"/>
              </w:rPr>
              <w:fldChar w:fldCharType="separate"/>
            </w:r>
            <w:r w:rsidRPr="00F17DDC">
              <w:rPr>
                <w:sz w:val="26"/>
                <w:szCs w:val="26"/>
                <w:shd w:val="clear" w:color="auto" w:fill="FFFFFF"/>
              </w:rPr>
              <w:t>документа</w:t>
            </w:r>
            <w:r w:rsidR="00F14F46" w:rsidRPr="00F17DDC">
              <w:rPr>
                <w:sz w:val="26"/>
                <w:szCs w:val="26"/>
                <w:shd w:val="clear" w:color="auto" w:fill="FFFFFF"/>
              </w:rPr>
              <w:fldChar w:fldCharType="end"/>
            </w:r>
            <w:bookmarkEnd w:id="15"/>
            <w:r w:rsidRPr="00F17DDC">
              <w:rPr>
                <w:sz w:val="26"/>
                <w:szCs w:val="26"/>
                <w:shd w:val="clear" w:color="auto" w:fill="FFFFFF"/>
              </w:rPr>
              <w:t>, що посвідчує особу того, від імені якого подається заява, а також </w:t>
            </w:r>
            <w:hyperlink r:id="rId20" w:anchor="w2_4" w:history="1">
              <w:r w:rsidRPr="00F17DDC">
                <w:rPr>
                  <w:sz w:val="26"/>
                  <w:szCs w:val="26"/>
                  <w:shd w:val="clear" w:color="auto" w:fill="FFFFFF"/>
                </w:rPr>
                <w:t>документа</w:t>
              </w:r>
            </w:hyperlink>
            <w:r w:rsidRPr="00F17DDC">
              <w:rPr>
                <w:sz w:val="26"/>
                <w:szCs w:val="26"/>
                <w:shd w:val="clear" w:color="auto" w:fill="FFFFFF"/>
              </w:rPr>
              <w:t>, яким надано повноваження законному представникові чи уповноваженому представникові представляти таких осіб, оформленого відповідно до законодавства, або є</w:t>
            </w:r>
            <w:bookmarkStart w:id="16" w:name="w2_4"/>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\l "w2_5" </w:instrText>
            </w:r>
            <w:r w:rsidR="00F14F46" w:rsidRPr="00F17DDC">
              <w:rPr>
                <w:sz w:val="26"/>
                <w:szCs w:val="26"/>
                <w:shd w:val="clear" w:color="auto" w:fill="FFFFFF"/>
              </w:rPr>
              <w:fldChar w:fldCharType="separate"/>
            </w:r>
            <w:r w:rsidRPr="00F17DDC">
              <w:rPr>
                <w:sz w:val="26"/>
                <w:szCs w:val="26"/>
                <w:shd w:val="clear" w:color="auto" w:fill="FFFFFF"/>
              </w:rPr>
              <w:t>Документа</w:t>
            </w:r>
            <w:r w:rsidR="00F14F46" w:rsidRPr="00F17DDC">
              <w:rPr>
                <w:sz w:val="26"/>
                <w:szCs w:val="26"/>
                <w:shd w:val="clear" w:color="auto" w:fill="FFFFFF"/>
              </w:rPr>
              <w:fldChar w:fldCharType="end"/>
            </w:r>
            <w:bookmarkEnd w:id="16"/>
            <w:r w:rsidRPr="00F17DDC">
              <w:rPr>
                <w:sz w:val="26"/>
                <w:szCs w:val="26"/>
                <w:shd w:val="clear" w:color="auto" w:fill="FFFFFF"/>
              </w:rPr>
              <w:t> </w:t>
            </w:r>
            <w:bookmarkStart w:id="17" w:name="w3_1"/>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\l "w3_2" </w:instrText>
            </w:r>
            <w:r w:rsidR="00F14F46" w:rsidRPr="00F17DDC">
              <w:rPr>
                <w:sz w:val="26"/>
                <w:szCs w:val="26"/>
                <w:shd w:val="clear" w:color="auto" w:fill="FFFFFF"/>
              </w:rPr>
              <w:fldChar w:fldCharType="separate"/>
            </w:r>
            <w:r w:rsidRPr="00F17DDC">
              <w:rPr>
                <w:sz w:val="26"/>
                <w:szCs w:val="26"/>
                <w:shd w:val="clear" w:color="auto" w:fill="FFFFFF"/>
              </w:rPr>
              <w:t>разом</w:t>
            </w:r>
            <w:r w:rsidR="00F14F46" w:rsidRPr="00F17DDC">
              <w:rPr>
                <w:sz w:val="26"/>
                <w:szCs w:val="26"/>
                <w:shd w:val="clear" w:color="auto" w:fill="FFFFFF"/>
              </w:rPr>
              <w:fldChar w:fldCharType="end"/>
            </w:r>
            <w:bookmarkEnd w:id="17"/>
            <w:r w:rsidRPr="00F17DDC">
              <w:rPr>
                <w:sz w:val="26"/>
                <w:szCs w:val="26"/>
                <w:shd w:val="clear" w:color="auto" w:fill="FFFFFF"/>
              </w:rPr>
              <w:t> з </w:t>
            </w:r>
            <w:bookmarkStart w:id="18" w:name="w4_1"/>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\l "w4_2" </w:instrText>
            </w:r>
            <w:r w:rsidR="00F14F46" w:rsidRPr="00F17DDC">
              <w:rPr>
                <w:sz w:val="26"/>
                <w:szCs w:val="26"/>
                <w:shd w:val="clear" w:color="auto" w:fill="FFFFFF"/>
              </w:rPr>
              <w:fldChar w:fldCharType="separate"/>
            </w:r>
            <w:r w:rsidRPr="00F17DDC">
              <w:rPr>
                <w:sz w:val="26"/>
                <w:szCs w:val="26"/>
                <w:shd w:val="clear" w:color="auto" w:fill="FFFFFF"/>
              </w:rPr>
              <w:t>унікальним</w:t>
            </w:r>
            <w:r w:rsidR="00F14F46" w:rsidRPr="00F17DDC">
              <w:rPr>
                <w:sz w:val="26"/>
                <w:szCs w:val="26"/>
                <w:shd w:val="clear" w:color="auto" w:fill="FFFFFF"/>
              </w:rPr>
              <w:fldChar w:fldCharType="end"/>
            </w:r>
            <w:bookmarkEnd w:id="18"/>
            <w:r w:rsidRPr="00F17DDC">
              <w:rPr>
                <w:sz w:val="26"/>
                <w:szCs w:val="26"/>
                <w:shd w:val="clear" w:color="auto" w:fill="FFFFFF"/>
              </w:rPr>
              <w:t xml:space="preserve"> електронним ідентифікатором (QR-кодом), що формуються засобами Єдиного державного вебпорталу електронних послуг (далі - Портал Дія), а також інформації про місце проживання (за наявності); </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3. посвідчення встановленого зразка, що підтверджує </w:t>
            </w:r>
            <w:r w:rsidRPr="00F17DDC">
              <w:rPr>
                <w:sz w:val="26"/>
                <w:szCs w:val="26"/>
                <w:shd w:val="clear" w:color="auto" w:fill="FFFFFF"/>
              </w:rPr>
              <w:lastRenderedPageBreak/>
              <w:t>статус учасника бойових дій або особи з інвалідністю внаслідок війни.</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4. для осіб, статус яким надано відповідно до </w:t>
            </w:r>
            <w:hyperlink r:id="rId21" w:anchor="n73" w:tgtFrame="_blank" w:history="1">
              <w:r w:rsidRPr="00F17DDC">
                <w:rPr>
                  <w:rStyle w:val="a7"/>
                  <w:color w:val="auto"/>
                  <w:sz w:val="26"/>
                  <w:szCs w:val="26"/>
                  <w:shd w:val="clear" w:color="auto" w:fill="FFFFFF"/>
                </w:rPr>
                <w:t>пункту 19</w:t>
              </w:r>
            </w:hyperlink>
            <w:r w:rsidRPr="00F17DDC">
              <w:rPr>
                <w:sz w:val="26"/>
                <w:szCs w:val="26"/>
                <w:shd w:val="clear" w:color="auto" w:fill="FFFFFF"/>
              </w:rPr>
              <w:t> частини першої статті 6 Закону України “Про статус ветеранів війни, гарантії їх соціального захисту”, - довідки про безпосередню участь особи в антитерористичній операції, забезпеченні її проведення або довідки про безпосередню участь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22" w:anchor="n31" w:tgtFrame="_blank" w:history="1">
              <w:r w:rsidRPr="00F17DDC">
                <w:rPr>
                  <w:rStyle w:val="a7"/>
                  <w:color w:val="auto"/>
                  <w:sz w:val="26"/>
                  <w:szCs w:val="26"/>
                  <w:shd w:val="clear" w:color="auto" w:fill="FFFFFF"/>
                </w:rPr>
                <w:t>додатками 1</w:t>
              </w:r>
            </w:hyperlink>
            <w:r w:rsidRPr="00F17DDC">
              <w:rPr>
                <w:sz w:val="26"/>
                <w:szCs w:val="26"/>
                <w:shd w:val="clear" w:color="auto" w:fill="FFFFFF"/>
              </w:rPr>
              <w:t> і </w:t>
            </w:r>
            <w:hyperlink r:id="rId23" w:anchor="n139" w:tgtFrame="_blank" w:history="1">
              <w:r w:rsidRPr="00F17DDC">
                <w:rPr>
                  <w:rStyle w:val="a7"/>
                  <w:color w:val="auto"/>
                  <w:sz w:val="26"/>
                  <w:szCs w:val="26"/>
                  <w:shd w:val="clear" w:color="auto" w:fill="FFFFFF"/>
                </w:rPr>
                <w:t>4</w:t>
              </w:r>
            </w:hyperlink>
            <w:r w:rsidRPr="00F17DDC">
              <w:rPr>
                <w:sz w:val="26"/>
                <w:szCs w:val="26"/>
                <w:shd w:val="clear" w:color="auto" w:fill="FFFFFF"/>
              </w:rPr>
              <w:t>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5. для осіб, статус яким надано відповідно до </w:t>
            </w:r>
            <w:hyperlink r:id="rId24" w:anchor="n77" w:tgtFrame="_blank" w:history="1">
              <w:r w:rsidRPr="00F17DDC">
                <w:rPr>
                  <w:rStyle w:val="a7"/>
                  <w:color w:val="auto"/>
                  <w:sz w:val="26"/>
                  <w:szCs w:val="26"/>
                  <w:shd w:val="clear" w:color="auto" w:fill="FFFFFF"/>
                </w:rPr>
                <w:t>пункту 20</w:t>
              </w:r>
            </w:hyperlink>
            <w:r w:rsidRPr="00F17DDC">
              <w:rPr>
                <w:sz w:val="26"/>
                <w:szCs w:val="26"/>
                <w:shd w:val="clear" w:color="auto" w:fill="FFFFFF"/>
              </w:rPr>
              <w:t> частини першої статті 6 Закону України “Про статус ветеранів війни, гарантії їх соціального захисту”, - документів, передбачених </w:t>
            </w:r>
            <w:hyperlink r:id="rId25" w:anchor="n16" w:tgtFrame="_blank" w:history="1">
              <w:r w:rsidRPr="00F17DDC">
                <w:rPr>
                  <w:rStyle w:val="a7"/>
                  <w:color w:val="auto"/>
                  <w:sz w:val="26"/>
                  <w:szCs w:val="26"/>
                  <w:shd w:val="clear" w:color="auto" w:fill="FFFFFF"/>
                </w:rPr>
                <w:t>пунктом 4</w:t>
              </w:r>
            </w:hyperlink>
            <w:r w:rsidRPr="00F17DDC">
              <w:rPr>
                <w:sz w:val="26"/>
                <w:szCs w:val="26"/>
                <w:shd w:val="clear" w:color="auto" w:fill="FFFFFF"/>
              </w:rPr>
              <w:t xml:space="preserve">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 які є підставою для надання особам статусу учасника бойових дій; </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для осіб, статус яким надано відповідно до </w:t>
            </w:r>
            <w:hyperlink r:id="rId26" w:anchor="n594" w:tgtFrame="_blank" w:history="1">
              <w:r w:rsidRPr="00F17DDC">
                <w:rPr>
                  <w:rStyle w:val="a7"/>
                  <w:color w:val="auto"/>
                  <w:sz w:val="26"/>
                  <w:szCs w:val="26"/>
                  <w:shd w:val="clear" w:color="auto" w:fill="FFFFFF"/>
                </w:rPr>
                <w:t>пункту 21</w:t>
              </w:r>
            </w:hyperlink>
            <w:r w:rsidRPr="00F17DDC">
              <w:rPr>
                <w:sz w:val="26"/>
                <w:szCs w:val="26"/>
                <w:shd w:val="clear" w:color="auto" w:fill="FFFFFF"/>
              </w:rPr>
              <w:t> частини першої статті 6 Закону України “Про статус ветеранів війни, гарантії їх соціального захисту”, -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яка утворюється Мінветеранів;</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6. </w:t>
            </w:r>
            <w:r w:rsidRPr="00F17DDC">
              <w:rPr>
                <w:shd w:val="clear" w:color="auto" w:fill="FFFFFF"/>
              </w:rPr>
              <w:t> </w:t>
            </w:r>
            <w:r w:rsidRPr="00F17DDC">
              <w:rPr>
                <w:sz w:val="26"/>
                <w:szCs w:val="26"/>
                <w:shd w:val="clear" w:color="auto" w:fill="FFFFFF"/>
              </w:rPr>
              <w:t>для осіб, статус яким надано відповідно до </w:t>
            </w:r>
            <w:hyperlink r:id="rId27" w:anchor="n103" w:tgtFrame="_blank" w:history="1">
              <w:r w:rsidRPr="00F17DDC">
                <w:rPr>
                  <w:rStyle w:val="a7"/>
                  <w:color w:val="auto"/>
                  <w:sz w:val="26"/>
                  <w:szCs w:val="26"/>
                  <w:shd w:val="clear" w:color="auto" w:fill="FFFFFF"/>
                </w:rPr>
                <w:t>пункту 11</w:t>
              </w:r>
            </w:hyperlink>
            <w:r w:rsidRPr="00F17DDC">
              <w:rPr>
                <w:sz w:val="26"/>
                <w:szCs w:val="26"/>
                <w:shd w:val="clear" w:color="auto" w:fill="FFFFFF"/>
              </w:rPr>
              <w:t xml:space="preserve"> частини другої статті 7 Закону України “Про статус ветеранів війни, гарантії їх соціального захисту”, - довідки </w:t>
            </w:r>
            <w:r w:rsidRPr="00F17DDC">
              <w:rPr>
                <w:sz w:val="26"/>
                <w:szCs w:val="26"/>
                <w:shd w:val="clear" w:color="auto" w:fill="FFFFFF"/>
              </w:rPr>
              <w:lastRenderedPageBreak/>
              <w:t>про безпосередню участь особи в антитерористичній операції, забезпеченні її проведення або довідки про безпосередню участь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28" w:anchor="n31" w:tgtFrame="_blank" w:history="1">
              <w:r w:rsidRPr="00F17DDC">
                <w:rPr>
                  <w:rStyle w:val="a7"/>
                  <w:color w:val="auto"/>
                  <w:sz w:val="26"/>
                  <w:szCs w:val="26"/>
                  <w:shd w:val="clear" w:color="auto" w:fill="FFFFFF"/>
                </w:rPr>
                <w:t>додатками 1</w:t>
              </w:r>
            </w:hyperlink>
            <w:r w:rsidRPr="00F17DDC">
              <w:rPr>
                <w:sz w:val="26"/>
                <w:szCs w:val="26"/>
                <w:shd w:val="clear" w:color="auto" w:fill="FFFFFF"/>
              </w:rPr>
              <w:t> і </w:t>
            </w:r>
            <w:hyperlink r:id="rId29" w:anchor="n139" w:tgtFrame="_blank" w:history="1">
              <w:r w:rsidRPr="00F17DDC">
                <w:rPr>
                  <w:rStyle w:val="a7"/>
                  <w:color w:val="auto"/>
                  <w:sz w:val="26"/>
                  <w:szCs w:val="26"/>
                  <w:shd w:val="clear" w:color="auto" w:fill="FFFFFF"/>
                </w:rPr>
                <w:t>4</w:t>
              </w:r>
            </w:hyperlink>
            <w:r w:rsidRPr="00F17DDC">
              <w:rPr>
                <w:sz w:val="26"/>
                <w:szCs w:val="26"/>
                <w:shd w:val="clear" w:color="auto" w:fill="FFFFFF"/>
              </w:rPr>
              <w:t xml:space="preserve">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 витягу з рішення експертної команди з оцінювання повсякденного функціонування особи або довідки медико-соціальної експертної комісії про групу та причину інвалідності та/або документа військово-лікарської, лікарсько-експертної комісії, медичної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 </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для осіб, зазначених в </w:t>
            </w:r>
            <w:hyperlink r:id="rId30" w:anchor="n667" w:history="1">
              <w:r w:rsidRPr="00F17DDC">
                <w:rPr>
                  <w:rStyle w:val="a7"/>
                  <w:color w:val="auto"/>
                  <w:sz w:val="26"/>
                  <w:szCs w:val="26"/>
                  <w:shd w:val="clear" w:color="auto" w:fill="FFFFFF"/>
                </w:rPr>
                <w:t>абзаці четвертому</w:t>
              </w:r>
            </w:hyperlink>
            <w:r w:rsidRPr="00F17DDC">
              <w:rPr>
                <w:sz w:val="26"/>
                <w:szCs w:val="26"/>
                <w:shd w:val="clear" w:color="auto" w:fill="FFFFFF"/>
              </w:rPr>
              <w:t> пункту 2 цього Порядку, статус яким надано відповідно до </w:t>
            </w:r>
            <w:hyperlink r:id="rId31" w:anchor="n73" w:tgtFrame="_blank" w:history="1">
              <w:r w:rsidRPr="00F17DDC">
                <w:rPr>
                  <w:rStyle w:val="a7"/>
                  <w:color w:val="auto"/>
                  <w:sz w:val="26"/>
                  <w:szCs w:val="26"/>
                  <w:shd w:val="clear" w:color="auto" w:fill="FFFFFF"/>
                </w:rPr>
                <w:t>пункту 19</w:t>
              </w:r>
            </w:hyperlink>
            <w:r w:rsidRPr="00F17DDC">
              <w:rPr>
                <w:sz w:val="26"/>
                <w:szCs w:val="26"/>
                <w:shd w:val="clear" w:color="auto" w:fill="FFFFFF"/>
              </w:rPr>
              <w:t> частини першої статті 6 або </w:t>
            </w:r>
            <w:hyperlink r:id="rId32" w:anchor="n103" w:tgtFrame="_blank" w:history="1">
              <w:r w:rsidRPr="00F17DDC">
                <w:rPr>
                  <w:rStyle w:val="a7"/>
                  <w:color w:val="auto"/>
                  <w:sz w:val="26"/>
                  <w:szCs w:val="26"/>
                  <w:shd w:val="clear" w:color="auto" w:fill="FFFFFF"/>
                </w:rPr>
                <w:t>пункту 11</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 - довідки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 формою згідно з </w:t>
            </w:r>
            <w:hyperlink r:id="rId33" w:anchor="n139" w:tgtFrame="_blank" w:history="1">
              <w:r w:rsidRPr="00F17DDC">
                <w:rPr>
                  <w:rStyle w:val="a7"/>
                  <w:color w:val="auto"/>
                  <w:sz w:val="26"/>
                  <w:szCs w:val="26"/>
                  <w:shd w:val="clear" w:color="auto" w:fill="FFFFFF"/>
                </w:rPr>
                <w:t>додатком 4</w:t>
              </w:r>
            </w:hyperlink>
            <w:r w:rsidRPr="00F17DDC">
              <w:rPr>
                <w:sz w:val="26"/>
                <w:szCs w:val="26"/>
                <w:shd w:val="clear" w:color="auto" w:fill="FFFFFF"/>
              </w:rPr>
              <w:t xml:space="preserve">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 № 413 (Офіційний вісник України, 2014 р., № 73, ст. 2068; 2017 р., № 86, ст. 2614; 2018 р., № 42, ст. </w:t>
            </w:r>
            <w:r w:rsidRPr="00F17DDC">
              <w:rPr>
                <w:sz w:val="26"/>
                <w:szCs w:val="26"/>
                <w:shd w:val="clear" w:color="auto" w:fill="FFFFFF"/>
              </w:rPr>
              <w:lastRenderedPageBreak/>
              <w:t>1484), витягу з рішення експертної команди з оцінювання повсякденного функціонування особи або довідки медико-соціальної експертної комісії про групу та причину інвалідності та/або документа військово-лікарської, лікарсько-експертної комісії, медичної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 - для осіб з інвалідністю</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7. для осіб, статус яким надано відповідно до </w:t>
            </w:r>
            <w:hyperlink r:id="rId34" w:anchor="n105" w:tgtFrame="_blank" w:history="1">
              <w:r w:rsidRPr="00F17DDC">
                <w:rPr>
                  <w:rStyle w:val="a7"/>
                  <w:color w:val="auto"/>
                  <w:sz w:val="26"/>
                  <w:szCs w:val="26"/>
                  <w:shd w:val="clear" w:color="auto" w:fill="FFFFFF"/>
                </w:rPr>
                <w:t>пунктів 12-14</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 - документів, передбачених постановою Кабінету Міністрів України від 8 вересня 2015 р. </w:t>
            </w:r>
            <w:hyperlink r:id="rId35" w:tgtFrame="_blank" w:history="1">
              <w:r w:rsidRPr="00F17DDC">
                <w:rPr>
                  <w:rStyle w:val="a7"/>
                  <w:color w:val="auto"/>
                  <w:sz w:val="26"/>
                  <w:szCs w:val="26"/>
                  <w:shd w:val="clear" w:color="auto" w:fill="FFFFFF"/>
                </w:rPr>
                <w:t>№ 685</w:t>
              </w:r>
            </w:hyperlink>
            <w:r w:rsidRPr="00F17DDC">
              <w:rPr>
                <w:sz w:val="26"/>
                <w:szCs w:val="26"/>
                <w:shd w:val="clear" w:color="auto" w:fill="FFFFFF"/>
              </w:rPr>
              <w:t>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(Офіційний вісник України, 2015 р., № 4, ст. 2434; 2018 р., № 23, ст. 782; 2019 р., № 30, ст. 1050), які є підставою для надання особам статусу особи з інвалідністю внаслідок війни,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з рішення експертної команди з оцінювання повсякденного функціонування особи або довідки медико-соціальної експертної комісії про групу та причину інвалідності;</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8.  </w:t>
            </w:r>
            <w:hyperlink r:id="rId36" w:anchor="n53" w:tgtFrame="_blank" w:history="1">
              <w:r w:rsidRPr="00F17DDC">
                <w:rPr>
                  <w:rStyle w:val="a7"/>
                  <w:color w:val="auto"/>
                  <w:sz w:val="26"/>
                  <w:szCs w:val="26"/>
                  <w:shd w:val="clear" w:color="auto" w:fill="FFFFFF"/>
                </w:rPr>
                <w:t>довідки про взяття внутрішньо переміщеної особи</w:t>
              </w:r>
            </w:hyperlink>
            <w:r w:rsidRPr="00F17DDC">
              <w:rPr>
                <w:sz w:val="26"/>
                <w:szCs w:val="26"/>
                <w:shd w:val="clear" w:color="auto" w:fill="FFFFFF"/>
              </w:rPr>
              <w:t> та членів її сім’ї, на яких нараховується грошова компенсація, на облік внутрішньо переміщених осіб (далі - довідка про облік), передбаченої </w:t>
            </w:r>
            <w:hyperlink r:id="rId37" w:anchor="n9" w:tgtFrame="_blank" w:history="1">
              <w:r w:rsidRPr="00F17DDC">
                <w:rPr>
                  <w:rStyle w:val="a7"/>
                  <w:color w:val="auto"/>
                  <w:sz w:val="26"/>
                  <w:szCs w:val="26"/>
                  <w:shd w:val="clear" w:color="auto" w:fill="FFFFFF"/>
                </w:rPr>
                <w:t>Порядком оформлення і видачі довідки про взяття на облік внутрішньо переміщеної особи</w:t>
              </w:r>
            </w:hyperlink>
            <w:r w:rsidRPr="00F17DDC">
              <w:rPr>
                <w:sz w:val="26"/>
                <w:szCs w:val="26"/>
                <w:shd w:val="clear" w:color="auto" w:fill="FFFFFF"/>
              </w:rPr>
              <w:t>, затвердженим постановою Кабінету Міністрів України від 1 жовтня 2014 р. № 509, або відображення в електронній формі інформації, що міститься в довідці, яка підтверджує факт внутрішнього переміщення і взяття на облік такої особи (електронної довідки), разом з унікальним електронним ідентифікатором (QR-кодом, штрих-кодом, цифровим кодом). </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9. документів, що підтверджують родинні стосунки між внутрішньо переміщеною особою і членами її сім’ї, на яких </w:t>
            </w:r>
            <w:r w:rsidRPr="00F17DDC">
              <w:rPr>
                <w:sz w:val="26"/>
                <w:szCs w:val="26"/>
                <w:shd w:val="clear" w:color="auto" w:fill="FFFFFF"/>
              </w:rPr>
              <w:lastRenderedPageBreak/>
              <w:t>нараховується грошова компенсація, які разом з нею перебувають на квартирному обліку.</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10. рішення виконавчого комітету Хмільницької міської ради про взяття внутрішньо переміщеної особи та членів її сім’ї на квартирний облік.</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xml:space="preserve">11.  акта комісійного обстеження та/або відомостей з Реєстру пошкодженого та знищеного майна - за наявності у внутрішньо переміщеної особи та членів її сім’ї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 </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12.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за внутрішньо переміщеною особою та членами її сім’ї, на яких нараховується грошова компенсація.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13. рішення комісії про призначення внутрішньо переміщеній особі, яка перемістилася з території, на якій ведуться бойові дії, грошової компенсації (витягу з протоколу засідання комісії) за попереднім місцем проживання, а також про перегляд рішення про призначення грошової компенсації у зв’язку із зміною показників опосередкованої вартості спорудження житла згідно з наказом Мінрегіону від 16 грудня 2021 р. </w:t>
            </w:r>
            <w:hyperlink r:id="rId38" w:tgtFrame="_blank" w:history="1">
              <w:r w:rsidRPr="00F17DDC">
                <w:rPr>
                  <w:rStyle w:val="a7"/>
                  <w:color w:val="auto"/>
                  <w:sz w:val="26"/>
                  <w:szCs w:val="26"/>
                  <w:shd w:val="clear" w:color="auto" w:fill="FFFFFF"/>
                </w:rPr>
                <w:t>№ 337</w:t>
              </w:r>
            </w:hyperlink>
            <w:r w:rsidRPr="00F17DDC">
              <w:rPr>
                <w:sz w:val="26"/>
                <w:szCs w:val="26"/>
                <w:shd w:val="clear" w:color="auto" w:fill="FFFFFF"/>
              </w:rPr>
              <w:t> “Про показники опосередкованої вартості спорудження житла за регіонами України” - для внутрішньо переміщеної особи, яка перемістилася з території, на якій ведуться бойові дії, і якій грошову компенсацію виплачено не в повному обсязі за попереднім місцем проживання.</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14.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w:t>
            </w:r>
            <w:r w:rsidRPr="00F17DDC">
              <w:rPr>
                <w:sz w:val="26"/>
                <w:szCs w:val="26"/>
              </w:rPr>
              <w:t xml:space="preserve"> </w:t>
            </w:r>
            <w:hyperlink r:id="rId39" w:anchor="n1103" w:tgtFrame="_blank" w:history="1">
              <w:r w:rsidRPr="00F17DDC">
                <w:rPr>
                  <w:rStyle w:val="a7"/>
                  <w:color w:val="auto"/>
                  <w:sz w:val="26"/>
                  <w:szCs w:val="26"/>
                  <w:shd w:val="clear" w:color="auto" w:fill="FFFFFF"/>
                </w:rPr>
                <w:t>витягу з Єдиного реєстру досудових розслідувань</w:t>
              </w:r>
            </w:hyperlink>
            <w:r w:rsidRPr="00F17DDC">
              <w:rPr>
                <w:sz w:val="26"/>
                <w:szCs w:val="26"/>
                <w:shd w:val="clear" w:color="auto" w:fill="FFFFFF"/>
              </w:rPr>
              <w:t>.</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p>
          <w:p w:rsidR="001B68B5" w:rsidRPr="00F17DDC" w:rsidRDefault="001B68B5" w:rsidP="00910787">
            <w:pPr>
              <w:pStyle w:val="rvps2"/>
              <w:shd w:val="clear" w:color="auto" w:fill="FFFFFF"/>
              <w:spacing w:before="0" w:beforeAutospacing="0" w:after="0" w:afterAutospacing="0"/>
              <w:jc w:val="both"/>
              <w:textAlignment w:val="baseline"/>
              <w:rPr>
                <w:b/>
                <w:sz w:val="26"/>
                <w:szCs w:val="26"/>
                <w:u w:val="single"/>
              </w:rPr>
            </w:pPr>
            <w:r w:rsidRPr="00F17DDC">
              <w:rPr>
                <w:sz w:val="26"/>
                <w:szCs w:val="26"/>
                <w:shd w:val="clear" w:color="auto" w:fill="FFFFFF"/>
              </w:rPr>
              <w:t>До заяви додається також згода (викладена письмово у довільній формі) членів сім’ї внутрішньо переміщеної особи (крім малолітніх та неповнолітніх дітей), на яких нараховується грошова компенсація, щодо включення їх у розрахунок грошової компенсації.</w:t>
            </w:r>
          </w:p>
          <w:p w:rsidR="001B68B5" w:rsidRPr="00F17DDC" w:rsidRDefault="001B68B5" w:rsidP="00910787">
            <w:pPr>
              <w:pStyle w:val="rvps2"/>
              <w:shd w:val="clear" w:color="auto" w:fill="FFFFFF"/>
              <w:spacing w:before="0" w:beforeAutospacing="0" w:after="0" w:afterAutospacing="0"/>
              <w:jc w:val="center"/>
              <w:textAlignment w:val="baseline"/>
              <w:rPr>
                <w:b/>
                <w:sz w:val="26"/>
                <w:szCs w:val="26"/>
                <w:u w:val="single"/>
              </w:rPr>
            </w:pPr>
            <w:r w:rsidRPr="00F17DDC">
              <w:rPr>
                <w:b/>
                <w:sz w:val="26"/>
                <w:szCs w:val="26"/>
                <w:u w:val="single"/>
              </w:rPr>
              <w:t>У разі призначення грошової компенсації: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shd w:val="clear" w:color="auto" w:fill="FFFFFF"/>
              </w:rPr>
              <w:t>Після отримання копії рішення комісії про призначення грошової компенсації заявник звертається до відділення АТ “Ощадбанк”  із заявою про відкриття спеціального рахунка. До заяви додається копія рішення комісії про призначення грошової компенсації.</w:t>
            </w:r>
          </w:p>
          <w:p w:rsidR="001B68B5" w:rsidRPr="00F17DDC" w:rsidRDefault="001B68B5" w:rsidP="00910787">
            <w:pPr>
              <w:pStyle w:val="rvps2"/>
              <w:shd w:val="clear" w:color="auto" w:fill="FFFFFF"/>
              <w:spacing w:before="0" w:beforeAutospacing="0" w:after="0" w:afterAutospacing="0"/>
              <w:jc w:val="both"/>
              <w:textAlignment w:val="baseline"/>
              <w:rPr>
                <w:sz w:val="26"/>
                <w:szCs w:val="26"/>
                <w:shd w:val="clear" w:color="auto" w:fill="FFFFFF"/>
              </w:rPr>
            </w:pPr>
            <w:r w:rsidRPr="00F17DDC">
              <w:rPr>
                <w:sz w:val="26"/>
                <w:szCs w:val="26"/>
                <w:shd w:val="clear" w:color="auto" w:fill="FFFFFF"/>
              </w:rPr>
              <w:t> </w:t>
            </w:r>
            <w:hyperlink r:id="rId40" w:anchor="w1_5" w:history="1">
              <w:r w:rsidRPr="00F17DDC">
                <w:rPr>
                  <w:sz w:val="26"/>
                  <w:szCs w:val="26"/>
                  <w:shd w:val="clear" w:color="auto" w:fill="FFFFFF"/>
                </w:rPr>
                <w:t>Після</w:t>
              </w:r>
            </w:hyperlink>
            <w:r w:rsidRPr="00F17DDC">
              <w:rPr>
                <w:sz w:val="26"/>
                <w:szCs w:val="26"/>
                <w:shd w:val="clear" w:color="auto" w:fill="FFFFFF"/>
              </w:rPr>
              <w:t> </w:t>
            </w:r>
            <w:hyperlink r:id="rId41" w:anchor="w2_5" w:history="1">
              <w:r w:rsidRPr="00F17DDC">
                <w:rPr>
                  <w:sz w:val="26"/>
                  <w:szCs w:val="26"/>
                  <w:shd w:val="clear" w:color="auto" w:fill="FFFFFF"/>
                </w:rPr>
                <w:t>відкриття</w:t>
              </w:r>
            </w:hyperlink>
            <w:r w:rsidRPr="00F17DDC">
              <w:rPr>
                <w:sz w:val="26"/>
                <w:szCs w:val="26"/>
                <w:shd w:val="clear" w:color="auto" w:fill="FFFFFF"/>
              </w:rPr>
              <w:t> </w:t>
            </w:r>
            <w:bookmarkStart w:id="19" w:name="w3_4"/>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"https://zakon.rada.gov.ua/laws/show/719-2016-%D0%BF?find=1&amp;text=%D0%9F%D1%96%D1%81%D0%BB%D1%8F+%D0%B2%D1%96%D0%B4%D0%BA%D1%80%D0%B8%D1%82%D1%82%D1%8F+%D1%81%D0%BF%D0%B5%D1%86%D1%96%D0%B0%D0%BB%D1%8C%D0%BD%D0%BE%D0%B3%D0%BE+%D1%80%D0%B0%D1%85%D1%83%D0%BD%D0%BA%D0%B0" \l "w3_5" </w:instrText>
            </w:r>
            <w:r w:rsidR="00F14F46" w:rsidRPr="00F17DDC">
              <w:rPr>
                <w:sz w:val="26"/>
                <w:szCs w:val="26"/>
                <w:shd w:val="clear" w:color="auto" w:fill="FFFFFF"/>
              </w:rPr>
              <w:fldChar w:fldCharType="separate"/>
            </w:r>
            <w:r w:rsidRPr="00F17DDC">
              <w:rPr>
                <w:sz w:val="26"/>
                <w:szCs w:val="26"/>
                <w:shd w:val="clear" w:color="auto" w:fill="FFFFFF"/>
              </w:rPr>
              <w:t>спеціального</w:t>
            </w:r>
            <w:r w:rsidR="00F14F46" w:rsidRPr="00F17DDC">
              <w:rPr>
                <w:sz w:val="26"/>
                <w:szCs w:val="26"/>
                <w:shd w:val="clear" w:color="auto" w:fill="FFFFFF"/>
              </w:rPr>
              <w:fldChar w:fldCharType="end"/>
            </w:r>
            <w:bookmarkEnd w:id="19"/>
            <w:r w:rsidRPr="00F17DDC">
              <w:rPr>
                <w:sz w:val="26"/>
                <w:szCs w:val="26"/>
                <w:shd w:val="clear" w:color="auto" w:fill="FFFFFF"/>
              </w:rPr>
              <w:t> </w:t>
            </w:r>
            <w:bookmarkStart w:id="20" w:name="w4_4"/>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"https://zakon.rada.gov.ua/laws/show/719-2016-%D0%BF?find=1&amp;text=%D0%9F%D1%96%D1%81%D0%BB%D1%8F+%D0%B2%D1%96%D0%B4%D0%BA%D1%80%D0%B8%D1%82%D1%82%D1%8F+%D1%81%D0%BF%D0%B5%D1%86%D1%96%D0%B0%D0%BB%D1%8C%D0%BD%D0%BE%D0%B3%D0%BE+%D1%80%D0%B0%D1%85%D1%83%D0%BD%D0%BA%D0%B0" \l "w4_5" </w:instrText>
            </w:r>
            <w:r w:rsidR="00F14F46" w:rsidRPr="00F17DDC">
              <w:rPr>
                <w:sz w:val="26"/>
                <w:szCs w:val="26"/>
                <w:shd w:val="clear" w:color="auto" w:fill="FFFFFF"/>
              </w:rPr>
              <w:fldChar w:fldCharType="separate"/>
            </w:r>
            <w:r w:rsidRPr="00F17DDC">
              <w:rPr>
                <w:sz w:val="26"/>
                <w:szCs w:val="26"/>
                <w:shd w:val="clear" w:color="auto" w:fill="FFFFFF"/>
              </w:rPr>
              <w:t>рахунка</w:t>
            </w:r>
            <w:r w:rsidR="00F14F46" w:rsidRPr="00F17DDC">
              <w:rPr>
                <w:sz w:val="26"/>
                <w:szCs w:val="26"/>
                <w:shd w:val="clear" w:color="auto" w:fill="FFFFFF"/>
              </w:rPr>
              <w:fldChar w:fldCharType="end"/>
            </w:r>
            <w:bookmarkEnd w:id="20"/>
            <w:r w:rsidRPr="00F17DDC">
              <w:rPr>
                <w:sz w:val="26"/>
                <w:szCs w:val="26"/>
                <w:shd w:val="clear" w:color="auto" w:fill="FFFFFF"/>
              </w:rPr>
              <w:t xml:space="preserve"> заявник протягом десяти робочих днів повідомляє про його реквізити УПСЗН </w:t>
            </w:r>
            <w:r w:rsidRPr="00F17DDC">
              <w:rPr>
                <w:sz w:val="26"/>
                <w:szCs w:val="26"/>
                <w:shd w:val="clear" w:color="auto" w:fill="FFFFFF"/>
              </w:rPr>
              <w:lastRenderedPageBreak/>
              <w:t>Хмільницької міської ради шляхом надання копії договору про </w:t>
            </w:r>
            <w:bookmarkStart w:id="21" w:name="w2_5"/>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"https://zakon.rada.gov.ua/laws/show/719-2016-%D0%BF?find=1&amp;text=%D0%9F%D1%96%D1%81%D0%BB%D1%8F+%D0%B2%D1%96%D0%B4%D0%BA%D1%80%D0%B8%D1%82%D1%82%D1%8F+%D1%81%D0%BF%D0%B5%D1%86%D1%96%D0%B0%D0%BB%D1%8C%D0%BD%D0%BE%D0%B3%D0%BE+%D1%80%D0%B0%D1%85%D1%83%D0%BD%D0%BA%D0%B0" \l "w2_6" </w:instrText>
            </w:r>
            <w:r w:rsidR="00F14F46" w:rsidRPr="00F17DDC">
              <w:rPr>
                <w:sz w:val="26"/>
                <w:szCs w:val="26"/>
                <w:shd w:val="clear" w:color="auto" w:fill="FFFFFF"/>
              </w:rPr>
              <w:fldChar w:fldCharType="separate"/>
            </w:r>
            <w:r w:rsidRPr="00F17DDC">
              <w:rPr>
                <w:sz w:val="26"/>
                <w:szCs w:val="26"/>
                <w:shd w:val="clear" w:color="auto" w:fill="FFFFFF"/>
              </w:rPr>
              <w:t>відкриття</w:t>
            </w:r>
            <w:r w:rsidR="00F14F46" w:rsidRPr="00F17DDC">
              <w:rPr>
                <w:sz w:val="26"/>
                <w:szCs w:val="26"/>
                <w:shd w:val="clear" w:color="auto" w:fill="FFFFFF"/>
              </w:rPr>
              <w:fldChar w:fldCharType="end"/>
            </w:r>
            <w:bookmarkEnd w:id="21"/>
            <w:r w:rsidRPr="00F17DDC">
              <w:rPr>
                <w:sz w:val="26"/>
                <w:szCs w:val="26"/>
                <w:shd w:val="clear" w:color="auto" w:fill="FFFFFF"/>
              </w:rPr>
              <w:t> </w:t>
            </w:r>
            <w:bookmarkStart w:id="22" w:name="w3_5"/>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"https://zakon.rada.gov.ua/laws/show/719-2016-%D0%BF?find=1&amp;text=%D0%9F%D1%96%D1%81%D0%BB%D1%8F+%D0%B2%D1%96%D0%B4%D0%BA%D1%80%D0%B8%D1%82%D1%82%D1%8F+%D1%81%D0%BF%D0%B5%D1%86%D1%96%D0%B0%D0%BB%D1%8C%D0%BD%D0%BE%D0%B3%D0%BE+%D1%80%D0%B0%D1%85%D1%83%D0%BD%D0%BA%D0%B0" \l "w3_6" </w:instrText>
            </w:r>
            <w:r w:rsidR="00F14F46" w:rsidRPr="00F17DDC">
              <w:rPr>
                <w:sz w:val="26"/>
                <w:szCs w:val="26"/>
                <w:shd w:val="clear" w:color="auto" w:fill="FFFFFF"/>
              </w:rPr>
              <w:fldChar w:fldCharType="separate"/>
            </w:r>
            <w:r w:rsidRPr="00F17DDC">
              <w:rPr>
                <w:sz w:val="26"/>
                <w:szCs w:val="26"/>
                <w:shd w:val="clear" w:color="auto" w:fill="FFFFFF"/>
              </w:rPr>
              <w:t>спеціального</w:t>
            </w:r>
            <w:r w:rsidR="00F14F46" w:rsidRPr="00F17DDC">
              <w:rPr>
                <w:sz w:val="26"/>
                <w:szCs w:val="26"/>
                <w:shd w:val="clear" w:color="auto" w:fill="FFFFFF"/>
              </w:rPr>
              <w:fldChar w:fldCharType="end"/>
            </w:r>
            <w:bookmarkEnd w:id="22"/>
            <w:r w:rsidRPr="00F17DDC">
              <w:rPr>
                <w:sz w:val="26"/>
                <w:szCs w:val="26"/>
                <w:shd w:val="clear" w:color="auto" w:fill="FFFFFF"/>
              </w:rPr>
              <w:t> </w:t>
            </w:r>
            <w:bookmarkStart w:id="23" w:name="w4_5"/>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"https://zakon.rada.gov.ua/laws/show/719-2016-%D0%BF?find=1&amp;text=%D0%9F%D1%96%D1%81%D0%BB%D1%8F+%D0%B2%D1%96%D0%B4%D0%BA%D1%80%D0%B8%D1%82%D1%82%D1%8F+%D1%81%D0%BF%D0%B5%D1%86%D1%96%D0%B0%D0%BB%D1%8C%D0%BD%D0%BE%D0%B3%D0%BE+%D1%80%D0%B0%D1%85%D1%83%D0%BD%D0%BA%D0%B0" \l "w4_6" </w:instrText>
            </w:r>
            <w:r w:rsidR="00F14F46" w:rsidRPr="00F17DDC">
              <w:rPr>
                <w:sz w:val="26"/>
                <w:szCs w:val="26"/>
                <w:shd w:val="clear" w:color="auto" w:fill="FFFFFF"/>
              </w:rPr>
              <w:fldChar w:fldCharType="separate"/>
            </w:r>
            <w:r w:rsidRPr="00F17DDC">
              <w:rPr>
                <w:sz w:val="26"/>
                <w:szCs w:val="26"/>
                <w:shd w:val="clear" w:color="auto" w:fill="FFFFFF"/>
              </w:rPr>
              <w:t>рахунка</w:t>
            </w:r>
            <w:r w:rsidR="00F14F46" w:rsidRPr="00F17DDC">
              <w:rPr>
                <w:sz w:val="26"/>
                <w:szCs w:val="26"/>
                <w:shd w:val="clear" w:color="auto" w:fill="FFFFFF"/>
              </w:rPr>
              <w:fldChar w:fldCharType="end"/>
            </w:r>
            <w:bookmarkEnd w:id="23"/>
            <w:r w:rsidRPr="00F17DDC">
              <w:rPr>
                <w:sz w:val="26"/>
                <w:szCs w:val="26"/>
                <w:shd w:val="clear" w:color="auto" w:fill="FFFFFF"/>
              </w:rPr>
              <w:t> в уповноваженому банку, а заявник, який перемістився, - уповноваженому органу.</w:t>
            </w:r>
          </w:p>
          <w:p w:rsidR="001B68B5" w:rsidRPr="00F17DDC" w:rsidRDefault="001B68B5" w:rsidP="00910787">
            <w:pPr>
              <w:pStyle w:val="rvps2"/>
              <w:shd w:val="clear" w:color="auto" w:fill="FFFFFF"/>
              <w:spacing w:before="0" w:beforeAutospacing="0" w:after="0" w:afterAutospacing="0"/>
              <w:jc w:val="both"/>
              <w:textAlignment w:val="baseline"/>
              <w:rPr>
                <w:sz w:val="26"/>
                <w:szCs w:val="26"/>
              </w:rPr>
            </w:pPr>
            <w:r w:rsidRPr="00F17DDC">
              <w:rPr>
                <w:sz w:val="26"/>
                <w:szCs w:val="26"/>
                <w:shd w:val="clear" w:color="auto" w:fill="FFFFFF"/>
              </w:rPr>
              <w:t>Для переказу коштів грошової компенсації із спеціального рахунка заявник (заявник, який перемістився) подає уповноваженому банку заяву про переказ коштів грошової компенсації на придбання житла, до якої додається платіжне доручення на переказ коштів грошової компенсації в оплату за договором купівлі-продажу житла (далі - договір) у прийнятих в експлуатацію житлових будинках, а також </w:t>
            </w:r>
            <w:hyperlink r:id="rId42" w:anchor="w1_2" w:history="1">
              <w:r w:rsidRPr="00F17DDC">
                <w:rPr>
                  <w:sz w:val="26"/>
                  <w:szCs w:val="26"/>
                  <w:shd w:val="clear" w:color="auto" w:fill="FFFFFF"/>
                </w:rPr>
                <w:t>письмову</w:t>
              </w:r>
            </w:hyperlink>
            <w:r w:rsidRPr="00F17DDC">
              <w:rPr>
                <w:sz w:val="26"/>
                <w:szCs w:val="26"/>
                <w:shd w:val="clear" w:color="auto" w:fill="FFFFFF"/>
              </w:rPr>
              <w:t> </w:t>
            </w:r>
            <w:hyperlink r:id="rId43" w:anchor="w2_2" w:history="1">
              <w:r w:rsidRPr="00F17DDC">
                <w:rPr>
                  <w:sz w:val="26"/>
                  <w:szCs w:val="26"/>
                  <w:shd w:val="clear" w:color="auto" w:fill="FFFFFF"/>
                </w:rPr>
                <w:t>згоду</w:t>
              </w:r>
            </w:hyperlink>
            <w:r w:rsidRPr="00F17DDC">
              <w:rPr>
                <w:sz w:val="26"/>
                <w:szCs w:val="26"/>
                <w:shd w:val="clear" w:color="auto" w:fill="FFFFFF"/>
              </w:rPr>
              <w:t> органу соціального захисту населення на перерахування коштів грошової компенсації із спеціального рахунка заявника як оплати за договором або </w:t>
            </w:r>
            <w:hyperlink r:id="rId44" w:anchor="w1_3" w:history="1">
              <w:r w:rsidRPr="00F17DDC">
                <w:rPr>
                  <w:sz w:val="26"/>
                  <w:szCs w:val="26"/>
                  <w:shd w:val="clear" w:color="auto" w:fill="FFFFFF"/>
                </w:rPr>
                <w:t>письмову</w:t>
              </w:r>
            </w:hyperlink>
            <w:r w:rsidRPr="00F17DDC">
              <w:rPr>
                <w:sz w:val="26"/>
                <w:szCs w:val="26"/>
                <w:shd w:val="clear" w:color="auto" w:fill="FFFFFF"/>
              </w:rPr>
              <w:t> </w:t>
            </w:r>
            <w:hyperlink r:id="rId45" w:anchor="w2_3" w:history="1">
              <w:r w:rsidRPr="00F17DDC">
                <w:rPr>
                  <w:sz w:val="26"/>
                  <w:szCs w:val="26"/>
                  <w:shd w:val="clear" w:color="auto" w:fill="FFFFFF"/>
                </w:rPr>
                <w:t>згоду</w:t>
              </w:r>
            </w:hyperlink>
            <w:r w:rsidRPr="00F17DDC">
              <w:rPr>
                <w:sz w:val="26"/>
                <w:szCs w:val="26"/>
                <w:shd w:val="clear" w:color="auto" w:fill="FFFFFF"/>
              </w:rPr>
              <w:t> уповноваженого органу на перерахування коштів грошової компенсації із спеціального рахунка заявника, який перемістився, як оплати за договором.</w:t>
            </w:r>
          </w:p>
        </w:tc>
      </w:tr>
      <w:tr w:rsidR="001B68B5" w:rsidRPr="00F17DDC" w:rsidTr="00910787">
        <w:tc>
          <w:tcPr>
            <w:tcW w:w="516" w:type="dxa"/>
          </w:tcPr>
          <w:p w:rsidR="001B68B5" w:rsidRPr="00F17DDC" w:rsidRDefault="001B68B5" w:rsidP="002A174A">
            <w:pPr>
              <w:ind w:right="-63"/>
              <w:rPr>
                <w:sz w:val="26"/>
                <w:szCs w:val="26"/>
              </w:rPr>
            </w:pPr>
            <w:r w:rsidRPr="00F17DDC">
              <w:rPr>
                <w:sz w:val="26"/>
                <w:szCs w:val="26"/>
              </w:rPr>
              <w:lastRenderedPageBreak/>
              <w:t>10</w:t>
            </w:r>
          </w:p>
        </w:tc>
        <w:tc>
          <w:tcPr>
            <w:tcW w:w="3028" w:type="dxa"/>
          </w:tcPr>
          <w:p w:rsidR="001B68B5" w:rsidRPr="00F17DDC" w:rsidRDefault="001B68B5" w:rsidP="00910787">
            <w:pPr>
              <w:rPr>
                <w:sz w:val="26"/>
                <w:szCs w:val="26"/>
              </w:rPr>
            </w:pPr>
            <w:r w:rsidRPr="00F17DDC">
              <w:rPr>
                <w:sz w:val="26"/>
                <w:szCs w:val="26"/>
              </w:rPr>
              <w:t xml:space="preserve">Спосіб подання документів </w:t>
            </w:r>
          </w:p>
        </w:tc>
        <w:tc>
          <w:tcPr>
            <w:tcW w:w="5953" w:type="dxa"/>
          </w:tcPr>
          <w:p w:rsidR="001B68B5" w:rsidRPr="00F17DDC" w:rsidRDefault="001B68B5" w:rsidP="00910787">
            <w:pPr>
              <w:spacing w:before="60" w:after="60"/>
              <w:jc w:val="both"/>
              <w:rPr>
                <w:sz w:val="26"/>
                <w:szCs w:val="26"/>
                <w:lang w:eastAsia="uk-UA"/>
              </w:rPr>
            </w:pPr>
            <w:r w:rsidRPr="00F17DDC">
              <w:rPr>
                <w:sz w:val="26"/>
                <w:szCs w:val="26"/>
              </w:rPr>
              <w:t>Документи подаються  заявником або їх законним представником чи уповноваженою особою особисто до управління праці та соціального захисту населення Хмільницької міської ради за місцем перебування на квартирному обліку.</w:t>
            </w:r>
          </w:p>
        </w:tc>
      </w:tr>
      <w:tr w:rsidR="001B68B5" w:rsidRPr="00F17DDC" w:rsidTr="00910787">
        <w:tc>
          <w:tcPr>
            <w:tcW w:w="516" w:type="dxa"/>
          </w:tcPr>
          <w:p w:rsidR="001B68B5" w:rsidRPr="00F17DDC" w:rsidRDefault="001B68B5" w:rsidP="002A174A">
            <w:pPr>
              <w:ind w:right="-63"/>
              <w:rPr>
                <w:sz w:val="26"/>
                <w:szCs w:val="26"/>
              </w:rPr>
            </w:pPr>
            <w:r w:rsidRPr="00F17DDC">
              <w:rPr>
                <w:sz w:val="26"/>
                <w:szCs w:val="26"/>
              </w:rPr>
              <w:t>11</w:t>
            </w:r>
          </w:p>
        </w:tc>
        <w:tc>
          <w:tcPr>
            <w:tcW w:w="3028" w:type="dxa"/>
          </w:tcPr>
          <w:p w:rsidR="001B68B5" w:rsidRPr="00F17DDC" w:rsidRDefault="001B68B5" w:rsidP="00910787">
            <w:pPr>
              <w:rPr>
                <w:sz w:val="26"/>
                <w:szCs w:val="26"/>
              </w:rPr>
            </w:pPr>
            <w:r w:rsidRPr="00F17DDC">
              <w:rPr>
                <w:sz w:val="26"/>
                <w:szCs w:val="26"/>
              </w:rPr>
              <w:t xml:space="preserve">Платність (безоплатність) надання </w:t>
            </w:r>
          </w:p>
        </w:tc>
        <w:tc>
          <w:tcPr>
            <w:tcW w:w="5953" w:type="dxa"/>
          </w:tcPr>
          <w:p w:rsidR="001B68B5" w:rsidRPr="00F17DDC" w:rsidRDefault="001B68B5" w:rsidP="00910787">
            <w:pPr>
              <w:jc w:val="both"/>
              <w:rPr>
                <w:sz w:val="26"/>
                <w:szCs w:val="26"/>
              </w:rPr>
            </w:pPr>
            <w:r w:rsidRPr="00F17DDC">
              <w:rPr>
                <w:sz w:val="26"/>
                <w:szCs w:val="26"/>
              </w:rPr>
              <w:t>Адміністративна послуга надається безоплатно</w:t>
            </w:r>
          </w:p>
        </w:tc>
      </w:tr>
      <w:tr w:rsidR="001B68B5" w:rsidRPr="00F17DDC" w:rsidTr="00910787">
        <w:tc>
          <w:tcPr>
            <w:tcW w:w="516" w:type="dxa"/>
          </w:tcPr>
          <w:p w:rsidR="001B68B5" w:rsidRPr="00F17DDC" w:rsidRDefault="001B68B5" w:rsidP="002A174A">
            <w:pPr>
              <w:ind w:right="-205"/>
              <w:rPr>
                <w:sz w:val="26"/>
                <w:szCs w:val="26"/>
              </w:rPr>
            </w:pPr>
            <w:r w:rsidRPr="00F17DDC">
              <w:rPr>
                <w:sz w:val="26"/>
                <w:szCs w:val="26"/>
              </w:rPr>
              <w:t>12</w:t>
            </w:r>
          </w:p>
        </w:tc>
        <w:tc>
          <w:tcPr>
            <w:tcW w:w="3028" w:type="dxa"/>
          </w:tcPr>
          <w:p w:rsidR="001B68B5" w:rsidRPr="00F17DDC" w:rsidRDefault="001B68B5" w:rsidP="00910787">
            <w:pPr>
              <w:rPr>
                <w:sz w:val="26"/>
                <w:szCs w:val="26"/>
              </w:rPr>
            </w:pPr>
            <w:r w:rsidRPr="00F17DDC">
              <w:rPr>
                <w:sz w:val="26"/>
                <w:szCs w:val="26"/>
              </w:rPr>
              <w:t xml:space="preserve">Строк надання </w:t>
            </w:r>
          </w:p>
        </w:tc>
        <w:tc>
          <w:tcPr>
            <w:tcW w:w="5953" w:type="dxa"/>
          </w:tcPr>
          <w:p w:rsidR="001B68B5" w:rsidRPr="00F17DDC" w:rsidRDefault="001B68B5" w:rsidP="00910787">
            <w:pPr>
              <w:jc w:val="both"/>
              <w:rPr>
                <w:sz w:val="26"/>
                <w:szCs w:val="26"/>
                <w:shd w:val="clear" w:color="auto" w:fill="FFFFFF"/>
              </w:rPr>
            </w:pPr>
            <w:r w:rsidRPr="00F17DDC">
              <w:rPr>
                <w:sz w:val="26"/>
                <w:szCs w:val="26"/>
                <w:shd w:val="clear" w:color="auto" w:fill="FFFFFF"/>
              </w:rPr>
              <w:t xml:space="preserve">Управління праці та соціального захисту населення Хмільницької міської ради протягом 10 робочих днів з дати прийняття заяви про призначення грошової компенсації з усіма необхідними документами вносить до комісії подання про виплату грошової компенсації. </w:t>
            </w:r>
          </w:p>
          <w:p w:rsidR="001B68B5" w:rsidRPr="00F17DDC" w:rsidRDefault="001B68B5" w:rsidP="00910787">
            <w:pPr>
              <w:jc w:val="both"/>
              <w:rPr>
                <w:sz w:val="26"/>
                <w:szCs w:val="26"/>
                <w:shd w:val="clear" w:color="auto" w:fill="FFFFFF"/>
              </w:rPr>
            </w:pPr>
            <w:r w:rsidRPr="00F17DDC">
              <w:rPr>
                <w:sz w:val="26"/>
                <w:szCs w:val="26"/>
                <w:shd w:val="clear" w:color="auto" w:fill="FFFFFF"/>
              </w:rPr>
              <w:t>Комісія протягом п’яти </w:t>
            </w:r>
            <w:hyperlink r:id="rId46" w:anchor="w1_5" w:history="1">
              <w:r w:rsidRPr="00F17DDC">
                <w:rPr>
                  <w:sz w:val="26"/>
                  <w:szCs w:val="26"/>
                  <w:shd w:val="clear" w:color="auto" w:fill="FFFFFF"/>
                </w:rPr>
                <w:t>робочих</w:t>
              </w:r>
            </w:hyperlink>
            <w:r w:rsidRPr="00F17DDC">
              <w:rPr>
                <w:sz w:val="26"/>
                <w:szCs w:val="26"/>
                <w:shd w:val="clear" w:color="auto" w:fill="FFFFFF"/>
              </w:rPr>
              <w:t> днів з дня надходження подання розглядає його по суті і в присутності заявника (його законного представника чи уповноваженої особи), заявника, який перемістився, приймає рішення щодо призначення (відмови в призначенні/виплаті) грошової компенсації, перегляду рішення, скасування попереднього рішення, надання дозволу на відкриття спеціального рахунка в уповноваженому банку за місцем перебування заявника, який перемістився, на обліку в базі даних, виплати грошової компенсації, яку було призначено і не виплачено на території, на якій ведуться бойові дії, заявнику, який перемістився, за місцем перебування на обліку в базі даних.</w:t>
            </w:r>
          </w:p>
          <w:p w:rsidR="001B68B5" w:rsidRPr="00F17DDC" w:rsidRDefault="001B68B5" w:rsidP="00910787">
            <w:pPr>
              <w:jc w:val="both"/>
              <w:rPr>
                <w:sz w:val="26"/>
                <w:szCs w:val="26"/>
                <w:shd w:val="clear" w:color="auto" w:fill="FFFFFF"/>
              </w:rPr>
            </w:pPr>
            <w:r w:rsidRPr="00F17DDC">
              <w:rPr>
                <w:sz w:val="26"/>
                <w:szCs w:val="26"/>
                <w:shd w:val="clear" w:color="auto" w:fill="FFFFFF"/>
              </w:rPr>
              <w:t>Протягом трьох </w:t>
            </w:r>
            <w:bookmarkStart w:id="24" w:name="w1_6"/>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"https://zakon.rada.gov.ua/laws/show/719-2016-%D0%BF?find=1&amp;text=%D1%80%D0%BE%D0%B1%D0%BE%D1%87%D0%B8%D1%85" \l "w1_7" </w:instrText>
            </w:r>
            <w:r w:rsidR="00F14F46" w:rsidRPr="00F17DDC">
              <w:rPr>
                <w:sz w:val="26"/>
                <w:szCs w:val="26"/>
                <w:shd w:val="clear" w:color="auto" w:fill="FFFFFF"/>
              </w:rPr>
              <w:fldChar w:fldCharType="separate"/>
            </w:r>
            <w:r w:rsidRPr="00F17DDC">
              <w:rPr>
                <w:sz w:val="26"/>
                <w:szCs w:val="26"/>
                <w:shd w:val="clear" w:color="auto" w:fill="FFFFFF"/>
              </w:rPr>
              <w:t>робочих</w:t>
            </w:r>
            <w:r w:rsidR="00F14F46" w:rsidRPr="00F17DDC">
              <w:rPr>
                <w:sz w:val="26"/>
                <w:szCs w:val="26"/>
                <w:shd w:val="clear" w:color="auto" w:fill="FFFFFF"/>
              </w:rPr>
              <w:fldChar w:fldCharType="end"/>
            </w:r>
            <w:bookmarkEnd w:id="24"/>
            <w:r w:rsidRPr="00F17DDC">
              <w:rPr>
                <w:sz w:val="26"/>
                <w:szCs w:val="26"/>
                <w:shd w:val="clear" w:color="auto" w:fill="FFFFFF"/>
              </w:rPr>
              <w:t xml:space="preserve"> днів з дати прийняття рішення про призначення (відмову в призначенні/виплаті) грошової компенсації, перегляд рішення, скасування попереднього рішення комісія надсилає копію рішення заявникові (заявникові, який перемістився) із зазначенням розміру призначеної/перерахованої йому грошової компенсації, </w:t>
            </w:r>
            <w:r w:rsidRPr="00F17DDC">
              <w:rPr>
                <w:sz w:val="26"/>
                <w:szCs w:val="26"/>
                <w:shd w:val="clear" w:color="auto" w:fill="FFFFFF"/>
              </w:rPr>
              <w:lastRenderedPageBreak/>
              <w:t>підстави для відмови у призначенні/виплаті грошової компенсації, перегляді рішення, скасуванні попереднього рішення регіональному органу соціального захисту населення, а також не пізніше ніж протягом одного місяця після припинення чи скасування воєнного стану - органу соціального захисту населення, розміщеного на території, на якій ведуться бойові дії, у разі, коли заявнику було призначено грошову компенсацію на такій території.</w:t>
            </w:r>
          </w:p>
          <w:p w:rsidR="001B68B5" w:rsidRPr="00F17DDC" w:rsidRDefault="001B68B5" w:rsidP="00910787">
            <w:pPr>
              <w:jc w:val="both"/>
              <w:rPr>
                <w:sz w:val="26"/>
                <w:szCs w:val="26"/>
                <w:shd w:val="clear" w:color="auto" w:fill="FFFFFF"/>
              </w:rPr>
            </w:pPr>
          </w:p>
          <w:p w:rsidR="001B68B5" w:rsidRPr="00F17DDC" w:rsidRDefault="001B68B5" w:rsidP="00910787">
            <w:pPr>
              <w:jc w:val="both"/>
              <w:rPr>
                <w:sz w:val="26"/>
                <w:szCs w:val="26"/>
                <w:shd w:val="clear" w:color="auto" w:fill="FFFFFF"/>
              </w:rPr>
            </w:pPr>
            <w:r w:rsidRPr="00F17DDC">
              <w:rPr>
                <w:sz w:val="26"/>
                <w:szCs w:val="26"/>
                <w:shd w:val="clear" w:color="auto" w:fill="FFFFFF"/>
              </w:rPr>
              <w:t>Управління праці та соціального захисту населення </w:t>
            </w:r>
            <w:bookmarkStart w:id="25" w:name="w1_1"/>
            <w:r w:rsidRPr="00F17DDC">
              <w:rPr>
                <w:sz w:val="26"/>
                <w:szCs w:val="26"/>
                <w:shd w:val="clear" w:color="auto" w:fill="FFFFFF"/>
              </w:rPr>
              <w:t xml:space="preserve">Хмільницької міської ради </w:t>
            </w:r>
            <w:hyperlink r:id="rId47" w:anchor="w1_2" w:history="1">
              <w:r w:rsidRPr="00F17DDC">
                <w:rPr>
                  <w:sz w:val="26"/>
                  <w:szCs w:val="26"/>
                  <w:shd w:val="clear" w:color="auto" w:fill="FFFFFF"/>
                </w:rPr>
                <w:t>після</w:t>
              </w:r>
            </w:hyperlink>
            <w:bookmarkEnd w:id="25"/>
            <w:r w:rsidRPr="00F17DDC">
              <w:rPr>
                <w:sz w:val="26"/>
                <w:szCs w:val="26"/>
                <w:shd w:val="clear" w:color="auto" w:fill="FFFFFF"/>
              </w:rPr>
              <w:t> </w:t>
            </w:r>
            <w:hyperlink r:id="rId48" w:anchor="w2_2" w:history="1">
              <w:r w:rsidRPr="00F17DDC">
                <w:rPr>
                  <w:sz w:val="26"/>
                  <w:szCs w:val="26"/>
                  <w:shd w:val="clear" w:color="auto" w:fill="FFFFFF"/>
                </w:rPr>
                <w:t>надходження</w:t>
              </w:r>
            </w:hyperlink>
            <w:r w:rsidRPr="00F17DDC">
              <w:rPr>
                <w:sz w:val="26"/>
                <w:szCs w:val="26"/>
                <w:shd w:val="clear" w:color="auto" w:fill="FFFFFF"/>
              </w:rPr>
              <w:t> коштів </w:t>
            </w:r>
            <w:hyperlink r:id="rId49" w:anchor="w3_2" w:history="1">
              <w:r w:rsidRPr="00F17DDC">
                <w:rPr>
                  <w:sz w:val="26"/>
                  <w:szCs w:val="26"/>
                  <w:shd w:val="clear" w:color="auto" w:fill="FFFFFF"/>
                </w:rPr>
                <w:t>субвенції</w:t>
              </w:r>
            </w:hyperlink>
            <w:r w:rsidRPr="00F17DDC">
              <w:rPr>
                <w:sz w:val="26"/>
                <w:szCs w:val="26"/>
                <w:shd w:val="clear" w:color="auto" w:fill="FFFFFF"/>
              </w:rPr>
              <w:t> на рахунок, відкритий в органах Казначейства, перераховує на спеціальний рахунок заявника, а уповноважений орган - на спеціальний рахунок заявника, який перемістився, кошти грошової компенсації в розмірі, визначеному у відповідному рішенні комісії, про що повідомляється заявникові (заявникові, який перемістився) письмово не пізніше ніж через три робочих дні з дати переказу коштів грошової компенсації на його спеціальний рахунок.</w:t>
            </w:r>
          </w:p>
        </w:tc>
      </w:tr>
      <w:tr w:rsidR="001B68B5" w:rsidRPr="00F17DDC" w:rsidTr="00910787">
        <w:tc>
          <w:tcPr>
            <w:tcW w:w="516" w:type="dxa"/>
          </w:tcPr>
          <w:p w:rsidR="001B68B5" w:rsidRPr="00F17DDC" w:rsidRDefault="001B68B5" w:rsidP="002A174A">
            <w:pPr>
              <w:ind w:right="-123"/>
              <w:rPr>
                <w:sz w:val="26"/>
                <w:szCs w:val="26"/>
              </w:rPr>
            </w:pPr>
            <w:r w:rsidRPr="00F17DDC">
              <w:rPr>
                <w:sz w:val="26"/>
                <w:szCs w:val="26"/>
              </w:rPr>
              <w:lastRenderedPageBreak/>
              <w:t>13</w:t>
            </w:r>
          </w:p>
        </w:tc>
        <w:tc>
          <w:tcPr>
            <w:tcW w:w="3028" w:type="dxa"/>
          </w:tcPr>
          <w:p w:rsidR="001B68B5" w:rsidRPr="00F17DDC" w:rsidRDefault="001B68B5" w:rsidP="00910787">
            <w:pPr>
              <w:rPr>
                <w:sz w:val="26"/>
                <w:szCs w:val="26"/>
              </w:rPr>
            </w:pPr>
            <w:r w:rsidRPr="00F17DDC">
              <w:rPr>
                <w:sz w:val="26"/>
                <w:szCs w:val="26"/>
              </w:rPr>
              <w:t>Перелік підстав для відмови</w:t>
            </w:r>
          </w:p>
          <w:p w:rsidR="001B68B5" w:rsidRPr="00F17DDC" w:rsidRDefault="001B68B5" w:rsidP="00910787">
            <w:pPr>
              <w:rPr>
                <w:sz w:val="26"/>
                <w:szCs w:val="26"/>
              </w:rPr>
            </w:pPr>
            <w:r w:rsidRPr="00F17DDC">
              <w:rPr>
                <w:sz w:val="26"/>
                <w:szCs w:val="26"/>
              </w:rPr>
              <w:t xml:space="preserve">у наданні </w:t>
            </w:r>
          </w:p>
        </w:tc>
        <w:tc>
          <w:tcPr>
            <w:tcW w:w="5953" w:type="dxa"/>
          </w:tcPr>
          <w:p w:rsidR="001B68B5" w:rsidRPr="00F17DDC" w:rsidRDefault="001B68B5" w:rsidP="00910787">
            <w:pPr>
              <w:jc w:val="both"/>
              <w:rPr>
                <w:sz w:val="26"/>
                <w:szCs w:val="26"/>
                <w:shd w:val="clear" w:color="auto" w:fill="FFFFFF"/>
              </w:rPr>
            </w:pPr>
            <w:r w:rsidRPr="00F17DDC">
              <w:rPr>
                <w:sz w:val="26"/>
                <w:szCs w:val="26"/>
                <w:shd w:val="clear" w:color="auto" w:fill="FFFFFF"/>
              </w:rPr>
              <w:t>Постанова Кабінету Міністрів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1B68B5" w:rsidRPr="00F17DDC" w:rsidRDefault="001B68B5" w:rsidP="00910787">
            <w:pPr>
              <w:jc w:val="both"/>
              <w:rPr>
                <w:sz w:val="26"/>
                <w:szCs w:val="26"/>
                <w:shd w:val="clear" w:color="auto" w:fill="FFFFFF"/>
              </w:rPr>
            </w:pPr>
            <w:r w:rsidRPr="00F17DDC">
              <w:rPr>
                <w:sz w:val="26"/>
                <w:szCs w:val="26"/>
                <w:shd w:val="clear" w:color="auto" w:fill="FFFFFF"/>
              </w:rPr>
              <w:t>1.  </w:t>
            </w:r>
            <w:bookmarkStart w:id="26" w:name="w1_8"/>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"w1_9" </w:instrText>
            </w:r>
            <w:r w:rsidR="00F14F46" w:rsidRPr="00F17DDC">
              <w:rPr>
                <w:sz w:val="26"/>
                <w:szCs w:val="26"/>
                <w:shd w:val="clear" w:color="auto" w:fill="FFFFFF"/>
              </w:rPr>
              <w:fldChar w:fldCharType="separate"/>
            </w:r>
            <w:r w:rsidRPr="00F17DDC">
              <w:rPr>
                <w:sz w:val="26"/>
                <w:szCs w:val="26"/>
                <w:shd w:val="clear" w:color="auto" w:fill="FFFFFF"/>
              </w:rPr>
              <w:t>особа</w:t>
            </w:r>
            <w:r w:rsidR="00F14F46" w:rsidRPr="00F17DDC">
              <w:rPr>
                <w:sz w:val="26"/>
                <w:szCs w:val="26"/>
                <w:shd w:val="clear" w:color="auto" w:fill="FFFFFF"/>
              </w:rPr>
              <w:fldChar w:fldCharType="end"/>
            </w:r>
            <w:bookmarkEnd w:id="26"/>
            <w:r w:rsidRPr="00F17DDC">
              <w:rPr>
                <w:sz w:val="26"/>
                <w:szCs w:val="26"/>
                <w:shd w:val="clear" w:color="auto" w:fill="FFFFFF"/>
              </w:rPr>
              <w:t>, </w:t>
            </w:r>
            <w:bookmarkStart w:id="27" w:name="w2_9"/>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"w2_10" </w:instrText>
            </w:r>
            <w:r w:rsidR="00F14F46" w:rsidRPr="00F17DDC">
              <w:rPr>
                <w:sz w:val="26"/>
                <w:szCs w:val="26"/>
                <w:shd w:val="clear" w:color="auto" w:fill="FFFFFF"/>
              </w:rPr>
              <w:fldChar w:fldCharType="separate"/>
            </w:r>
            <w:r w:rsidRPr="00F17DDC">
              <w:rPr>
                <w:sz w:val="26"/>
                <w:szCs w:val="26"/>
                <w:shd w:val="clear" w:color="auto" w:fill="FFFFFF"/>
              </w:rPr>
              <w:t>яка</w:t>
            </w:r>
            <w:r w:rsidR="00F14F46" w:rsidRPr="00F17DDC">
              <w:rPr>
                <w:sz w:val="26"/>
                <w:szCs w:val="26"/>
                <w:shd w:val="clear" w:color="auto" w:fill="FFFFFF"/>
              </w:rPr>
              <w:fldChar w:fldCharType="end"/>
            </w:r>
            <w:bookmarkEnd w:id="27"/>
            <w:r w:rsidRPr="00F17DDC">
              <w:rPr>
                <w:sz w:val="26"/>
                <w:szCs w:val="26"/>
                <w:shd w:val="clear" w:color="auto" w:fill="FFFFFF"/>
              </w:rPr>
              <w:t> </w:t>
            </w:r>
            <w:bookmarkStart w:id="28" w:name="w3_9"/>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"w3_10" </w:instrText>
            </w:r>
            <w:r w:rsidR="00F14F46" w:rsidRPr="00F17DDC">
              <w:rPr>
                <w:sz w:val="26"/>
                <w:szCs w:val="26"/>
                <w:shd w:val="clear" w:color="auto" w:fill="FFFFFF"/>
              </w:rPr>
              <w:fldChar w:fldCharType="separate"/>
            </w:r>
            <w:r w:rsidRPr="00F17DDC">
              <w:rPr>
                <w:sz w:val="26"/>
                <w:szCs w:val="26"/>
                <w:shd w:val="clear" w:color="auto" w:fill="FFFFFF"/>
              </w:rPr>
              <w:t>загинула</w:t>
            </w:r>
            <w:r w:rsidR="00F14F46" w:rsidRPr="00F17DDC">
              <w:rPr>
                <w:sz w:val="26"/>
                <w:szCs w:val="26"/>
                <w:shd w:val="clear" w:color="auto" w:fill="FFFFFF"/>
              </w:rPr>
              <w:fldChar w:fldCharType="end"/>
            </w:r>
            <w:bookmarkEnd w:id="28"/>
            <w:r w:rsidRPr="00F17DDC">
              <w:rPr>
                <w:sz w:val="26"/>
                <w:szCs w:val="26"/>
                <w:shd w:val="clear" w:color="auto" w:fill="FFFFFF"/>
              </w:rPr>
              <w:t> (</w:t>
            </w:r>
            <w:bookmarkStart w:id="29" w:name="w4_9"/>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"w4_10" </w:instrText>
            </w:r>
            <w:r w:rsidR="00F14F46" w:rsidRPr="00F17DDC">
              <w:rPr>
                <w:sz w:val="26"/>
                <w:szCs w:val="26"/>
                <w:shd w:val="clear" w:color="auto" w:fill="FFFFFF"/>
              </w:rPr>
              <w:fldChar w:fldCharType="separate"/>
            </w:r>
            <w:r w:rsidRPr="00F17DDC">
              <w:rPr>
                <w:sz w:val="26"/>
                <w:szCs w:val="26"/>
                <w:shd w:val="clear" w:color="auto" w:fill="FFFFFF"/>
              </w:rPr>
              <w:t>пропала</w:t>
            </w:r>
            <w:r w:rsidR="00F14F46" w:rsidRPr="00F17DDC">
              <w:rPr>
                <w:sz w:val="26"/>
                <w:szCs w:val="26"/>
                <w:shd w:val="clear" w:color="auto" w:fill="FFFFFF"/>
              </w:rPr>
              <w:fldChar w:fldCharType="end"/>
            </w:r>
            <w:bookmarkEnd w:id="29"/>
            <w:r w:rsidRPr="00F17DDC">
              <w:rPr>
                <w:sz w:val="26"/>
                <w:szCs w:val="26"/>
                <w:shd w:val="clear" w:color="auto" w:fill="FFFFFF"/>
              </w:rPr>
              <w:t> безвісти), померла, не належала до осіб, визначених </w:t>
            </w:r>
            <w:hyperlink r:id="rId50" w:anchor="n659" w:tgtFrame="_blank" w:history="1">
              <w:r w:rsidRPr="00F17DDC">
                <w:rPr>
                  <w:sz w:val="26"/>
                  <w:szCs w:val="26"/>
                </w:rPr>
                <w:t>пунктами 2-5</w:t>
              </w:r>
            </w:hyperlink>
            <w:r w:rsidRPr="00F17DDC">
              <w:rPr>
                <w:sz w:val="26"/>
                <w:szCs w:val="26"/>
                <w:shd w:val="clear" w:color="auto" w:fill="FFFFFF"/>
              </w:rPr>
              <w:t> частини першої статті 10</w:t>
            </w:r>
            <w:r w:rsidRPr="00F17DDC">
              <w:rPr>
                <w:sz w:val="26"/>
                <w:szCs w:val="26"/>
              </w:rPr>
              <w:t>-1</w:t>
            </w:r>
            <w:r w:rsidRPr="00F17DDC">
              <w:rPr>
                <w:sz w:val="26"/>
                <w:szCs w:val="26"/>
                <w:shd w:val="clear" w:color="auto" w:fill="FFFFFF"/>
              </w:rPr>
              <w:t> Закону України “Про статус ветеранів війни, гарантії їх соціального захисту”</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2. </w:t>
            </w:r>
            <w:bookmarkStart w:id="30" w:name="w1_9"/>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"w1_10" </w:instrText>
            </w:r>
            <w:r w:rsidR="00F14F46" w:rsidRPr="00F17DDC">
              <w:rPr>
                <w:sz w:val="26"/>
                <w:szCs w:val="26"/>
                <w:shd w:val="clear" w:color="auto" w:fill="FFFFFF"/>
              </w:rPr>
              <w:fldChar w:fldCharType="separate"/>
            </w:r>
            <w:r w:rsidRPr="00F17DDC">
              <w:rPr>
                <w:sz w:val="26"/>
                <w:szCs w:val="26"/>
                <w:shd w:val="clear" w:color="auto" w:fill="FFFFFF"/>
              </w:rPr>
              <w:t>особа</w:t>
            </w:r>
            <w:r w:rsidR="00F14F46" w:rsidRPr="00F17DDC">
              <w:rPr>
                <w:sz w:val="26"/>
                <w:szCs w:val="26"/>
                <w:shd w:val="clear" w:color="auto" w:fill="FFFFFF"/>
              </w:rPr>
              <w:fldChar w:fldCharType="end"/>
            </w:r>
            <w:bookmarkEnd w:id="30"/>
            <w:r w:rsidRPr="00F17DDC">
              <w:rPr>
                <w:sz w:val="26"/>
                <w:szCs w:val="26"/>
                <w:shd w:val="clear" w:color="auto" w:fill="FFFFFF"/>
              </w:rPr>
              <w:t>, </w:t>
            </w:r>
            <w:bookmarkStart w:id="31" w:name="w2_10"/>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"w2_11" </w:instrText>
            </w:r>
            <w:r w:rsidR="00F14F46" w:rsidRPr="00F17DDC">
              <w:rPr>
                <w:sz w:val="26"/>
                <w:szCs w:val="26"/>
                <w:shd w:val="clear" w:color="auto" w:fill="FFFFFF"/>
              </w:rPr>
              <w:fldChar w:fldCharType="separate"/>
            </w:r>
            <w:r w:rsidRPr="00F17DDC">
              <w:rPr>
                <w:sz w:val="26"/>
                <w:szCs w:val="26"/>
                <w:shd w:val="clear" w:color="auto" w:fill="FFFFFF"/>
              </w:rPr>
              <w:t>яка</w:t>
            </w:r>
            <w:r w:rsidR="00F14F46" w:rsidRPr="00F17DDC">
              <w:rPr>
                <w:sz w:val="26"/>
                <w:szCs w:val="26"/>
                <w:shd w:val="clear" w:color="auto" w:fill="FFFFFF"/>
              </w:rPr>
              <w:fldChar w:fldCharType="end"/>
            </w:r>
            <w:bookmarkEnd w:id="31"/>
            <w:r w:rsidRPr="00F17DDC">
              <w:rPr>
                <w:sz w:val="26"/>
                <w:szCs w:val="26"/>
                <w:shd w:val="clear" w:color="auto" w:fill="FFFFFF"/>
              </w:rPr>
              <w:t> </w:t>
            </w:r>
            <w:bookmarkStart w:id="32" w:name="w3_10"/>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"w3_11" </w:instrText>
            </w:r>
            <w:r w:rsidR="00F14F46" w:rsidRPr="00F17DDC">
              <w:rPr>
                <w:sz w:val="26"/>
                <w:szCs w:val="26"/>
                <w:shd w:val="clear" w:color="auto" w:fill="FFFFFF"/>
              </w:rPr>
              <w:fldChar w:fldCharType="separate"/>
            </w:r>
            <w:r w:rsidRPr="00F17DDC">
              <w:rPr>
                <w:sz w:val="26"/>
                <w:szCs w:val="26"/>
                <w:shd w:val="clear" w:color="auto" w:fill="FFFFFF"/>
              </w:rPr>
              <w:t>загинула</w:t>
            </w:r>
            <w:r w:rsidR="00F14F46" w:rsidRPr="00F17DDC">
              <w:rPr>
                <w:sz w:val="26"/>
                <w:szCs w:val="26"/>
                <w:shd w:val="clear" w:color="auto" w:fill="FFFFFF"/>
              </w:rPr>
              <w:fldChar w:fldCharType="end"/>
            </w:r>
            <w:bookmarkEnd w:id="32"/>
            <w:r w:rsidRPr="00F17DDC">
              <w:rPr>
                <w:sz w:val="26"/>
                <w:szCs w:val="26"/>
                <w:shd w:val="clear" w:color="auto" w:fill="FFFFFF"/>
              </w:rPr>
              <w:t> (</w:t>
            </w:r>
            <w:bookmarkStart w:id="33" w:name="w4_10"/>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"w4_11" </w:instrText>
            </w:r>
            <w:r w:rsidR="00F14F46" w:rsidRPr="00F17DDC">
              <w:rPr>
                <w:sz w:val="26"/>
                <w:szCs w:val="26"/>
                <w:shd w:val="clear" w:color="auto" w:fill="FFFFFF"/>
              </w:rPr>
              <w:fldChar w:fldCharType="separate"/>
            </w:r>
            <w:r w:rsidRPr="00F17DDC">
              <w:rPr>
                <w:sz w:val="26"/>
                <w:szCs w:val="26"/>
                <w:shd w:val="clear" w:color="auto" w:fill="FFFFFF"/>
              </w:rPr>
              <w:t>пропала</w:t>
            </w:r>
            <w:r w:rsidR="00F14F46" w:rsidRPr="00F17DDC">
              <w:rPr>
                <w:sz w:val="26"/>
                <w:szCs w:val="26"/>
                <w:shd w:val="clear" w:color="auto" w:fill="FFFFFF"/>
              </w:rPr>
              <w:fldChar w:fldCharType="end"/>
            </w:r>
            <w:bookmarkEnd w:id="33"/>
            <w:r w:rsidRPr="00F17DDC">
              <w:rPr>
                <w:sz w:val="26"/>
                <w:szCs w:val="26"/>
                <w:shd w:val="clear" w:color="auto" w:fill="FFFFFF"/>
              </w:rPr>
              <w:t> безвісти), померла, або </w:t>
            </w:r>
            <w:bookmarkStart w:id="34" w:name="w1_10"/>
            <w:r w:rsidR="00F14F46" w:rsidRPr="00F17DDC">
              <w:rPr>
                <w:sz w:val="26"/>
                <w:szCs w:val="26"/>
                <w:shd w:val="clear" w:color="auto" w:fill="FFFFFF"/>
              </w:rPr>
              <w:fldChar w:fldCharType="begin"/>
            </w:r>
            <w:r w:rsidRPr="00F17DDC">
              <w:rPr>
                <w:sz w:val="26"/>
                <w:szCs w:val="26"/>
                <w:shd w:val="clear" w:color="auto" w:fill="FFFFFF"/>
              </w:rPr>
              <w:instrText xml:space="preserve"> HYPERLINK "https://zakon.rada.gov.ua/laws/show/719-2016-%D0%BF?find=1&amp;text=%D0%BE%D1%81%D0%BE%D0%B1%D0%B0%2C+%D1%8F%D0%BA%D0%B0+%D0%B7%D0%B0%D0%B3%D0%B8%D0%BD%D1%83%D0%BB%D0%B0+%28%D0%BF%D1%80%D0%BE%D0%BF%D0%B0%D0%BB%D0%B0+%D0%B1%D0%B5%D0%B7%D0%B2%D1%96%D1%81%D1%82%D0%B8%29%2C+%D0%BF%D0%BE%D0%BC%D0%B5%D1%80%D0%BB%D0%B0%2C+%D0%BD%D0%B5+%D0%BD%D0%B0%D0%BB%D0%B5%D0%B6%D0%B0%D0%BB%D0%B0+%D0%B4%D0%BE+%D0%BE%D1%81%D1%96%D0%B1" \l "w1_11" </w:instrText>
            </w:r>
            <w:r w:rsidR="00F14F46" w:rsidRPr="00F17DDC">
              <w:rPr>
                <w:sz w:val="26"/>
                <w:szCs w:val="26"/>
                <w:shd w:val="clear" w:color="auto" w:fill="FFFFFF"/>
              </w:rPr>
              <w:fldChar w:fldCharType="separate"/>
            </w:r>
            <w:r w:rsidRPr="00F17DDC">
              <w:rPr>
                <w:sz w:val="26"/>
                <w:szCs w:val="26"/>
                <w:shd w:val="clear" w:color="auto" w:fill="FFFFFF"/>
              </w:rPr>
              <w:t>особа</w:t>
            </w:r>
            <w:r w:rsidR="00F14F46" w:rsidRPr="00F17DDC">
              <w:rPr>
                <w:sz w:val="26"/>
                <w:szCs w:val="26"/>
                <w:shd w:val="clear" w:color="auto" w:fill="FFFFFF"/>
              </w:rPr>
              <w:fldChar w:fldCharType="end"/>
            </w:r>
            <w:bookmarkEnd w:id="34"/>
            <w:r w:rsidRPr="00F17DDC">
              <w:rPr>
                <w:sz w:val="26"/>
                <w:szCs w:val="26"/>
                <w:shd w:val="clear" w:color="auto" w:fill="FFFFFF"/>
              </w:rPr>
              <w:t> з інвалідністю не брала безпосередню участь в антитерористичній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(відсутні документи, визначені у </w:t>
            </w:r>
            <w:hyperlink r:id="rId51" w:anchor="n381" w:history="1">
              <w:r w:rsidRPr="00F17DDC">
                <w:rPr>
                  <w:sz w:val="26"/>
                  <w:szCs w:val="26"/>
                </w:rPr>
                <w:t>підпунктах 3</w:t>
              </w:r>
            </w:hyperlink>
            <w:r w:rsidRPr="00F17DDC">
              <w:rPr>
                <w:sz w:val="26"/>
                <w:szCs w:val="26"/>
                <w:shd w:val="clear" w:color="auto" w:fill="FFFFFF"/>
              </w:rPr>
              <w:t> і </w:t>
            </w:r>
            <w:hyperlink r:id="rId52" w:anchor="n382" w:history="1">
              <w:r w:rsidRPr="00F17DDC">
                <w:rPr>
                  <w:sz w:val="26"/>
                  <w:szCs w:val="26"/>
                </w:rPr>
                <w:t>4</w:t>
              </w:r>
            </w:hyperlink>
            <w:r w:rsidRPr="00F17DDC">
              <w:rPr>
                <w:sz w:val="26"/>
                <w:szCs w:val="26"/>
                <w:shd w:val="clear" w:color="auto" w:fill="FFFFFF"/>
              </w:rPr>
              <w:t> пункту 8 цього Порядку);</w:t>
            </w:r>
          </w:p>
          <w:p w:rsidR="001B68B5" w:rsidRPr="00F17DDC" w:rsidRDefault="001B68B5" w:rsidP="00910787">
            <w:pPr>
              <w:jc w:val="both"/>
              <w:rPr>
                <w:sz w:val="26"/>
                <w:szCs w:val="26"/>
                <w:shd w:val="clear" w:color="auto" w:fill="FFFFFF"/>
              </w:rPr>
            </w:pPr>
            <w:r w:rsidRPr="00F17DDC">
              <w:rPr>
                <w:sz w:val="26"/>
                <w:szCs w:val="26"/>
                <w:shd w:val="clear" w:color="auto" w:fill="FFFFFF"/>
              </w:rPr>
              <w:t>3. член сім’ї особи, яка загинула (пропала безвісти), померла, не належить до членів сім’ї осіб, визначених в абзацах </w:t>
            </w:r>
            <w:hyperlink r:id="rId53" w:anchor="n667" w:tgtFrame="_blank" w:history="1">
              <w:r w:rsidRPr="00F17DDC">
                <w:rPr>
                  <w:sz w:val="26"/>
                  <w:szCs w:val="26"/>
                </w:rPr>
                <w:t>дванадцятому - вісімнадцятому</w:t>
              </w:r>
            </w:hyperlink>
            <w:r w:rsidRPr="00F17DDC">
              <w:rPr>
                <w:sz w:val="26"/>
                <w:szCs w:val="26"/>
                <w:shd w:val="clear" w:color="auto" w:fill="FFFFFF"/>
              </w:rPr>
              <w:t> статті 10</w:t>
            </w:r>
            <w:r w:rsidRPr="00F17DDC">
              <w:rPr>
                <w:sz w:val="26"/>
                <w:szCs w:val="26"/>
              </w:rPr>
              <w:t>-1</w:t>
            </w:r>
            <w:r w:rsidRPr="00F17DDC">
              <w:rPr>
                <w:sz w:val="26"/>
                <w:szCs w:val="26"/>
                <w:shd w:val="clear" w:color="auto" w:fill="FFFFFF"/>
              </w:rPr>
              <w:t> Закону України “Про статус ветеранів війни, гарантії їх соціального захисту”;</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 4. особа з інвалідністю не належить до осіб, визначених у </w:t>
            </w:r>
            <w:hyperlink r:id="rId54" w:anchor="n103" w:tgtFrame="_blank" w:history="1">
              <w:r w:rsidRPr="00F17DDC">
                <w:rPr>
                  <w:sz w:val="26"/>
                  <w:szCs w:val="26"/>
                </w:rPr>
                <w:t>пунктах 11-14</w:t>
              </w:r>
            </w:hyperlink>
            <w:r w:rsidRPr="00F17DDC">
              <w:rPr>
                <w:sz w:val="26"/>
                <w:szCs w:val="26"/>
                <w:shd w:val="clear" w:color="auto" w:fill="FFFFFF"/>
              </w:rPr>
              <w:t> частини другої статті 7 Закону України “Про статус ветеранів війни, гарантії їх соціального захисту”;</w:t>
            </w:r>
          </w:p>
          <w:p w:rsidR="001B68B5" w:rsidRPr="00F17DDC" w:rsidRDefault="001B68B5" w:rsidP="00910787">
            <w:pPr>
              <w:jc w:val="both"/>
              <w:rPr>
                <w:sz w:val="26"/>
                <w:szCs w:val="26"/>
                <w:shd w:val="clear" w:color="auto" w:fill="FFFFFF"/>
              </w:rPr>
            </w:pPr>
            <w:r w:rsidRPr="00F17DDC">
              <w:rPr>
                <w:sz w:val="26"/>
                <w:szCs w:val="26"/>
                <w:shd w:val="clear" w:color="auto" w:fill="FFFFFF"/>
              </w:rPr>
              <w:t>5. заявник не перебуває на квартирному обліку.</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 6. заявник є членом сім’ї особи, яка загинула (пропала </w:t>
            </w:r>
            <w:r w:rsidRPr="00F17DDC">
              <w:rPr>
                <w:sz w:val="26"/>
                <w:szCs w:val="26"/>
                <w:shd w:val="clear" w:color="auto" w:fill="FFFFFF"/>
              </w:rPr>
              <w:lastRenderedPageBreak/>
              <w:t xml:space="preserve">безвісти), померла, за категорією, нижчою, ніж категорія, до якої належить інший член цієї ж сім’ї особи, яка загинула (пропала безвісти), померла, в разі одночасного подання ними заяви про отримання грошової компенсації. </w:t>
            </w:r>
          </w:p>
          <w:p w:rsidR="001B68B5" w:rsidRPr="00F17DDC" w:rsidRDefault="001B68B5" w:rsidP="00910787">
            <w:pPr>
              <w:jc w:val="both"/>
              <w:rPr>
                <w:sz w:val="26"/>
                <w:szCs w:val="26"/>
                <w:shd w:val="clear" w:color="auto" w:fill="FFFFFF"/>
              </w:rPr>
            </w:pPr>
            <w:r w:rsidRPr="00F17DDC">
              <w:rPr>
                <w:sz w:val="26"/>
                <w:szCs w:val="26"/>
                <w:shd w:val="clear" w:color="auto" w:fill="FFFFFF"/>
              </w:rPr>
              <w:t>7. аявник є членом сім’ї особи, яка загинула (пропала безвісти), померла, за категорією, нижчою, ніж категорія, до якої належить інший член цієї ж сім’ї, який вже отримав житло або грошову компенсацію, - до виплати грошової компенсації всім членам сімей осіб, які загинули (пропали безвісти), померли, і мають першочергове право на таку виплату;</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 8. заявнику вже надавалося житло або вже виплачувалася грошова компенсація як члену сім’ї особи, яка загинула (пропала безвісти), померла, або як особі з інвалідністю за рахунок бюджетних та благодійних коштів, залучених коштів суб’єктів господарювання, інших джерел, не заборонених законодавством;</w:t>
            </w:r>
          </w:p>
          <w:p w:rsidR="001B68B5" w:rsidRPr="00F17DDC" w:rsidRDefault="001B68B5" w:rsidP="00910787">
            <w:pPr>
              <w:jc w:val="both"/>
              <w:rPr>
                <w:sz w:val="26"/>
                <w:szCs w:val="26"/>
                <w:shd w:val="clear" w:color="auto" w:fill="FFFFFF"/>
              </w:rPr>
            </w:pPr>
            <w:r w:rsidRPr="00F17DDC">
              <w:rPr>
                <w:sz w:val="26"/>
                <w:szCs w:val="26"/>
                <w:shd w:val="clear" w:color="auto" w:fill="FFFFFF"/>
              </w:rPr>
              <w:t>9 заявник та члени його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55" w:anchor="n289" w:tgtFrame="_blank" w:history="1">
              <w:r w:rsidRPr="00F17DDC">
                <w:rPr>
                  <w:sz w:val="26"/>
                  <w:szCs w:val="26"/>
                </w:rPr>
                <w:t>статтею 47</w:t>
              </w:r>
            </w:hyperlink>
            <w:r w:rsidRPr="00F17DDC">
              <w:rPr>
                <w:sz w:val="26"/>
                <w:szCs w:val="26"/>
                <w:shd w:val="clear" w:color="auto" w:fill="FFFFFF"/>
              </w:rPr>
              <w:t xml:space="preserve"> 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 </w:t>
            </w:r>
          </w:p>
          <w:p w:rsidR="001B68B5" w:rsidRPr="00F17DDC" w:rsidRDefault="001B68B5" w:rsidP="00910787">
            <w:pPr>
              <w:jc w:val="both"/>
              <w:rPr>
                <w:sz w:val="26"/>
                <w:szCs w:val="26"/>
                <w:shd w:val="clear" w:color="auto" w:fill="FFFFFF"/>
              </w:rPr>
            </w:pPr>
            <w:r w:rsidRPr="00F17DDC">
              <w:rPr>
                <w:sz w:val="26"/>
                <w:szCs w:val="26"/>
                <w:shd w:val="clear" w:color="auto" w:fill="FFFFFF"/>
              </w:rPr>
              <w:t>10. подання недостовірних відомостей.</w:t>
            </w:r>
          </w:p>
          <w:p w:rsidR="001B68B5" w:rsidRPr="00F17DDC" w:rsidRDefault="001B68B5" w:rsidP="00910787">
            <w:pPr>
              <w:jc w:val="both"/>
              <w:rPr>
                <w:sz w:val="26"/>
                <w:szCs w:val="26"/>
                <w:shd w:val="clear" w:color="auto" w:fill="FFFFFF"/>
              </w:rPr>
            </w:pPr>
            <w:r w:rsidRPr="00F17DDC">
              <w:rPr>
                <w:sz w:val="26"/>
                <w:szCs w:val="26"/>
                <w:shd w:val="clear" w:color="auto" w:fill="FFFFFF"/>
              </w:rPr>
              <w:t>11. наявність обвинувального вироку суду у зв’язку із вчиненням заявником злочину проти України;</w:t>
            </w:r>
          </w:p>
          <w:p w:rsidR="001B68B5" w:rsidRPr="00F17DDC" w:rsidRDefault="001B68B5" w:rsidP="00910787">
            <w:pPr>
              <w:jc w:val="both"/>
              <w:rPr>
                <w:sz w:val="26"/>
                <w:szCs w:val="26"/>
                <w:shd w:val="clear" w:color="auto" w:fill="FFFFFF"/>
              </w:rPr>
            </w:pPr>
            <w:r w:rsidRPr="00F17DDC">
              <w:rPr>
                <w:sz w:val="26"/>
                <w:szCs w:val="26"/>
                <w:shd w:val="clear" w:color="auto" w:fill="FFFFFF"/>
              </w:rPr>
              <w:t>12. виплата одноразової грошової допомоги.</w:t>
            </w:r>
          </w:p>
          <w:p w:rsidR="001B68B5" w:rsidRPr="00F17DDC" w:rsidRDefault="001B68B5" w:rsidP="00910787">
            <w:pPr>
              <w:jc w:val="both"/>
              <w:rPr>
                <w:sz w:val="26"/>
                <w:szCs w:val="26"/>
                <w:shd w:val="clear" w:color="auto" w:fill="FFFFFF"/>
              </w:rPr>
            </w:pPr>
            <w:r w:rsidRPr="00F17DDC">
              <w:rPr>
                <w:sz w:val="26"/>
                <w:szCs w:val="26"/>
                <w:shd w:val="clear" w:color="auto" w:fill="FFFFFF"/>
              </w:rPr>
              <w:t>Постанова Кабінету Міністрів від 28.03.2018  № 214 «Питання забезпечення житлом деяких категорій осіб, які брали участь у бойових діях на території інших держав, а також членів їх сімей»</w:t>
            </w:r>
          </w:p>
          <w:p w:rsidR="001B68B5" w:rsidRPr="00F17DDC" w:rsidRDefault="001B68B5" w:rsidP="00910787">
            <w:pPr>
              <w:jc w:val="both"/>
              <w:rPr>
                <w:sz w:val="26"/>
                <w:szCs w:val="26"/>
                <w:shd w:val="clear" w:color="auto" w:fill="FFFFFF"/>
              </w:rPr>
            </w:pPr>
            <w:r w:rsidRPr="00F17DDC">
              <w:rPr>
                <w:sz w:val="26"/>
                <w:szCs w:val="26"/>
                <w:shd w:val="clear" w:color="auto" w:fill="FFFFFF"/>
              </w:rPr>
              <w:t>1.особа, яка загинула (пропала безвісти), померла, не належала до осіб, статус яким встановлено відповідно до </w:t>
            </w:r>
            <w:hyperlink r:id="rId56" w:anchor="n48" w:tgtFrame="_blank" w:history="1">
              <w:r w:rsidRPr="00F17DDC">
                <w:rPr>
                  <w:sz w:val="26"/>
                  <w:szCs w:val="26"/>
                  <w:shd w:val="clear" w:color="auto" w:fill="FFFFFF"/>
                </w:rPr>
                <w:t>пунктів 2</w:t>
              </w:r>
            </w:hyperlink>
            <w:r w:rsidRPr="00F17DDC">
              <w:rPr>
                <w:sz w:val="26"/>
                <w:szCs w:val="26"/>
                <w:shd w:val="clear" w:color="auto" w:fill="FFFFFF"/>
              </w:rPr>
              <w:t>, </w:t>
            </w:r>
            <w:hyperlink r:id="rId57" w:anchor="n65" w:tgtFrame="_blank" w:history="1">
              <w:r w:rsidRPr="00F17DDC">
                <w:rPr>
                  <w:sz w:val="26"/>
                  <w:szCs w:val="26"/>
                  <w:shd w:val="clear" w:color="auto" w:fill="FFFFFF"/>
                </w:rPr>
                <w:t>13-15</w:t>
              </w:r>
            </w:hyperlink>
            <w:r w:rsidRPr="00F17DDC">
              <w:rPr>
                <w:sz w:val="26"/>
                <w:szCs w:val="26"/>
                <w:shd w:val="clear" w:color="auto" w:fill="FFFFFF"/>
              </w:rPr>
              <w:t> частини першої статті 6 Закону України “Про статус ветеранів війни, гарантії їх соціального захисту”.</w:t>
            </w:r>
          </w:p>
          <w:p w:rsidR="001B68B5" w:rsidRPr="00F17DDC" w:rsidRDefault="001B68B5" w:rsidP="00910787">
            <w:pPr>
              <w:jc w:val="both"/>
              <w:rPr>
                <w:sz w:val="26"/>
                <w:szCs w:val="26"/>
                <w:shd w:val="clear" w:color="auto" w:fill="FFFFFF"/>
              </w:rPr>
            </w:pPr>
            <w:r w:rsidRPr="00F17DDC">
              <w:rPr>
                <w:sz w:val="26"/>
                <w:szCs w:val="26"/>
                <w:shd w:val="clear" w:color="auto" w:fill="FFFFFF"/>
              </w:rPr>
              <w:t>2. особа з інвалідністю не належить до осіб, які брали участь у бойових діях на території інших держав, та одержала інвалідність внаслідок поранення, контузії, каліцтва або захворювання, що пов’язані з перебуванням у таких державах.</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3. член сім’ї особи, яка загинула (пропала безвісти), померла, не належить до членів сім’ї, визначених </w:t>
            </w:r>
            <w:r w:rsidRPr="00F17DDC">
              <w:rPr>
                <w:sz w:val="26"/>
                <w:szCs w:val="26"/>
                <w:shd w:val="clear" w:color="auto" w:fill="FFFFFF"/>
              </w:rPr>
              <w:lastRenderedPageBreak/>
              <w:t>в </w:t>
            </w:r>
            <w:hyperlink r:id="rId58" w:anchor="n645" w:tgtFrame="_blank" w:history="1">
              <w:r w:rsidRPr="00F17DDC">
                <w:rPr>
                  <w:sz w:val="26"/>
                  <w:szCs w:val="26"/>
                </w:rPr>
                <w:t>абзацах </w:t>
              </w:r>
            </w:hyperlink>
            <w:hyperlink r:id="rId59" w:anchor="n645" w:tgtFrame="_blank" w:history="1">
              <w:r w:rsidRPr="00F17DDC">
                <w:rPr>
                  <w:sz w:val="26"/>
                  <w:szCs w:val="26"/>
                </w:rPr>
                <w:t>шостому - дванадцятому</w:t>
              </w:r>
            </w:hyperlink>
            <w:r w:rsidRPr="00F17DDC">
              <w:rPr>
                <w:sz w:val="26"/>
                <w:szCs w:val="26"/>
                <w:shd w:val="clear" w:color="auto" w:fill="FFFFFF"/>
              </w:rPr>
              <w:t> пункту 1 статті 10 Закону України “Про статус ветеранів війни, гарантії їх соціального захисту”;</w:t>
            </w:r>
          </w:p>
          <w:p w:rsidR="001B68B5" w:rsidRPr="00F17DDC" w:rsidRDefault="001B68B5" w:rsidP="00910787">
            <w:pPr>
              <w:jc w:val="both"/>
              <w:rPr>
                <w:sz w:val="26"/>
                <w:szCs w:val="26"/>
                <w:shd w:val="clear" w:color="auto" w:fill="FFFFFF"/>
              </w:rPr>
            </w:pPr>
            <w:r w:rsidRPr="00F17DDC">
              <w:rPr>
                <w:sz w:val="26"/>
                <w:szCs w:val="26"/>
                <w:shd w:val="clear" w:color="auto" w:fill="FFFFFF"/>
              </w:rPr>
              <w:t>4. заявник не перебуває на квартирному обліку.</w:t>
            </w:r>
          </w:p>
          <w:p w:rsidR="001B68B5" w:rsidRPr="00F17DDC" w:rsidRDefault="001B68B5" w:rsidP="00910787">
            <w:pPr>
              <w:jc w:val="both"/>
              <w:rPr>
                <w:sz w:val="26"/>
                <w:szCs w:val="26"/>
                <w:shd w:val="clear" w:color="auto" w:fill="FFFFFF"/>
              </w:rPr>
            </w:pPr>
            <w:r w:rsidRPr="00F17DDC">
              <w:rPr>
                <w:sz w:val="26"/>
                <w:szCs w:val="26"/>
                <w:shd w:val="clear" w:color="auto" w:fill="FFFFFF"/>
              </w:rPr>
              <w:t>5. категорія заявника як члена сім’ї особи, яка загинула (пропала безвісти), померла, є нижчою, ніж категорія, до якої належить інший член сім’ї особи, яка загинула (пропала безвісти), померла, у разі одночасного подання ними заяви про отримання грошової компенсації.</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6. категорія заявника як члена сім’ї особи, яка загинула (пропала безвісти), померла, є нижчою, ніж категорія, до якої належить інший член його сім’ї, який вже отримав житло або грошову компенсацію, - до виплати грошової компенсації всім членам сімей осіб, які загинули (пропали безвісти), померли та мають першочергове право на таку виплату; </w:t>
            </w:r>
          </w:p>
          <w:p w:rsidR="001B68B5" w:rsidRPr="00F17DDC" w:rsidRDefault="001B68B5" w:rsidP="00910787">
            <w:pPr>
              <w:jc w:val="both"/>
              <w:rPr>
                <w:sz w:val="26"/>
                <w:szCs w:val="26"/>
              </w:rPr>
            </w:pPr>
            <w:r w:rsidRPr="00F17DDC">
              <w:rPr>
                <w:sz w:val="26"/>
                <w:szCs w:val="26"/>
                <w:shd w:val="clear" w:color="auto" w:fill="FFFFFF"/>
              </w:rPr>
              <w:t>7. заявникові вже надавалося житло або вже виплачувалася грошова компенсація як члену сім’ї особи, яка загинула (пропала безвісти), померла, або як особі з інвалідністю за рахунок бюджетних та благодійних коштів, залучених коштів суб’єктів господарювання, інших джерел, не заборонених законодавством;</w:t>
            </w:r>
            <w:r w:rsidRPr="00F17DDC">
              <w:rPr>
                <w:sz w:val="26"/>
                <w:szCs w:val="26"/>
              </w:rPr>
              <w:t xml:space="preserve"> </w:t>
            </w:r>
          </w:p>
          <w:p w:rsidR="001B68B5" w:rsidRPr="00F17DDC" w:rsidRDefault="001B68B5" w:rsidP="00910787">
            <w:pPr>
              <w:jc w:val="both"/>
              <w:rPr>
                <w:sz w:val="26"/>
                <w:szCs w:val="26"/>
                <w:shd w:val="clear" w:color="auto" w:fill="FFFFFF"/>
              </w:rPr>
            </w:pPr>
            <w:r w:rsidRPr="00F17DDC">
              <w:rPr>
                <w:sz w:val="26"/>
                <w:szCs w:val="26"/>
              </w:rPr>
              <w:t>8.</w:t>
            </w:r>
            <w:r w:rsidRPr="00F17DDC">
              <w:rPr>
                <w:sz w:val="26"/>
                <w:szCs w:val="26"/>
                <w:shd w:val="clear" w:color="auto" w:fill="FFFFFF"/>
              </w:rPr>
              <w:t xml:space="preserve"> заявник та члени його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60" w:anchor="n289" w:tgtFrame="_blank" w:history="1">
              <w:r w:rsidRPr="00F17DDC">
                <w:rPr>
                  <w:sz w:val="26"/>
                  <w:szCs w:val="26"/>
                </w:rPr>
                <w:t>статтею 47</w:t>
              </w:r>
            </w:hyperlink>
            <w:r w:rsidRPr="00F17DDC">
              <w:rPr>
                <w:sz w:val="26"/>
                <w:szCs w:val="26"/>
                <w:shd w:val="clear" w:color="auto" w:fill="FFFFFF"/>
              </w:rPr>
              <w:t> 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w:t>
            </w:r>
            <w:bookmarkStart w:id="35" w:name="n373"/>
            <w:bookmarkEnd w:id="35"/>
            <w:r w:rsidRPr="00F17DDC">
              <w:rPr>
                <w:sz w:val="26"/>
                <w:szCs w:val="26"/>
                <w:shd w:val="clear" w:color="auto" w:fill="FFFFFF"/>
              </w:rPr>
              <w:t xml:space="preserve"> </w:t>
            </w:r>
          </w:p>
          <w:p w:rsidR="001B68B5" w:rsidRPr="00F17DDC" w:rsidRDefault="001B68B5" w:rsidP="00910787">
            <w:pPr>
              <w:jc w:val="both"/>
              <w:rPr>
                <w:sz w:val="26"/>
                <w:szCs w:val="26"/>
                <w:shd w:val="clear" w:color="auto" w:fill="FFFFFF"/>
              </w:rPr>
            </w:pPr>
            <w:r w:rsidRPr="00F17DDC">
              <w:rPr>
                <w:sz w:val="26"/>
                <w:szCs w:val="26"/>
                <w:shd w:val="clear" w:color="auto" w:fill="FFFFFF"/>
              </w:rPr>
              <w:t>9. подання недостовірних відомостей.</w:t>
            </w:r>
          </w:p>
          <w:p w:rsidR="001B68B5" w:rsidRPr="00F17DDC" w:rsidRDefault="001B68B5" w:rsidP="00910787">
            <w:pPr>
              <w:jc w:val="both"/>
              <w:rPr>
                <w:sz w:val="26"/>
                <w:szCs w:val="26"/>
                <w:shd w:val="clear" w:color="auto" w:fill="FFFFFF"/>
              </w:rPr>
            </w:pPr>
            <w:r w:rsidRPr="00F17DDC">
              <w:rPr>
                <w:sz w:val="26"/>
                <w:szCs w:val="26"/>
                <w:shd w:val="clear" w:color="auto" w:fill="FFFFFF"/>
              </w:rPr>
              <w:t>10. наявність обвинувального вироку суду у зв’язку із вчиненням заявником злочину проти України.</w:t>
            </w:r>
          </w:p>
          <w:p w:rsidR="001B68B5" w:rsidRPr="00F17DDC" w:rsidRDefault="001B68B5" w:rsidP="00910787">
            <w:pPr>
              <w:jc w:val="both"/>
              <w:rPr>
                <w:sz w:val="26"/>
                <w:szCs w:val="26"/>
                <w:shd w:val="clear" w:color="auto" w:fill="FFFFFF"/>
              </w:rPr>
            </w:pPr>
            <w:r w:rsidRPr="00F17DDC">
              <w:rPr>
                <w:sz w:val="26"/>
                <w:szCs w:val="26"/>
                <w:shd w:val="clear" w:color="auto" w:fill="FFFFFF"/>
              </w:rPr>
              <w:t>Постанова Кабінету Міністрів від 18.04.2018  № 280 «Питання забезпечення житлом внутрішньо переміщених осіб, які захищали незалежність, суверенітет та територіальну цілісність України»</w:t>
            </w:r>
          </w:p>
          <w:p w:rsidR="001B68B5" w:rsidRPr="00F17DDC" w:rsidRDefault="001B68B5" w:rsidP="00910787">
            <w:pPr>
              <w:jc w:val="both"/>
              <w:rPr>
                <w:sz w:val="26"/>
                <w:szCs w:val="26"/>
                <w:shd w:val="clear" w:color="auto" w:fill="FFFFFF"/>
              </w:rPr>
            </w:pPr>
            <w:r w:rsidRPr="00F17DDC">
              <w:rPr>
                <w:sz w:val="26"/>
                <w:szCs w:val="26"/>
                <w:shd w:val="clear" w:color="auto" w:fill="FFFFFF"/>
              </w:rPr>
              <w:t>1.</w:t>
            </w:r>
            <w:hyperlink r:id="rId61" w:anchor="w1_2" w:history="1">
              <w:r w:rsidRPr="00F17DDC">
                <w:rPr>
                  <w:sz w:val="26"/>
                  <w:szCs w:val="26"/>
                  <w:shd w:val="clear" w:color="auto" w:fill="FFFFFF"/>
                </w:rPr>
                <w:t>невідповідність</w:t>
              </w:r>
            </w:hyperlink>
            <w:r w:rsidRPr="00F17DDC">
              <w:rPr>
                <w:sz w:val="26"/>
                <w:szCs w:val="26"/>
                <w:shd w:val="clear" w:color="auto" w:fill="FFFFFF"/>
              </w:rPr>
              <w:t> в </w:t>
            </w:r>
            <w:hyperlink r:id="rId62" w:anchor="w2_2" w:history="1">
              <w:r w:rsidRPr="00F17DDC">
                <w:rPr>
                  <w:sz w:val="26"/>
                  <w:szCs w:val="26"/>
                  <w:shd w:val="clear" w:color="auto" w:fill="FFFFFF"/>
                </w:rPr>
                <w:t>документах</w:t>
              </w:r>
            </w:hyperlink>
            <w:r w:rsidRPr="00F17DDC">
              <w:rPr>
                <w:sz w:val="26"/>
                <w:szCs w:val="26"/>
                <w:shd w:val="clear" w:color="auto" w:fill="FFFFFF"/>
              </w:rPr>
              <w:t>, </w:t>
            </w:r>
            <w:hyperlink r:id="rId63" w:anchor="w3_2" w:history="1">
              <w:r w:rsidRPr="00F17DDC">
                <w:rPr>
                  <w:sz w:val="26"/>
                  <w:szCs w:val="26"/>
                  <w:shd w:val="clear" w:color="auto" w:fill="FFFFFF"/>
                </w:rPr>
                <w:t>що</w:t>
              </w:r>
            </w:hyperlink>
            <w:r w:rsidRPr="00F17DDC">
              <w:rPr>
                <w:sz w:val="26"/>
                <w:szCs w:val="26"/>
                <w:shd w:val="clear" w:color="auto" w:fill="FFFFFF"/>
              </w:rPr>
              <w:t> </w:t>
            </w:r>
            <w:hyperlink r:id="rId64" w:anchor="w4_2" w:history="1">
              <w:r w:rsidRPr="00F17DDC">
                <w:rPr>
                  <w:sz w:val="26"/>
                  <w:szCs w:val="26"/>
                  <w:shd w:val="clear" w:color="auto" w:fill="FFFFFF"/>
                </w:rPr>
                <w:t>посвідчують</w:t>
              </w:r>
            </w:hyperlink>
            <w:r w:rsidRPr="00F17DDC">
              <w:rPr>
                <w:sz w:val="26"/>
                <w:szCs w:val="26"/>
                <w:shd w:val="clear" w:color="auto" w:fill="FFFFFF"/>
              </w:rPr>
              <w:t xml:space="preserve"> внутрішньо переміщену особу або законного представника чи уповноваженого представника, від імені якої подається заява; </w:t>
            </w:r>
          </w:p>
          <w:p w:rsidR="001B68B5" w:rsidRPr="00F17DDC" w:rsidRDefault="001B68B5" w:rsidP="00910787">
            <w:pPr>
              <w:jc w:val="both"/>
              <w:rPr>
                <w:sz w:val="26"/>
                <w:szCs w:val="26"/>
                <w:shd w:val="clear" w:color="auto" w:fill="FFFFFF"/>
              </w:rPr>
            </w:pPr>
            <w:r w:rsidRPr="00F17DDC">
              <w:rPr>
                <w:sz w:val="26"/>
                <w:szCs w:val="26"/>
                <w:shd w:val="clear" w:color="auto" w:fill="FFFFFF"/>
              </w:rPr>
              <w:t>2. подання недостовірних відомостей.</w:t>
            </w:r>
          </w:p>
          <w:p w:rsidR="001B68B5" w:rsidRPr="00F17DDC" w:rsidRDefault="001B68B5" w:rsidP="00910787">
            <w:pPr>
              <w:jc w:val="both"/>
              <w:rPr>
                <w:sz w:val="26"/>
                <w:szCs w:val="26"/>
                <w:shd w:val="clear" w:color="auto" w:fill="FFFFFF"/>
              </w:rPr>
            </w:pPr>
            <w:r w:rsidRPr="00F17DDC">
              <w:rPr>
                <w:sz w:val="26"/>
                <w:szCs w:val="26"/>
                <w:shd w:val="clear" w:color="auto" w:fill="FFFFFF"/>
              </w:rPr>
              <w:t xml:space="preserve">3. внутрішньо переміщена особа не брала безпосередньої участі в антитерористичній операції, забезпеченні її проведення, чи у здійсненні до 1 червня 2018 р. заходів із </w:t>
            </w:r>
            <w:r w:rsidRPr="00F17DDC">
              <w:rPr>
                <w:sz w:val="26"/>
                <w:szCs w:val="26"/>
                <w:shd w:val="clear" w:color="auto" w:fill="FFFFFF"/>
              </w:rPr>
              <w:lastRenderedPageBreak/>
              <w:t>забезпечення національної безпеки і оборони, відсічі і стримування збройної агресії Російської Федерації в Донецькій та Луганській областях (відсутні документи, передбачені </w:t>
            </w:r>
            <w:hyperlink r:id="rId65" w:anchor="n325" w:history="1">
              <w:r w:rsidRPr="00F17DDC">
                <w:rPr>
                  <w:sz w:val="26"/>
                  <w:szCs w:val="26"/>
                </w:rPr>
                <w:t>підпунктами 3-6</w:t>
              </w:r>
            </w:hyperlink>
            <w:r w:rsidRPr="00F17DDC">
              <w:rPr>
                <w:sz w:val="26"/>
                <w:szCs w:val="26"/>
                <w:shd w:val="clear" w:color="auto" w:fill="FFFFFF"/>
              </w:rPr>
              <w:t> пункту 7 цього Порядку);</w:t>
            </w:r>
          </w:p>
          <w:p w:rsidR="001B68B5" w:rsidRPr="00F17DDC" w:rsidRDefault="001B68B5" w:rsidP="00910787">
            <w:pPr>
              <w:jc w:val="both"/>
              <w:rPr>
                <w:sz w:val="26"/>
                <w:szCs w:val="26"/>
                <w:shd w:val="clear" w:color="auto" w:fill="FFFFFF"/>
              </w:rPr>
            </w:pPr>
            <w:r w:rsidRPr="00F17DDC">
              <w:rPr>
                <w:sz w:val="26"/>
                <w:szCs w:val="26"/>
                <w:shd w:val="clear" w:color="auto" w:fill="FFFFFF"/>
              </w:rPr>
              <w:t>4.  внутрішньо переміщена особа не є особою, визначеною у </w:t>
            </w:r>
            <w:hyperlink r:id="rId66" w:anchor="n73" w:tgtFrame="_blank" w:history="1">
              <w:r w:rsidRPr="00F17DDC">
                <w:rPr>
                  <w:sz w:val="26"/>
                  <w:szCs w:val="26"/>
                </w:rPr>
                <w:t>пунктів 19-21</w:t>
              </w:r>
            </w:hyperlink>
            <w:r w:rsidRPr="00F17DDC">
              <w:rPr>
                <w:sz w:val="26"/>
                <w:szCs w:val="26"/>
                <w:shd w:val="clear" w:color="auto" w:fill="FFFFFF"/>
              </w:rPr>
              <w:t> частини першої статті 6, </w:t>
            </w:r>
            <w:hyperlink r:id="rId67" w:anchor="n103" w:tgtFrame="_blank" w:history="1">
              <w:r w:rsidRPr="00F17DDC">
                <w:rPr>
                  <w:sz w:val="26"/>
                  <w:szCs w:val="26"/>
                </w:rPr>
                <w:t>пунктах 11-14</w:t>
              </w:r>
            </w:hyperlink>
            <w:r w:rsidRPr="00F17DDC">
              <w:rPr>
                <w:sz w:val="26"/>
                <w:szCs w:val="26"/>
                <w:shd w:val="clear" w:color="auto" w:fill="FFFFFF"/>
              </w:rPr>
              <w:t xml:space="preserve"> частини другої статті 7 Закону України “Про статус ветеранів війни, гарантії їх соціального захисту”; </w:t>
            </w:r>
          </w:p>
          <w:p w:rsidR="001B68B5" w:rsidRPr="00F17DDC" w:rsidRDefault="001B68B5" w:rsidP="00910787">
            <w:pPr>
              <w:jc w:val="both"/>
              <w:rPr>
                <w:sz w:val="26"/>
                <w:szCs w:val="26"/>
              </w:rPr>
            </w:pPr>
            <w:r w:rsidRPr="00F17DDC">
              <w:rPr>
                <w:sz w:val="26"/>
                <w:szCs w:val="26"/>
                <w:shd w:val="clear" w:color="auto" w:fill="FFFFFF"/>
              </w:rPr>
              <w:t>5. скасування дії довідки про облік (за винятком випадків, коли дію довідки, виданої до 24 лютого 2022 р., скасовано з підстав її переоформлення у зв’язку із зміною фактичного місця проживання/перебування внутрішньо переміщеної особи, яка перемістилася з території, на якій ведуться бойові дії);</w:t>
            </w:r>
            <w:r w:rsidRPr="00F17DDC">
              <w:rPr>
                <w:sz w:val="26"/>
                <w:szCs w:val="26"/>
              </w:rPr>
              <w:t xml:space="preserve"> </w:t>
            </w:r>
          </w:p>
          <w:p w:rsidR="001B68B5" w:rsidRPr="00F17DDC" w:rsidRDefault="001B68B5" w:rsidP="00910787">
            <w:pPr>
              <w:jc w:val="both"/>
              <w:rPr>
                <w:sz w:val="26"/>
                <w:szCs w:val="26"/>
                <w:shd w:val="clear" w:color="auto" w:fill="FFFFFF"/>
              </w:rPr>
            </w:pPr>
            <w:r w:rsidRPr="00F17DDC">
              <w:rPr>
                <w:sz w:val="26"/>
                <w:szCs w:val="26"/>
              </w:rPr>
              <w:t>6.</w:t>
            </w:r>
            <w:r w:rsidRPr="00F17DDC">
              <w:rPr>
                <w:sz w:val="26"/>
                <w:szCs w:val="26"/>
                <w:shd w:val="clear" w:color="auto" w:fill="FFFFFF"/>
              </w:rPr>
              <w:t xml:space="preserve"> внутрішньо переміщена особа та члени її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68" w:anchor="n289" w:tgtFrame="_blank" w:history="1">
              <w:r w:rsidRPr="00F17DDC">
                <w:rPr>
                  <w:sz w:val="26"/>
                  <w:szCs w:val="26"/>
                </w:rPr>
                <w:t>статтею 47</w:t>
              </w:r>
            </w:hyperlink>
            <w:r w:rsidRPr="00F17DDC">
              <w:rPr>
                <w:sz w:val="26"/>
                <w:szCs w:val="26"/>
                <w:shd w:val="clear" w:color="auto" w:fill="FFFFFF"/>
              </w:rPr>
              <w:t> 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w:t>
            </w:r>
          </w:p>
          <w:p w:rsidR="001B68B5" w:rsidRPr="00F17DDC" w:rsidRDefault="001B68B5" w:rsidP="00910787">
            <w:pPr>
              <w:jc w:val="both"/>
              <w:rPr>
                <w:sz w:val="26"/>
                <w:szCs w:val="26"/>
                <w:shd w:val="clear" w:color="auto" w:fill="FFFFFF"/>
              </w:rPr>
            </w:pPr>
            <w:bookmarkStart w:id="36" w:name="n361"/>
            <w:bookmarkEnd w:id="36"/>
            <w:r w:rsidRPr="00F17DDC">
              <w:rPr>
                <w:sz w:val="26"/>
                <w:szCs w:val="26"/>
                <w:shd w:val="clear" w:color="auto" w:fill="FFFFFF"/>
              </w:rPr>
              <w:t>7. внутрішньо переміщена особа не перебуває на квартирному обліку;</w:t>
            </w:r>
          </w:p>
          <w:p w:rsidR="001B68B5" w:rsidRPr="00F17DDC" w:rsidRDefault="001B68B5" w:rsidP="00910787">
            <w:pPr>
              <w:jc w:val="both"/>
              <w:rPr>
                <w:sz w:val="26"/>
                <w:szCs w:val="26"/>
                <w:shd w:val="clear" w:color="auto" w:fill="FFFFFF"/>
              </w:rPr>
            </w:pPr>
            <w:bookmarkStart w:id="37" w:name="n362"/>
            <w:bookmarkEnd w:id="37"/>
            <w:r w:rsidRPr="00F17DDC">
              <w:rPr>
                <w:sz w:val="26"/>
                <w:szCs w:val="26"/>
                <w:shd w:val="clear" w:color="auto" w:fill="FFFFFF"/>
              </w:rPr>
              <w:t>8. внутрішньо переміщеній особі або членам її сім’ї вже надавалося житло або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rsidR="001B68B5" w:rsidRPr="00F17DDC" w:rsidRDefault="001B68B5" w:rsidP="00910787">
            <w:pPr>
              <w:jc w:val="both"/>
              <w:rPr>
                <w:sz w:val="26"/>
                <w:szCs w:val="26"/>
                <w:shd w:val="clear" w:color="auto" w:fill="FFFFFF"/>
              </w:rPr>
            </w:pPr>
            <w:bookmarkStart w:id="38" w:name="n363"/>
            <w:bookmarkEnd w:id="38"/>
            <w:r w:rsidRPr="00F17DDC">
              <w:rPr>
                <w:sz w:val="26"/>
                <w:szCs w:val="26"/>
                <w:shd w:val="clear" w:color="auto" w:fill="FFFFFF"/>
              </w:rPr>
              <w:t>9. внутрішньо переміщена особа перебуває на обліку в базі даних менш як один рік згідно з відомостями бази даних;</w:t>
            </w:r>
          </w:p>
          <w:p w:rsidR="001B68B5" w:rsidRPr="00F17DDC" w:rsidRDefault="001B68B5" w:rsidP="00910787">
            <w:pPr>
              <w:jc w:val="both"/>
              <w:rPr>
                <w:sz w:val="26"/>
                <w:szCs w:val="26"/>
                <w:shd w:val="clear" w:color="auto" w:fill="FFFFFF"/>
              </w:rPr>
            </w:pPr>
            <w:r w:rsidRPr="00F17DDC">
              <w:rPr>
                <w:sz w:val="26"/>
                <w:szCs w:val="26"/>
                <w:shd w:val="clear" w:color="auto" w:fill="FFFFFF"/>
              </w:rPr>
              <w:t>10. наявність обвинувального вироку суду у зв’язку із вчиненням внутрішньо переміщеною особою злочину проти України.</w:t>
            </w:r>
          </w:p>
        </w:tc>
      </w:tr>
      <w:tr w:rsidR="001B68B5" w:rsidRPr="00F17DDC" w:rsidTr="00910787">
        <w:tc>
          <w:tcPr>
            <w:tcW w:w="516" w:type="dxa"/>
          </w:tcPr>
          <w:p w:rsidR="001B68B5" w:rsidRPr="00F17DDC" w:rsidRDefault="001B68B5" w:rsidP="002A174A">
            <w:pPr>
              <w:ind w:right="-265"/>
              <w:rPr>
                <w:sz w:val="26"/>
                <w:szCs w:val="26"/>
              </w:rPr>
            </w:pPr>
            <w:r w:rsidRPr="00F17DDC">
              <w:rPr>
                <w:sz w:val="26"/>
                <w:szCs w:val="26"/>
              </w:rPr>
              <w:lastRenderedPageBreak/>
              <w:t>14</w:t>
            </w:r>
          </w:p>
        </w:tc>
        <w:tc>
          <w:tcPr>
            <w:tcW w:w="3028" w:type="dxa"/>
          </w:tcPr>
          <w:p w:rsidR="001B68B5" w:rsidRPr="00F17DDC" w:rsidRDefault="001B68B5" w:rsidP="00910787">
            <w:pPr>
              <w:rPr>
                <w:sz w:val="26"/>
                <w:szCs w:val="26"/>
              </w:rPr>
            </w:pPr>
            <w:r w:rsidRPr="00F17DDC">
              <w:rPr>
                <w:sz w:val="26"/>
                <w:szCs w:val="26"/>
              </w:rPr>
              <w:t>Результат надання адміністративної послуги</w:t>
            </w:r>
          </w:p>
          <w:p w:rsidR="001B68B5" w:rsidRPr="00F17DDC" w:rsidRDefault="001B68B5" w:rsidP="00910787">
            <w:pPr>
              <w:rPr>
                <w:sz w:val="26"/>
                <w:szCs w:val="26"/>
              </w:rPr>
            </w:pPr>
          </w:p>
        </w:tc>
        <w:tc>
          <w:tcPr>
            <w:tcW w:w="5953" w:type="dxa"/>
          </w:tcPr>
          <w:p w:rsidR="001B68B5" w:rsidRPr="00F17DDC" w:rsidRDefault="001B68B5" w:rsidP="00910787">
            <w:pPr>
              <w:jc w:val="both"/>
              <w:rPr>
                <w:sz w:val="26"/>
                <w:szCs w:val="26"/>
              </w:rPr>
            </w:pPr>
            <w:r w:rsidRPr="00F17DDC">
              <w:rPr>
                <w:sz w:val="26"/>
                <w:szCs w:val="26"/>
              </w:rPr>
              <w:t>Рішення щодо призначення або відмови в призначенні грошової компенсації за належні для отримання жилі приміщення</w:t>
            </w:r>
          </w:p>
        </w:tc>
      </w:tr>
      <w:tr w:rsidR="001B68B5" w:rsidRPr="00F17DDC" w:rsidTr="00910787">
        <w:tc>
          <w:tcPr>
            <w:tcW w:w="516" w:type="dxa"/>
          </w:tcPr>
          <w:p w:rsidR="001B68B5" w:rsidRPr="00F17DDC" w:rsidRDefault="001B68B5" w:rsidP="002A174A">
            <w:pPr>
              <w:ind w:right="-123"/>
              <w:rPr>
                <w:sz w:val="26"/>
                <w:szCs w:val="26"/>
              </w:rPr>
            </w:pPr>
            <w:r w:rsidRPr="00F17DDC">
              <w:rPr>
                <w:sz w:val="26"/>
                <w:szCs w:val="26"/>
              </w:rPr>
              <w:t>15</w:t>
            </w:r>
          </w:p>
        </w:tc>
        <w:tc>
          <w:tcPr>
            <w:tcW w:w="3028" w:type="dxa"/>
          </w:tcPr>
          <w:p w:rsidR="001B68B5" w:rsidRPr="00F17DDC" w:rsidRDefault="001B68B5" w:rsidP="00910787">
            <w:pPr>
              <w:rPr>
                <w:sz w:val="26"/>
                <w:szCs w:val="26"/>
              </w:rPr>
            </w:pPr>
            <w:r w:rsidRPr="00F17DDC">
              <w:rPr>
                <w:sz w:val="26"/>
                <w:szCs w:val="26"/>
              </w:rPr>
              <w:t>Способи отримання відповіді (результату)</w:t>
            </w:r>
          </w:p>
        </w:tc>
        <w:tc>
          <w:tcPr>
            <w:tcW w:w="5953" w:type="dxa"/>
          </w:tcPr>
          <w:p w:rsidR="001B68B5" w:rsidRPr="00F17DDC" w:rsidRDefault="001B68B5" w:rsidP="00910787">
            <w:pPr>
              <w:jc w:val="both"/>
              <w:rPr>
                <w:sz w:val="26"/>
                <w:szCs w:val="26"/>
              </w:rPr>
            </w:pPr>
            <w:r w:rsidRPr="00F17DDC">
              <w:rPr>
                <w:sz w:val="26"/>
                <w:szCs w:val="26"/>
              </w:rPr>
              <w:t xml:space="preserve">Протягом трьох робочих днів з моменту прийняття рішення про призначення і виплату грошової компенсації комісія надсилає копію рішення заявнику із зазначенням </w:t>
            </w:r>
            <w:r w:rsidRPr="00F17DDC">
              <w:rPr>
                <w:sz w:val="26"/>
                <w:szCs w:val="26"/>
                <w:shd w:val="clear" w:color="auto" w:fill="FFFFFF"/>
              </w:rPr>
              <w:t xml:space="preserve">розміру </w:t>
            </w:r>
            <w:r w:rsidRPr="00F17DDC">
              <w:rPr>
                <w:sz w:val="26"/>
                <w:szCs w:val="26"/>
              </w:rPr>
              <w:t xml:space="preserve">належної йому грошової компенсації. </w:t>
            </w:r>
          </w:p>
        </w:tc>
      </w:tr>
      <w:tr w:rsidR="001B68B5" w:rsidRPr="00F17DDC" w:rsidTr="00910787">
        <w:tc>
          <w:tcPr>
            <w:tcW w:w="516" w:type="dxa"/>
          </w:tcPr>
          <w:p w:rsidR="001B68B5" w:rsidRPr="00F17DDC" w:rsidRDefault="001B68B5" w:rsidP="002A174A">
            <w:pPr>
              <w:ind w:right="-265"/>
              <w:rPr>
                <w:sz w:val="26"/>
                <w:szCs w:val="26"/>
              </w:rPr>
            </w:pPr>
            <w:r w:rsidRPr="00F17DDC">
              <w:rPr>
                <w:sz w:val="26"/>
                <w:szCs w:val="26"/>
              </w:rPr>
              <w:t>16</w:t>
            </w:r>
          </w:p>
        </w:tc>
        <w:tc>
          <w:tcPr>
            <w:tcW w:w="3028" w:type="dxa"/>
          </w:tcPr>
          <w:p w:rsidR="001B68B5" w:rsidRPr="00F17DDC" w:rsidRDefault="001B68B5" w:rsidP="00910787">
            <w:pPr>
              <w:rPr>
                <w:sz w:val="26"/>
                <w:szCs w:val="26"/>
              </w:rPr>
            </w:pPr>
            <w:r w:rsidRPr="00F17DDC">
              <w:rPr>
                <w:sz w:val="26"/>
                <w:szCs w:val="26"/>
              </w:rPr>
              <w:t>Примітка</w:t>
            </w:r>
          </w:p>
        </w:tc>
        <w:tc>
          <w:tcPr>
            <w:tcW w:w="5953" w:type="dxa"/>
          </w:tcPr>
          <w:p w:rsidR="001B68B5" w:rsidRPr="00F17DDC" w:rsidRDefault="001B68B5" w:rsidP="00910787">
            <w:pPr>
              <w:jc w:val="both"/>
              <w:rPr>
                <w:sz w:val="26"/>
                <w:szCs w:val="26"/>
              </w:rPr>
            </w:pPr>
            <w:r w:rsidRPr="00F17DDC">
              <w:rPr>
                <w:sz w:val="26"/>
                <w:szCs w:val="26"/>
              </w:rPr>
              <w:t xml:space="preserve">Заявник може оскаржити рішення комісії щодо належної </w:t>
            </w:r>
            <w:r w:rsidRPr="00F17DDC">
              <w:rPr>
                <w:sz w:val="26"/>
                <w:szCs w:val="26"/>
              </w:rPr>
              <w:lastRenderedPageBreak/>
              <w:t xml:space="preserve">йому суми грошової компенсації </w:t>
            </w:r>
            <w:r w:rsidRPr="00F17DDC">
              <w:rPr>
                <w:sz w:val="26"/>
                <w:szCs w:val="26"/>
                <w:shd w:val="clear" w:color="auto" w:fill="FFFFFF"/>
              </w:rPr>
              <w:t>у судовому порядку.</w:t>
            </w:r>
            <w:r w:rsidRPr="00F17DDC">
              <w:rPr>
                <w:sz w:val="26"/>
                <w:szCs w:val="26"/>
              </w:rPr>
              <w:t xml:space="preserve"> Протягом року з дня зарахування коштів на спеціальний рахунок в уповноваженому банку заявника самостійно використовують призначену їм грошову компенсацію </w:t>
            </w:r>
            <w:r w:rsidRPr="00F17DDC">
              <w:rPr>
                <w:sz w:val="26"/>
                <w:szCs w:val="26"/>
                <w:shd w:val="clear" w:color="auto" w:fill="FFFFFF"/>
              </w:rPr>
              <w:t xml:space="preserve">на придбання жилого приміщення в прийнятих в експлуатацію житлових будинках на первинному або на вторинному ринку </w:t>
            </w:r>
            <w:r w:rsidRPr="00F17DDC">
              <w:rPr>
                <w:sz w:val="26"/>
                <w:szCs w:val="26"/>
              </w:rPr>
              <w:t xml:space="preserve">нерухомості в будь-якому населеному пункті на території України, </w:t>
            </w:r>
            <w:hyperlink r:id="rId69" w:anchor="w1_2" w:history="1">
              <w:r w:rsidRPr="00F17DDC">
                <w:rPr>
                  <w:sz w:val="26"/>
                  <w:szCs w:val="26"/>
                </w:rPr>
                <w:t>крім</w:t>
              </w:r>
            </w:hyperlink>
            <w:r w:rsidRPr="00F17DDC">
              <w:rPr>
                <w:sz w:val="26"/>
                <w:szCs w:val="26"/>
              </w:rPr>
              <w:t> населених пунктів, розташованих на </w:t>
            </w:r>
            <w:hyperlink r:id="rId70" w:anchor="w2_2" w:history="1">
              <w:r w:rsidRPr="00F17DDC">
                <w:rPr>
                  <w:sz w:val="26"/>
                  <w:szCs w:val="26"/>
                </w:rPr>
                <w:t>тимчасово</w:t>
              </w:r>
            </w:hyperlink>
            <w:r w:rsidRPr="00F17DDC">
              <w:rPr>
                <w:sz w:val="26"/>
                <w:szCs w:val="26"/>
              </w:rPr>
              <w:t> окупованій </w:t>
            </w:r>
            <w:bookmarkStart w:id="39" w:name="w4_2"/>
            <w:r w:rsidR="00F14F46" w:rsidRPr="00F17DDC">
              <w:rPr>
                <w:sz w:val="26"/>
                <w:szCs w:val="26"/>
              </w:rPr>
              <w:fldChar w:fldCharType="begin"/>
            </w:r>
            <w:r w:rsidRPr="00F17DDC">
              <w:rPr>
                <w:sz w:val="26"/>
                <w:szCs w:val="26"/>
              </w:rPr>
              <w:instrText xml:space="preserve"> HYPERLINK "https://zakon.rada.gov.ua/laws/show/280-2018-%D0%BF?find=1&amp;text=%D0%BA%D1%80%D1%96%D0%BC+%D1%82%D0%B8%D0%BC%D1%87%D0%B0%D1%81%D0%BE%D0%B2%D0%BE+%D0%BE%D0%BA%D1%83%D0%BF%D0%BE%D0%B2%D0%B0%D0%BD%D0%BE%D1%97+%D1%82%D0%B5%D1%80%D0%B8%D1%82%D0%BE%D1%80%D1%96%D1%97+%D1%82%D0%B0+%D0%BB%D1%96%D0%BD%D1%96%D1%97+%D1%80%D0%BE%D0%B7%D0%BC%D0%B5%D0%B6%D1%83%D0%B2%D0%B0%D0%BD%D0%BD%D1%8F." \l "w4_3" </w:instrText>
            </w:r>
            <w:r w:rsidR="00F14F46" w:rsidRPr="00F17DDC">
              <w:rPr>
                <w:sz w:val="26"/>
                <w:szCs w:val="26"/>
              </w:rPr>
              <w:fldChar w:fldCharType="separate"/>
            </w:r>
            <w:r w:rsidRPr="00F17DDC">
              <w:rPr>
                <w:sz w:val="26"/>
                <w:szCs w:val="26"/>
              </w:rPr>
              <w:t>території</w:t>
            </w:r>
            <w:r w:rsidR="00F14F46" w:rsidRPr="00F17DDC">
              <w:rPr>
                <w:sz w:val="26"/>
                <w:szCs w:val="26"/>
              </w:rPr>
              <w:fldChar w:fldCharType="end"/>
            </w:r>
            <w:bookmarkEnd w:id="39"/>
            <w:r w:rsidRPr="00F17DDC">
              <w:rPr>
                <w:sz w:val="26"/>
                <w:szCs w:val="26"/>
                <w:shd w:val="clear" w:color="auto" w:fill="FFFFFF"/>
              </w:rPr>
              <w:t> та на лінії розмежування.</w:t>
            </w:r>
          </w:p>
        </w:tc>
      </w:tr>
    </w:tbl>
    <w:p w:rsidR="001B68B5" w:rsidRPr="00F17DDC" w:rsidRDefault="001B68B5" w:rsidP="001B68B5">
      <w:pPr>
        <w:ind w:left="142" w:right="-426"/>
        <w:jc w:val="both"/>
        <w:rPr>
          <w:i/>
          <w:sz w:val="26"/>
          <w:szCs w:val="26"/>
        </w:rPr>
      </w:pPr>
    </w:p>
    <w:p w:rsidR="001B68B5" w:rsidRPr="00F17DDC" w:rsidRDefault="001B68B5">
      <w:pPr>
        <w:rPr>
          <w:b/>
          <w:bCs/>
          <w:sz w:val="26"/>
          <w:szCs w:val="26"/>
        </w:rPr>
      </w:pPr>
      <w:bookmarkStart w:id="40" w:name="_Hlk161409825"/>
      <w:r w:rsidRPr="00F17DDC">
        <w:rPr>
          <w:b/>
          <w:bCs/>
          <w:sz w:val="26"/>
          <w:szCs w:val="26"/>
        </w:rPr>
        <w:t>Керуючий справами виконкому міської ради                                  Сергій МАТАШ</w:t>
      </w:r>
      <w:r w:rsidRPr="00F17DDC">
        <w:rPr>
          <w:b/>
          <w:bCs/>
          <w:sz w:val="26"/>
          <w:szCs w:val="26"/>
        </w:rPr>
        <w:br w:type="page"/>
      </w:r>
    </w:p>
    <w:p w:rsidR="00910787" w:rsidRPr="00F17DDC" w:rsidRDefault="00910787" w:rsidP="00910787">
      <w:pPr>
        <w:ind w:left="-142" w:right="-22" w:firstLine="5104"/>
      </w:pPr>
      <w:r w:rsidRPr="00F17DDC">
        <w:lastRenderedPageBreak/>
        <w:t>Додаток № 11</w:t>
      </w:r>
    </w:p>
    <w:p w:rsidR="00910787" w:rsidRPr="00F17DDC" w:rsidRDefault="00910787" w:rsidP="00910787">
      <w:pPr>
        <w:ind w:left="-142" w:right="-22" w:firstLine="5104"/>
      </w:pPr>
      <w:r w:rsidRPr="00F17DDC">
        <w:t>до рішення виконавчого комітету</w:t>
      </w:r>
    </w:p>
    <w:p w:rsidR="00910787" w:rsidRPr="00F17DDC" w:rsidRDefault="00910787" w:rsidP="00910787">
      <w:pPr>
        <w:ind w:left="-142" w:right="-22" w:firstLine="5104"/>
      </w:pPr>
      <w:r w:rsidRPr="00F17DDC">
        <w:t>Хмільницької міської ради</w:t>
      </w:r>
    </w:p>
    <w:p w:rsidR="00910787" w:rsidRPr="00F17DDC" w:rsidRDefault="00910787" w:rsidP="00910787">
      <w:pPr>
        <w:shd w:val="clear" w:color="auto" w:fill="FFFFFF"/>
        <w:ind w:left="-142" w:right="-22" w:firstLine="5104"/>
      </w:pPr>
      <w:r w:rsidRPr="00F17DDC">
        <w:t>№     від «___» _________ 2025 р.</w:t>
      </w:r>
    </w:p>
    <w:p w:rsidR="00910787" w:rsidRPr="00F17DDC" w:rsidRDefault="00910787" w:rsidP="00910787">
      <w:pPr>
        <w:rPr>
          <w:sz w:val="21"/>
          <w:szCs w:val="21"/>
        </w:rPr>
      </w:pPr>
    </w:p>
    <w:p w:rsidR="00910787" w:rsidRPr="00F17DDC" w:rsidRDefault="00910787" w:rsidP="00910787">
      <w:pPr>
        <w:jc w:val="center"/>
        <w:rPr>
          <w:b/>
          <w:sz w:val="26"/>
          <w:szCs w:val="26"/>
        </w:rPr>
      </w:pPr>
      <w:r w:rsidRPr="00F17DDC">
        <w:rPr>
          <w:b/>
          <w:sz w:val="26"/>
          <w:szCs w:val="26"/>
        </w:rPr>
        <w:t xml:space="preserve">ІНФОРМАЦІЙНА КАРТКА </w:t>
      </w:r>
    </w:p>
    <w:p w:rsidR="00910787" w:rsidRPr="00F17DDC" w:rsidRDefault="00910787" w:rsidP="00910787">
      <w:pPr>
        <w:jc w:val="center"/>
        <w:rPr>
          <w:b/>
          <w:sz w:val="26"/>
          <w:szCs w:val="26"/>
        </w:rPr>
      </w:pPr>
      <w:r w:rsidRPr="00F17DDC">
        <w:rPr>
          <w:b/>
          <w:sz w:val="26"/>
          <w:szCs w:val="26"/>
        </w:rPr>
        <w:t>адміністративної послуги</w:t>
      </w:r>
    </w:p>
    <w:p w:rsidR="00910787" w:rsidRPr="00F17DDC" w:rsidRDefault="00910787" w:rsidP="00910787">
      <w:pPr>
        <w:ind w:left="-142" w:right="-142"/>
        <w:jc w:val="center"/>
        <w:rPr>
          <w:b/>
          <w:caps/>
          <w:sz w:val="26"/>
          <w:szCs w:val="26"/>
          <w:u w:val="single"/>
        </w:rPr>
      </w:pPr>
      <w:r w:rsidRPr="00F17DDC">
        <w:rPr>
          <w:b/>
          <w:sz w:val="26"/>
          <w:szCs w:val="26"/>
          <w:u w:val="single"/>
        </w:rPr>
        <w:t>«</w:t>
      </w:r>
      <w:r w:rsidRPr="00F17DDC">
        <w:rPr>
          <w:b/>
          <w:caps/>
          <w:sz w:val="26"/>
          <w:szCs w:val="26"/>
          <w:u w:val="single"/>
        </w:rPr>
        <w:t>Установлення статусу, видача посвідчень батькам багатодітної сім’ї та дитини з багатодітної сім’ї»</w:t>
      </w:r>
    </w:p>
    <w:p w:rsidR="00910787" w:rsidRPr="00F17DDC" w:rsidRDefault="00910787" w:rsidP="00910787">
      <w:pPr>
        <w:jc w:val="center"/>
        <w:rPr>
          <w:b/>
          <w:sz w:val="26"/>
          <w:szCs w:val="26"/>
          <w:u w:val="single"/>
        </w:rPr>
      </w:pPr>
      <w:r w:rsidRPr="00F17DDC">
        <w:rPr>
          <w:sz w:val="26"/>
          <w:szCs w:val="26"/>
        </w:rPr>
        <w:t xml:space="preserve">(назва адміністративної послуги)                                  </w:t>
      </w:r>
    </w:p>
    <w:p w:rsidR="00910787" w:rsidRPr="00F17DDC" w:rsidRDefault="00910787" w:rsidP="00910787">
      <w:pPr>
        <w:suppressAutoHyphens/>
        <w:jc w:val="center"/>
        <w:rPr>
          <w:sz w:val="26"/>
          <w:szCs w:val="26"/>
          <w:u w:val="single"/>
          <w:lang w:eastAsia="uk-UA"/>
        </w:rPr>
      </w:pPr>
      <w:r w:rsidRPr="00F17DDC">
        <w:rPr>
          <w:sz w:val="26"/>
          <w:szCs w:val="26"/>
          <w:u w:val="single"/>
          <w:lang w:eastAsia="uk-UA"/>
        </w:rPr>
        <w:t>Управління праці та соціального захисту населення Хмільницької міської ради</w:t>
      </w:r>
    </w:p>
    <w:p w:rsidR="00910787" w:rsidRPr="00F17DDC" w:rsidRDefault="00910787" w:rsidP="00910787">
      <w:pPr>
        <w:suppressAutoHyphens/>
        <w:jc w:val="center"/>
        <w:rPr>
          <w:b/>
          <w:sz w:val="26"/>
          <w:szCs w:val="26"/>
          <w:u w:val="single"/>
          <w:lang w:eastAsia="ar-SA"/>
        </w:rPr>
      </w:pPr>
      <w:r w:rsidRPr="00F17DDC">
        <w:rPr>
          <w:sz w:val="26"/>
          <w:szCs w:val="26"/>
          <w:u w:val="single"/>
          <w:lang w:eastAsia="uk-UA"/>
        </w:rPr>
        <w:t>відділ прийому громадян «Прозорий офіс з соціальних питань»</w:t>
      </w:r>
    </w:p>
    <w:p w:rsidR="00910787" w:rsidRPr="00F17DDC" w:rsidRDefault="00910787" w:rsidP="00910787">
      <w:pPr>
        <w:suppressAutoHyphens/>
        <w:autoSpaceDE w:val="0"/>
        <w:jc w:val="center"/>
        <w:rPr>
          <w:b/>
          <w:sz w:val="26"/>
          <w:szCs w:val="26"/>
          <w:lang w:eastAsia="ar-SA"/>
        </w:rPr>
      </w:pPr>
      <w:r w:rsidRPr="00F17DDC">
        <w:rPr>
          <w:sz w:val="26"/>
          <w:szCs w:val="26"/>
          <w:lang w:eastAsia="uk-UA"/>
        </w:rPr>
        <w:t>(найменування суб‘єкта надання адміністративної послуги)</w:t>
      </w:r>
    </w:p>
    <w:p w:rsidR="00910787" w:rsidRPr="00F17DDC" w:rsidRDefault="00910787" w:rsidP="00910787">
      <w:pPr>
        <w:rPr>
          <w:sz w:val="26"/>
          <w:szCs w:val="26"/>
        </w:rPr>
      </w:pPr>
    </w:p>
    <w:tbl>
      <w:tblPr>
        <w:tblpPr w:leftFromText="180" w:rightFromText="180" w:vertAnchor="text" w:horzAnchor="margin" w:tblpXSpec="center" w:tblpY="42"/>
        <w:tblW w:w="10178" w:type="dxa"/>
        <w:tblLayout w:type="fixed"/>
        <w:tblLook w:val="0000"/>
      </w:tblPr>
      <w:tblGrid>
        <w:gridCol w:w="588"/>
        <w:gridCol w:w="2472"/>
        <w:gridCol w:w="7118"/>
      </w:tblGrid>
      <w:tr w:rsidR="00910787" w:rsidRPr="00F17DDC" w:rsidTr="00910787">
        <w:trPr>
          <w:trHeight w:val="600"/>
        </w:trPr>
        <w:tc>
          <w:tcPr>
            <w:tcW w:w="10178" w:type="dxa"/>
            <w:gridSpan w:val="3"/>
            <w:tcBorders>
              <w:top w:val="single" w:sz="4" w:space="0" w:color="000000"/>
              <w:left w:val="single" w:sz="4" w:space="0" w:color="000000"/>
              <w:bottom w:val="single" w:sz="4" w:space="0" w:color="auto"/>
              <w:right w:val="single" w:sz="4" w:space="0" w:color="000000"/>
            </w:tcBorders>
            <w:vAlign w:val="center"/>
          </w:tcPr>
          <w:p w:rsidR="00910787" w:rsidRPr="00F17DDC" w:rsidRDefault="00910787" w:rsidP="00910787">
            <w:pPr>
              <w:jc w:val="center"/>
              <w:rPr>
                <w:sz w:val="26"/>
                <w:szCs w:val="26"/>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910787" w:rsidRPr="00F17DDC" w:rsidTr="00910787">
        <w:trPr>
          <w:trHeight w:val="1213"/>
        </w:trPr>
        <w:tc>
          <w:tcPr>
            <w:tcW w:w="588" w:type="dxa"/>
            <w:tcBorders>
              <w:top w:val="single" w:sz="4" w:space="0" w:color="auto"/>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1.</w:t>
            </w:r>
          </w:p>
          <w:p w:rsidR="00910787" w:rsidRPr="00F17DDC" w:rsidRDefault="00910787" w:rsidP="00910787">
            <w:pPr>
              <w:snapToGrid w:val="0"/>
              <w:rPr>
                <w:spacing w:val="5"/>
                <w:sz w:val="26"/>
                <w:szCs w:val="26"/>
              </w:rPr>
            </w:pPr>
          </w:p>
        </w:tc>
        <w:tc>
          <w:tcPr>
            <w:tcW w:w="2472" w:type="dxa"/>
            <w:tcBorders>
              <w:top w:val="single" w:sz="4" w:space="0" w:color="auto"/>
              <w:left w:val="single" w:sz="4" w:space="0" w:color="000000"/>
              <w:bottom w:val="single" w:sz="4" w:space="0" w:color="000000"/>
            </w:tcBorders>
          </w:tcPr>
          <w:p w:rsidR="00910787" w:rsidRPr="00F17DDC" w:rsidRDefault="00910787" w:rsidP="00910787">
            <w:pPr>
              <w:snapToGrid w:val="0"/>
              <w:rPr>
                <w:spacing w:val="-3"/>
                <w:sz w:val="26"/>
                <w:szCs w:val="26"/>
              </w:rPr>
            </w:pPr>
            <w:r w:rsidRPr="00F17DDC">
              <w:rPr>
                <w:sz w:val="26"/>
                <w:szCs w:val="26"/>
                <w:lang w:eastAsia="uk-UA"/>
              </w:rPr>
              <w:t>Місцезнаходження</w:t>
            </w:r>
          </w:p>
        </w:tc>
        <w:tc>
          <w:tcPr>
            <w:tcW w:w="7118" w:type="dxa"/>
            <w:vMerge w:val="restart"/>
            <w:tcBorders>
              <w:top w:val="single" w:sz="4" w:space="0" w:color="auto"/>
              <w:left w:val="single" w:sz="4" w:space="0" w:color="000000"/>
              <w:right w:val="single" w:sz="4" w:space="0" w:color="000000"/>
            </w:tcBorders>
          </w:tcPr>
          <w:p w:rsidR="00910787" w:rsidRPr="00F17DDC" w:rsidRDefault="00910787" w:rsidP="00910787">
            <w:pPr>
              <w:rPr>
                <w:b/>
                <w:sz w:val="26"/>
                <w:szCs w:val="26"/>
              </w:rPr>
            </w:pPr>
            <w:r w:rsidRPr="00F17DDC">
              <w:rPr>
                <w:b/>
                <w:sz w:val="26"/>
                <w:szCs w:val="26"/>
              </w:rPr>
              <w:t>Управління праці та соціального захисту населення Хмільницької міської ради</w:t>
            </w:r>
          </w:p>
          <w:p w:rsidR="00910787" w:rsidRPr="00F17DDC" w:rsidRDefault="00910787" w:rsidP="00910787">
            <w:pPr>
              <w:rPr>
                <w:sz w:val="26"/>
                <w:szCs w:val="26"/>
              </w:rPr>
            </w:pPr>
            <w:r w:rsidRPr="00F17DDC">
              <w:rPr>
                <w:b/>
                <w:sz w:val="26"/>
                <w:szCs w:val="26"/>
              </w:rPr>
              <w:t>Адреса:</w:t>
            </w:r>
            <w:r w:rsidRPr="00F17DDC">
              <w:rPr>
                <w:sz w:val="26"/>
                <w:szCs w:val="26"/>
              </w:rPr>
              <w:t xml:space="preserve"> 2 провул. Чорновола В’ячеслава, буд.8, м. Хмільник,  Вінницької області,  22000.</w:t>
            </w:r>
          </w:p>
          <w:p w:rsidR="00910787" w:rsidRPr="00F17DDC" w:rsidRDefault="00910787" w:rsidP="00910787">
            <w:pPr>
              <w:rPr>
                <w:sz w:val="26"/>
                <w:szCs w:val="26"/>
              </w:rPr>
            </w:pPr>
            <w:r w:rsidRPr="00F17DDC">
              <w:rPr>
                <w:b/>
                <w:sz w:val="26"/>
                <w:szCs w:val="26"/>
              </w:rPr>
              <w:t>Тел./факс:</w:t>
            </w:r>
            <w:r w:rsidRPr="00F17DDC">
              <w:rPr>
                <w:sz w:val="26"/>
                <w:szCs w:val="26"/>
              </w:rPr>
              <w:t xml:space="preserve"> (04338) 2-21-30, 2-26-56</w:t>
            </w:r>
          </w:p>
          <w:p w:rsidR="00910787" w:rsidRPr="00F17DDC" w:rsidRDefault="00910787" w:rsidP="00910787">
            <w:pPr>
              <w:rPr>
                <w:sz w:val="26"/>
                <w:szCs w:val="26"/>
              </w:rPr>
            </w:pPr>
            <w:r w:rsidRPr="00F17DDC">
              <w:rPr>
                <w:b/>
                <w:sz w:val="26"/>
                <w:szCs w:val="26"/>
              </w:rPr>
              <w:t xml:space="preserve">Електронна пошта: </w:t>
            </w:r>
            <w:hyperlink r:id="rId71" w:history="1">
              <w:r w:rsidRPr="00F17DDC">
                <w:rPr>
                  <w:sz w:val="26"/>
                  <w:szCs w:val="26"/>
                </w:rPr>
                <w:t>socprotect_hm@ukr.net</w:t>
              </w:r>
            </w:hyperlink>
          </w:p>
          <w:p w:rsidR="00910787" w:rsidRPr="00F17DDC" w:rsidRDefault="00910787" w:rsidP="00910787">
            <w:pPr>
              <w:rPr>
                <w:b/>
                <w:sz w:val="26"/>
                <w:szCs w:val="26"/>
              </w:rPr>
            </w:pPr>
            <w:r w:rsidRPr="00F17DDC">
              <w:rPr>
                <w:b/>
                <w:sz w:val="26"/>
                <w:szCs w:val="26"/>
              </w:rPr>
              <w:t xml:space="preserve">Графік роботи: </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з 12.00 год. по 12.45 год.</w:t>
            </w:r>
          </w:p>
          <w:p w:rsidR="00910787" w:rsidRPr="00F17DDC" w:rsidRDefault="00910787" w:rsidP="00910787">
            <w:pPr>
              <w:rPr>
                <w:b/>
                <w:sz w:val="26"/>
                <w:szCs w:val="26"/>
              </w:rPr>
            </w:pPr>
            <w:r w:rsidRPr="00F17DDC">
              <w:rPr>
                <w:b/>
                <w:sz w:val="26"/>
                <w:szCs w:val="26"/>
              </w:rPr>
              <w:t>Години прийому суб’єктів звернення:</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 з 12.00 по 12.45</w:t>
            </w:r>
          </w:p>
          <w:p w:rsidR="00910787" w:rsidRPr="00F17DDC" w:rsidRDefault="00910787" w:rsidP="00910787">
            <w:pPr>
              <w:rPr>
                <w:sz w:val="26"/>
                <w:szCs w:val="26"/>
              </w:rPr>
            </w:pPr>
          </w:p>
          <w:p w:rsidR="00910787" w:rsidRPr="00F17DDC" w:rsidRDefault="00910787" w:rsidP="00910787">
            <w:pPr>
              <w:jc w:val="both"/>
              <w:rPr>
                <w:b/>
                <w:sz w:val="26"/>
                <w:szCs w:val="26"/>
              </w:rPr>
            </w:pPr>
            <w:r w:rsidRPr="00F17DDC">
              <w:rPr>
                <w:b/>
                <w:bCs/>
                <w:sz w:val="26"/>
                <w:szCs w:val="26"/>
              </w:rPr>
              <w:t xml:space="preserve">Вихідні дні: субота, неділя, святкові дні  </w:t>
            </w:r>
          </w:p>
        </w:tc>
      </w:tr>
      <w:tr w:rsidR="00910787" w:rsidRPr="00F17DDC" w:rsidTr="00910787">
        <w:trPr>
          <w:trHeight w:val="539"/>
        </w:trPr>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2.</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 xml:space="preserve">Інформація щодо режиму роботи </w:t>
            </w:r>
          </w:p>
          <w:p w:rsidR="00910787" w:rsidRPr="00F17DDC" w:rsidRDefault="00910787" w:rsidP="00910787">
            <w:pPr>
              <w:snapToGrid w:val="0"/>
              <w:rPr>
                <w:sz w:val="26"/>
                <w:szCs w:val="26"/>
              </w:rPr>
            </w:pPr>
          </w:p>
        </w:tc>
        <w:tc>
          <w:tcPr>
            <w:tcW w:w="7118" w:type="dxa"/>
            <w:vMerge/>
            <w:tcBorders>
              <w:left w:val="single" w:sz="4" w:space="0" w:color="000000"/>
              <w:right w:val="single" w:sz="4" w:space="0" w:color="000000"/>
            </w:tcBorders>
          </w:tcPr>
          <w:p w:rsidR="00910787" w:rsidRPr="00F17DDC" w:rsidRDefault="00910787" w:rsidP="00910787">
            <w:pPr>
              <w:jc w:val="both"/>
              <w:rPr>
                <w:sz w:val="26"/>
                <w:szCs w:val="26"/>
              </w:rPr>
            </w:pPr>
          </w:p>
        </w:tc>
      </w:tr>
      <w:tr w:rsidR="00910787" w:rsidRPr="00F17DDC" w:rsidTr="00910787">
        <w:trPr>
          <w:trHeight w:val="2192"/>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 xml:space="preserve">3. </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Телефон / факс, електронна  адреса, офіційний веб-сайт</w:t>
            </w:r>
          </w:p>
        </w:tc>
        <w:tc>
          <w:tcPr>
            <w:tcW w:w="7118" w:type="dxa"/>
            <w:vMerge/>
            <w:tcBorders>
              <w:left w:val="single" w:sz="4" w:space="0" w:color="000000"/>
              <w:bottom w:val="single" w:sz="4" w:space="0" w:color="auto"/>
              <w:right w:val="single" w:sz="4" w:space="0" w:color="000000"/>
            </w:tcBorders>
          </w:tcPr>
          <w:p w:rsidR="00910787" w:rsidRPr="00F17DDC" w:rsidRDefault="00910787" w:rsidP="00910787">
            <w:pPr>
              <w:jc w:val="both"/>
              <w:rPr>
                <w:sz w:val="26"/>
                <w:szCs w:val="26"/>
              </w:rPr>
            </w:pPr>
          </w:p>
        </w:tc>
      </w:tr>
      <w:tr w:rsidR="00910787" w:rsidRPr="00F17DDC" w:rsidTr="00910787">
        <w:trPr>
          <w:trHeight w:val="40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napToGrid w:val="0"/>
              <w:jc w:val="center"/>
              <w:rPr>
                <w:sz w:val="26"/>
                <w:szCs w:val="26"/>
              </w:rPr>
            </w:pPr>
            <w:r w:rsidRPr="00F17DDC">
              <w:rPr>
                <w:b/>
                <w:sz w:val="26"/>
                <w:szCs w:val="26"/>
                <w:lang w:eastAsia="uk-UA"/>
              </w:rPr>
              <w:t>Нормативні акти, якими регламентується надання адміністративної послуги</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4.</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Закони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jc w:val="both"/>
              <w:rPr>
                <w:sz w:val="26"/>
                <w:szCs w:val="26"/>
              </w:rPr>
            </w:pPr>
            <w:r w:rsidRPr="00F17DDC">
              <w:rPr>
                <w:sz w:val="26"/>
                <w:szCs w:val="26"/>
              </w:rPr>
              <w:t>Закон України «Про охорону дитинства» від 26.04.2001   № 2402-ІІІ</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 xml:space="preserve">5. </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4"/>
                <w:sz w:val="26"/>
                <w:szCs w:val="26"/>
              </w:rPr>
            </w:pPr>
            <w:r w:rsidRPr="00F17DDC">
              <w:rPr>
                <w:sz w:val="26"/>
                <w:szCs w:val="26"/>
                <w:lang w:eastAsia="uk-UA"/>
              </w:rPr>
              <w:t>Акти Кабінету Міністрів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widowControl w:val="0"/>
              <w:shd w:val="clear" w:color="auto" w:fill="FFFFFF"/>
              <w:tabs>
                <w:tab w:val="left" w:pos="1282"/>
              </w:tabs>
              <w:autoSpaceDE w:val="0"/>
              <w:spacing w:before="14"/>
              <w:jc w:val="both"/>
              <w:rPr>
                <w:spacing w:val="-2"/>
                <w:sz w:val="26"/>
                <w:szCs w:val="26"/>
              </w:rPr>
            </w:pPr>
            <w:r w:rsidRPr="00F17DDC">
              <w:rPr>
                <w:sz w:val="26"/>
                <w:szCs w:val="26"/>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910787" w:rsidRPr="00F17DDC" w:rsidTr="00910787">
        <w:trPr>
          <w:trHeight w:val="1550"/>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6.</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z w:val="26"/>
                <w:szCs w:val="26"/>
              </w:rPr>
            </w:pPr>
            <w:r w:rsidRPr="00F17DDC">
              <w:rPr>
                <w:sz w:val="26"/>
                <w:szCs w:val="26"/>
                <w:lang w:eastAsia="uk-UA"/>
              </w:rPr>
              <w:t>Акти центральних органів виконавчої влади</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i/>
                <w:sz w:val="26"/>
                <w:szCs w:val="26"/>
              </w:rPr>
            </w:pPr>
            <w:r w:rsidRPr="00F17DDC">
              <w:rPr>
                <w:sz w:val="26"/>
                <w:szCs w:val="26"/>
              </w:rPr>
              <w:t>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910787" w:rsidRPr="00F17DDC" w:rsidTr="00910787">
        <w:trPr>
          <w:trHeight w:val="46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pacing w:line="276" w:lineRule="auto"/>
              <w:jc w:val="center"/>
              <w:rPr>
                <w:b/>
                <w:sz w:val="26"/>
                <w:szCs w:val="26"/>
                <w:lang w:eastAsia="uk-UA"/>
              </w:rPr>
            </w:pPr>
            <w:r w:rsidRPr="00F17DDC">
              <w:rPr>
                <w:b/>
                <w:sz w:val="26"/>
                <w:szCs w:val="26"/>
                <w:lang w:eastAsia="uk-UA"/>
              </w:rPr>
              <w:t>Умови отримання адміністративної послуги</w:t>
            </w:r>
          </w:p>
        </w:tc>
      </w:tr>
      <w:tr w:rsidR="00910787" w:rsidRPr="00F17DDC" w:rsidTr="00910787">
        <w:trPr>
          <w:trHeight w:val="1401"/>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7.</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Підстава для отримання</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sz w:val="26"/>
                <w:szCs w:val="26"/>
              </w:rPr>
            </w:pPr>
            <w:r w:rsidRPr="00F17DDC">
              <w:rPr>
                <w:sz w:val="26"/>
                <w:szCs w:val="26"/>
                <w:shd w:val="clear" w:color="auto" w:fill="FFFFFF"/>
                <w:lang w:eastAsia="uk-UA"/>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910787" w:rsidRPr="00F17DDC" w:rsidTr="00910787">
        <w:trPr>
          <w:trHeight w:val="510"/>
        </w:trPr>
        <w:tc>
          <w:tcPr>
            <w:tcW w:w="588" w:type="dxa"/>
            <w:tcBorders>
              <w:top w:val="single" w:sz="4" w:space="0" w:color="auto"/>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lastRenderedPageBreak/>
              <w:t>8.</w:t>
            </w:r>
          </w:p>
        </w:tc>
        <w:tc>
          <w:tcPr>
            <w:tcW w:w="2472" w:type="dxa"/>
            <w:tcBorders>
              <w:top w:val="single" w:sz="4" w:space="0" w:color="auto"/>
              <w:left w:val="single" w:sz="4" w:space="0" w:color="000000"/>
              <w:bottom w:val="single" w:sz="4" w:space="0" w:color="auto"/>
            </w:tcBorders>
          </w:tcPr>
          <w:p w:rsidR="00910787" w:rsidRPr="00F17DDC" w:rsidRDefault="00910787" w:rsidP="00910787">
            <w:pPr>
              <w:snapToGrid w:val="0"/>
              <w:rPr>
                <w:sz w:val="26"/>
                <w:szCs w:val="26"/>
                <w:lang w:eastAsia="uk-UA"/>
              </w:rPr>
            </w:pPr>
            <w:r w:rsidRPr="00F17DDC">
              <w:rPr>
                <w:sz w:val="26"/>
                <w:szCs w:val="26"/>
              </w:rPr>
              <w:t>Перелік необхідних документів</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jc w:val="both"/>
              <w:rPr>
                <w:bCs/>
                <w:sz w:val="26"/>
                <w:szCs w:val="26"/>
                <w:shd w:val="clear" w:color="auto" w:fill="FFFFFF"/>
              </w:rPr>
            </w:pPr>
            <w:r w:rsidRPr="00F17DDC">
              <w:rPr>
                <w:sz w:val="26"/>
                <w:szCs w:val="26"/>
              </w:rPr>
              <w:t xml:space="preserve">     Заява одного з батьків для оформлення посвідчення батьків багатодітної сім’ї та посвідчення дитини з багатодітної сім’ї, </w:t>
            </w:r>
            <w:r w:rsidRPr="00F17DDC">
              <w:rPr>
                <w:sz w:val="26"/>
                <w:szCs w:val="26"/>
                <w:shd w:val="clear" w:color="auto" w:fill="FFFFFF"/>
              </w:rPr>
              <w:t xml:space="preserve">за формою, затвердженою наказом Міністерства соціальної політики України від 18.05.2021 № 253 «Про затвердження форми заяви для оформлення посвідчення батьків багатодітної сім'ї та посвідчення дитини з багатодітної сім'ї», </w:t>
            </w:r>
            <w:r w:rsidRPr="00F17DDC">
              <w:rPr>
                <w:bCs/>
                <w:sz w:val="26"/>
                <w:szCs w:val="26"/>
                <w:shd w:val="clear" w:color="auto" w:fill="FFFFFF"/>
              </w:rPr>
              <w:t>зареєстрованим в Міністерстві юстиції України 09.08.2021 за № 1041/36663</w:t>
            </w:r>
            <w:r w:rsidRPr="00F17DDC">
              <w:rPr>
                <w:sz w:val="26"/>
                <w:szCs w:val="26"/>
                <w:shd w:val="clear" w:color="auto" w:fill="FFFFFF"/>
              </w:rPr>
              <w:t xml:space="preserve"> (</w:t>
            </w:r>
            <w:r w:rsidRPr="00F17DDC">
              <w:rPr>
                <w:sz w:val="26"/>
                <w:szCs w:val="26"/>
                <w:shd w:val="clear" w:color="auto" w:fill="FFFFFF"/>
                <w:lang w:eastAsia="en-US"/>
              </w:rPr>
              <w:t>Додаток</w:t>
            </w:r>
            <w:r w:rsidRPr="00F17DDC">
              <w:rPr>
                <w:sz w:val="26"/>
                <w:szCs w:val="26"/>
                <w:shd w:val="clear" w:color="auto" w:fill="FFFFFF"/>
              </w:rPr>
              <w:t>)</w:t>
            </w:r>
            <w:r w:rsidRPr="00F17DDC">
              <w:rPr>
                <w:sz w:val="26"/>
                <w:szCs w:val="26"/>
              </w:rPr>
              <w:t xml:space="preserve">; </w:t>
            </w:r>
          </w:p>
          <w:p w:rsidR="00910787" w:rsidRPr="00F17DDC" w:rsidRDefault="00910787" w:rsidP="00910787">
            <w:pPr>
              <w:jc w:val="both"/>
              <w:rPr>
                <w:sz w:val="26"/>
                <w:szCs w:val="26"/>
              </w:rPr>
            </w:pPr>
            <w:r w:rsidRPr="00F17DDC">
              <w:rPr>
                <w:sz w:val="26"/>
                <w:szCs w:val="26"/>
              </w:rPr>
              <w:t xml:space="preserve">     одна фотокартка (кольорова або чорно-біла) розміром </w:t>
            </w:r>
            <w:r w:rsidRPr="00F17DDC">
              <w:rPr>
                <w:sz w:val="26"/>
                <w:szCs w:val="26"/>
              </w:rPr>
              <w:br/>
              <w:t>30 × 40 міліметрів;</w:t>
            </w:r>
          </w:p>
          <w:p w:rsidR="00910787" w:rsidRPr="00F17DDC" w:rsidRDefault="00910787" w:rsidP="00910787">
            <w:pPr>
              <w:shd w:val="clear" w:color="auto" w:fill="FFFFFF"/>
              <w:ind w:firstLine="300"/>
              <w:jc w:val="both"/>
              <w:rPr>
                <w:sz w:val="26"/>
                <w:szCs w:val="26"/>
                <w:lang w:eastAsia="uk-UA"/>
              </w:rPr>
            </w:pPr>
            <w:r w:rsidRPr="00F17DDC">
              <w:rPr>
                <w:sz w:val="26"/>
                <w:szCs w:val="26"/>
                <w:lang w:eastAsia="uk-UA"/>
              </w:rPr>
              <w:t>у разі народження дитини або навчання особи віком від 18 до 23 років за денною формою навчання за межами України - копія свідоцтва про народження дитини або довідки із закладу освіти. Такі документи подаються за умови їх легалізації, якщо інше не передбачено законом та міжнародним договором України, та з перекладом на українську мову. Вірність перекладу або справжність підпису перекладача засвідчується нотаріально;</w:t>
            </w:r>
          </w:p>
          <w:p w:rsidR="00910787" w:rsidRPr="00F17DDC" w:rsidRDefault="00910787" w:rsidP="00910787">
            <w:pPr>
              <w:shd w:val="clear" w:color="auto" w:fill="FFFFFF"/>
              <w:ind w:firstLine="300"/>
              <w:jc w:val="both"/>
              <w:rPr>
                <w:sz w:val="26"/>
                <w:szCs w:val="26"/>
                <w:lang w:eastAsia="uk-UA"/>
              </w:rPr>
            </w:pPr>
            <w:bookmarkStart w:id="41" w:name="n119"/>
            <w:bookmarkEnd w:id="41"/>
            <w:r w:rsidRPr="00F17DDC">
              <w:rPr>
                <w:sz w:val="26"/>
                <w:szCs w:val="26"/>
                <w:lang w:eastAsia="uk-UA"/>
              </w:rPr>
              <w:t>у разі реєстрації повторного шлюбу та проживання із дітьми від попереднього шлюбу - один із документів, що підтверджують факт виховання дитини одним із батьків (копія рішення суду із зазначенням місця проживання дитини з одним із батьків після розірвання шлюбу; витяг з реєстру територіальної громади, що підтверджує відомості про місце проживання заявника та дитини, у паперовій або електронній формі; копія судового наказу/рішення суду про стягнення аліментів, у якому зазначено місце проживання дитини; копія висновку служби у справах дітей про підтвердження місця проживання дитини для її тимчасового виїзду за межі України; копія акта обстеження умов проживання, виданого службою у справах дітей; копія довідки про взяття на облік внутрішньо переміщеної особи; копія рішення суду про позбавлення батька чи матері батьківських прав, визнання батька (матері) недієздатним (недієздатною), безвісти відсутнім (відсутньою); копія свідоцтва про смерть батька чи матері; копія свідоцтва про народження дитини - у разі внесення до актового запису цивільного стану змін у зв’язку з усиновленням такої дитини);</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передвищої, вищої освіти, -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w:t>
            </w:r>
          </w:p>
          <w:p w:rsidR="00910787" w:rsidRPr="00F17DDC" w:rsidRDefault="00910787" w:rsidP="00910787">
            <w:pPr>
              <w:jc w:val="both"/>
              <w:rPr>
                <w:sz w:val="26"/>
                <w:szCs w:val="26"/>
              </w:rPr>
            </w:pPr>
            <w:r w:rsidRPr="00F17DDC">
              <w:rPr>
                <w:sz w:val="26"/>
                <w:szCs w:val="26"/>
              </w:rPr>
              <w:t xml:space="preserve">      свідоцтва про народження дітей;</w:t>
            </w:r>
          </w:p>
          <w:p w:rsidR="00910787" w:rsidRPr="00F17DDC" w:rsidRDefault="00910787" w:rsidP="00910787">
            <w:pPr>
              <w:jc w:val="both"/>
              <w:rPr>
                <w:sz w:val="26"/>
                <w:szCs w:val="26"/>
              </w:rPr>
            </w:pPr>
            <w:r w:rsidRPr="00F17DDC">
              <w:rPr>
                <w:sz w:val="26"/>
                <w:szCs w:val="26"/>
              </w:rPr>
              <w:t xml:space="preserve">      свідоцтво про шлюб (не стосується батьків, які не перебувають у шлюбі);</w:t>
            </w:r>
          </w:p>
          <w:p w:rsidR="00910787" w:rsidRPr="00F17DDC" w:rsidRDefault="00910787" w:rsidP="00910787">
            <w:pPr>
              <w:jc w:val="both"/>
              <w:rPr>
                <w:sz w:val="26"/>
                <w:szCs w:val="26"/>
                <w:lang w:eastAsia="uk-UA"/>
              </w:rPr>
            </w:pPr>
            <w:r w:rsidRPr="00F17DDC">
              <w:rPr>
                <w:sz w:val="26"/>
                <w:szCs w:val="26"/>
                <w:lang w:eastAsia="uk-UA"/>
              </w:rPr>
              <w:lastRenderedPageBreak/>
              <w:t>копії сторінок паспорта громадянина України кожного з батьків із даними про прізвище, ім’я, по батькові (за наявності), дату видачі паспорта;</w:t>
            </w:r>
          </w:p>
          <w:p w:rsidR="00910787" w:rsidRPr="00F17DDC" w:rsidRDefault="00910787" w:rsidP="00910787">
            <w:pPr>
              <w:jc w:val="both"/>
              <w:rPr>
                <w:sz w:val="26"/>
                <w:szCs w:val="26"/>
                <w:lang w:eastAsia="uk-UA"/>
              </w:rPr>
            </w:pPr>
            <w:bookmarkStart w:id="42" w:name="n130"/>
            <w:bookmarkEnd w:id="42"/>
            <w:r w:rsidRPr="00F17DDC">
              <w:rPr>
                <w:sz w:val="26"/>
                <w:szCs w:val="26"/>
                <w:lang w:eastAsia="uk-UA"/>
              </w:rPr>
              <w:t xml:space="preserve">      посвідки на постійне проживання батьків, якщо вони є іноземцями або особами без громадянства, які перебувають в Україні на законних підставах/посвідчення біженця/посвідчення особи, яка потребує додаткового захисту.</w:t>
            </w:r>
          </w:p>
          <w:p w:rsidR="00910787" w:rsidRPr="00F17DDC" w:rsidRDefault="00910787" w:rsidP="00910787">
            <w:pPr>
              <w:jc w:val="both"/>
              <w:rPr>
                <w:sz w:val="26"/>
                <w:szCs w:val="26"/>
              </w:rPr>
            </w:pPr>
            <w:r w:rsidRPr="00F17DDC">
              <w:rPr>
                <w:sz w:val="26"/>
                <w:szCs w:val="26"/>
                <w:shd w:val="clear" w:color="auto" w:fill="FFFFFF"/>
              </w:rPr>
              <w:t xml:space="preserve">     У разі відсутності необхідної інформації у реєстрах та базах даних заявнику протягом двох робочих днів надсилається повідомлення (у тому числі в електронній формі - за його бажанням) з переліком документів, які необхідно подати у паперовій формі </w:t>
            </w:r>
            <w:r w:rsidRPr="00F17DDC">
              <w:rPr>
                <w:sz w:val="26"/>
                <w:szCs w:val="26"/>
              </w:rPr>
              <w:t xml:space="preserve">управлінню праці та соціального захисту населення Хмільницької міської ради </w:t>
            </w:r>
            <w:r w:rsidRPr="00F17DDC">
              <w:rPr>
                <w:sz w:val="26"/>
                <w:szCs w:val="26"/>
                <w:shd w:val="clear" w:color="auto" w:fill="FFFFFF"/>
              </w:rPr>
              <w:t>для підтвердження відомостей, необхідних для оформлення посвідчень, та зазначенням причини неотримання такої інформації на запит</w:t>
            </w:r>
          </w:p>
        </w:tc>
      </w:tr>
      <w:tr w:rsidR="00910787" w:rsidRPr="00F17DDC" w:rsidTr="00910787">
        <w:trPr>
          <w:trHeight w:val="40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lastRenderedPageBreak/>
              <w:t>9</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Спосіб подання документів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Заява подається одним із батьків:</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       у паперовій формі (у разі особистого відвідування </w:t>
            </w:r>
            <w:r w:rsidRPr="00F17DDC">
              <w:rPr>
                <w:sz w:val="26"/>
                <w:szCs w:val="26"/>
              </w:rPr>
              <w:t xml:space="preserve"> управління праці та соціального захисту населення Хмільницької міської ради</w:t>
            </w:r>
            <w:r w:rsidRPr="00F17DDC">
              <w:rPr>
                <w:sz w:val="26"/>
                <w:szCs w:val="26"/>
                <w:lang w:eastAsia="en-US"/>
              </w:rPr>
              <w:t xml:space="preserve"> або </w:t>
            </w:r>
            <w:r w:rsidRPr="00F17DDC">
              <w:rPr>
                <w:sz w:val="26"/>
                <w:szCs w:val="26"/>
              </w:rPr>
              <w:t>управління «Центр надання адміністративних послуг» Хмільницької міської ради</w:t>
            </w:r>
            <w:r w:rsidRPr="00F17DDC">
              <w:rPr>
                <w:sz w:val="26"/>
                <w:szCs w:val="26"/>
                <w:lang w:eastAsia="uk-UA"/>
              </w:rPr>
              <w:t>)</w:t>
            </w:r>
            <w:r w:rsidRPr="00F17DDC">
              <w:rPr>
                <w:sz w:val="26"/>
                <w:szCs w:val="26"/>
              </w:rPr>
              <w:t xml:space="preserve"> або надсилання поштою (реєстрованим поштовим відправленням)</w:t>
            </w:r>
            <w:r w:rsidRPr="00F17DDC">
              <w:rPr>
                <w:sz w:val="26"/>
                <w:szCs w:val="26"/>
                <w:lang w:eastAsia="uk-UA"/>
              </w:rPr>
              <w:t xml:space="preserve">; </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       в електронній формі (</w:t>
            </w:r>
            <w:r w:rsidRPr="00F17DDC">
              <w:rPr>
                <w:sz w:val="26"/>
                <w:szCs w:val="26"/>
              </w:rPr>
              <w:t>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r w:rsidRPr="00F17DDC">
              <w:rPr>
                <w:sz w:val="26"/>
                <w:szCs w:val="26"/>
                <w:lang w:eastAsia="uk-UA"/>
              </w:rPr>
              <w:t xml:space="preserve">; </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       в усній формі (посадова особа</w:t>
            </w:r>
            <w:r w:rsidRPr="00F17DDC">
              <w:rPr>
                <w:sz w:val="26"/>
                <w:szCs w:val="26"/>
              </w:rPr>
              <w:t xml:space="preserve"> управління праці та соціального захисту населення Хмільницької міської ради</w:t>
            </w:r>
            <w:r w:rsidRPr="00F17DDC">
              <w:rPr>
                <w:sz w:val="26"/>
                <w:szCs w:val="26"/>
                <w:lang w:eastAsia="uk-UA"/>
              </w:rPr>
              <w:t xml:space="preserve"> заповнює електронну форму заяви на підставі усної заяви та роздруковує її паперовий примірник, який повинен бути підписаний заявником).</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         Послуга може надаватись під час надання комплексної послуги «єМалятко»</w:t>
            </w:r>
          </w:p>
        </w:tc>
      </w:tr>
      <w:tr w:rsidR="00910787" w:rsidRPr="00F17DDC" w:rsidTr="00910787">
        <w:trPr>
          <w:trHeight w:val="43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10</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Платність (безоплатність)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910787" w:rsidRPr="00F17DDC" w:rsidTr="00910787">
        <w:trPr>
          <w:trHeight w:val="378"/>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11</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Строк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
              <w:rPr>
                <w:sz w:val="26"/>
                <w:szCs w:val="26"/>
                <w:lang w:eastAsia="en-US"/>
              </w:rPr>
            </w:pPr>
            <w:r w:rsidRPr="00F17DDC">
              <w:rPr>
                <w:sz w:val="26"/>
                <w:szCs w:val="26"/>
              </w:rPr>
              <w:t>Протягом 10 робочих днів після подання документів</w:t>
            </w:r>
          </w:p>
        </w:tc>
      </w:tr>
      <w:tr w:rsidR="00910787" w:rsidRPr="00F17DDC" w:rsidTr="00910787">
        <w:trPr>
          <w:trHeight w:val="79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12</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Перелік підстав для відмови у наданні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en-US" w:bidi="mr-IN"/>
              </w:rPr>
              <w:t>1.Сім’я перебуває у незареєстрованому шлюбі;</w:t>
            </w:r>
          </w:p>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en-US" w:bidi="mr-IN"/>
              </w:rPr>
              <w:t>2. Подання документів не в повному обсязі;</w:t>
            </w:r>
          </w:p>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en-US" w:bidi="mr-IN"/>
              </w:rPr>
              <w:t>3. Відсутність підстав для подовження дії посвідчень батьків та дітей з багатодітних сімей</w:t>
            </w:r>
          </w:p>
        </w:tc>
      </w:tr>
      <w:tr w:rsidR="00910787" w:rsidRPr="00F17DDC" w:rsidTr="00910787">
        <w:trPr>
          <w:trHeight w:val="387"/>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13</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Результат надання адміністративної </w:t>
            </w:r>
            <w:r w:rsidRPr="00F17DDC">
              <w:rPr>
                <w:sz w:val="26"/>
                <w:szCs w:val="26"/>
                <w:lang w:eastAsia="uk-UA"/>
              </w:rPr>
              <w:lastRenderedPageBreak/>
              <w:t>послуги</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shd w:val="clear" w:color="auto" w:fill="FFFFFF"/>
                <w:lang w:eastAsia="uk-UA"/>
              </w:rPr>
            </w:pPr>
            <w:r w:rsidRPr="00F17DDC">
              <w:rPr>
                <w:sz w:val="26"/>
                <w:szCs w:val="26"/>
                <w:lang w:eastAsia="uk-UA"/>
              </w:rPr>
              <w:lastRenderedPageBreak/>
              <w:t xml:space="preserve">Видача бланків посвідчень батьків та дітей з багатодітних сімей (дітям </w:t>
            </w:r>
            <w:r w:rsidRPr="00F17DDC">
              <w:rPr>
                <w:sz w:val="26"/>
                <w:szCs w:val="26"/>
                <w:shd w:val="clear" w:color="auto" w:fill="FFFFFF"/>
                <w:lang w:eastAsia="uk-UA"/>
              </w:rPr>
              <w:t xml:space="preserve">з багатодітної сім’ї посвідчення видаються з </w:t>
            </w:r>
            <w:r w:rsidRPr="00F17DDC">
              <w:rPr>
                <w:sz w:val="26"/>
                <w:szCs w:val="26"/>
                <w:shd w:val="clear" w:color="auto" w:fill="FFFFFF"/>
                <w:lang w:eastAsia="uk-UA"/>
              </w:rPr>
              <w:lastRenderedPageBreak/>
              <w:t>шести років)</w:t>
            </w:r>
            <w:r w:rsidRPr="00F17DDC">
              <w:rPr>
                <w:sz w:val="26"/>
                <w:szCs w:val="26"/>
                <w:lang w:eastAsia="uk-UA"/>
              </w:rPr>
              <w:t xml:space="preserve"> / </w:t>
            </w:r>
            <w:r w:rsidRPr="00F17DDC">
              <w:rPr>
                <w:sz w:val="26"/>
                <w:szCs w:val="26"/>
                <w:shd w:val="clear" w:color="auto" w:fill="FFFFFF"/>
                <w:lang w:eastAsia="uk-UA"/>
              </w:rPr>
              <w:t xml:space="preserve">відмова у видачі </w:t>
            </w:r>
            <w:r w:rsidRPr="00F17DDC">
              <w:rPr>
                <w:sz w:val="26"/>
                <w:szCs w:val="26"/>
                <w:lang w:eastAsia="uk-UA"/>
              </w:rPr>
              <w:t xml:space="preserve">бланків посвідчень батьків та дітей з багатодітних сімей </w:t>
            </w:r>
          </w:p>
        </w:tc>
      </w:tr>
      <w:tr w:rsidR="00910787" w:rsidRPr="00F17DDC" w:rsidTr="00910787">
        <w:trPr>
          <w:trHeight w:val="360"/>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lastRenderedPageBreak/>
              <w:t>14</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Способи отримання відповіді (результату)</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trike/>
                <w:sz w:val="26"/>
                <w:szCs w:val="26"/>
                <w:lang w:eastAsia="uk-UA"/>
              </w:rPr>
            </w:pPr>
            <w:r w:rsidRPr="00F17DDC">
              <w:rPr>
                <w:sz w:val="26"/>
                <w:szCs w:val="26"/>
                <w:lang w:eastAsia="uk-UA"/>
              </w:rPr>
              <w:t>Особисто в управлінні праці та соціального захисту населення Хмільницької міської ради.</w:t>
            </w:r>
          </w:p>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У разі відсутності необхідної інформації у реєстрах та базах даних заявнику протягом двох робочих днів надсилається повідомлення (у тому числі в електронній формі - за його бажанням) з переліком документів, які необхідно подати у паперовій формі</w:t>
            </w:r>
          </w:p>
        </w:tc>
      </w:tr>
    </w:tbl>
    <w:p w:rsidR="00910787" w:rsidRPr="00F17DDC" w:rsidRDefault="00910787" w:rsidP="00910787">
      <w:pPr>
        <w:suppressAutoHyphens/>
        <w:autoSpaceDE w:val="0"/>
        <w:rPr>
          <w:b/>
          <w:bCs/>
          <w:sz w:val="26"/>
          <w:szCs w:val="26"/>
        </w:rPr>
      </w:pPr>
    </w:p>
    <w:p w:rsidR="00910787" w:rsidRPr="00F17DDC" w:rsidRDefault="00910787">
      <w:pPr>
        <w:rPr>
          <w:b/>
          <w:bCs/>
          <w:sz w:val="26"/>
          <w:szCs w:val="26"/>
        </w:rPr>
      </w:pPr>
      <w:bookmarkStart w:id="43" w:name="_Hlk161836772"/>
      <w:r w:rsidRPr="00F17DDC">
        <w:rPr>
          <w:b/>
          <w:bCs/>
          <w:sz w:val="26"/>
          <w:szCs w:val="26"/>
        </w:rPr>
        <w:t>Керуючий справами виконкому міської ради                            Сергій МАТАШ</w:t>
      </w:r>
      <w:r w:rsidRPr="00F17DDC">
        <w:rPr>
          <w:b/>
          <w:bCs/>
          <w:sz w:val="26"/>
          <w:szCs w:val="26"/>
        </w:rPr>
        <w:br w:type="page"/>
      </w:r>
    </w:p>
    <w:p w:rsidR="00910787" w:rsidRPr="00F17DDC" w:rsidRDefault="00910787" w:rsidP="00910787">
      <w:pPr>
        <w:ind w:firstLine="142"/>
        <w:rPr>
          <w:b/>
          <w:bCs/>
          <w:sz w:val="26"/>
          <w:szCs w:val="26"/>
        </w:rPr>
        <w:sectPr w:rsidR="00910787" w:rsidRPr="00F17DDC" w:rsidSect="00910787">
          <w:headerReference w:type="even" r:id="rId72"/>
          <w:headerReference w:type="default" r:id="rId73"/>
          <w:footerReference w:type="even" r:id="rId74"/>
          <w:footerReference w:type="default" r:id="rId75"/>
          <w:headerReference w:type="first" r:id="rId76"/>
          <w:footerReference w:type="first" r:id="rId77"/>
          <w:pgSz w:w="11906" w:h="16838"/>
          <w:pgMar w:top="567" w:right="567" w:bottom="851" w:left="1701" w:header="425" w:footer="709" w:gutter="0"/>
          <w:pgNumType w:start="1"/>
          <w:cols w:space="708"/>
          <w:titlePg/>
          <w:rtlGutter/>
          <w:docGrid w:linePitch="381"/>
        </w:sectPr>
      </w:pPr>
    </w:p>
    <w:bookmarkEnd w:id="43"/>
    <w:p w:rsidR="00910787" w:rsidRPr="00F17DDC" w:rsidRDefault="00910787" w:rsidP="00910787">
      <w:pPr>
        <w:ind w:left="-142" w:right="-22" w:firstLine="5104"/>
      </w:pPr>
      <w:r w:rsidRPr="00F17DDC">
        <w:lastRenderedPageBreak/>
        <w:t>Додаток № 12</w:t>
      </w:r>
    </w:p>
    <w:p w:rsidR="00910787" w:rsidRPr="00F17DDC" w:rsidRDefault="00910787" w:rsidP="00910787">
      <w:pPr>
        <w:ind w:left="-142" w:right="-22" w:firstLine="5104"/>
      </w:pPr>
      <w:r w:rsidRPr="00F17DDC">
        <w:t>до рішення виконавчого комітету</w:t>
      </w:r>
    </w:p>
    <w:p w:rsidR="00910787" w:rsidRPr="00F17DDC" w:rsidRDefault="00910787" w:rsidP="00910787">
      <w:pPr>
        <w:ind w:left="-142" w:right="-22" w:firstLine="5104"/>
      </w:pPr>
      <w:r w:rsidRPr="00F17DDC">
        <w:t>Хмільницької міської ради</w:t>
      </w:r>
    </w:p>
    <w:p w:rsidR="00910787" w:rsidRPr="00F17DDC" w:rsidRDefault="00910787" w:rsidP="00910787">
      <w:pPr>
        <w:shd w:val="clear" w:color="auto" w:fill="FFFFFF"/>
        <w:ind w:left="-142" w:right="-22" w:firstLine="5104"/>
      </w:pPr>
      <w:r w:rsidRPr="00F17DDC">
        <w:t>№     від «___» _________ 2025 р.</w:t>
      </w:r>
    </w:p>
    <w:p w:rsidR="00910787" w:rsidRPr="00F17DDC" w:rsidRDefault="00910787" w:rsidP="00910787">
      <w:pPr>
        <w:suppressAutoHyphens/>
        <w:autoSpaceDE w:val="0"/>
        <w:ind w:left="6372"/>
        <w:rPr>
          <w:lang w:eastAsia="uk-UA"/>
        </w:rPr>
      </w:pPr>
    </w:p>
    <w:p w:rsidR="00910787" w:rsidRPr="00F17DDC" w:rsidRDefault="00910787" w:rsidP="00910787">
      <w:pPr>
        <w:rPr>
          <w:sz w:val="21"/>
          <w:szCs w:val="21"/>
        </w:rPr>
      </w:pPr>
    </w:p>
    <w:p w:rsidR="00910787" w:rsidRPr="00F17DDC" w:rsidRDefault="00910787" w:rsidP="00910787">
      <w:pPr>
        <w:jc w:val="center"/>
        <w:rPr>
          <w:b/>
          <w:sz w:val="26"/>
          <w:szCs w:val="26"/>
        </w:rPr>
      </w:pPr>
      <w:r w:rsidRPr="00F17DDC">
        <w:rPr>
          <w:b/>
          <w:sz w:val="26"/>
          <w:szCs w:val="26"/>
        </w:rPr>
        <w:t xml:space="preserve">ІНФОРМАЦІЙНА КАРТКА </w:t>
      </w:r>
    </w:p>
    <w:p w:rsidR="00910787" w:rsidRPr="00F17DDC" w:rsidRDefault="00910787" w:rsidP="00910787">
      <w:pPr>
        <w:jc w:val="center"/>
        <w:rPr>
          <w:b/>
          <w:sz w:val="26"/>
          <w:szCs w:val="26"/>
        </w:rPr>
      </w:pPr>
      <w:r w:rsidRPr="00F17DDC">
        <w:rPr>
          <w:b/>
          <w:sz w:val="26"/>
          <w:szCs w:val="26"/>
        </w:rPr>
        <w:t>адміністративної послуги</w:t>
      </w:r>
    </w:p>
    <w:p w:rsidR="00910787" w:rsidRPr="00F17DDC" w:rsidRDefault="00910787" w:rsidP="00910787">
      <w:pPr>
        <w:ind w:left="-142" w:right="-142"/>
        <w:jc w:val="center"/>
        <w:rPr>
          <w:b/>
          <w:caps/>
          <w:sz w:val="26"/>
          <w:szCs w:val="26"/>
          <w:u w:val="single"/>
        </w:rPr>
      </w:pPr>
      <w:r w:rsidRPr="00F17DDC">
        <w:rPr>
          <w:b/>
          <w:sz w:val="26"/>
          <w:szCs w:val="26"/>
          <w:u w:val="single"/>
        </w:rPr>
        <w:t>«</w:t>
      </w:r>
      <w:r w:rsidRPr="00F17DDC">
        <w:rPr>
          <w:b/>
          <w:caps/>
          <w:sz w:val="26"/>
          <w:szCs w:val="26"/>
          <w:u w:val="single"/>
        </w:rPr>
        <w:t>Вклейка фотокартки в посвідчення дитини з багатодітної сім’ї у зв’язку з досягненням 14-річного віку»</w:t>
      </w:r>
    </w:p>
    <w:p w:rsidR="00910787" w:rsidRPr="00F17DDC" w:rsidRDefault="00910787" w:rsidP="00910787">
      <w:pPr>
        <w:jc w:val="center"/>
        <w:rPr>
          <w:b/>
          <w:sz w:val="26"/>
          <w:szCs w:val="26"/>
          <w:u w:val="single"/>
        </w:rPr>
      </w:pPr>
      <w:r w:rsidRPr="00F17DDC">
        <w:rPr>
          <w:sz w:val="26"/>
          <w:szCs w:val="26"/>
        </w:rPr>
        <w:t xml:space="preserve">(назва адміністративної послуги)                                  </w:t>
      </w:r>
    </w:p>
    <w:p w:rsidR="00910787" w:rsidRPr="00F17DDC" w:rsidRDefault="00910787" w:rsidP="00910787">
      <w:pPr>
        <w:suppressAutoHyphens/>
        <w:jc w:val="center"/>
        <w:rPr>
          <w:sz w:val="26"/>
          <w:szCs w:val="26"/>
          <w:u w:val="single"/>
          <w:lang w:eastAsia="uk-UA"/>
        </w:rPr>
      </w:pPr>
      <w:bookmarkStart w:id="44" w:name="_Hlk170903895"/>
      <w:r w:rsidRPr="00F17DDC">
        <w:rPr>
          <w:sz w:val="26"/>
          <w:szCs w:val="26"/>
          <w:u w:val="single"/>
          <w:lang w:eastAsia="uk-UA"/>
        </w:rPr>
        <w:t>Управління праці та соціального захисту населення Хмільницької міської ради</w:t>
      </w:r>
    </w:p>
    <w:p w:rsidR="00910787" w:rsidRPr="00F17DDC" w:rsidRDefault="00910787" w:rsidP="00910787">
      <w:pPr>
        <w:suppressAutoHyphens/>
        <w:jc w:val="center"/>
        <w:rPr>
          <w:b/>
          <w:sz w:val="26"/>
          <w:szCs w:val="26"/>
          <w:u w:val="single"/>
          <w:lang w:eastAsia="ar-SA"/>
        </w:rPr>
      </w:pPr>
      <w:r w:rsidRPr="00F17DDC">
        <w:rPr>
          <w:sz w:val="26"/>
          <w:szCs w:val="26"/>
          <w:u w:val="single"/>
          <w:lang w:eastAsia="uk-UA"/>
        </w:rPr>
        <w:t>відділ прийому громадян «Прозорий офіс з соціальних питань»</w:t>
      </w:r>
    </w:p>
    <w:p w:rsidR="00910787" w:rsidRPr="00F17DDC" w:rsidRDefault="00910787" w:rsidP="00910787">
      <w:pPr>
        <w:suppressAutoHyphens/>
        <w:autoSpaceDE w:val="0"/>
        <w:jc w:val="center"/>
        <w:rPr>
          <w:b/>
          <w:sz w:val="26"/>
          <w:szCs w:val="26"/>
          <w:lang w:eastAsia="ar-SA"/>
        </w:rPr>
      </w:pPr>
      <w:r w:rsidRPr="00F17DDC">
        <w:rPr>
          <w:sz w:val="26"/>
          <w:szCs w:val="26"/>
          <w:lang w:eastAsia="uk-UA"/>
        </w:rPr>
        <w:t xml:space="preserve"> (найменування суб‘єкта надання адміністративної послуги)</w:t>
      </w:r>
    </w:p>
    <w:bookmarkEnd w:id="44"/>
    <w:p w:rsidR="00910787" w:rsidRPr="00F17DDC" w:rsidRDefault="00910787" w:rsidP="00910787">
      <w:pPr>
        <w:rPr>
          <w:sz w:val="26"/>
          <w:szCs w:val="26"/>
        </w:rPr>
      </w:pPr>
    </w:p>
    <w:tbl>
      <w:tblPr>
        <w:tblpPr w:leftFromText="180" w:rightFromText="180" w:vertAnchor="text" w:horzAnchor="margin" w:tblpXSpec="center" w:tblpY="42"/>
        <w:tblW w:w="10178" w:type="dxa"/>
        <w:tblLayout w:type="fixed"/>
        <w:tblLook w:val="0000"/>
      </w:tblPr>
      <w:tblGrid>
        <w:gridCol w:w="588"/>
        <w:gridCol w:w="2472"/>
        <w:gridCol w:w="7118"/>
      </w:tblGrid>
      <w:tr w:rsidR="00910787" w:rsidRPr="00F17DDC" w:rsidTr="00910787">
        <w:trPr>
          <w:trHeight w:val="600"/>
        </w:trPr>
        <w:tc>
          <w:tcPr>
            <w:tcW w:w="10178" w:type="dxa"/>
            <w:gridSpan w:val="3"/>
            <w:tcBorders>
              <w:top w:val="single" w:sz="4" w:space="0" w:color="000000"/>
              <w:left w:val="single" w:sz="4" w:space="0" w:color="000000"/>
              <w:bottom w:val="single" w:sz="4" w:space="0" w:color="auto"/>
              <w:right w:val="single" w:sz="4" w:space="0" w:color="000000"/>
            </w:tcBorders>
            <w:vAlign w:val="center"/>
          </w:tcPr>
          <w:p w:rsidR="00910787" w:rsidRPr="00F17DDC" w:rsidRDefault="00910787" w:rsidP="00910787">
            <w:pPr>
              <w:jc w:val="center"/>
              <w:rPr>
                <w:sz w:val="26"/>
                <w:szCs w:val="26"/>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910787" w:rsidRPr="00F17DDC" w:rsidTr="00910787">
        <w:trPr>
          <w:trHeight w:val="1213"/>
        </w:trPr>
        <w:tc>
          <w:tcPr>
            <w:tcW w:w="588" w:type="dxa"/>
            <w:tcBorders>
              <w:top w:val="single" w:sz="4" w:space="0" w:color="auto"/>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1.</w:t>
            </w:r>
          </w:p>
          <w:p w:rsidR="00910787" w:rsidRPr="00F17DDC" w:rsidRDefault="00910787" w:rsidP="00910787">
            <w:pPr>
              <w:snapToGrid w:val="0"/>
              <w:rPr>
                <w:spacing w:val="5"/>
                <w:sz w:val="26"/>
                <w:szCs w:val="26"/>
              </w:rPr>
            </w:pPr>
          </w:p>
        </w:tc>
        <w:tc>
          <w:tcPr>
            <w:tcW w:w="2472" w:type="dxa"/>
            <w:tcBorders>
              <w:top w:val="single" w:sz="4" w:space="0" w:color="auto"/>
              <w:left w:val="single" w:sz="4" w:space="0" w:color="000000"/>
              <w:bottom w:val="single" w:sz="4" w:space="0" w:color="000000"/>
            </w:tcBorders>
          </w:tcPr>
          <w:p w:rsidR="00910787" w:rsidRPr="00F17DDC" w:rsidRDefault="00910787" w:rsidP="00910787">
            <w:pPr>
              <w:snapToGrid w:val="0"/>
              <w:rPr>
                <w:spacing w:val="-3"/>
                <w:sz w:val="26"/>
                <w:szCs w:val="26"/>
              </w:rPr>
            </w:pPr>
            <w:r w:rsidRPr="00F17DDC">
              <w:rPr>
                <w:sz w:val="26"/>
                <w:szCs w:val="26"/>
                <w:lang w:eastAsia="uk-UA"/>
              </w:rPr>
              <w:t>Місцезнаходження</w:t>
            </w:r>
          </w:p>
        </w:tc>
        <w:tc>
          <w:tcPr>
            <w:tcW w:w="7118" w:type="dxa"/>
            <w:vMerge w:val="restart"/>
            <w:tcBorders>
              <w:top w:val="single" w:sz="4" w:space="0" w:color="auto"/>
              <w:left w:val="single" w:sz="4" w:space="0" w:color="000000"/>
              <w:right w:val="single" w:sz="4" w:space="0" w:color="000000"/>
            </w:tcBorders>
          </w:tcPr>
          <w:p w:rsidR="00910787" w:rsidRPr="00F17DDC" w:rsidRDefault="00910787" w:rsidP="00910787">
            <w:pPr>
              <w:rPr>
                <w:b/>
                <w:sz w:val="26"/>
                <w:szCs w:val="26"/>
              </w:rPr>
            </w:pPr>
            <w:r w:rsidRPr="00F17DDC">
              <w:rPr>
                <w:b/>
                <w:sz w:val="26"/>
                <w:szCs w:val="26"/>
              </w:rPr>
              <w:t>Управління праці та соціального захисту населення Хмільницької міської ради</w:t>
            </w:r>
          </w:p>
          <w:p w:rsidR="00910787" w:rsidRPr="00F17DDC" w:rsidRDefault="00910787" w:rsidP="00910787">
            <w:pPr>
              <w:rPr>
                <w:sz w:val="26"/>
                <w:szCs w:val="26"/>
              </w:rPr>
            </w:pPr>
            <w:r w:rsidRPr="00F17DDC">
              <w:rPr>
                <w:b/>
                <w:sz w:val="26"/>
                <w:szCs w:val="26"/>
              </w:rPr>
              <w:t>Адреса:</w:t>
            </w:r>
            <w:r w:rsidRPr="00F17DDC">
              <w:rPr>
                <w:sz w:val="26"/>
                <w:szCs w:val="26"/>
              </w:rPr>
              <w:t xml:space="preserve"> 2 провул. Чорновола В’ячеслава, буд.8, м. Хмільник,  Вінницької області,  22000.</w:t>
            </w:r>
          </w:p>
          <w:p w:rsidR="00910787" w:rsidRPr="00F17DDC" w:rsidRDefault="00910787" w:rsidP="00910787">
            <w:pPr>
              <w:rPr>
                <w:sz w:val="26"/>
                <w:szCs w:val="26"/>
              </w:rPr>
            </w:pPr>
            <w:r w:rsidRPr="00F17DDC">
              <w:rPr>
                <w:b/>
                <w:sz w:val="26"/>
                <w:szCs w:val="26"/>
              </w:rPr>
              <w:t>Тел./факс:</w:t>
            </w:r>
            <w:r w:rsidRPr="00F17DDC">
              <w:rPr>
                <w:sz w:val="26"/>
                <w:szCs w:val="26"/>
              </w:rPr>
              <w:t xml:space="preserve"> (04338) 2-21-30, 2-26-56</w:t>
            </w:r>
          </w:p>
          <w:p w:rsidR="00910787" w:rsidRPr="00F17DDC" w:rsidRDefault="00910787" w:rsidP="00910787">
            <w:pPr>
              <w:rPr>
                <w:sz w:val="26"/>
                <w:szCs w:val="26"/>
              </w:rPr>
            </w:pPr>
            <w:r w:rsidRPr="00F17DDC">
              <w:rPr>
                <w:b/>
                <w:sz w:val="26"/>
                <w:szCs w:val="26"/>
              </w:rPr>
              <w:t xml:space="preserve">Електронна пошта: </w:t>
            </w:r>
            <w:hyperlink r:id="rId78" w:history="1">
              <w:r w:rsidRPr="00F17DDC">
                <w:rPr>
                  <w:sz w:val="26"/>
                  <w:szCs w:val="26"/>
                  <w:u w:val="single"/>
                </w:rPr>
                <w:t>socprotect_hm@ukr.net</w:t>
              </w:r>
            </w:hyperlink>
          </w:p>
          <w:p w:rsidR="00910787" w:rsidRPr="00F17DDC" w:rsidRDefault="00910787" w:rsidP="00910787">
            <w:pPr>
              <w:rPr>
                <w:b/>
                <w:sz w:val="26"/>
                <w:szCs w:val="26"/>
              </w:rPr>
            </w:pPr>
            <w:r w:rsidRPr="00F17DDC">
              <w:rPr>
                <w:b/>
                <w:sz w:val="26"/>
                <w:szCs w:val="26"/>
              </w:rPr>
              <w:t xml:space="preserve">Графік роботи: </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з 12.00 год. по 12.45 год.</w:t>
            </w:r>
          </w:p>
          <w:p w:rsidR="00910787" w:rsidRPr="00F17DDC" w:rsidRDefault="00910787" w:rsidP="00910787">
            <w:pPr>
              <w:rPr>
                <w:b/>
                <w:sz w:val="26"/>
                <w:szCs w:val="26"/>
              </w:rPr>
            </w:pPr>
            <w:r w:rsidRPr="00F17DDC">
              <w:rPr>
                <w:b/>
                <w:sz w:val="26"/>
                <w:szCs w:val="26"/>
              </w:rPr>
              <w:t>Години прийому суб’єктів звернення:</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 з 12.00 по 12.45</w:t>
            </w:r>
          </w:p>
          <w:p w:rsidR="00910787" w:rsidRPr="00F17DDC" w:rsidRDefault="00910787" w:rsidP="00910787">
            <w:pPr>
              <w:rPr>
                <w:sz w:val="26"/>
                <w:szCs w:val="26"/>
              </w:rPr>
            </w:pPr>
          </w:p>
          <w:p w:rsidR="00910787" w:rsidRPr="00F17DDC" w:rsidRDefault="00910787" w:rsidP="00910787">
            <w:pPr>
              <w:jc w:val="both"/>
              <w:rPr>
                <w:b/>
                <w:sz w:val="26"/>
                <w:szCs w:val="26"/>
              </w:rPr>
            </w:pPr>
            <w:r w:rsidRPr="00F17DDC">
              <w:rPr>
                <w:b/>
                <w:bCs/>
                <w:sz w:val="26"/>
                <w:szCs w:val="26"/>
              </w:rPr>
              <w:t xml:space="preserve">Вихідні дні: субота, неділя, святкові дні  </w:t>
            </w:r>
          </w:p>
        </w:tc>
      </w:tr>
      <w:tr w:rsidR="00910787" w:rsidRPr="00F17DDC" w:rsidTr="00910787">
        <w:trPr>
          <w:trHeight w:val="539"/>
        </w:trPr>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2.</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 xml:space="preserve">Інформація щодо режиму роботи </w:t>
            </w:r>
          </w:p>
          <w:p w:rsidR="00910787" w:rsidRPr="00F17DDC" w:rsidRDefault="00910787" w:rsidP="00910787">
            <w:pPr>
              <w:snapToGrid w:val="0"/>
              <w:rPr>
                <w:sz w:val="26"/>
                <w:szCs w:val="26"/>
              </w:rPr>
            </w:pPr>
          </w:p>
        </w:tc>
        <w:tc>
          <w:tcPr>
            <w:tcW w:w="7118" w:type="dxa"/>
            <w:vMerge/>
            <w:tcBorders>
              <w:left w:val="single" w:sz="4" w:space="0" w:color="000000"/>
              <w:right w:val="single" w:sz="4" w:space="0" w:color="000000"/>
            </w:tcBorders>
          </w:tcPr>
          <w:p w:rsidR="00910787" w:rsidRPr="00F17DDC" w:rsidRDefault="00910787" w:rsidP="00910787">
            <w:pPr>
              <w:jc w:val="both"/>
              <w:rPr>
                <w:sz w:val="26"/>
                <w:szCs w:val="26"/>
              </w:rPr>
            </w:pPr>
          </w:p>
        </w:tc>
      </w:tr>
      <w:tr w:rsidR="00910787" w:rsidRPr="00F17DDC" w:rsidTr="00910787">
        <w:trPr>
          <w:trHeight w:val="2192"/>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 xml:space="preserve">3. </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Телефон / факс, електронна  адреса, офіційний веб-сайт</w:t>
            </w:r>
          </w:p>
        </w:tc>
        <w:tc>
          <w:tcPr>
            <w:tcW w:w="7118" w:type="dxa"/>
            <w:vMerge/>
            <w:tcBorders>
              <w:left w:val="single" w:sz="4" w:space="0" w:color="000000"/>
              <w:bottom w:val="single" w:sz="4" w:space="0" w:color="auto"/>
              <w:right w:val="single" w:sz="4" w:space="0" w:color="000000"/>
            </w:tcBorders>
          </w:tcPr>
          <w:p w:rsidR="00910787" w:rsidRPr="00F17DDC" w:rsidRDefault="00910787" w:rsidP="00910787">
            <w:pPr>
              <w:jc w:val="both"/>
              <w:rPr>
                <w:sz w:val="26"/>
                <w:szCs w:val="26"/>
              </w:rPr>
            </w:pPr>
          </w:p>
        </w:tc>
      </w:tr>
      <w:tr w:rsidR="00910787" w:rsidRPr="00F17DDC" w:rsidTr="00910787">
        <w:trPr>
          <w:trHeight w:val="40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napToGrid w:val="0"/>
              <w:jc w:val="center"/>
              <w:rPr>
                <w:sz w:val="26"/>
                <w:szCs w:val="26"/>
              </w:rPr>
            </w:pPr>
            <w:r w:rsidRPr="00F17DDC">
              <w:rPr>
                <w:b/>
                <w:sz w:val="26"/>
                <w:szCs w:val="26"/>
                <w:lang w:eastAsia="uk-UA"/>
              </w:rPr>
              <w:t>Нормативні акти, якими регламентується надання адміністративної послуги</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4.</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Закони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jc w:val="both"/>
              <w:rPr>
                <w:sz w:val="26"/>
                <w:szCs w:val="26"/>
              </w:rPr>
            </w:pPr>
            <w:r w:rsidRPr="00F17DDC">
              <w:rPr>
                <w:sz w:val="26"/>
                <w:szCs w:val="26"/>
              </w:rPr>
              <w:t xml:space="preserve"> Закон України «Про охорону дитинства» від 26.04.2001   № 2402-ІІІ</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 xml:space="preserve">5. </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4"/>
                <w:sz w:val="26"/>
                <w:szCs w:val="26"/>
              </w:rPr>
            </w:pPr>
            <w:r w:rsidRPr="00F17DDC">
              <w:rPr>
                <w:sz w:val="26"/>
                <w:szCs w:val="26"/>
                <w:lang w:eastAsia="uk-UA"/>
              </w:rPr>
              <w:t>Акти Кабінету Міністрів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widowControl w:val="0"/>
              <w:shd w:val="clear" w:color="auto" w:fill="FFFFFF"/>
              <w:tabs>
                <w:tab w:val="left" w:pos="1282"/>
              </w:tabs>
              <w:autoSpaceDE w:val="0"/>
              <w:spacing w:before="14"/>
              <w:jc w:val="both"/>
              <w:rPr>
                <w:spacing w:val="-2"/>
                <w:sz w:val="26"/>
                <w:szCs w:val="26"/>
              </w:rPr>
            </w:pPr>
            <w:r w:rsidRPr="00F17DDC">
              <w:rPr>
                <w:sz w:val="26"/>
                <w:szCs w:val="26"/>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910787" w:rsidRPr="00F17DDC" w:rsidTr="00910787">
        <w:trPr>
          <w:trHeight w:val="1550"/>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6.</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z w:val="26"/>
                <w:szCs w:val="26"/>
              </w:rPr>
            </w:pPr>
            <w:r w:rsidRPr="00F17DDC">
              <w:rPr>
                <w:sz w:val="26"/>
                <w:szCs w:val="26"/>
                <w:lang w:eastAsia="uk-UA"/>
              </w:rPr>
              <w:t>Акти центральних органів виконавчої влади</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i/>
                <w:sz w:val="26"/>
                <w:szCs w:val="26"/>
              </w:rPr>
            </w:pPr>
            <w:r w:rsidRPr="00F17DDC">
              <w:rPr>
                <w:sz w:val="26"/>
                <w:szCs w:val="26"/>
              </w:rPr>
              <w:t>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910787" w:rsidRPr="00F17DDC" w:rsidTr="00910787">
        <w:trPr>
          <w:trHeight w:val="46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pacing w:line="276" w:lineRule="auto"/>
              <w:jc w:val="center"/>
              <w:rPr>
                <w:b/>
                <w:sz w:val="26"/>
                <w:szCs w:val="26"/>
                <w:lang w:eastAsia="uk-UA"/>
              </w:rPr>
            </w:pPr>
            <w:r w:rsidRPr="00F17DDC">
              <w:rPr>
                <w:b/>
                <w:sz w:val="26"/>
                <w:szCs w:val="26"/>
                <w:lang w:eastAsia="uk-UA"/>
              </w:rPr>
              <w:t>Умови отримання адміністративної послуги</w:t>
            </w:r>
          </w:p>
        </w:tc>
      </w:tr>
      <w:tr w:rsidR="00910787" w:rsidRPr="00F17DDC" w:rsidTr="00910787">
        <w:trPr>
          <w:trHeight w:val="1401"/>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lastRenderedPageBreak/>
              <w:t>7.</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Підстава для отримання</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sz w:val="26"/>
                <w:szCs w:val="26"/>
              </w:rPr>
            </w:pPr>
            <w:r w:rsidRPr="00F17DDC">
              <w:rPr>
                <w:sz w:val="26"/>
                <w:szCs w:val="26"/>
                <w:shd w:val="clear" w:color="auto" w:fill="FFFFFF"/>
                <w:lang w:eastAsia="uk-UA"/>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910787" w:rsidRPr="00F17DDC" w:rsidTr="00910787">
        <w:trPr>
          <w:trHeight w:val="510"/>
        </w:trPr>
        <w:tc>
          <w:tcPr>
            <w:tcW w:w="588" w:type="dxa"/>
            <w:tcBorders>
              <w:top w:val="single" w:sz="4" w:space="0" w:color="auto"/>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8.</w:t>
            </w:r>
          </w:p>
        </w:tc>
        <w:tc>
          <w:tcPr>
            <w:tcW w:w="2472" w:type="dxa"/>
            <w:tcBorders>
              <w:top w:val="single" w:sz="4" w:space="0" w:color="auto"/>
              <w:left w:val="single" w:sz="4" w:space="0" w:color="000000"/>
              <w:bottom w:val="single" w:sz="4" w:space="0" w:color="auto"/>
            </w:tcBorders>
          </w:tcPr>
          <w:p w:rsidR="00910787" w:rsidRPr="00F17DDC" w:rsidRDefault="00910787" w:rsidP="00910787">
            <w:pPr>
              <w:snapToGrid w:val="0"/>
              <w:rPr>
                <w:sz w:val="26"/>
                <w:szCs w:val="26"/>
                <w:lang w:eastAsia="uk-UA"/>
              </w:rPr>
            </w:pPr>
            <w:r w:rsidRPr="00F17DDC">
              <w:rPr>
                <w:sz w:val="26"/>
                <w:szCs w:val="26"/>
              </w:rPr>
              <w:t>Перелік необхідних документів</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jc w:val="both"/>
              <w:rPr>
                <w:sz w:val="26"/>
                <w:szCs w:val="26"/>
              </w:rPr>
            </w:pPr>
            <w:r w:rsidRPr="00F17DDC">
              <w:rPr>
                <w:sz w:val="26"/>
                <w:szCs w:val="26"/>
              </w:rPr>
              <w:t xml:space="preserve">Заява одного з батьків для оформлення посвідчення батьків багатодітної сім’ї та посвідчення дитини з багатодітної сім’ї, </w:t>
            </w:r>
            <w:r w:rsidRPr="00F17DDC">
              <w:rPr>
                <w:sz w:val="26"/>
                <w:szCs w:val="26"/>
                <w:shd w:val="clear" w:color="auto" w:fill="FFFFFF"/>
              </w:rPr>
              <w:t xml:space="preserve">за формою, затвердженою наказом Міністерства соціальної політики України від 18.05.2021 № 253 «Про затвердження форми заяви для оформлення посвідчення батьків багатодітної сім'ї та посвідчення дитини з багатодітної сім'ї», </w:t>
            </w:r>
            <w:r w:rsidRPr="00F17DDC">
              <w:rPr>
                <w:bCs/>
                <w:sz w:val="26"/>
                <w:szCs w:val="26"/>
                <w:shd w:val="clear" w:color="auto" w:fill="FFFFFF"/>
              </w:rPr>
              <w:t>зареєстрованим в Міністерстві юстиції України 09.08.2021 за № 1041/36663</w:t>
            </w:r>
            <w:r w:rsidRPr="00F17DDC">
              <w:rPr>
                <w:sz w:val="26"/>
                <w:szCs w:val="26"/>
                <w:shd w:val="clear" w:color="auto" w:fill="FFFFFF"/>
              </w:rPr>
              <w:t xml:space="preserve"> (</w:t>
            </w:r>
            <w:r w:rsidRPr="00F17DDC">
              <w:rPr>
                <w:sz w:val="26"/>
                <w:szCs w:val="26"/>
                <w:shd w:val="clear" w:color="auto" w:fill="FFFFFF"/>
                <w:lang w:eastAsia="en-US"/>
              </w:rPr>
              <w:t>Додаток</w:t>
            </w:r>
            <w:r w:rsidRPr="00F17DDC">
              <w:rPr>
                <w:sz w:val="26"/>
                <w:szCs w:val="26"/>
                <w:shd w:val="clear" w:color="auto" w:fill="FFFFFF"/>
              </w:rPr>
              <w:t>)</w:t>
            </w:r>
            <w:r w:rsidRPr="00F17DDC">
              <w:rPr>
                <w:sz w:val="26"/>
                <w:szCs w:val="26"/>
              </w:rPr>
              <w:t xml:space="preserve">; </w:t>
            </w:r>
          </w:p>
          <w:p w:rsidR="00910787" w:rsidRPr="00F17DDC" w:rsidRDefault="00910787" w:rsidP="00910787">
            <w:pPr>
              <w:jc w:val="both"/>
              <w:rPr>
                <w:sz w:val="26"/>
                <w:szCs w:val="26"/>
              </w:rPr>
            </w:pPr>
            <w:r w:rsidRPr="00F17DDC">
              <w:rPr>
                <w:sz w:val="26"/>
                <w:szCs w:val="26"/>
              </w:rPr>
              <w:t>копія посвідчення батьків багатодітної сім`ї;</w:t>
            </w:r>
          </w:p>
          <w:p w:rsidR="00910787" w:rsidRPr="00F17DDC" w:rsidRDefault="00910787" w:rsidP="00910787">
            <w:pPr>
              <w:jc w:val="both"/>
              <w:rPr>
                <w:sz w:val="26"/>
                <w:szCs w:val="26"/>
              </w:rPr>
            </w:pPr>
            <w:r w:rsidRPr="00F17DDC">
              <w:rPr>
                <w:sz w:val="26"/>
                <w:szCs w:val="26"/>
              </w:rPr>
              <w:t>копія свідоцтва про народження дитини;</w:t>
            </w:r>
          </w:p>
          <w:p w:rsidR="00910787" w:rsidRPr="00F17DDC" w:rsidRDefault="00910787" w:rsidP="00910787">
            <w:pPr>
              <w:jc w:val="both"/>
              <w:rPr>
                <w:sz w:val="26"/>
                <w:szCs w:val="26"/>
              </w:rPr>
            </w:pPr>
            <w:r w:rsidRPr="00F17DDC">
              <w:rPr>
                <w:sz w:val="26"/>
                <w:szCs w:val="26"/>
              </w:rPr>
              <w:t>оригінал посвідчення дитини з багатодітної сім`ї;</w:t>
            </w:r>
          </w:p>
          <w:p w:rsidR="00910787" w:rsidRPr="00F17DDC" w:rsidRDefault="00910787" w:rsidP="00910787">
            <w:pPr>
              <w:jc w:val="both"/>
              <w:rPr>
                <w:sz w:val="26"/>
                <w:szCs w:val="26"/>
              </w:rPr>
            </w:pPr>
            <w:r w:rsidRPr="00F17DDC">
              <w:rPr>
                <w:sz w:val="26"/>
                <w:szCs w:val="26"/>
              </w:rPr>
              <w:t xml:space="preserve">фото дитини 3х4 </w:t>
            </w:r>
          </w:p>
        </w:tc>
      </w:tr>
      <w:tr w:rsidR="00910787" w:rsidRPr="00F17DDC" w:rsidTr="00910787">
        <w:trPr>
          <w:trHeight w:val="40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9</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Спосіб подання документів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Заява подається одним із батьків:</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у паперовій формі (у разі особистого відвідування </w:t>
            </w:r>
            <w:r w:rsidRPr="00F17DDC">
              <w:rPr>
                <w:sz w:val="26"/>
                <w:szCs w:val="26"/>
              </w:rPr>
              <w:t xml:space="preserve"> управління праці та соціального захисту населення Хмільницької міської ради</w:t>
            </w:r>
            <w:r w:rsidRPr="00F17DDC">
              <w:rPr>
                <w:sz w:val="26"/>
                <w:szCs w:val="26"/>
                <w:lang w:eastAsia="en-US"/>
              </w:rPr>
              <w:t xml:space="preserve"> </w:t>
            </w:r>
          </w:p>
        </w:tc>
      </w:tr>
      <w:tr w:rsidR="00910787" w:rsidRPr="00F17DDC" w:rsidTr="00910787">
        <w:trPr>
          <w:trHeight w:val="43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10</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Платність (безоплатність)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910787" w:rsidRPr="00F17DDC" w:rsidTr="00910787">
        <w:trPr>
          <w:trHeight w:val="378"/>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11</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Строк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
              <w:rPr>
                <w:sz w:val="26"/>
                <w:szCs w:val="26"/>
                <w:lang w:eastAsia="en-US"/>
              </w:rPr>
            </w:pPr>
            <w:r w:rsidRPr="00F17DDC">
              <w:rPr>
                <w:sz w:val="26"/>
                <w:szCs w:val="26"/>
              </w:rPr>
              <w:t>Протягом 10 робочих днів після подання документів</w:t>
            </w:r>
          </w:p>
        </w:tc>
      </w:tr>
      <w:tr w:rsidR="00910787" w:rsidRPr="00F17DDC" w:rsidTr="00910787">
        <w:trPr>
          <w:trHeight w:val="522"/>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12</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Перелік підстав для відмови у наданні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ja-JP" w:bidi="mr-IN"/>
              </w:rPr>
              <w:t>Неповний перелік документів, необхідних для отримання адміністративної послуги</w:t>
            </w:r>
          </w:p>
        </w:tc>
      </w:tr>
      <w:tr w:rsidR="00910787" w:rsidRPr="00F17DDC" w:rsidTr="00910787">
        <w:trPr>
          <w:trHeight w:val="387"/>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13</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Результат надання адміністративної послуги</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shd w:val="clear" w:color="auto" w:fill="FFFFFF"/>
                <w:lang w:eastAsia="uk-UA"/>
              </w:rPr>
            </w:pPr>
            <w:r w:rsidRPr="00F17DDC">
              <w:rPr>
                <w:sz w:val="26"/>
                <w:szCs w:val="26"/>
                <w:shd w:val="clear" w:color="auto" w:fill="FFFFFF"/>
                <w:lang w:eastAsia="uk-UA"/>
              </w:rPr>
              <w:t>Вклейка фотокартки у посвідчення дитини з багатодітної сім'ї / Відмова у вклеєнні фотокартки у посвідчення дитини з багатодітної сім`ї</w:t>
            </w:r>
          </w:p>
        </w:tc>
      </w:tr>
      <w:tr w:rsidR="00910787" w:rsidRPr="00F17DDC" w:rsidTr="00910787">
        <w:trPr>
          <w:trHeight w:val="360"/>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14</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Способи отримання відповіді (результату)</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eastAsia="uk-UA"/>
              </w:rPr>
            </w:pPr>
            <w:r w:rsidRPr="00F17DDC">
              <w:rPr>
                <w:sz w:val="26"/>
                <w:szCs w:val="26"/>
                <w:lang w:eastAsia="uk-UA"/>
              </w:rPr>
              <w:t>Особисто в управлінні праці та соціального захисту населення Хмільницької міської ради  (законний представник на підставі</w:t>
            </w:r>
          </w:p>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trike/>
                <w:sz w:val="26"/>
                <w:szCs w:val="26"/>
                <w:lang w:eastAsia="uk-UA"/>
              </w:rPr>
            </w:pPr>
            <w:r w:rsidRPr="00F17DDC">
              <w:rPr>
                <w:sz w:val="26"/>
                <w:szCs w:val="26"/>
                <w:lang w:eastAsia="uk-UA"/>
              </w:rPr>
              <w:t>довіреності, нотаріально засвідченої)</w:t>
            </w:r>
          </w:p>
        </w:tc>
      </w:tr>
    </w:tbl>
    <w:p w:rsidR="00910787" w:rsidRPr="00F17DDC" w:rsidRDefault="00910787" w:rsidP="00910787">
      <w:pPr>
        <w:suppressAutoHyphens/>
        <w:autoSpaceDE w:val="0"/>
        <w:rPr>
          <w:b/>
          <w:bCs/>
        </w:rPr>
      </w:pPr>
    </w:p>
    <w:p w:rsidR="00910787" w:rsidRPr="00F17DDC" w:rsidRDefault="00910787">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910787" w:rsidRPr="00F17DDC" w:rsidRDefault="00910787" w:rsidP="00FE350C">
      <w:pPr>
        <w:ind w:right="-22" w:firstLine="4962"/>
        <w:jc w:val="both"/>
      </w:pPr>
      <w:r w:rsidRPr="00F17DDC">
        <w:lastRenderedPageBreak/>
        <w:t xml:space="preserve">Додаток №13 </w:t>
      </w:r>
    </w:p>
    <w:p w:rsidR="00910787" w:rsidRPr="00F17DDC" w:rsidRDefault="00910787" w:rsidP="00910787">
      <w:pPr>
        <w:ind w:left="-142" w:right="-22" w:firstLine="5104"/>
      </w:pPr>
      <w:r w:rsidRPr="00F17DDC">
        <w:t>до рішення виконавчого комітету</w:t>
      </w:r>
    </w:p>
    <w:p w:rsidR="00910787" w:rsidRPr="00F17DDC" w:rsidRDefault="00910787" w:rsidP="00910787">
      <w:pPr>
        <w:ind w:left="-142" w:right="-22" w:firstLine="5104"/>
      </w:pPr>
      <w:r w:rsidRPr="00F17DDC">
        <w:t>Хмільницької міської ради</w:t>
      </w:r>
    </w:p>
    <w:p w:rsidR="00910787" w:rsidRPr="00F17DDC" w:rsidRDefault="00910787" w:rsidP="00910787">
      <w:pPr>
        <w:shd w:val="clear" w:color="auto" w:fill="FFFFFF"/>
        <w:ind w:left="-142" w:right="-22" w:firstLine="5104"/>
      </w:pPr>
      <w:r w:rsidRPr="00F17DDC">
        <w:t>№     від «___» _________ 2025 р.</w:t>
      </w:r>
    </w:p>
    <w:p w:rsidR="00910787" w:rsidRPr="00F17DDC" w:rsidRDefault="00910787" w:rsidP="00910787">
      <w:pPr>
        <w:suppressAutoHyphens/>
        <w:autoSpaceDE w:val="0"/>
        <w:ind w:left="6372"/>
        <w:rPr>
          <w:lang w:eastAsia="uk-UA"/>
        </w:rPr>
      </w:pPr>
      <w:r w:rsidRPr="00F17DDC">
        <w:rPr>
          <w:lang w:eastAsia="uk-UA"/>
        </w:rPr>
        <w:t xml:space="preserve">.  </w:t>
      </w:r>
    </w:p>
    <w:p w:rsidR="00910787" w:rsidRPr="00F17DDC" w:rsidRDefault="00910787" w:rsidP="00910787">
      <w:pPr>
        <w:rPr>
          <w:sz w:val="21"/>
          <w:szCs w:val="21"/>
        </w:rPr>
      </w:pPr>
    </w:p>
    <w:p w:rsidR="00910787" w:rsidRPr="00F17DDC" w:rsidRDefault="00910787" w:rsidP="00910787">
      <w:pPr>
        <w:jc w:val="center"/>
        <w:rPr>
          <w:b/>
          <w:sz w:val="26"/>
          <w:szCs w:val="26"/>
        </w:rPr>
      </w:pPr>
      <w:r w:rsidRPr="00F17DDC">
        <w:rPr>
          <w:b/>
          <w:sz w:val="26"/>
          <w:szCs w:val="26"/>
        </w:rPr>
        <w:t xml:space="preserve">ІНФОРМАЦІЙНА КАРТКА </w:t>
      </w:r>
    </w:p>
    <w:p w:rsidR="00910787" w:rsidRPr="00F17DDC" w:rsidRDefault="00910787" w:rsidP="00910787">
      <w:pPr>
        <w:jc w:val="center"/>
        <w:rPr>
          <w:b/>
          <w:sz w:val="26"/>
          <w:szCs w:val="26"/>
        </w:rPr>
      </w:pPr>
      <w:r w:rsidRPr="00F17DDC">
        <w:rPr>
          <w:b/>
          <w:sz w:val="26"/>
          <w:szCs w:val="26"/>
        </w:rPr>
        <w:t>адміністративної послуги</w:t>
      </w:r>
    </w:p>
    <w:p w:rsidR="00910787" w:rsidRPr="00F17DDC" w:rsidRDefault="00910787" w:rsidP="00910787">
      <w:pPr>
        <w:ind w:left="-142" w:right="-142"/>
        <w:jc w:val="center"/>
        <w:rPr>
          <w:b/>
          <w:caps/>
          <w:sz w:val="26"/>
          <w:szCs w:val="26"/>
          <w:u w:val="single"/>
        </w:rPr>
      </w:pPr>
      <w:r w:rsidRPr="00F17DDC">
        <w:rPr>
          <w:b/>
          <w:sz w:val="26"/>
          <w:szCs w:val="26"/>
          <w:u w:val="single"/>
        </w:rPr>
        <w:t>«</w:t>
      </w:r>
      <w:r w:rsidRPr="00F17DDC">
        <w:rPr>
          <w:b/>
          <w:caps/>
          <w:sz w:val="26"/>
          <w:szCs w:val="26"/>
          <w:u w:val="single"/>
        </w:rPr>
        <w:t>Видача дубліката посвідчення батьків багатодітної сім’ї та дитини з багатодітної сім’ї»</w:t>
      </w:r>
    </w:p>
    <w:p w:rsidR="00910787" w:rsidRPr="00F17DDC" w:rsidRDefault="00910787" w:rsidP="00910787">
      <w:pPr>
        <w:jc w:val="center"/>
        <w:rPr>
          <w:b/>
          <w:sz w:val="26"/>
          <w:szCs w:val="26"/>
          <w:u w:val="single"/>
        </w:rPr>
      </w:pPr>
      <w:r w:rsidRPr="00F17DDC">
        <w:rPr>
          <w:sz w:val="26"/>
          <w:szCs w:val="26"/>
        </w:rPr>
        <w:t xml:space="preserve">(назва адміністративної послуги)                                  </w:t>
      </w:r>
    </w:p>
    <w:p w:rsidR="00910787" w:rsidRPr="00F17DDC" w:rsidRDefault="00910787" w:rsidP="00910787">
      <w:pPr>
        <w:suppressAutoHyphens/>
        <w:jc w:val="center"/>
        <w:rPr>
          <w:sz w:val="26"/>
          <w:szCs w:val="26"/>
          <w:u w:val="single"/>
          <w:lang w:eastAsia="uk-UA"/>
        </w:rPr>
      </w:pPr>
      <w:r w:rsidRPr="00F17DDC">
        <w:rPr>
          <w:sz w:val="26"/>
          <w:szCs w:val="26"/>
          <w:u w:val="single"/>
          <w:lang w:eastAsia="uk-UA"/>
        </w:rPr>
        <w:t>Управління праці та соціального захисту населення Хмільницької міської ради</w:t>
      </w:r>
    </w:p>
    <w:p w:rsidR="00910787" w:rsidRPr="00F17DDC" w:rsidRDefault="00910787" w:rsidP="00910787">
      <w:pPr>
        <w:suppressAutoHyphens/>
        <w:jc w:val="center"/>
        <w:rPr>
          <w:b/>
          <w:sz w:val="26"/>
          <w:szCs w:val="26"/>
          <w:u w:val="single"/>
          <w:lang w:eastAsia="ar-SA"/>
        </w:rPr>
      </w:pPr>
      <w:r w:rsidRPr="00F17DDC">
        <w:rPr>
          <w:sz w:val="26"/>
          <w:szCs w:val="26"/>
          <w:u w:val="single"/>
          <w:lang w:eastAsia="uk-UA"/>
        </w:rPr>
        <w:t>відділ прийому громадян «Прозорий офіс з соціальних питань»</w:t>
      </w:r>
    </w:p>
    <w:p w:rsidR="00910787" w:rsidRPr="00F17DDC" w:rsidRDefault="00910787" w:rsidP="00910787">
      <w:pPr>
        <w:suppressAutoHyphens/>
        <w:autoSpaceDE w:val="0"/>
        <w:jc w:val="center"/>
        <w:rPr>
          <w:b/>
          <w:sz w:val="26"/>
          <w:szCs w:val="26"/>
          <w:lang w:eastAsia="ar-SA"/>
        </w:rPr>
      </w:pPr>
      <w:r w:rsidRPr="00F17DDC">
        <w:rPr>
          <w:sz w:val="26"/>
          <w:szCs w:val="26"/>
          <w:lang w:eastAsia="uk-UA"/>
        </w:rPr>
        <w:t xml:space="preserve"> (найменування суб‘єкта надання адміністративної послуги)</w:t>
      </w:r>
    </w:p>
    <w:p w:rsidR="00910787" w:rsidRPr="00F17DDC" w:rsidRDefault="00910787" w:rsidP="00910787">
      <w:pPr>
        <w:rPr>
          <w:sz w:val="26"/>
          <w:szCs w:val="26"/>
        </w:rPr>
      </w:pPr>
    </w:p>
    <w:tbl>
      <w:tblPr>
        <w:tblpPr w:leftFromText="180" w:rightFromText="180" w:vertAnchor="text" w:horzAnchor="margin" w:tblpXSpec="center" w:tblpY="42"/>
        <w:tblW w:w="10178" w:type="dxa"/>
        <w:tblLayout w:type="fixed"/>
        <w:tblLook w:val="0000"/>
      </w:tblPr>
      <w:tblGrid>
        <w:gridCol w:w="588"/>
        <w:gridCol w:w="2472"/>
        <w:gridCol w:w="7118"/>
      </w:tblGrid>
      <w:tr w:rsidR="00910787" w:rsidRPr="00F17DDC" w:rsidTr="00910787">
        <w:trPr>
          <w:trHeight w:val="600"/>
        </w:trPr>
        <w:tc>
          <w:tcPr>
            <w:tcW w:w="10178" w:type="dxa"/>
            <w:gridSpan w:val="3"/>
            <w:tcBorders>
              <w:top w:val="single" w:sz="4" w:space="0" w:color="000000"/>
              <w:left w:val="single" w:sz="4" w:space="0" w:color="000000"/>
              <w:bottom w:val="single" w:sz="4" w:space="0" w:color="auto"/>
              <w:right w:val="single" w:sz="4" w:space="0" w:color="000000"/>
            </w:tcBorders>
            <w:vAlign w:val="center"/>
          </w:tcPr>
          <w:p w:rsidR="00910787" w:rsidRPr="00F17DDC" w:rsidRDefault="00910787" w:rsidP="00910787">
            <w:pPr>
              <w:jc w:val="center"/>
              <w:rPr>
                <w:sz w:val="26"/>
                <w:szCs w:val="26"/>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910787" w:rsidRPr="00F17DDC" w:rsidTr="00910787">
        <w:trPr>
          <w:trHeight w:val="1213"/>
        </w:trPr>
        <w:tc>
          <w:tcPr>
            <w:tcW w:w="588" w:type="dxa"/>
            <w:tcBorders>
              <w:top w:val="single" w:sz="4" w:space="0" w:color="auto"/>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1.</w:t>
            </w:r>
          </w:p>
          <w:p w:rsidR="00910787" w:rsidRPr="00F17DDC" w:rsidRDefault="00910787" w:rsidP="00910787">
            <w:pPr>
              <w:snapToGrid w:val="0"/>
              <w:rPr>
                <w:spacing w:val="5"/>
                <w:sz w:val="26"/>
                <w:szCs w:val="26"/>
              </w:rPr>
            </w:pPr>
          </w:p>
        </w:tc>
        <w:tc>
          <w:tcPr>
            <w:tcW w:w="2472" w:type="dxa"/>
            <w:tcBorders>
              <w:top w:val="single" w:sz="4" w:space="0" w:color="auto"/>
              <w:left w:val="single" w:sz="4" w:space="0" w:color="000000"/>
              <w:bottom w:val="single" w:sz="4" w:space="0" w:color="000000"/>
            </w:tcBorders>
          </w:tcPr>
          <w:p w:rsidR="00910787" w:rsidRPr="00F17DDC" w:rsidRDefault="00910787" w:rsidP="00910787">
            <w:pPr>
              <w:snapToGrid w:val="0"/>
              <w:rPr>
                <w:spacing w:val="-3"/>
                <w:sz w:val="26"/>
                <w:szCs w:val="26"/>
              </w:rPr>
            </w:pPr>
            <w:r w:rsidRPr="00F17DDC">
              <w:rPr>
                <w:sz w:val="26"/>
                <w:szCs w:val="26"/>
                <w:lang w:eastAsia="uk-UA"/>
              </w:rPr>
              <w:t>Місцезнаходження</w:t>
            </w:r>
          </w:p>
        </w:tc>
        <w:tc>
          <w:tcPr>
            <w:tcW w:w="7118" w:type="dxa"/>
            <w:vMerge w:val="restart"/>
            <w:tcBorders>
              <w:top w:val="single" w:sz="4" w:space="0" w:color="auto"/>
              <w:left w:val="single" w:sz="4" w:space="0" w:color="000000"/>
              <w:right w:val="single" w:sz="4" w:space="0" w:color="000000"/>
            </w:tcBorders>
          </w:tcPr>
          <w:p w:rsidR="00910787" w:rsidRPr="00F17DDC" w:rsidRDefault="00910787" w:rsidP="00910787">
            <w:pPr>
              <w:rPr>
                <w:b/>
                <w:sz w:val="26"/>
                <w:szCs w:val="26"/>
              </w:rPr>
            </w:pPr>
            <w:r w:rsidRPr="00F17DDC">
              <w:rPr>
                <w:b/>
                <w:sz w:val="26"/>
                <w:szCs w:val="26"/>
              </w:rPr>
              <w:t>Управління праці та соціального захисту населення Хмільницької міської ради</w:t>
            </w:r>
          </w:p>
          <w:p w:rsidR="00910787" w:rsidRPr="00F17DDC" w:rsidRDefault="00910787" w:rsidP="00910787">
            <w:pPr>
              <w:rPr>
                <w:sz w:val="26"/>
                <w:szCs w:val="26"/>
              </w:rPr>
            </w:pPr>
            <w:r w:rsidRPr="00F17DDC">
              <w:rPr>
                <w:b/>
                <w:sz w:val="26"/>
                <w:szCs w:val="26"/>
              </w:rPr>
              <w:t>Адреса:</w:t>
            </w:r>
            <w:r w:rsidRPr="00F17DDC">
              <w:rPr>
                <w:sz w:val="26"/>
                <w:szCs w:val="26"/>
              </w:rPr>
              <w:t xml:space="preserve"> 2 провул. Чорновола В’ячеслава, буд.8, м. Хмільник,  Вінницької області,  22000.</w:t>
            </w:r>
          </w:p>
          <w:p w:rsidR="00910787" w:rsidRPr="00F17DDC" w:rsidRDefault="00910787" w:rsidP="00910787">
            <w:pPr>
              <w:rPr>
                <w:sz w:val="26"/>
                <w:szCs w:val="26"/>
              </w:rPr>
            </w:pPr>
            <w:r w:rsidRPr="00F17DDC">
              <w:rPr>
                <w:b/>
                <w:sz w:val="26"/>
                <w:szCs w:val="26"/>
              </w:rPr>
              <w:t>Тел./факс:</w:t>
            </w:r>
            <w:r w:rsidRPr="00F17DDC">
              <w:rPr>
                <w:sz w:val="26"/>
                <w:szCs w:val="26"/>
              </w:rPr>
              <w:t xml:space="preserve"> (04338) 2-21-30, 2-26-56</w:t>
            </w:r>
          </w:p>
          <w:p w:rsidR="00910787" w:rsidRPr="00F17DDC" w:rsidRDefault="00910787" w:rsidP="00910787">
            <w:pPr>
              <w:rPr>
                <w:sz w:val="26"/>
                <w:szCs w:val="26"/>
              </w:rPr>
            </w:pPr>
            <w:r w:rsidRPr="00F17DDC">
              <w:rPr>
                <w:b/>
                <w:sz w:val="26"/>
                <w:szCs w:val="26"/>
              </w:rPr>
              <w:t xml:space="preserve">Електронна пошта: </w:t>
            </w:r>
            <w:hyperlink r:id="rId79" w:history="1">
              <w:r w:rsidRPr="00F17DDC">
                <w:rPr>
                  <w:sz w:val="26"/>
                  <w:szCs w:val="26"/>
                  <w:u w:val="single"/>
                </w:rPr>
                <w:t>socprotect_hm@ukr.net</w:t>
              </w:r>
            </w:hyperlink>
          </w:p>
          <w:p w:rsidR="00910787" w:rsidRPr="00F17DDC" w:rsidRDefault="00910787" w:rsidP="00910787">
            <w:pPr>
              <w:rPr>
                <w:b/>
                <w:sz w:val="26"/>
                <w:szCs w:val="26"/>
              </w:rPr>
            </w:pPr>
            <w:r w:rsidRPr="00F17DDC">
              <w:rPr>
                <w:b/>
                <w:sz w:val="26"/>
                <w:szCs w:val="26"/>
              </w:rPr>
              <w:t xml:space="preserve">Графік роботи: </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з 12.00 год. по 12.45 год.</w:t>
            </w:r>
          </w:p>
          <w:p w:rsidR="00910787" w:rsidRPr="00F17DDC" w:rsidRDefault="00910787" w:rsidP="00910787">
            <w:pPr>
              <w:rPr>
                <w:b/>
                <w:sz w:val="26"/>
                <w:szCs w:val="26"/>
              </w:rPr>
            </w:pPr>
            <w:r w:rsidRPr="00F17DDC">
              <w:rPr>
                <w:b/>
                <w:sz w:val="26"/>
                <w:szCs w:val="26"/>
              </w:rPr>
              <w:t>Години прийому суб’єктів звернення:</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 з 12.00 по 12.45</w:t>
            </w:r>
          </w:p>
          <w:p w:rsidR="00910787" w:rsidRPr="00F17DDC" w:rsidRDefault="00910787" w:rsidP="00910787">
            <w:pPr>
              <w:rPr>
                <w:sz w:val="26"/>
                <w:szCs w:val="26"/>
              </w:rPr>
            </w:pPr>
          </w:p>
          <w:p w:rsidR="00910787" w:rsidRPr="00F17DDC" w:rsidRDefault="00910787" w:rsidP="00910787">
            <w:pPr>
              <w:jc w:val="both"/>
              <w:rPr>
                <w:b/>
                <w:sz w:val="26"/>
                <w:szCs w:val="26"/>
              </w:rPr>
            </w:pPr>
            <w:r w:rsidRPr="00F17DDC">
              <w:rPr>
                <w:b/>
                <w:bCs/>
                <w:sz w:val="26"/>
                <w:szCs w:val="26"/>
              </w:rPr>
              <w:t xml:space="preserve">Вихідні дні: субота, неділя, святкові дні  </w:t>
            </w:r>
          </w:p>
        </w:tc>
      </w:tr>
      <w:tr w:rsidR="00910787" w:rsidRPr="00F17DDC" w:rsidTr="00910787">
        <w:trPr>
          <w:trHeight w:val="539"/>
        </w:trPr>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2.</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 xml:space="preserve">Інформація щодо режиму роботи </w:t>
            </w:r>
          </w:p>
          <w:p w:rsidR="00910787" w:rsidRPr="00F17DDC" w:rsidRDefault="00910787" w:rsidP="00910787">
            <w:pPr>
              <w:snapToGrid w:val="0"/>
              <w:rPr>
                <w:sz w:val="26"/>
                <w:szCs w:val="26"/>
              </w:rPr>
            </w:pPr>
          </w:p>
        </w:tc>
        <w:tc>
          <w:tcPr>
            <w:tcW w:w="7118" w:type="dxa"/>
            <w:vMerge/>
            <w:tcBorders>
              <w:left w:val="single" w:sz="4" w:space="0" w:color="000000"/>
              <w:right w:val="single" w:sz="4" w:space="0" w:color="000000"/>
            </w:tcBorders>
          </w:tcPr>
          <w:p w:rsidR="00910787" w:rsidRPr="00F17DDC" w:rsidRDefault="00910787" w:rsidP="00910787">
            <w:pPr>
              <w:jc w:val="both"/>
              <w:rPr>
                <w:sz w:val="26"/>
                <w:szCs w:val="26"/>
              </w:rPr>
            </w:pPr>
          </w:p>
        </w:tc>
      </w:tr>
      <w:tr w:rsidR="00910787" w:rsidRPr="00F17DDC" w:rsidTr="00910787">
        <w:trPr>
          <w:trHeight w:val="2192"/>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 xml:space="preserve">3. </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Телефон / факс, електронна  адреса, офіційний веб-сайт</w:t>
            </w:r>
          </w:p>
        </w:tc>
        <w:tc>
          <w:tcPr>
            <w:tcW w:w="7118" w:type="dxa"/>
            <w:vMerge/>
            <w:tcBorders>
              <w:left w:val="single" w:sz="4" w:space="0" w:color="000000"/>
              <w:bottom w:val="single" w:sz="4" w:space="0" w:color="auto"/>
              <w:right w:val="single" w:sz="4" w:space="0" w:color="000000"/>
            </w:tcBorders>
          </w:tcPr>
          <w:p w:rsidR="00910787" w:rsidRPr="00F17DDC" w:rsidRDefault="00910787" w:rsidP="00910787">
            <w:pPr>
              <w:jc w:val="both"/>
              <w:rPr>
                <w:sz w:val="26"/>
                <w:szCs w:val="26"/>
              </w:rPr>
            </w:pPr>
          </w:p>
        </w:tc>
      </w:tr>
      <w:tr w:rsidR="00910787" w:rsidRPr="00F17DDC" w:rsidTr="00910787">
        <w:trPr>
          <w:trHeight w:val="40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napToGrid w:val="0"/>
              <w:jc w:val="center"/>
              <w:rPr>
                <w:sz w:val="26"/>
                <w:szCs w:val="26"/>
              </w:rPr>
            </w:pPr>
            <w:r w:rsidRPr="00F17DDC">
              <w:rPr>
                <w:b/>
                <w:sz w:val="26"/>
                <w:szCs w:val="26"/>
                <w:lang w:eastAsia="uk-UA"/>
              </w:rPr>
              <w:t>Нормативні акти, якими регламентується надання адміністративної послуги</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4.</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Закони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jc w:val="both"/>
              <w:rPr>
                <w:sz w:val="26"/>
                <w:szCs w:val="26"/>
              </w:rPr>
            </w:pPr>
            <w:r w:rsidRPr="00F17DDC">
              <w:rPr>
                <w:sz w:val="26"/>
                <w:szCs w:val="26"/>
              </w:rPr>
              <w:t>Закон України «Про охорону дитинства» від 26.04.2001   № 2402-ІІІ</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 xml:space="preserve">5. </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4"/>
                <w:sz w:val="26"/>
                <w:szCs w:val="26"/>
              </w:rPr>
            </w:pPr>
            <w:r w:rsidRPr="00F17DDC">
              <w:rPr>
                <w:sz w:val="26"/>
                <w:szCs w:val="26"/>
                <w:lang w:eastAsia="uk-UA"/>
              </w:rPr>
              <w:t>Акти Кабінету Міністрів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widowControl w:val="0"/>
              <w:shd w:val="clear" w:color="auto" w:fill="FFFFFF"/>
              <w:tabs>
                <w:tab w:val="left" w:pos="1282"/>
              </w:tabs>
              <w:autoSpaceDE w:val="0"/>
              <w:spacing w:before="14"/>
              <w:jc w:val="both"/>
              <w:rPr>
                <w:spacing w:val="-2"/>
                <w:sz w:val="26"/>
                <w:szCs w:val="26"/>
              </w:rPr>
            </w:pPr>
            <w:r w:rsidRPr="00F17DDC">
              <w:rPr>
                <w:sz w:val="26"/>
                <w:szCs w:val="26"/>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910787" w:rsidRPr="00F17DDC" w:rsidTr="00910787">
        <w:trPr>
          <w:trHeight w:val="1550"/>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6.</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z w:val="26"/>
                <w:szCs w:val="26"/>
              </w:rPr>
            </w:pPr>
            <w:r w:rsidRPr="00F17DDC">
              <w:rPr>
                <w:sz w:val="26"/>
                <w:szCs w:val="26"/>
                <w:lang w:eastAsia="uk-UA"/>
              </w:rPr>
              <w:t>Акти центральних органів виконавчої влади</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i/>
                <w:sz w:val="26"/>
                <w:szCs w:val="26"/>
              </w:rPr>
            </w:pPr>
            <w:r w:rsidRPr="00F17DDC">
              <w:rPr>
                <w:sz w:val="26"/>
                <w:szCs w:val="26"/>
              </w:rPr>
              <w:t>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910787" w:rsidRPr="00F17DDC" w:rsidTr="00910787">
        <w:trPr>
          <w:trHeight w:val="46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pacing w:line="276" w:lineRule="auto"/>
              <w:jc w:val="center"/>
              <w:rPr>
                <w:b/>
                <w:sz w:val="26"/>
                <w:szCs w:val="26"/>
                <w:lang w:eastAsia="uk-UA"/>
              </w:rPr>
            </w:pPr>
            <w:r w:rsidRPr="00F17DDC">
              <w:rPr>
                <w:b/>
                <w:sz w:val="26"/>
                <w:szCs w:val="26"/>
                <w:lang w:eastAsia="uk-UA"/>
              </w:rPr>
              <w:t>Умови отримання адміністративної послуги</w:t>
            </w:r>
          </w:p>
        </w:tc>
      </w:tr>
      <w:tr w:rsidR="00910787" w:rsidRPr="00F17DDC" w:rsidTr="00910787">
        <w:trPr>
          <w:trHeight w:val="983"/>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7.</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Підстава для отримання</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iCs/>
                <w:sz w:val="26"/>
                <w:szCs w:val="26"/>
              </w:rPr>
            </w:pPr>
            <w:r w:rsidRPr="00F17DDC">
              <w:rPr>
                <w:sz w:val="26"/>
                <w:szCs w:val="26"/>
                <w:shd w:val="clear" w:color="auto" w:fill="FFFFFF"/>
                <w:lang w:eastAsia="uk-UA"/>
              </w:rPr>
              <w:t>Отримання дублікату посвідчення батьків багатодітної сім’ї та дитини з багатодітної сім’ї у зв’язку із втратою або  псуванням виданого раніше посвідчення</w:t>
            </w:r>
          </w:p>
        </w:tc>
      </w:tr>
      <w:tr w:rsidR="00910787" w:rsidRPr="00F17DDC" w:rsidTr="00910787">
        <w:trPr>
          <w:trHeight w:val="510"/>
        </w:trPr>
        <w:tc>
          <w:tcPr>
            <w:tcW w:w="588" w:type="dxa"/>
            <w:tcBorders>
              <w:top w:val="single" w:sz="4" w:space="0" w:color="auto"/>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lastRenderedPageBreak/>
              <w:t>8.</w:t>
            </w:r>
          </w:p>
        </w:tc>
        <w:tc>
          <w:tcPr>
            <w:tcW w:w="2472" w:type="dxa"/>
            <w:tcBorders>
              <w:top w:val="single" w:sz="4" w:space="0" w:color="auto"/>
              <w:left w:val="single" w:sz="4" w:space="0" w:color="000000"/>
              <w:bottom w:val="single" w:sz="4" w:space="0" w:color="auto"/>
            </w:tcBorders>
          </w:tcPr>
          <w:p w:rsidR="00910787" w:rsidRPr="00F17DDC" w:rsidRDefault="00910787" w:rsidP="00910787">
            <w:pPr>
              <w:snapToGrid w:val="0"/>
              <w:rPr>
                <w:sz w:val="26"/>
                <w:szCs w:val="26"/>
                <w:lang w:eastAsia="uk-UA"/>
              </w:rPr>
            </w:pPr>
            <w:r w:rsidRPr="00F17DDC">
              <w:rPr>
                <w:sz w:val="26"/>
                <w:szCs w:val="26"/>
              </w:rPr>
              <w:t>Перелік необхідних документів</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jc w:val="both"/>
              <w:rPr>
                <w:sz w:val="26"/>
                <w:szCs w:val="26"/>
              </w:rPr>
            </w:pPr>
            <w:r w:rsidRPr="00F17DDC">
              <w:rPr>
                <w:sz w:val="26"/>
                <w:szCs w:val="26"/>
              </w:rPr>
              <w:t xml:space="preserve">       Заява одного з батьків для оформлення посвідчення батьків багатодітної сім’ї та посвідчення дитини з багатодітної сім’ї, </w:t>
            </w:r>
            <w:r w:rsidRPr="00F17DDC">
              <w:rPr>
                <w:sz w:val="26"/>
                <w:szCs w:val="26"/>
                <w:shd w:val="clear" w:color="auto" w:fill="FFFFFF"/>
              </w:rPr>
              <w:t xml:space="preserve">за формою, затвердженою наказом Міністерства соціальної політики України від 18.05.2021 № 253 «Про затвердження форми заяви для оформлення посвідчення батьків багатодітної сім'ї та посвідчення дитини з багатодітної сім'ї», </w:t>
            </w:r>
            <w:r w:rsidRPr="00F17DDC">
              <w:rPr>
                <w:bCs/>
                <w:sz w:val="26"/>
                <w:szCs w:val="26"/>
                <w:shd w:val="clear" w:color="auto" w:fill="FFFFFF"/>
              </w:rPr>
              <w:t>зареєстрованим в Міністерстві юстиції України 09.08.2021 за № 1041/36663</w:t>
            </w:r>
            <w:r w:rsidRPr="00F17DDC">
              <w:rPr>
                <w:sz w:val="26"/>
                <w:szCs w:val="26"/>
                <w:shd w:val="clear" w:color="auto" w:fill="FFFFFF"/>
              </w:rPr>
              <w:t xml:space="preserve"> (</w:t>
            </w:r>
            <w:r w:rsidRPr="00F17DDC">
              <w:rPr>
                <w:sz w:val="26"/>
                <w:szCs w:val="26"/>
                <w:shd w:val="clear" w:color="auto" w:fill="FFFFFF"/>
                <w:lang w:eastAsia="en-US"/>
              </w:rPr>
              <w:t>Додаток</w:t>
            </w:r>
            <w:r w:rsidRPr="00F17DDC">
              <w:rPr>
                <w:sz w:val="26"/>
                <w:szCs w:val="26"/>
                <w:shd w:val="clear" w:color="auto" w:fill="FFFFFF"/>
              </w:rPr>
              <w:t>)</w:t>
            </w:r>
            <w:r w:rsidRPr="00F17DDC">
              <w:rPr>
                <w:sz w:val="26"/>
                <w:szCs w:val="26"/>
              </w:rPr>
              <w:t xml:space="preserve">; </w:t>
            </w:r>
          </w:p>
          <w:p w:rsidR="00910787" w:rsidRPr="00F17DDC" w:rsidRDefault="00910787" w:rsidP="00910787">
            <w:pPr>
              <w:jc w:val="both"/>
              <w:rPr>
                <w:sz w:val="26"/>
                <w:szCs w:val="26"/>
              </w:rPr>
            </w:pPr>
            <w:r w:rsidRPr="00F17DDC">
              <w:rPr>
                <w:sz w:val="26"/>
                <w:szCs w:val="26"/>
              </w:rPr>
              <w:t xml:space="preserve">             одна фотокартка (кольорова або чорно-біла) розміром </w:t>
            </w:r>
            <w:r w:rsidRPr="00F17DDC">
              <w:rPr>
                <w:sz w:val="26"/>
                <w:szCs w:val="26"/>
              </w:rPr>
              <w:br/>
              <w:t>30 × 40 міліметрів;</w:t>
            </w:r>
          </w:p>
          <w:p w:rsidR="00910787" w:rsidRPr="00F17DDC" w:rsidRDefault="00910787" w:rsidP="00910787">
            <w:pPr>
              <w:shd w:val="clear" w:color="auto" w:fill="FFFFFF"/>
              <w:ind w:firstLine="300"/>
              <w:jc w:val="both"/>
              <w:rPr>
                <w:sz w:val="26"/>
                <w:szCs w:val="26"/>
                <w:lang w:eastAsia="uk-UA"/>
              </w:rPr>
            </w:pPr>
            <w:r w:rsidRPr="00F17DDC">
              <w:rPr>
                <w:sz w:val="26"/>
                <w:szCs w:val="26"/>
                <w:lang w:eastAsia="uk-UA"/>
              </w:rPr>
              <w:t>у разі народження дитини або навчання особи віком від 18 до 23 років за денною формою навчання за межами України - копія свідоцтва про народження дитини або довідки із закладу освіти. Такі документи подаються за умови їх легалізації, якщо інше не передбачено законом та міжнародним договором України, та з перекладом на українську мову. Вірність перекладу або справжність підпису перекладача засвідчується нотаріально;</w:t>
            </w:r>
          </w:p>
          <w:p w:rsidR="00910787" w:rsidRPr="00F17DDC" w:rsidRDefault="00910787" w:rsidP="00910787">
            <w:pPr>
              <w:shd w:val="clear" w:color="auto" w:fill="FFFFFF"/>
              <w:ind w:firstLine="300"/>
              <w:jc w:val="both"/>
              <w:rPr>
                <w:sz w:val="26"/>
                <w:szCs w:val="26"/>
                <w:lang w:eastAsia="uk-UA"/>
              </w:rPr>
            </w:pPr>
            <w:r w:rsidRPr="00F17DDC">
              <w:rPr>
                <w:sz w:val="26"/>
                <w:szCs w:val="26"/>
                <w:lang w:eastAsia="uk-UA"/>
              </w:rPr>
              <w:t>у разі реєстрації повторного шлюбу та проживання із дітьми від попереднього шлюбу - один із документів, що підтверджують факт виховання дитини одним із батьків (копія рішення суду із зазначенням місця проживання дитини з одним із батьків після розірвання шлюбу; витяг з реєстру територіальної громади, що підтверджує відомості про місце проживання заявника та дитини, у паперовій або електронній формі; копія судового наказу/рішення суду про стягнення аліментів, у якому зазначено місце проживання дитини; копія висновку служби у справах дітей про підтвердження місця проживання дитини для її тимчасового виїзду за межі України; копія акта обстеження умов проживання, виданого службою у справах дітей; копія довідки про взяття на облік внутрішньо переміщеної особи; копія рішення суду про позбавлення батька чи матері батьківських прав, визнання батька (матері) недієздатним (недієздатною), безвісти відсутнім (відсутньою); копія свідоцтва про смерть батька чи матері; копія свідоцтва про народження дитини - у разі внесення до актового запису цивільного стану змін у зв’язку з усиновленням такої дитини);</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передвищої, вищої освіти, -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w:t>
            </w:r>
          </w:p>
          <w:p w:rsidR="00910787" w:rsidRPr="00F17DDC" w:rsidRDefault="00910787" w:rsidP="00910787">
            <w:pPr>
              <w:jc w:val="both"/>
              <w:rPr>
                <w:sz w:val="26"/>
                <w:szCs w:val="26"/>
              </w:rPr>
            </w:pPr>
            <w:r w:rsidRPr="00F17DDC">
              <w:rPr>
                <w:sz w:val="26"/>
                <w:szCs w:val="26"/>
              </w:rPr>
              <w:t xml:space="preserve">      свідоцтва про народження дітей;</w:t>
            </w:r>
          </w:p>
          <w:p w:rsidR="00910787" w:rsidRPr="00F17DDC" w:rsidRDefault="00910787" w:rsidP="00910787">
            <w:pPr>
              <w:jc w:val="both"/>
              <w:rPr>
                <w:sz w:val="26"/>
                <w:szCs w:val="26"/>
              </w:rPr>
            </w:pPr>
            <w:r w:rsidRPr="00F17DDC">
              <w:rPr>
                <w:sz w:val="26"/>
                <w:szCs w:val="26"/>
              </w:rPr>
              <w:t xml:space="preserve">      свідоцтво про шлюб (не стосується батьків, які не перебувають у шлюбі);</w:t>
            </w:r>
          </w:p>
          <w:p w:rsidR="00910787" w:rsidRPr="00F17DDC" w:rsidRDefault="00910787" w:rsidP="00910787">
            <w:pPr>
              <w:jc w:val="both"/>
              <w:rPr>
                <w:sz w:val="26"/>
                <w:szCs w:val="26"/>
                <w:lang w:eastAsia="uk-UA"/>
              </w:rPr>
            </w:pPr>
            <w:r w:rsidRPr="00F17DDC">
              <w:rPr>
                <w:sz w:val="26"/>
                <w:szCs w:val="26"/>
                <w:lang w:eastAsia="uk-UA"/>
              </w:rPr>
              <w:lastRenderedPageBreak/>
              <w:t>копії сторінок паспорта громадянина України кожного з батьків із даними про прізвище, ім’я, по батькові (за наявності), дату видачі паспорта;</w:t>
            </w:r>
          </w:p>
          <w:p w:rsidR="00910787" w:rsidRPr="00F17DDC" w:rsidRDefault="00910787" w:rsidP="00910787">
            <w:pPr>
              <w:jc w:val="both"/>
              <w:rPr>
                <w:sz w:val="26"/>
                <w:szCs w:val="26"/>
                <w:lang w:eastAsia="uk-UA"/>
              </w:rPr>
            </w:pPr>
            <w:r w:rsidRPr="00F17DDC">
              <w:rPr>
                <w:sz w:val="26"/>
                <w:szCs w:val="26"/>
                <w:lang w:eastAsia="uk-UA"/>
              </w:rPr>
              <w:t xml:space="preserve">      посвідки на постійне проживання батьків, якщо вони є іноземцями або особами без громадянства, які перебувають в Україні на законних підставах </w:t>
            </w:r>
            <w:r w:rsidRPr="00F17DDC">
              <w:t xml:space="preserve"> </w:t>
            </w:r>
            <w:r w:rsidRPr="00F17DDC">
              <w:rPr>
                <w:sz w:val="26"/>
                <w:szCs w:val="26"/>
              </w:rPr>
              <w:t>та / або посвідчення біженця та / або посвідчення особи, яка потребує додаткового захисту</w:t>
            </w:r>
            <w:r w:rsidRPr="00F17DDC">
              <w:rPr>
                <w:sz w:val="26"/>
                <w:szCs w:val="26"/>
                <w:lang w:eastAsia="uk-UA"/>
              </w:rPr>
              <w:t>;</w:t>
            </w:r>
          </w:p>
          <w:p w:rsidR="00910787" w:rsidRPr="00F17DDC" w:rsidRDefault="00910787" w:rsidP="00910787">
            <w:pPr>
              <w:jc w:val="both"/>
              <w:rPr>
                <w:sz w:val="26"/>
                <w:szCs w:val="26"/>
              </w:rPr>
            </w:pPr>
            <w:r w:rsidRPr="00F17DDC">
              <w:rPr>
                <w:sz w:val="26"/>
                <w:szCs w:val="26"/>
              </w:rPr>
              <w:t xml:space="preserve">       копія посвідчення батьків багатодітної сім’ї (у разі наявності, для визначення номеру, серії та дати видачі посвідчення у розміщеній інформації в оголошенні про втрату) та / або дитини з багатодітної сім’ї, яке втрачено (у разі наявності);</w:t>
            </w:r>
          </w:p>
          <w:p w:rsidR="00910787" w:rsidRPr="00F17DDC" w:rsidRDefault="00910787" w:rsidP="00910787">
            <w:pPr>
              <w:jc w:val="both"/>
              <w:rPr>
                <w:sz w:val="26"/>
                <w:szCs w:val="26"/>
              </w:rPr>
            </w:pPr>
            <w:r w:rsidRPr="00F17DDC">
              <w:rPr>
                <w:sz w:val="26"/>
                <w:szCs w:val="26"/>
              </w:rPr>
              <w:t xml:space="preserve">інформація щодо розміщення оголошення у друкованих засобах масової інформації про втрату посвідчення батьків багатодітної сім'ї та/або дитини з багатодітної сім’ї.     </w:t>
            </w:r>
          </w:p>
          <w:p w:rsidR="00910787" w:rsidRPr="00F17DDC" w:rsidRDefault="00910787" w:rsidP="00910787">
            <w:pPr>
              <w:jc w:val="both"/>
              <w:rPr>
                <w:sz w:val="26"/>
                <w:szCs w:val="26"/>
              </w:rPr>
            </w:pPr>
            <w:r w:rsidRPr="00F17DDC">
              <w:rPr>
                <w:sz w:val="26"/>
                <w:szCs w:val="26"/>
                <w:shd w:val="clear" w:color="auto" w:fill="FFFFFF"/>
              </w:rPr>
              <w:t xml:space="preserve">        У разі відсутності необхідної інформації у реєстрах та базах даних заявнику протягом двох робочих днів надсилається повідомлення (у тому числі в електронній формі - за його бажанням) з переліком документів, які необхідно подати у паперовій формі </w:t>
            </w:r>
            <w:r w:rsidRPr="00F17DDC">
              <w:rPr>
                <w:sz w:val="26"/>
                <w:szCs w:val="26"/>
              </w:rPr>
              <w:t xml:space="preserve">управлінню праці та соціального захисту населення Хмільницької міської ради </w:t>
            </w:r>
            <w:r w:rsidRPr="00F17DDC">
              <w:rPr>
                <w:sz w:val="26"/>
                <w:szCs w:val="26"/>
                <w:shd w:val="clear" w:color="auto" w:fill="FFFFFF"/>
              </w:rPr>
              <w:t>для підтвердження відомостей, необхідних для оформлення посвідчень, та зазначенням причини неотримання такої інформації на запит</w:t>
            </w:r>
          </w:p>
        </w:tc>
      </w:tr>
      <w:tr w:rsidR="00910787" w:rsidRPr="00F17DDC" w:rsidTr="00910787">
        <w:trPr>
          <w:trHeight w:val="40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lastRenderedPageBreak/>
              <w:t>9</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Спосіб подання документів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Заява подається одним із батьків:</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у паперовій формі (у разі особистого відвідування </w:t>
            </w:r>
            <w:r w:rsidRPr="00F17DDC">
              <w:rPr>
                <w:sz w:val="26"/>
                <w:szCs w:val="26"/>
              </w:rPr>
              <w:t xml:space="preserve"> управління праці та соціального захисту населення Хмільницької міської ради</w:t>
            </w:r>
            <w:r w:rsidRPr="00F17DDC">
              <w:rPr>
                <w:sz w:val="26"/>
                <w:szCs w:val="26"/>
                <w:lang w:eastAsia="en-US"/>
              </w:rPr>
              <w:t xml:space="preserve"> </w:t>
            </w:r>
          </w:p>
        </w:tc>
      </w:tr>
      <w:tr w:rsidR="00910787" w:rsidRPr="00F17DDC" w:rsidTr="00910787">
        <w:trPr>
          <w:trHeight w:val="43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10</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Платність (безоплатність)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910787" w:rsidRPr="00F17DDC" w:rsidTr="00910787">
        <w:trPr>
          <w:trHeight w:val="378"/>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11</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Строк надання </w:t>
            </w:r>
          </w:p>
          <w:p w:rsidR="00910787" w:rsidRPr="00F17DDC" w:rsidRDefault="00910787" w:rsidP="00910787">
            <w:pPr>
              <w:spacing w:line="276" w:lineRule="auto"/>
              <w:rPr>
                <w:sz w:val="26"/>
                <w:szCs w:val="26"/>
                <w:lang w:eastAsia="uk-UA"/>
              </w:rPr>
            </w:pP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
              <w:rPr>
                <w:sz w:val="26"/>
                <w:szCs w:val="26"/>
                <w:lang w:eastAsia="en-US"/>
              </w:rPr>
            </w:pPr>
            <w:r w:rsidRPr="00F17DDC">
              <w:rPr>
                <w:sz w:val="26"/>
                <w:szCs w:val="26"/>
              </w:rPr>
              <w:t>Протягом 10 робочих днів після подання документів</w:t>
            </w:r>
          </w:p>
        </w:tc>
      </w:tr>
      <w:tr w:rsidR="00910787" w:rsidRPr="00F17DDC" w:rsidTr="00910787">
        <w:trPr>
          <w:trHeight w:val="79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12</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Перелік підстав для відмови у наданні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ja-JP" w:bidi="mr-IN"/>
              </w:rPr>
              <w:t>Відсутність підтверджуючих документів та фактів</w:t>
            </w:r>
          </w:p>
        </w:tc>
      </w:tr>
      <w:tr w:rsidR="00910787" w:rsidRPr="00F17DDC" w:rsidTr="00910787">
        <w:trPr>
          <w:trHeight w:val="387"/>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13</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Результат надання адміністративної послуги</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shd w:val="clear" w:color="auto" w:fill="FFFFFF"/>
                <w:lang w:eastAsia="uk-UA"/>
              </w:rPr>
            </w:pPr>
            <w:r w:rsidRPr="00F17DDC">
              <w:rPr>
                <w:sz w:val="26"/>
                <w:szCs w:val="26"/>
                <w:lang w:eastAsia="uk-UA"/>
              </w:rPr>
              <w:t xml:space="preserve">Видача </w:t>
            </w:r>
            <w:r w:rsidRPr="00F17DDC">
              <w:rPr>
                <w:sz w:val="26"/>
                <w:szCs w:val="26"/>
                <w:shd w:val="clear" w:color="auto" w:fill="FFFFFF"/>
                <w:lang w:eastAsia="uk-UA"/>
              </w:rPr>
              <w:t xml:space="preserve"> дубліката посвідчення батьків багатодітної сім’ї та дитини з багатодітної сім'ї</w:t>
            </w:r>
          </w:p>
        </w:tc>
      </w:tr>
      <w:tr w:rsidR="00910787" w:rsidRPr="00F17DDC" w:rsidTr="00910787">
        <w:trPr>
          <w:trHeight w:val="360"/>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14</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Способи отримання відповіді (результату)</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trike/>
                <w:sz w:val="26"/>
                <w:szCs w:val="26"/>
                <w:lang w:eastAsia="uk-UA"/>
              </w:rPr>
            </w:pPr>
            <w:r w:rsidRPr="00F17DDC">
              <w:rPr>
                <w:sz w:val="26"/>
                <w:szCs w:val="26"/>
                <w:lang w:eastAsia="uk-UA"/>
              </w:rPr>
              <w:t>Особисто в управлінні праці та соціального захисту населення Хмільницької міської ради або через законного представника</w:t>
            </w:r>
          </w:p>
        </w:tc>
      </w:tr>
    </w:tbl>
    <w:p w:rsidR="00910787" w:rsidRPr="00F17DDC" w:rsidRDefault="00910787" w:rsidP="00910787">
      <w:pPr>
        <w:rPr>
          <w:bCs/>
        </w:rPr>
      </w:pPr>
    </w:p>
    <w:p w:rsidR="00910787" w:rsidRPr="00F17DDC" w:rsidRDefault="00910787" w:rsidP="00910787">
      <w:pPr>
        <w:ind w:firstLine="142"/>
        <w:rPr>
          <w:b/>
          <w:bCs/>
          <w:sz w:val="26"/>
          <w:szCs w:val="26"/>
        </w:rPr>
        <w:sectPr w:rsidR="00910787" w:rsidRPr="00F17DDC" w:rsidSect="00910787">
          <w:pgSz w:w="11906" w:h="16838"/>
          <w:pgMar w:top="709"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910787" w:rsidRPr="00F17DDC" w:rsidRDefault="00910787" w:rsidP="00910787">
      <w:pPr>
        <w:ind w:left="-142" w:right="-22" w:firstLine="5104"/>
      </w:pPr>
      <w:r w:rsidRPr="00F17DDC">
        <w:lastRenderedPageBreak/>
        <w:t>Додаток №14</w:t>
      </w:r>
    </w:p>
    <w:p w:rsidR="00910787" w:rsidRPr="00F17DDC" w:rsidRDefault="00910787" w:rsidP="00910787">
      <w:pPr>
        <w:ind w:left="-142" w:right="-22" w:firstLine="5104"/>
      </w:pPr>
      <w:r w:rsidRPr="00F17DDC">
        <w:t>до рішення виконавчого комітету</w:t>
      </w:r>
    </w:p>
    <w:p w:rsidR="00910787" w:rsidRPr="00F17DDC" w:rsidRDefault="00910787" w:rsidP="00910787">
      <w:pPr>
        <w:ind w:left="-142" w:right="-22" w:firstLine="5104"/>
      </w:pPr>
      <w:r w:rsidRPr="00F17DDC">
        <w:t>Хмільницької міської ради</w:t>
      </w:r>
    </w:p>
    <w:p w:rsidR="00910787" w:rsidRPr="00F17DDC" w:rsidRDefault="00910787" w:rsidP="00910787">
      <w:pPr>
        <w:shd w:val="clear" w:color="auto" w:fill="FFFFFF"/>
        <w:ind w:left="-142" w:right="-22" w:firstLine="5104"/>
      </w:pPr>
      <w:r w:rsidRPr="00F17DDC">
        <w:t>№     від «___» _________ 2025 р.</w:t>
      </w:r>
    </w:p>
    <w:p w:rsidR="00910787" w:rsidRPr="00F17DDC" w:rsidRDefault="00910787" w:rsidP="00910787">
      <w:pPr>
        <w:suppressAutoHyphens/>
        <w:autoSpaceDE w:val="0"/>
        <w:ind w:left="2832" w:firstLine="708"/>
        <w:jc w:val="center"/>
        <w:rPr>
          <w:sz w:val="21"/>
          <w:szCs w:val="21"/>
        </w:rPr>
      </w:pPr>
    </w:p>
    <w:p w:rsidR="00910787" w:rsidRPr="00F17DDC" w:rsidRDefault="00910787" w:rsidP="00910787">
      <w:pPr>
        <w:jc w:val="center"/>
        <w:rPr>
          <w:b/>
          <w:sz w:val="26"/>
          <w:szCs w:val="26"/>
        </w:rPr>
      </w:pPr>
      <w:r w:rsidRPr="00F17DDC">
        <w:rPr>
          <w:b/>
          <w:sz w:val="26"/>
          <w:szCs w:val="26"/>
        </w:rPr>
        <w:t xml:space="preserve">ІНФОРМАЦІЙНА КАРТКА </w:t>
      </w:r>
    </w:p>
    <w:p w:rsidR="00910787" w:rsidRPr="00F17DDC" w:rsidRDefault="00910787" w:rsidP="00910787">
      <w:pPr>
        <w:jc w:val="center"/>
        <w:rPr>
          <w:b/>
          <w:sz w:val="26"/>
          <w:szCs w:val="26"/>
        </w:rPr>
      </w:pPr>
      <w:r w:rsidRPr="00F17DDC">
        <w:rPr>
          <w:b/>
          <w:sz w:val="26"/>
          <w:szCs w:val="26"/>
        </w:rPr>
        <w:t>адміністративної послуги</w:t>
      </w:r>
    </w:p>
    <w:p w:rsidR="00910787" w:rsidRPr="00F17DDC" w:rsidRDefault="00910787" w:rsidP="00910787">
      <w:pPr>
        <w:ind w:left="-142" w:right="-142"/>
        <w:jc w:val="center"/>
        <w:rPr>
          <w:sz w:val="26"/>
          <w:szCs w:val="26"/>
          <w:u w:val="single"/>
        </w:rPr>
      </w:pPr>
      <w:r w:rsidRPr="00F17DDC">
        <w:rPr>
          <w:b/>
          <w:sz w:val="26"/>
          <w:szCs w:val="26"/>
          <w:u w:val="single"/>
        </w:rPr>
        <w:t>«</w:t>
      </w:r>
      <w:r w:rsidRPr="00F17DDC">
        <w:rPr>
          <w:b/>
          <w:caps/>
          <w:sz w:val="26"/>
          <w:szCs w:val="26"/>
          <w:u w:val="single"/>
        </w:rPr>
        <w:t xml:space="preserve">Продовження строку дії посвідчень батьків багатодітної сім’ї та дитини з багатодітної сім’ї» </w:t>
      </w:r>
    </w:p>
    <w:p w:rsidR="00910787" w:rsidRPr="00F17DDC" w:rsidRDefault="00910787" w:rsidP="00910787">
      <w:pPr>
        <w:ind w:left="-142" w:right="-142"/>
        <w:jc w:val="center"/>
        <w:rPr>
          <w:bCs/>
          <w:sz w:val="26"/>
          <w:szCs w:val="26"/>
        </w:rPr>
      </w:pPr>
      <w:r w:rsidRPr="00F17DDC">
        <w:rPr>
          <w:bCs/>
          <w:sz w:val="26"/>
          <w:szCs w:val="26"/>
        </w:rPr>
        <w:t>(назва адміністративної послуги)</w:t>
      </w:r>
    </w:p>
    <w:p w:rsidR="00910787" w:rsidRPr="00F17DDC" w:rsidRDefault="00910787" w:rsidP="00910787">
      <w:pPr>
        <w:suppressAutoHyphens/>
        <w:jc w:val="center"/>
        <w:rPr>
          <w:sz w:val="26"/>
          <w:szCs w:val="26"/>
          <w:u w:val="single"/>
          <w:lang w:eastAsia="uk-UA"/>
        </w:rPr>
      </w:pPr>
      <w:r w:rsidRPr="00F17DDC">
        <w:rPr>
          <w:sz w:val="26"/>
          <w:szCs w:val="26"/>
          <w:u w:val="single"/>
          <w:lang w:eastAsia="uk-UA"/>
        </w:rPr>
        <w:t>Управління праці та соціального захисту населення Хмільницької міської ради</w:t>
      </w:r>
    </w:p>
    <w:p w:rsidR="00910787" w:rsidRPr="00F17DDC" w:rsidRDefault="00910787" w:rsidP="00910787">
      <w:pPr>
        <w:suppressAutoHyphens/>
        <w:jc w:val="center"/>
        <w:rPr>
          <w:b/>
          <w:sz w:val="26"/>
          <w:szCs w:val="26"/>
          <w:u w:val="single"/>
          <w:lang w:eastAsia="ar-SA"/>
        </w:rPr>
      </w:pPr>
      <w:r w:rsidRPr="00F17DDC">
        <w:rPr>
          <w:sz w:val="26"/>
          <w:szCs w:val="26"/>
          <w:u w:val="single"/>
          <w:lang w:eastAsia="uk-UA"/>
        </w:rPr>
        <w:t>відділ прийому громадян «Прозорий офіс з соціальних питань»</w:t>
      </w:r>
    </w:p>
    <w:p w:rsidR="00910787" w:rsidRPr="00F17DDC" w:rsidRDefault="00910787" w:rsidP="00910787">
      <w:pPr>
        <w:suppressAutoHyphens/>
        <w:autoSpaceDE w:val="0"/>
        <w:jc w:val="center"/>
        <w:rPr>
          <w:b/>
          <w:sz w:val="26"/>
          <w:szCs w:val="26"/>
          <w:lang w:eastAsia="ar-SA"/>
        </w:rPr>
      </w:pPr>
      <w:r w:rsidRPr="00F17DDC">
        <w:rPr>
          <w:sz w:val="26"/>
          <w:szCs w:val="26"/>
          <w:lang w:eastAsia="uk-UA"/>
        </w:rPr>
        <w:t xml:space="preserve"> (найменування суб‘єкта надання адміністративної послуги)</w:t>
      </w:r>
    </w:p>
    <w:p w:rsidR="00910787" w:rsidRPr="00F17DDC" w:rsidRDefault="00910787" w:rsidP="00910787">
      <w:pPr>
        <w:rPr>
          <w:sz w:val="26"/>
          <w:szCs w:val="26"/>
        </w:rPr>
      </w:pPr>
    </w:p>
    <w:tbl>
      <w:tblPr>
        <w:tblpPr w:leftFromText="180" w:rightFromText="180" w:vertAnchor="text" w:horzAnchor="margin" w:tblpXSpec="center" w:tblpY="42"/>
        <w:tblW w:w="10178" w:type="dxa"/>
        <w:tblLayout w:type="fixed"/>
        <w:tblLook w:val="0000"/>
      </w:tblPr>
      <w:tblGrid>
        <w:gridCol w:w="588"/>
        <w:gridCol w:w="2472"/>
        <w:gridCol w:w="7118"/>
      </w:tblGrid>
      <w:tr w:rsidR="00910787" w:rsidRPr="00F17DDC" w:rsidTr="00910787">
        <w:trPr>
          <w:trHeight w:val="600"/>
        </w:trPr>
        <w:tc>
          <w:tcPr>
            <w:tcW w:w="10178" w:type="dxa"/>
            <w:gridSpan w:val="3"/>
            <w:tcBorders>
              <w:top w:val="single" w:sz="4" w:space="0" w:color="000000"/>
              <w:left w:val="single" w:sz="4" w:space="0" w:color="000000"/>
              <w:bottom w:val="single" w:sz="4" w:space="0" w:color="auto"/>
              <w:right w:val="single" w:sz="4" w:space="0" w:color="000000"/>
            </w:tcBorders>
            <w:vAlign w:val="center"/>
          </w:tcPr>
          <w:p w:rsidR="00910787" w:rsidRPr="00F17DDC" w:rsidRDefault="00910787" w:rsidP="00910787">
            <w:pPr>
              <w:jc w:val="center"/>
              <w:rPr>
                <w:sz w:val="26"/>
                <w:szCs w:val="26"/>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910787" w:rsidRPr="00F17DDC" w:rsidTr="00910787">
        <w:trPr>
          <w:trHeight w:val="1213"/>
        </w:trPr>
        <w:tc>
          <w:tcPr>
            <w:tcW w:w="588" w:type="dxa"/>
            <w:tcBorders>
              <w:top w:val="single" w:sz="4" w:space="0" w:color="auto"/>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1.</w:t>
            </w:r>
          </w:p>
          <w:p w:rsidR="00910787" w:rsidRPr="00F17DDC" w:rsidRDefault="00910787" w:rsidP="00910787">
            <w:pPr>
              <w:snapToGrid w:val="0"/>
              <w:rPr>
                <w:spacing w:val="5"/>
                <w:sz w:val="26"/>
                <w:szCs w:val="26"/>
              </w:rPr>
            </w:pPr>
          </w:p>
        </w:tc>
        <w:tc>
          <w:tcPr>
            <w:tcW w:w="2472" w:type="dxa"/>
            <w:tcBorders>
              <w:top w:val="single" w:sz="4" w:space="0" w:color="auto"/>
              <w:left w:val="single" w:sz="4" w:space="0" w:color="000000"/>
              <w:bottom w:val="single" w:sz="4" w:space="0" w:color="000000"/>
            </w:tcBorders>
          </w:tcPr>
          <w:p w:rsidR="00910787" w:rsidRPr="00F17DDC" w:rsidRDefault="00910787" w:rsidP="00910787">
            <w:pPr>
              <w:snapToGrid w:val="0"/>
              <w:rPr>
                <w:spacing w:val="-3"/>
                <w:sz w:val="26"/>
                <w:szCs w:val="26"/>
              </w:rPr>
            </w:pPr>
            <w:r w:rsidRPr="00F17DDC">
              <w:rPr>
                <w:sz w:val="26"/>
                <w:szCs w:val="26"/>
                <w:lang w:eastAsia="uk-UA"/>
              </w:rPr>
              <w:t>Місцезнаходження</w:t>
            </w:r>
          </w:p>
        </w:tc>
        <w:tc>
          <w:tcPr>
            <w:tcW w:w="7118" w:type="dxa"/>
            <w:vMerge w:val="restart"/>
            <w:tcBorders>
              <w:top w:val="single" w:sz="4" w:space="0" w:color="auto"/>
              <w:left w:val="single" w:sz="4" w:space="0" w:color="000000"/>
              <w:right w:val="single" w:sz="4" w:space="0" w:color="000000"/>
            </w:tcBorders>
          </w:tcPr>
          <w:p w:rsidR="00910787" w:rsidRPr="00F17DDC" w:rsidRDefault="00910787" w:rsidP="00910787">
            <w:pPr>
              <w:rPr>
                <w:b/>
                <w:sz w:val="26"/>
                <w:szCs w:val="26"/>
              </w:rPr>
            </w:pPr>
            <w:r w:rsidRPr="00F17DDC">
              <w:rPr>
                <w:b/>
                <w:sz w:val="26"/>
                <w:szCs w:val="26"/>
              </w:rPr>
              <w:t>Управління праці та соціального захисту населення Хмільницької міської ради</w:t>
            </w:r>
          </w:p>
          <w:p w:rsidR="00910787" w:rsidRPr="00F17DDC" w:rsidRDefault="00910787" w:rsidP="00910787">
            <w:pPr>
              <w:rPr>
                <w:sz w:val="26"/>
                <w:szCs w:val="26"/>
              </w:rPr>
            </w:pPr>
            <w:r w:rsidRPr="00F17DDC">
              <w:rPr>
                <w:b/>
                <w:sz w:val="26"/>
                <w:szCs w:val="26"/>
              </w:rPr>
              <w:t>Адреса:</w:t>
            </w:r>
            <w:r w:rsidRPr="00F17DDC">
              <w:rPr>
                <w:sz w:val="26"/>
                <w:szCs w:val="26"/>
              </w:rPr>
              <w:t xml:space="preserve"> 2 провул. Чорновола В’ячеслава, буд.8, м. Хмільник,  Вінницької області,  22000.</w:t>
            </w:r>
          </w:p>
          <w:p w:rsidR="00910787" w:rsidRPr="00F17DDC" w:rsidRDefault="00910787" w:rsidP="00910787">
            <w:pPr>
              <w:rPr>
                <w:sz w:val="26"/>
                <w:szCs w:val="26"/>
              </w:rPr>
            </w:pPr>
            <w:r w:rsidRPr="00F17DDC">
              <w:rPr>
                <w:b/>
                <w:sz w:val="26"/>
                <w:szCs w:val="26"/>
              </w:rPr>
              <w:t>Тел./факс:</w:t>
            </w:r>
            <w:r w:rsidRPr="00F17DDC">
              <w:rPr>
                <w:sz w:val="26"/>
                <w:szCs w:val="26"/>
              </w:rPr>
              <w:t xml:space="preserve"> (04338) 2-21-30, 2-26-56</w:t>
            </w:r>
          </w:p>
          <w:p w:rsidR="00910787" w:rsidRPr="00F17DDC" w:rsidRDefault="00910787" w:rsidP="00910787">
            <w:pPr>
              <w:rPr>
                <w:sz w:val="26"/>
                <w:szCs w:val="26"/>
              </w:rPr>
            </w:pPr>
            <w:r w:rsidRPr="00F17DDC">
              <w:rPr>
                <w:b/>
                <w:sz w:val="26"/>
                <w:szCs w:val="26"/>
              </w:rPr>
              <w:t xml:space="preserve">Електронна пошта: </w:t>
            </w:r>
            <w:hyperlink r:id="rId80" w:history="1">
              <w:r w:rsidRPr="00F17DDC">
                <w:rPr>
                  <w:sz w:val="26"/>
                  <w:szCs w:val="26"/>
                  <w:u w:val="single"/>
                </w:rPr>
                <w:t>socprotect_hm@ukr.net</w:t>
              </w:r>
            </w:hyperlink>
          </w:p>
          <w:p w:rsidR="00910787" w:rsidRPr="00F17DDC" w:rsidRDefault="00910787" w:rsidP="00910787">
            <w:pPr>
              <w:rPr>
                <w:b/>
                <w:sz w:val="26"/>
                <w:szCs w:val="26"/>
              </w:rPr>
            </w:pPr>
            <w:r w:rsidRPr="00F17DDC">
              <w:rPr>
                <w:b/>
                <w:sz w:val="26"/>
                <w:szCs w:val="26"/>
              </w:rPr>
              <w:t xml:space="preserve">Графік роботи: </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з 12.00 год. по 12.45 год.</w:t>
            </w:r>
          </w:p>
          <w:p w:rsidR="00910787" w:rsidRPr="00F17DDC" w:rsidRDefault="00910787" w:rsidP="00910787">
            <w:pPr>
              <w:rPr>
                <w:b/>
                <w:sz w:val="26"/>
                <w:szCs w:val="26"/>
              </w:rPr>
            </w:pPr>
            <w:r w:rsidRPr="00F17DDC">
              <w:rPr>
                <w:b/>
                <w:sz w:val="26"/>
                <w:szCs w:val="26"/>
              </w:rPr>
              <w:t>Години прийому суб’єктів звернення:</w:t>
            </w:r>
          </w:p>
          <w:p w:rsidR="00910787" w:rsidRPr="00F17DDC" w:rsidRDefault="00910787" w:rsidP="00910787">
            <w:pPr>
              <w:rPr>
                <w:sz w:val="26"/>
                <w:szCs w:val="26"/>
              </w:rPr>
            </w:pPr>
            <w:r w:rsidRPr="00F17DDC">
              <w:rPr>
                <w:sz w:val="26"/>
                <w:szCs w:val="26"/>
              </w:rPr>
              <w:t>Понеділок – четвер:  з 08.00 год. по 17.00 год.</w:t>
            </w:r>
          </w:p>
          <w:p w:rsidR="00910787" w:rsidRPr="00F17DDC" w:rsidRDefault="00910787" w:rsidP="00910787">
            <w:pPr>
              <w:shd w:val="clear" w:color="auto" w:fill="FFFFFF"/>
              <w:textAlignment w:val="baseline"/>
              <w:rPr>
                <w:sz w:val="26"/>
                <w:szCs w:val="26"/>
              </w:rPr>
            </w:pPr>
            <w:r w:rsidRPr="00F17DDC">
              <w:rPr>
                <w:bCs/>
                <w:sz w:val="26"/>
                <w:szCs w:val="26"/>
                <w:lang w:eastAsia="uk-UA"/>
              </w:rPr>
              <w:t>П'ятниця: 08.00 год. до 15.45 год.</w:t>
            </w:r>
          </w:p>
          <w:p w:rsidR="00910787" w:rsidRPr="00F17DDC" w:rsidRDefault="00910787" w:rsidP="00910787">
            <w:pPr>
              <w:rPr>
                <w:sz w:val="26"/>
                <w:szCs w:val="26"/>
              </w:rPr>
            </w:pPr>
            <w:r w:rsidRPr="00F17DDC">
              <w:rPr>
                <w:sz w:val="26"/>
                <w:szCs w:val="26"/>
              </w:rPr>
              <w:t>Перерва для санітарної обробки : з 12.00 по 12.45</w:t>
            </w:r>
          </w:p>
          <w:p w:rsidR="00910787" w:rsidRPr="00F17DDC" w:rsidRDefault="00910787" w:rsidP="00910787">
            <w:pPr>
              <w:rPr>
                <w:sz w:val="26"/>
                <w:szCs w:val="26"/>
              </w:rPr>
            </w:pPr>
          </w:p>
          <w:p w:rsidR="00910787" w:rsidRPr="00F17DDC" w:rsidRDefault="00910787" w:rsidP="00910787">
            <w:pPr>
              <w:jc w:val="both"/>
              <w:rPr>
                <w:b/>
                <w:sz w:val="26"/>
                <w:szCs w:val="26"/>
              </w:rPr>
            </w:pPr>
            <w:r w:rsidRPr="00F17DDC">
              <w:rPr>
                <w:b/>
                <w:bCs/>
                <w:sz w:val="26"/>
                <w:szCs w:val="26"/>
              </w:rPr>
              <w:t xml:space="preserve">Вихідні дні: субота, неділя, святкові дні  </w:t>
            </w:r>
          </w:p>
        </w:tc>
      </w:tr>
      <w:tr w:rsidR="00910787" w:rsidRPr="00F17DDC" w:rsidTr="00910787">
        <w:trPr>
          <w:trHeight w:val="539"/>
        </w:trPr>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2.</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 xml:space="preserve">Інформація щодо режиму роботи </w:t>
            </w:r>
          </w:p>
          <w:p w:rsidR="00910787" w:rsidRPr="00F17DDC" w:rsidRDefault="00910787" w:rsidP="00910787">
            <w:pPr>
              <w:snapToGrid w:val="0"/>
              <w:rPr>
                <w:sz w:val="26"/>
                <w:szCs w:val="26"/>
              </w:rPr>
            </w:pPr>
          </w:p>
        </w:tc>
        <w:tc>
          <w:tcPr>
            <w:tcW w:w="7118" w:type="dxa"/>
            <w:vMerge/>
            <w:tcBorders>
              <w:left w:val="single" w:sz="4" w:space="0" w:color="000000"/>
              <w:right w:val="single" w:sz="4" w:space="0" w:color="000000"/>
            </w:tcBorders>
          </w:tcPr>
          <w:p w:rsidR="00910787" w:rsidRPr="00F17DDC" w:rsidRDefault="00910787" w:rsidP="00910787">
            <w:pPr>
              <w:jc w:val="both"/>
              <w:rPr>
                <w:sz w:val="26"/>
                <w:szCs w:val="26"/>
              </w:rPr>
            </w:pPr>
          </w:p>
        </w:tc>
      </w:tr>
      <w:tr w:rsidR="00910787" w:rsidRPr="00F17DDC" w:rsidTr="00910787">
        <w:trPr>
          <w:trHeight w:val="2192"/>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 xml:space="preserve">3. </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Телефон / факс, електронна  адреса, офіційний веб-сайт</w:t>
            </w:r>
          </w:p>
        </w:tc>
        <w:tc>
          <w:tcPr>
            <w:tcW w:w="7118" w:type="dxa"/>
            <w:vMerge/>
            <w:tcBorders>
              <w:left w:val="single" w:sz="4" w:space="0" w:color="000000"/>
              <w:bottom w:val="single" w:sz="4" w:space="0" w:color="auto"/>
              <w:right w:val="single" w:sz="4" w:space="0" w:color="000000"/>
            </w:tcBorders>
          </w:tcPr>
          <w:p w:rsidR="00910787" w:rsidRPr="00F17DDC" w:rsidRDefault="00910787" w:rsidP="00910787">
            <w:pPr>
              <w:jc w:val="both"/>
              <w:rPr>
                <w:sz w:val="26"/>
                <w:szCs w:val="26"/>
              </w:rPr>
            </w:pPr>
          </w:p>
        </w:tc>
      </w:tr>
      <w:tr w:rsidR="00910787" w:rsidRPr="00F17DDC" w:rsidTr="00910787">
        <w:trPr>
          <w:trHeight w:val="40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napToGrid w:val="0"/>
              <w:jc w:val="center"/>
              <w:rPr>
                <w:sz w:val="26"/>
                <w:szCs w:val="26"/>
              </w:rPr>
            </w:pPr>
            <w:r w:rsidRPr="00F17DDC">
              <w:rPr>
                <w:b/>
                <w:sz w:val="26"/>
                <w:szCs w:val="26"/>
                <w:lang w:eastAsia="uk-UA"/>
              </w:rPr>
              <w:t>Нормативні акти, якими регламентується надання адміністративної послуги</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4.</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z w:val="26"/>
                <w:szCs w:val="26"/>
              </w:rPr>
            </w:pPr>
            <w:r w:rsidRPr="00F17DDC">
              <w:rPr>
                <w:sz w:val="26"/>
                <w:szCs w:val="26"/>
                <w:lang w:eastAsia="uk-UA"/>
              </w:rPr>
              <w:t>Закони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jc w:val="both"/>
              <w:rPr>
                <w:sz w:val="26"/>
                <w:szCs w:val="26"/>
              </w:rPr>
            </w:pPr>
            <w:r w:rsidRPr="00F17DDC">
              <w:rPr>
                <w:sz w:val="26"/>
                <w:szCs w:val="26"/>
              </w:rPr>
              <w:t>Закон України «Про охорону дитинства» від 26.04.2001   № 2402-ІІІ</w:t>
            </w:r>
          </w:p>
        </w:tc>
      </w:tr>
      <w:tr w:rsidR="00910787" w:rsidRPr="00F17DDC" w:rsidTr="00910787">
        <w:tc>
          <w:tcPr>
            <w:tcW w:w="588"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5"/>
                <w:sz w:val="26"/>
                <w:szCs w:val="26"/>
              </w:rPr>
            </w:pPr>
            <w:r w:rsidRPr="00F17DDC">
              <w:rPr>
                <w:spacing w:val="5"/>
                <w:sz w:val="26"/>
                <w:szCs w:val="26"/>
              </w:rPr>
              <w:t xml:space="preserve">5. </w:t>
            </w:r>
          </w:p>
        </w:tc>
        <w:tc>
          <w:tcPr>
            <w:tcW w:w="2472" w:type="dxa"/>
            <w:tcBorders>
              <w:top w:val="single" w:sz="4" w:space="0" w:color="000000"/>
              <w:left w:val="single" w:sz="4" w:space="0" w:color="000000"/>
              <w:bottom w:val="single" w:sz="4" w:space="0" w:color="000000"/>
            </w:tcBorders>
          </w:tcPr>
          <w:p w:rsidR="00910787" w:rsidRPr="00F17DDC" w:rsidRDefault="00910787" w:rsidP="00910787">
            <w:pPr>
              <w:snapToGrid w:val="0"/>
              <w:rPr>
                <w:spacing w:val="-4"/>
                <w:sz w:val="26"/>
                <w:szCs w:val="26"/>
              </w:rPr>
            </w:pPr>
            <w:r w:rsidRPr="00F17DDC">
              <w:rPr>
                <w:sz w:val="26"/>
                <w:szCs w:val="26"/>
                <w:lang w:eastAsia="uk-UA"/>
              </w:rPr>
              <w:t>Акти Кабінету Міністрів України</w:t>
            </w:r>
          </w:p>
        </w:tc>
        <w:tc>
          <w:tcPr>
            <w:tcW w:w="7118" w:type="dxa"/>
            <w:tcBorders>
              <w:top w:val="single" w:sz="4" w:space="0" w:color="000000"/>
              <w:left w:val="single" w:sz="4" w:space="0" w:color="000000"/>
              <w:bottom w:val="single" w:sz="4" w:space="0" w:color="000000"/>
              <w:right w:val="single" w:sz="4" w:space="0" w:color="000000"/>
            </w:tcBorders>
          </w:tcPr>
          <w:p w:rsidR="00910787" w:rsidRPr="00F17DDC" w:rsidRDefault="00910787" w:rsidP="00910787">
            <w:pPr>
              <w:widowControl w:val="0"/>
              <w:shd w:val="clear" w:color="auto" w:fill="FFFFFF"/>
              <w:tabs>
                <w:tab w:val="left" w:pos="1282"/>
              </w:tabs>
              <w:autoSpaceDE w:val="0"/>
              <w:spacing w:before="14"/>
              <w:jc w:val="both"/>
              <w:rPr>
                <w:spacing w:val="-2"/>
                <w:sz w:val="26"/>
                <w:szCs w:val="26"/>
              </w:rPr>
            </w:pPr>
            <w:r w:rsidRPr="00F17DDC">
              <w:rPr>
                <w:sz w:val="26"/>
                <w:szCs w:val="26"/>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910787" w:rsidRPr="00F17DDC" w:rsidTr="00910787">
        <w:trPr>
          <w:trHeight w:val="1550"/>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6.</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z w:val="26"/>
                <w:szCs w:val="26"/>
              </w:rPr>
            </w:pPr>
            <w:r w:rsidRPr="00F17DDC">
              <w:rPr>
                <w:sz w:val="26"/>
                <w:szCs w:val="26"/>
                <w:lang w:eastAsia="uk-UA"/>
              </w:rPr>
              <w:t>Акти центральних органів виконавчої влади</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i/>
                <w:sz w:val="26"/>
                <w:szCs w:val="26"/>
              </w:rPr>
            </w:pPr>
            <w:r w:rsidRPr="00F17DDC">
              <w:rPr>
                <w:sz w:val="26"/>
                <w:szCs w:val="26"/>
              </w:rPr>
              <w:t>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910787" w:rsidRPr="00F17DDC" w:rsidTr="00910787">
        <w:trPr>
          <w:trHeight w:val="465"/>
        </w:trPr>
        <w:tc>
          <w:tcPr>
            <w:tcW w:w="10178" w:type="dxa"/>
            <w:gridSpan w:val="3"/>
            <w:tcBorders>
              <w:top w:val="single" w:sz="4" w:space="0" w:color="auto"/>
              <w:left w:val="single" w:sz="4" w:space="0" w:color="000000"/>
              <w:bottom w:val="single" w:sz="4" w:space="0" w:color="000000"/>
              <w:right w:val="single" w:sz="4" w:space="0" w:color="000000"/>
            </w:tcBorders>
            <w:vAlign w:val="center"/>
          </w:tcPr>
          <w:p w:rsidR="00910787" w:rsidRPr="00F17DDC" w:rsidRDefault="00910787" w:rsidP="00910787">
            <w:pPr>
              <w:spacing w:line="276" w:lineRule="auto"/>
              <w:jc w:val="center"/>
              <w:rPr>
                <w:b/>
                <w:sz w:val="26"/>
                <w:szCs w:val="26"/>
                <w:lang w:eastAsia="uk-UA"/>
              </w:rPr>
            </w:pPr>
            <w:r w:rsidRPr="00F17DDC">
              <w:rPr>
                <w:b/>
                <w:sz w:val="26"/>
                <w:szCs w:val="26"/>
                <w:lang w:eastAsia="uk-UA"/>
              </w:rPr>
              <w:t>Умови отримання адміністративної послуги</w:t>
            </w:r>
          </w:p>
        </w:tc>
      </w:tr>
      <w:tr w:rsidR="00910787" w:rsidRPr="00F17DDC" w:rsidTr="00910787">
        <w:trPr>
          <w:trHeight w:val="551"/>
        </w:trPr>
        <w:tc>
          <w:tcPr>
            <w:tcW w:w="588"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7.</w:t>
            </w:r>
          </w:p>
        </w:tc>
        <w:tc>
          <w:tcPr>
            <w:tcW w:w="2472" w:type="dxa"/>
            <w:tcBorders>
              <w:top w:val="single" w:sz="4" w:space="0" w:color="000000"/>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z w:val="26"/>
                <w:szCs w:val="26"/>
                <w:lang w:eastAsia="uk-UA"/>
              </w:rPr>
              <w:t>Підстава для отримання</w:t>
            </w:r>
          </w:p>
        </w:tc>
        <w:tc>
          <w:tcPr>
            <w:tcW w:w="7118" w:type="dxa"/>
            <w:tcBorders>
              <w:top w:val="single" w:sz="4" w:space="0" w:color="000000"/>
              <w:left w:val="single" w:sz="4" w:space="0" w:color="000000"/>
              <w:bottom w:val="single" w:sz="4" w:space="0" w:color="auto"/>
              <w:right w:val="single" w:sz="4" w:space="0" w:color="000000"/>
            </w:tcBorders>
          </w:tcPr>
          <w:p w:rsidR="00910787" w:rsidRPr="00F17DDC" w:rsidRDefault="00910787" w:rsidP="00910787">
            <w:pPr>
              <w:jc w:val="both"/>
              <w:rPr>
                <w:sz w:val="26"/>
                <w:szCs w:val="26"/>
              </w:rPr>
            </w:pPr>
            <w:r w:rsidRPr="00F17DDC">
              <w:rPr>
                <w:sz w:val="26"/>
                <w:szCs w:val="26"/>
                <w:shd w:val="clear" w:color="auto" w:fill="FFFFFF"/>
                <w:lang w:eastAsia="uk-UA"/>
              </w:rPr>
              <w:t>Продовження терміну дії посвідчень батьків багатодітної сім'ї та дитини з багатодітної сім'ї у зв'язку з навчанням</w:t>
            </w:r>
          </w:p>
        </w:tc>
      </w:tr>
      <w:tr w:rsidR="00910787" w:rsidRPr="00F17DDC" w:rsidTr="00910787">
        <w:trPr>
          <w:trHeight w:val="841"/>
        </w:trPr>
        <w:tc>
          <w:tcPr>
            <w:tcW w:w="588" w:type="dxa"/>
            <w:tcBorders>
              <w:top w:val="single" w:sz="4" w:space="0" w:color="auto"/>
              <w:left w:val="single" w:sz="4" w:space="0" w:color="000000"/>
              <w:bottom w:val="single" w:sz="4" w:space="0" w:color="auto"/>
            </w:tcBorders>
          </w:tcPr>
          <w:p w:rsidR="00910787" w:rsidRPr="00F17DDC" w:rsidRDefault="00910787" w:rsidP="00910787">
            <w:pPr>
              <w:snapToGrid w:val="0"/>
              <w:rPr>
                <w:spacing w:val="5"/>
                <w:sz w:val="26"/>
                <w:szCs w:val="26"/>
              </w:rPr>
            </w:pPr>
            <w:r w:rsidRPr="00F17DDC">
              <w:rPr>
                <w:spacing w:val="5"/>
                <w:sz w:val="26"/>
                <w:szCs w:val="26"/>
              </w:rPr>
              <w:t>8.</w:t>
            </w:r>
          </w:p>
        </w:tc>
        <w:tc>
          <w:tcPr>
            <w:tcW w:w="2472" w:type="dxa"/>
            <w:tcBorders>
              <w:top w:val="single" w:sz="4" w:space="0" w:color="auto"/>
              <w:left w:val="single" w:sz="4" w:space="0" w:color="000000"/>
              <w:bottom w:val="single" w:sz="4" w:space="0" w:color="auto"/>
            </w:tcBorders>
          </w:tcPr>
          <w:p w:rsidR="00910787" w:rsidRPr="00F17DDC" w:rsidRDefault="00910787" w:rsidP="00910787">
            <w:pPr>
              <w:snapToGrid w:val="0"/>
              <w:rPr>
                <w:sz w:val="26"/>
                <w:szCs w:val="26"/>
                <w:lang w:eastAsia="uk-UA"/>
              </w:rPr>
            </w:pPr>
            <w:r w:rsidRPr="00F17DDC">
              <w:rPr>
                <w:sz w:val="26"/>
                <w:szCs w:val="26"/>
              </w:rPr>
              <w:t>Перелік необхідних документів</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jc w:val="both"/>
              <w:rPr>
                <w:bCs/>
                <w:sz w:val="26"/>
                <w:szCs w:val="26"/>
                <w:shd w:val="clear" w:color="auto" w:fill="FFFFFF"/>
              </w:rPr>
            </w:pPr>
            <w:r w:rsidRPr="00F17DDC">
              <w:rPr>
                <w:sz w:val="26"/>
                <w:szCs w:val="26"/>
              </w:rPr>
              <w:t xml:space="preserve">      Заява одного з батьків для оформлення посвідчення батьків багатодітної сім’ї та посвідчення дитини з багатодітної сім’ї, </w:t>
            </w:r>
            <w:r w:rsidRPr="00F17DDC">
              <w:rPr>
                <w:sz w:val="26"/>
                <w:szCs w:val="26"/>
                <w:shd w:val="clear" w:color="auto" w:fill="FFFFFF"/>
              </w:rPr>
              <w:t xml:space="preserve">за формою, затвердженою наказом </w:t>
            </w:r>
            <w:r w:rsidRPr="00F17DDC">
              <w:rPr>
                <w:sz w:val="26"/>
                <w:szCs w:val="26"/>
                <w:shd w:val="clear" w:color="auto" w:fill="FFFFFF"/>
              </w:rPr>
              <w:lastRenderedPageBreak/>
              <w:t xml:space="preserve">Міністерства соціальної політики України від 18.05.2021 № 253 «Про затвердження форми заяви для оформлення посвідчення батьків багатодітної сім'ї та посвідчення дитини з багатодітної сім'ї», </w:t>
            </w:r>
            <w:r w:rsidRPr="00F17DDC">
              <w:rPr>
                <w:bCs/>
                <w:sz w:val="26"/>
                <w:szCs w:val="26"/>
                <w:shd w:val="clear" w:color="auto" w:fill="FFFFFF"/>
              </w:rPr>
              <w:t>зареєстрованим в Міністерстві юстиції України 09.08.2021 за № 1041/36663</w:t>
            </w:r>
            <w:r w:rsidRPr="00F17DDC">
              <w:rPr>
                <w:sz w:val="26"/>
                <w:szCs w:val="26"/>
                <w:shd w:val="clear" w:color="auto" w:fill="FFFFFF"/>
              </w:rPr>
              <w:t xml:space="preserve"> (</w:t>
            </w:r>
            <w:r w:rsidRPr="00F17DDC">
              <w:rPr>
                <w:sz w:val="26"/>
                <w:szCs w:val="26"/>
                <w:shd w:val="clear" w:color="auto" w:fill="FFFFFF"/>
                <w:lang w:eastAsia="en-US"/>
              </w:rPr>
              <w:t>Додаток</w:t>
            </w:r>
            <w:r w:rsidRPr="00F17DDC">
              <w:rPr>
                <w:sz w:val="26"/>
                <w:szCs w:val="26"/>
                <w:shd w:val="clear" w:color="auto" w:fill="FFFFFF"/>
              </w:rPr>
              <w:t>)</w:t>
            </w:r>
            <w:r w:rsidRPr="00F17DDC">
              <w:rPr>
                <w:sz w:val="26"/>
                <w:szCs w:val="26"/>
              </w:rPr>
              <w:t xml:space="preserve">; </w:t>
            </w:r>
          </w:p>
          <w:p w:rsidR="00910787" w:rsidRPr="00F17DDC" w:rsidRDefault="00910787" w:rsidP="00910787">
            <w:pPr>
              <w:jc w:val="both"/>
              <w:rPr>
                <w:sz w:val="26"/>
                <w:szCs w:val="26"/>
              </w:rPr>
            </w:pPr>
            <w:r w:rsidRPr="00F17DDC">
              <w:rPr>
                <w:sz w:val="26"/>
                <w:szCs w:val="26"/>
                <w:shd w:val="clear" w:color="auto" w:fill="FFFFFF"/>
              </w:rPr>
              <w:t xml:space="preserve">        у разі народження дитини або навчання особи віком від 18 до 23 років за денною формою навчання за межами України - копія свідоцтва про народження дитини або довідки із закладу освіти. Такі документи подаються за умови їх легалізації, якщо інше не передбачено законом та міжнародним договором України, та з перекладом на українську мову. Вірність перекладу або справжність підпису перекладача засвідчується нотаріально;</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 - у разі навчання дитини за денною формою навчання у закладі загальної середньої, професійної (професійно-технічної), фахової передвищої, вищої освіти;</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оригінали посвідчень батьків багатодітної сім’ї та дитини з багатодітної сім’ї, строк дії яких підлягає продовженню.</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У разі введення на території України надзвичайного або воєнного стану заява подається в довільній формі одним із батьків за місцем фактичного перебування у якій зазначаються реквізити: </w:t>
            </w:r>
            <w:r w:rsidRPr="00F17DDC">
              <w:rPr>
                <w:sz w:val="26"/>
                <w:szCs w:val="26"/>
                <w:lang w:eastAsia="uk-UA"/>
              </w:rPr>
              <w:t>документа, що посвідчує особу;</w:t>
            </w:r>
            <w:bookmarkStart w:id="45" w:name="n172"/>
            <w:bookmarkEnd w:id="45"/>
            <w:r w:rsidRPr="00F17DDC">
              <w:rPr>
                <w:sz w:val="26"/>
                <w:szCs w:val="26"/>
                <w:lang w:eastAsia="uk-UA"/>
              </w:rPr>
              <w:t>свідоцтва про народження дитини або е-свідоцтво про народження, або довідку із закладу освіти - у разі народження дитини або навчання особи віком від 18 до 23 років за денною формою навчання за межами України;</w:t>
            </w:r>
            <w:bookmarkStart w:id="46" w:name="n173"/>
            <w:bookmarkEnd w:id="46"/>
          </w:p>
          <w:p w:rsidR="00910787" w:rsidRPr="00F17DDC" w:rsidRDefault="00910787" w:rsidP="00910787">
            <w:pPr>
              <w:shd w:val="clear" w:color="auto" w:fill="FFFFFF"/>
              <w:ind w:firstLine="408"/>
              <w:jc w:val="both"/>
              <w:rPr>
                <w:sz w:val="26"/>
                <w:szCs w:val="26"/>
                <w:lang w:eastAsia="uk-UA"/>
              </w:rPr>
            </w:pPr>
            <w:r w:rsidRPr="00F17DDC">
              <w:rPr>
                <w:sz w:val="26"/>
                <w:szCs w:val="26"/>
                <w:shd w:val="clear" w:color="auto" w:fill="FFFFFF"/>
              </w:rPr>
              <w:t>До заяви додаються:</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оригінали посвідчень батьків багатодітної сім’ї та дитини з багатодітної сім’ї, строк дії яких підлягає продовженню;</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фотокартка (кольорова або чорно-біла) розміром 30 </w:t>
            </w:r>
            <w:r w:rsidRPr="00F17DDC">
              <w:rPr>
                <w:b/>
                <w:bCs/>
                <w:sz w:val="26"/>
                <w:szCs w:val="26"/>
                <w:shd w:val="clear" w:color="auto" w:fill="FFFFFF"/>
              </w:rPr>
              <w:t>×</w:t>
            </w:r>
            <w:r w:rsidRPr="00F17DDC">
              <w:rPr>
                <w:sz w:val="26"/>
                <w:szCs w:val="26"/>
                <w:shd w:val="clear" w:color="auto" w:fill="FFFFFF"/>
              </w:rPr>
              <w:t> 40 міліметрів (за наявності). У разі відсутності фотокартки посвідчення дійсне за наявності документа, що посвідчує особу;</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 - у разі навчання дитини за денною формою навчання у закладі загальної середньої, професійної (професійно-технічної), фахової передвищої, вищої освіти.</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      У разі неможливості отримання довідки закладу освіти заявник у заяві зазначає відомості щодо навчання його дитини у відповідному закладі освіти.</w:t>
            </w:r>
          </w:p>
          <w:p w:rsidR="00910787" w:rsidRPr="00F17DDC" w:rsidRDefault="00910787" w:rsidP="00910787">
            <w:pPr>
              <w:jc w:val="both"/>
              <w:rPr>
                <w:sz w:val="26"/>
                <w:szCs w:val="26"/>
                <w:shd w:val="clear" w:color="auto" w:fill="FFFFFF"/>
              </w:rPr>
            </w:pPr>
            <w:r w:rsidRPr="00F17DDC">
              <w:rPr>
                <w:sz w:val="26"/>
                <w:szCs w:val="26"/>
                <w:shd w:val="clear" w:color="auto" w:fill="FFFFFF"/>
              </w:rPr>
              <w:t xml:space="preserve">Після припинення/скасування надзвичайного або воєнного </w:t>
            </w:r>
            <w:r w:rsidRPr="00F17DDC">
              <w:rPr>
                <w:sz w:val="26"/>
                <w:szCs w:val="26"/>
                <w:shd w:val="clear" w:color="auto" w:fill="FFFFFF"/>
              </w:rPr>
              <w:lastRenderedPageBreak/>
              <w:t>стану на території України заявник з метою підтвердження відомостей щодо навчання його дитини, зазначених у заяві, протягом місяця подає управлінню праці та соціального захисту населення Хмільницької міської ради довідку про підтвердження зарахування до закладу освіти або про переведення на наступний курс навчання в межах відповідної програми підготовки</w:t>
            </w:r>
          </w:p>
        </w:tc>
      </w:tr>
      <w:tr w:rsidR="00910787" w:rsidRPr="00F17DDC" w:rsidTr="00910787">
        <w:trPr>
          <w:trHeight w:val="40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lastRenderedPageBreak/>
              <w:t>9</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Спосіб подання документів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Заява подається одним із батьків:</w:t>
            </w:r>
          </w:p>
          <w:p w:rsidR="00910787" w:rsidRPr="00F17DDC" w:rsidRDefault="00910787" w:rsidP="0091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 xml:space="preserve">у паперовій формі (у разі особистого відвідування </w:t>
            </w:r>
            <w:r w:rsidRPr="00F17DDC">
              <w:rPr>
                <w:sz w:val="26"/>
                <w:szCs w:val="26"/>
              </w:rPr>
              <w:t xml:space="preserve"> управління праці та соціального захисту населення Хмільницької міської ради</w:t>
            </w:r>
            <w:r w:rsidRPr="00F17DDC">
              <w:rPr>
                <w:sz w:val="26"/>
                <w:szCs w:val="26"/>
                <w:lang w:eastAsia="en-US"/>
              </w:rPr>
              <w:t xml:space="preserve"> </w:t>
            </w:r>
          </w:p>
        </w:tc>
      </w:tr>
      <w:tr w:rsidR="00910787" w:rsidRPr="00F17DDC" w:rsidTr="00910787">
        <w:trPr>
          <w:trHeight w:val="435"/>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10</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Платність (безоплатність)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910787" w:rsidRPr="00F17DDC" w:rsidTr="00910787">
        <w:trPr>
          <w:trHeight w:val="378"/>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11</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Строк надання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
              <w:rPr>
                <w:sz w:val="26"/>
                <w:szCs w:val="26"/>
                <w:lang w:eastAsia="en-US"/>
              </w:rPr>
            </w:pPr>
            <w:r w:rsidRPr="00F17DDC">
              <w:rPr>
                <w:sz w:val="26"/>
                <w:szCs w:val="26"/>
              </w:rPr>
              <w:t>Протягом 10 робочих днів після подання документів</w:t>
            </w:r>
          </w:p>
        </w:tc>
      </w:tr>
      <w:tr w:rsidR="00910787" w:rsidRPr="00F17DDC" w:rsidTr="00910787">
        <w:trPr>
          <w:trHeight w:val="599"/>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jc w:val="center"/>
              <w:rPr>
                <w:sz w:val="26"/>
                <w:szCs w:val="26"/>
                <w:lang w:eastAsia="uk-UA"/>
              </w:rPr>
            </w:pPr>
            <w:r w:rsidRPr="00F17DDC">
              <w:rPr>
                <w:sz w:val="26"/>
                <w:szCs w:val="26"/>
                <w:lang w:eastAsia="uk-UA"/>
              </w:rPr>
              <w:t>12</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 xml:space="preserve">Перелік підстав для відмови у наданні </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spacing w:line="276" w:lineRule="auto"/>
              <w:jc w:val="both"/>
              <w:rPr>
                <w:rFonts w:eastAsia="MS Mincho"/>
                <w:sz w:val="26"/>
                <w:szCs w:val="26"/>
                <w:lang w:eastAsia="en-US" w:bidi="mr-IN"/>
              </w:rPr>
            </w:pPr>
            <w:r w:rsidRPr="00F17DDC">
              <w:rPr>
                <w:rFonts w:eastAsia="MS Mincho"/>
                <w:sz w:val="26"/>
                <w:szCs w:val="26"/>
                <w:lang w:eastAsia="ja-JP" w:bidi="mr-IN"/>
              </w:rPr>
              <w:t>Відсутність підтверджуючих документів та фактів</w:t>
            </w:r>
          </w:p>
        </w:tc>
      </w:tr>
      <w:tr w:rsidR="00910787" w:rsidRPr="00F17DDC" w:rsidTr="00910787">
        <w:trPr>
          <w:trHeight w:val="387"/>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13</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Результат надання адміністративної послуги</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shd w:val="clear" w:color="auto" w:fill="FFFFFF"/>
                <w:lang w:eastAsia="uk-UA"/>
              </w:rPr>
            </w:pPr>
            <w:r w:rsidRPr="00F17DDC">
              <w:rPr>
                <w:sz w:val="26"/>
                <w:szCs w:val="26"/>
                <w:shd w:val="clear" w:color="auto" w:fill="FFFFFF"/>
                <w:lang w:eastAsia="uk-UA"/>
              </w:rPr>
              <w:t>Продовження строку дії посвідчень батьків багатодітної сім’ї та дитини з багатодітної сім’ї</w:t>
            </w:r>
          </w:p>
        </w:tc>
      </w:tr>
      <w:tr w:rsidR="00910787" w:rsidRPr="00F17DDC" w:rsidTr="00910787">
        <w:trPr>
          <w:trHeight w:val="360"/>
        </w:trPr>
        <w:tc>
          <w:tcPr>
            <w:tcW w:w="588"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14</w:t>
            </w:r>
          </w:p>
        </w:tc>
        <w:tc>
          <w:tcPr>
            <w:tcW w:w="2472" w:type="dxa"/>
            <w:tcBorders>
              <w:top w:val="single" w:sz="4" w:space="0" w:color="auto"/>
              <w:left w:val="single" w:sz="4" w:space="0" w:color="000000"/>
              <w:bottom w:val="single" w:sz="4" w:space="0" w:color="auto"/>
            </w:tcBorders>
          </w:tcPr>
          <w:p w:rsidR="00910787" w:rsidRPr="00F17DDC" w:rsidRDefault="00910787" w:rsidP="00910787">
            <w:pPr>
              <w:spacing w:line="276" w:lineRule="auto"/>
              <w:rPr>
                <w:sz w:val="26"/>
                <w:szCs w:val="26"/>
                <w:lang w:eastAsia="uk-UA"/>
              </w:rPr>
            </w:pPr>
            <w:r w:rsidRPr="00F17DDC">
              <w:rPr>
                <w:sz w:val="26"/>
                <w:szCs w:val="26"/>
                <w:lang w:eastAsia="uk-UA"/>
              </w:rPr>
              <w:t>Способи отримання відповіді (результату)</w:t>
            </w:r>
          </w:p>
        </w:tc>
        <w:tc>
          <w:tcPr>
            <w:tcW w:w="7118" w:type="dxa"/>
            <w:tcBorders>
              <w:top w:val="single" w:sz="4" w:space="0" w:color="auto"/>
              <w:left w:val="single" w:sz="4" w:space="0" w:color="000000"/>
              <w:bottom w:val="single" w:sz="4" w:space="0" w:color="auto"/>
              <w:right w:val="single" w:sz="4" w:space="0" w:color="000000"/>
            </w:tcBorders>
          </w:tcPr>
          <w:p w:rsidR="00910787" w:rsidRPr="00F17DDC" w:rsidRDefault="00910787" w:rsidP="009107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lang w:eastAsia="uk-UA"/>
              </w:rPr>
            </w:pPr>
            <w:r w:rsidRPr="00F17DDC">
              <w:rPr>
                <w:sz w:val="26"/>
                <w:szCs w:val="26"/>
                <w:lang w:eastAsia="uk-UA"/>
              </w:rPr>
              <w:t>Особисто в управлінні праці та соціального захисту населення Хмільницької міської ради або через законного представника</w:t>
            </w:r>
          </w:p>
        </w:tc>
      </w:tr>
    </w:tbl>
    <w:p w:rsidR="00910787" w:rsidRPr="00F17DDC" w:rsidRDefault="00910787" w:rsidP="00910787">
      <w:pPr>
        <w:suppressAutoHyphens/>
        <w:autoSpaceDE w:val="0"/>
        <w:rPr>
          <w:b/>
          <w:bCs/>
        </w:rPr>
      </w:pPr>
    </w:p>
    <w:p w:rsidR="00910787" w:rsidRPr="00F17DDC" w:rsidRDefault="00910787" w:rsidP="00910787">
      <w:pPr>
        <w:ind w:firstLine="142"/>
        <w:rPr>
          <w:b/>
          <w:bCs/>
          <w:sz w:val="26"/>
          <w:szCs w:val="26"/>
        </w:rPr>
        <w:sectPr w:rsidR="00910787" w:rsidRPr="00F17DDC" w:rsidSect="00910787">
          <w:pgSz w:w="11906" w:h="16838"/>
          <w:pgMar w:top="709"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910787" w:rsidRPr="00F17DDC" w:rsidRDefault="00910787" w:rsidP="00910787">
      <w:pPr>
        <w:ind w:right="2125"/>
        <w:jc w:val="right"/>
        <w:rPr>
          <w:bCs/>
        </w:rPr>
      </w:pPr>
      <w:r w:rsidRPr="00F17DDC">
        <w:rPr>
          <w:bCs/>
        </w:rPr>
        <w:lastRenderedPageBreak/>
        <w:t>Додаток</w:t>
      </w:r>
    </w:p>
    <w:p w:rsidR="00910787" w:rsidRPr="00F17DDC" w:rsidRDefault="00910787" w:rsidP="00910787">
      <w:pPr>
        <w:tabs>
          <w:tab w:val="left" w:pos="4395"/>
        </w:tabs>
        <w:ind w:left="4395"/>
        <w:rPr>
          <w:b/>
          <w:u w:val="single"/>
        </w:rPr>
      </w:pPr>
      <w:r w:rsidRPr="00F17DDC">
        <w:rPr>
          <w:bCs/>
        </w:rPr>
        <w:t>до інформаційних карток адміністративної послуги  «</w:t>
      </w:r>
      <w:r w:rsidRPr="00F17DDC">
        <w:t>Установлення статусу, видача посвідчень батькам багатодітної сім</w:t>
      </w:r>
      <w:r w:rsidRPr="00F17DDC">
        <w:rPr>
          <w:b/>
          <w:bCs/>
          <w:caps/>
        </w:rPr>
        <w:t>'</w:t>
      </w:r>
      <w:r w:rsidRPr="00F17DDC">
        <w:t>ї та дитини з багатодітної сім</w:t>
      </w:r>
      <w:r w:rsidRPr="00F17DDC">
        <w:rPr>
          <w:b/>
          <w:bCs/>
          <w:caps/>
        </w:rPr>
        <w:t>'</w:t>
      </w:r>
      <w:r w:rsidRPr="00F17DDC">
        <w:t xml:space="preserve">ї», </w:t>
      </w:r>
    </w:p>
    <w:p w:rsidR="00910787" w:rsidRPr="00F17DDC" w:rsidRDefault="00910787" w:rsidP="00910787">
      <w:pPr>
        <w:tabs>
          <w:tab w:val="left" w:pos="3765"/>
          <w:tab w:val="left" w:pos="4395"/>
        </w:tabs>
        <w:ind w:left="4395"/>
      </w:pPr>
      <w:r w:rsidRPr="00F17DDC">
        <w:t>«Продовження строку дії посвідчень батьків багатодітної сім’ї та дитини з багатодітної сім’ї», «Вклейка фотокартки в посвідчення дитини з багатодітної  сім’ї у зв’язку з досягненням 14-річного віку», «Видача дубліката посвідчення  батьків багатодітної сім’ї та дитини з багатодітної сім’ї»</w:t>
      </w:r>
    </w:p>
    <w:p w:rsidR="00910787" w:rsidRPr="00F17DDC" w:rsidRDefault="00910787" w:rsidP="00910787">
      <w:pPr>
        <w:pStyle w:val="ch68"/>
        <w:keepNext/>
        <w:shd w:val="clear" w:color="auto" w:fill="FFFFFF"/>
        <w:spacing w:before="283" w:beforeAutospacing="0" w:after="113" w:afterAutospacing="0" w:line="203" w:lineRule="atLeast"/>
        <w:jc w:val="center"/>
        <w:rPr>
          <w:b/>
          <w:bCs/>
          <w:lang w:val="uk-UA"/>
        </w:rPr>
      </w:pPr>
      <w:r w:rsidRPr="00F17DDC">
        <w:rPr>
          <w:b/>
          <w:bCs/>
          <w:lang w:val="uk-UA"/>
        </w:rPr>
        <w:t>ЗАЯВА</w:t>
      </w:r>
      <w:r w:rsidRPr="00F17DDC">
        <w:rPr>
          <w:b/>
          <w:bCs/>
          <w:lang w:val="uk-UA"/>
        </w:rPr>
        <w:br/>
        <w:t>для оформлення посвідчення батьків багатодітної сім’ї</w:t>
      </w:r>
      <w:r w:rsidRPr="00F17DDC">
        <w:rPr>
          <w:rStyle w:val="apple-converted-space"/>
          <w:rFonts w:eastAsiaTheme="majorEastAsia"/>
          <w:lang w:val="uk-UA"/>
        </w:rPr>
        <w:t> </w:t>
      </w:r>
      <w:r w:rsidRPr="00F17DDC">
        <w:rPr>
          <w:b/>
          <w:bCs/>
          <w:lang w:val="uk-UA"/>
        </w:rPr>
        <w:br/>
        <w:t>та посвідчення дитини з багатодітної сім’ї</w:t>
      </w:r>
    </w:p>
    <w:p w:rsidR="00910787" w:rsidRPr="00F17DDC" w:rsidRDefault="00910787" w:rsidP="00910787">
      <w:pPr>
        <w:pStyle w:val="ch6c"/>
        <w:shd w:val="clear" w:color="auto" w:fill="FFFFFF"/>
        <w:spacing w:before="57" w:beforeAutospacing="0" w:after="0" w:afterAutospacing="0" w:line="193" w:lineRule="atLeast"/>
        <w:jc w:val="both"/>
        <w:rPr>
          <w:lang w:val="uk-UA"/>
        </w:rPr>
      </w:pPr>
      <w:r w:rsidRPr="00F17DDC">
        <w:rPr>
          <w:lang w:val="uk-UA"/>
        </w:rPr>
        <w:t>___________________________________________________</w:t>
      </w:r>
      <w:r w:rsidR="00873F26" w:rsidRPr="00F17DDC">
        <w:rPr>
          <w:lang w:val="uk-UA"/>
        </w:rPr>
        <w:t>_____________________________</w:t>
      </w:r>
    </w:p>
    <w:p w:rsidR="00910787" w:rsidRPr="00F17DDC" w:rsidRDefault="00910787" w:rsidP="00910787">
      <w:pPr>
        <w:pStyle w:val="strokech6"/>
        <w:shd w:val="clear" w:color="auto" w:fill="FFFFFF"/>
        <w:spacing w:before="17" w:beforeAutospacing="0" w:after="0" w:afterAutospacing="0" w:line="150" w:lineRule="atLeast"/>
        <w:jc w:val="center"/>
        <w:rPr>
          <w:sz w:val="20"/>
          <w:szCs w:val="20"/>
          <w:lang w:val="uk-UA"/>
        </w:rPr>
      </w:pPr>
      <w:r w:rsidRPr="00F17DDC">
        <w:rPr>
          <w:sz w:val="20"/>
          <w:szCs w:val="20"/>
          <w:lang w:val="uk-UA"/>
        </w:rPr>
        <w:t>(на отримання посвідчення батьків багатодітної сім’ї та посвідчення дитини з багатодітної сім’ї,</w:t>
      </w:r>
      <w:r w:rsidRPr="00F17DDC">
        <w:rPr>
          <w:rStyle w:val="apple-converted-space"/>
          <w:rFonts w:eastAsiaTheme="majorEastAsia"/>
          <w:lang w:val="uk-UA"/>
        </w:rPr>
        <w:t> </w:t>
      </w:r>
      <w:r w:rsidRPr="00F17DDC">
        <w:rPr>
          <w:sz w:val="20"/>
          <w:szCs w:val="20"/>
          <w:lang w:val="uk-UA"/>
        </w:rPr>
        <w:t>продовження дії посвідчення, видачу дубліката посвідчення, вклейка фотокартки в посвідчення дитини з багатодітної сім’ї у зв’язку з досягненням 14-річного віку</w:t>
      </w:r>
      <w:r w:rsidRPr="00F17DDC">
        <w:rPr>
          <w:sz w:val="16"/>
          <w:szCs w:val="16"/>
          <w:lang w:val="uk-UA"/>
        </w:rPr>
        <w:t>)</w:t>
      </w:r>
    </w:p>
    <w:p w:rsidR="00910787" w:rsidRPr="00F17DDC" w:rsidRDefault="00910787" w:rsidP="00910787">
      <w:pPr>
        <w:pStyle w:val="ch6c"/>
        <w:shd w:val="clear" w:color="auto" w:fill="FFFFFF"/>
        <w:spacing w:before="113" w:beforeAutospacing="0" w:after="0" w:afterAutospacing="0" w:line="193" w:lineRule="atLeast"/>
        <w:jc w:val="both"/>
        <w:rPr>
          <w:u w:val="single"/>
        </w:rPr>
      </w:pPr>
      <w:r w:rsidRPr="00F17DDC">
        <w:rPr>
          <w:u w:val="single"/>
          <w:lang w:val="uk-UA"/>
        </w:rPr>
        <w:t xml:space="preserve">Управління праці та соціального захисту населення Хмільницької міської ради </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r w:rsidRPr="00F17DDC">
        <w:rPr>
          <w:sz w:val="20"/>
          <w:szCs w:val="20"/>
        </w:rPr>
        <w:t>                                                              </w:t>
      </w:r>
      <w:r w:rsidRPr="00F17DDC">
        <w:rPr>
          <w:rStyle w:val="apple-converted-space"/>
          <w:rFonts w:eastAsiaTheme="majorEastAsia"/>
        </w:rPr>
        <w:t> </w:t>
      </w:r>
      <w:r w:rsidRPr="00F17DDC">
        <w:rPr>
          <w:sz w:val="20"/>
          <w:szCs w:val="20"/>
          <w:lang w:val="uk-UA"/>
        </w:rPr>
        <w:t>(повна назва)</w:t>
      </w:r>
    </w:p>
    <w:p w:rsidR="00910787" w:rsidRPr="00F17DDC" w:rsidRDefault="006868CD" w:rsidP="00910787">
      <w:pPr>
        <w:pStyle w:val="ch6c"/>
        <w:shd w:val="clear" w:color="auto" w:fill="FFFFFF"/>
        <w:spacing w:before="0" w:beforeAutospacing="0" w:after="0" w:afterAutospacing="0" w:line="193" w:lineRule="atLeast"/>
        <w:jc w:val="both"/>
      </w:pPr>
      <w:r w:rsidRPr="00F17DDC">
        <w:rPr>
          <w:lang w:val="uk-UA"/>
        </w:rPr>
        <w:t>від_____</w:t>
      </w:r>
      <w:r w:rsidR="00910787" w:rsidRPr="00F17DDC">
        <w:rPr>
          <w:lang w:val="uk-UA"/>
        </w:rPr>
        <w:t>________________________________________________________________________.</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r w:rsidRPr="00F17DDC">
        <w:rPr>
          <w:sz w:val="20"/>
          <w:szCs w:val="20"/>
        </w:rPr>
        <w:t>                                                                                 </w:t>
      </w:r>
      <w:r w:rsidRPr="00F17DDC">
        <w:rPr>
          <w:rStyle w:val="apple-converted-space"/>
          <w:rFonts w:eastAsiaTheme="majorEastAsia"/>
        </w:rPr>
        <w:t> </w:t>
      </w:r>
      <w:r w:rsidRPr="00F17DDC">
        <w:rPr>
          <w:sz w:val="20"/>
          <w:szCs w:val="20"/>
          <w:lang w:val="uk-UA"/>
        </w:rPr>
        <w:t>(прізвище, ім’я, по батькові (за наявності)</w:t>
      </w:r>
    </w:p>
    <w:p w:rsidR="00910787" w:rsidRPr="00F17DDC" w:rsidRDefault="00910787" w:rsidP="00910787">
      <w:pPr>
        <w:pStyle w:val="ch6"/>
        <w:shd w:val="clear" w:color="auto" w:fill="FFFFFF"/>
        <w:spacing w:before="113" w:beforeAutospacing="0" w:after="0" w:afterAutospacing="0" w:line="193" w:lineRule="atLeast"/>
        <w:jc w:val="both"/>
      </w:pPr>
      <w:r w:rsidRPr="00F17DDC">
        <w:rPr>
          <w:rStyle w:val="af3"/>
          <w:b/>
          <w:bCs/>
          <w:lang w:val="uk-UA"/>
        </w:rPr>
        <w:t>Інформація про заявника:</w:t>
      </w:r>
    </w:p>
    <w:p w:rsidR="00910787" w:rsidRPr="00F17DDC" w:rsidRDefault="006868CD" w:rsidP="006868CD">
      <w:pPr>
        <w:pStyle w:val="ch6c"/>
        <w:shd w:val="clear" w:color="auto" w:fill="FFFFFF"/>
        <w:spacing w:before="23" w:beforeAutospacing="0" w:after="0" w:afterAutospacing="0" w:line="193" w:lineRule="atLeast"/>
        <w:ind w:right="-285"/>
      </w:pPr>
      <w:r w:rsidRPr="00F17DDC">
        <w:rPr>
          <w:lang w:val="uk-UA"/>
        </w:rPr>
        <w:t xml:space="preserve">категорія заявника </w:t>
      </w:r>
      <w:r w:rsidR="00910787" w:rsidRPr="00F17DDC">
        <w:rPr>
          <w:lang w:val="uk-UA"/>
        </w:rPr>
        <w:t>____________________________________</w:t>
      </w:r>
      <w:r w:rsidRPr="00F17DDC">
        <w:rPr>
          <w:lang w:val="uk-UA"/>
        </w:rPr>
        <w:t>___________________________;</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r w:rsidRPr="00F17DDC">
        <w:rPr>
          <w:sz w:val="20"/>
          <w:szCs w:val="20"/>
        </w:rPr>
        <w:t>                                                                                                        </w:t>
      </w:r>
      <w:r w:rsidRPr="00F17DDC">
        <w:rPr>
          <w:rStyle w:val="apple-converted-space"/>
          <w:rFonts w:eastAsiaTheme="majorEastAsia"/>
        </w:rPr>
        <w:t> </w:t>
      </w:r>
      <w:r w:rsidRPr="00F17DDC">
        <w:rPr>
          <w:sz w:val="20"/>
          <w:szCs w:val="20"/>
          <w:lang w:val="uk-UA"/>
        </w:rPr>
        <w:t>(батько/мати, усиновлювачі)</w:t>
      </w:r>
    </w:p>
    <w:p w:rsidR="00910787" w:rsidRPr="00F17DDC" w:rsidRDefault="006868CD" w:rsidP="00910787">
      <w:pPr>
        <w:pStyle w:val="ch6c"/>
        <w:shd w:val="clear" w:color="auto" w:fill="FFFFFF"/>
        <w:spacing w:before="0" w:beforeAutospacing="0" w:after="0" w:afterAutospacing="0" w:line="193" w:lineRule="atLeast"/>
        <w:jc w:val="both"/>
      </w:pPr>
      <w:r w:rsidRPr="00F17DDC">
        <w:rPr>
          <w:lang w:val="uk-UA"/>
        </w:rPr>
        <w:t>громадянство________________________</w:t>
      </w:r>
      <w:r w:rsidR="00910787" w:rsidRPr="00F17DDC">
        <w:rPr>
          <w:lang w:val="uk-UA"/>
        </w:rPr>
        <w:t>___________________________________________ ;</w:t>
      </w:r>
    </w:p>
    <w:p w:rsidR="00910787" w:rsidRPr="00F17DDC" w:rsidRDefault="006868CD" w:rsidP="00910787">
      <w:pPr>
        <w:pStyle w:val="ch6c"/>
        <w:shd w:val="clear" w:color="auto" w:fill="FFFFFF"/>
        <w:spacing w:before="0" w:beforeAutospacing="0" w:after="0" w:afterAutospacing="0" w:line="193" w:lineRule="atLeast"/>
        <w:jc w:val="both"/>
        <w:rPr>
          <w:lang w:val="uk-UA"/>
        </w:rPr>
      </w:pPr>
      <w:r w:rsidRPr="00F17DDC">
        <w:rPr>
          <w:lang w:val="uk-UA"/>
        </w:rPr>
        <w:t>місце проживання/перебування</w:t>
      </w:r>
      <w:r w:rsidR="00910787" w:rsidRPr="00F17DDC">
        <w:rPr>
          <w:lang w:val="uk-UA"/>
        </w:rPr>
        <w:t>_____________</w:t>
      </w:r>
      <w:r w:rsidRPr="00F17DDC">
        <w:rPr>
          <w:lang w:val="uk-UA"/>
        </w:rPr>
        <w:t>_______________________________________</w:t>
      </w:r>
    </w:p>
    <w:p w:rsidR="00910787" w:rsidRPr="00F17DDC" w:rsidRDefault="00910787" w:rsidP="00910787">
      <w:pPr>
        <w:pStyle w:val="ch6c"/>
        <w:shd w:val="clear" w:color="auto" w:fill="FFFFFF"/>
        <w:spacing w:before="0" w:beforeAutospacing="0" w:after="0" w:afterAutospacing="0" w:line="193" w:lineRule="atLeast"/>
        <w:jc w:val="both"/>
      </w:pPr>
      <w:r w:rsidRPr="00F17DDC">
        <w:rPr>
          <w:lang w:val="uk-UA"/>
        </w:rPr>
        <w:t>___________________________________________________</w:t>
      </w:r>
      <w:r w:rsidR="006868CD" w:rsidRPr="00F17DDC">
        <w:rPr>
          <w:lang w:val="uk-UA"/>
        </w:rPr>
        <w:t>____________________________</w:t>
      </w:r>
      <w:r w:rsidRPr="00F17DDC">
        <w:rPr>
          <w:lang w:val="uk-UA"/>
        </w:rPr>
        <w:t>;</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r w:rsidRPr="00F17DDC">
        <w:rPr>
          <w:sz w:val="20"/>
          <w:szCs w:val="20"/>
        </w:rPr>
        <w:t>                                                                                        </w:t>
      </w:r>
      <w:r w:rsidRPr="00F17DDC">
        <w:rPr>
          <w:sz w:val="20"/>
          <w:szCs w:val="20"/>
          <w:lang w:val="uk-UA"/>
        </w:rPr>
        <w:t>(зазначити адресу)</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p>
    <w:p w:rsidR="006868CD" w:rsidRPr="00F17DDC" w:rsidRDefault="00910787" w:rsidP="006868CD">
      <w:pPr>
        <w:pStyle w:val="ch6c"/>
        <w:shd w:val="clear" w:color="auto" w:fill="FFFFFF"/>
        <w:spacing w:before="0" w:beforeAutospacing="0" w:after="0" w:afterAutospacing="0" w:line="193" w:lineRule="atLeast"/>
        <w:rPr>
          <w:lang w:val="uk-UA"/>
        </w:rPr>
      </w:pPr>
      <w:r w:rsidRPr="00F17DDC">
        <w:rPr>
          <w:lang w:val="uk-UA"/>
        </w:rPr>
        <w:t>адреса зареєстрова</w:t>
      </w:r>
      <w:r w:rsidR="006868CD" w:rsidRPr="00F17DDC">
        <w:rPr>
          <w:lang w:val="uk-UA"/>
        </w:rPr>
        <w:t xml:space="preserve">ного місця проживання </w:t>
      </w:r>
      <w:r w:rsidRPr="00F17DDC">
        <w:rPr>
          <w:lang w:val="uk-UA"/>
        </w:rPr>
        <w:t>____________________________________</w:t>
      </w:r>
      <w:r w:rsidR="006868CD" w:rsidRPr="00F17DDC">
        <w:rPr>
          <w:lang w:val="uk-UA"/>
        </w:rPr>
        <w:t>______</w:t>
      </w:r>
    </w:p>
    <w:p w:rsidR="00910787" w:rsidRPr="00F17DDC" w:rsidRDefault="00910787" w:rsidP="00910787">
      <w:pPr>
        <w:pStyle w:val="ch6c"/>
        <w:shd w:val="clear" w:color="auto" w:fill="FFFFFF"/>
        <w:spacing w:before="0" w:beforeAutospacing="0" w:after="0" w:afterAutospacing="0" w:line="193" w:lineRule="atLeast"/>
        <w:jc w:val="both"/>
      </w:pPr>
      <w:r w:rsidRPr="00F17DDC">
        <w:rPr>
          <w:lang w:val="uk-UA"/>
        </w:rPr>
        <w:t>___________________________________________________</w:t>
      </w:r>
      <w:r w:rsidR="006868CD" w:rsidRPr="00F17DDC">
        <w:rPr>
          <w:lang w:val="uk-UA"/>
        </w:rPr>
        <w:t>____________________________</w:t>
      </w:r>
    </w:p>
    <w:p w:rsidR="00910787" w:rsidRPr="00F17DDC" w:rsidRDefault="006868CD" w:rsidP="00910787">
      <w:pPr>
        <w:pStyle w:val="ch6c"/>
        <w:shd w:val="clear" w:color="auto" w:fill="FFFFFF"/>
        <w:spacing w:before="23" w:beforeAutospacing="0" w:after="0" w:afterAutospacing="0" w:line="193" w:lineRule="atLeast"/>
        <w:jc w:val="both"/>
      </w:pPr>
      <w:r w:rsidRPr="00F17DDC">
        <w:rPr>
          <w:lang w:val="uk-UA"/>
        </w:rPr>
        <w:t>контактний телефон матері</w:t>
      </w:r>
      <w:r w:rsidR="00910787" w:rsidRPr="00F17DDC">
        <w:rPr>
          <w:lang w:val="uk-UA"/>
        </w:rPr>
        <w:t>____</w:t>
      </w:r>
      <w:r w:rsidRPr="00F17DDC">
        <w:rPr>
          <w:lang w:val="uk-UA"/>
        </w:rPr>
        <w:t>____________________; батька</w:t>
      </w:r>
      <w:r w:rsidR="00910787" w:rsidRPr="00F17DDC">
        <w:rPr>
          <w:lang w:val="uk-UA"/>
        </w:rPr>
        <w:t>_________________________;</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електронна ад</w:t>
      </w:r>
      <w:r w:rsidR="006868CD" w:rsidRPr="00F17DDC">
        <w:rPr>
          <w:lang w:val="uk-UA"/>
        </w:rPr>
        <w:t>реса __</w:t>
      </w:r>
      <w:r w:rsidRPr="00F17DDC">
        <w:rPr>
          <w:lang w:val="uk-UA"/>
        </w:rPr>
        <w:t>_____________________________________________________________ ;</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тип документ</w:t>
      </w:r>
      <w:r w:rsidR="006868CD" w:rsidRPr="00F17DDC">
        <w:rPr>
          <w:lang w:val="uk-UA"/>
        </w:rPr>
        <w:t>а ___________________________</w:t>
      </w:r>
      <w:r w:rsidRPr="00F17DDC">
        <w:rPr>
          <w:lang w:val="uk-UA"/>
        </w:rPr>
        <w:t>_______________________________________ ;</w:t>
      </w:r>
    </w:p>
    <w:p w:rsidR="00910787" w:rsidRPr="00F17DDC" w:rsidRDefault="00910787" w:rsidP="00910787">
      <w:pPr>
        <w:pStyle w:val="strokech6"/>
        <w:shd w:val="clear" w:color="auto" w:fill="FFFFFF"/>
        <w:spacing w:before="17" w:beforeAutospacing="0" w:after="0" w:afterAutospacing="0" w:line="150" w:lineRule="atLeast"/>
        <w:rPr>
          <w:sz w:val="20"/>
          <w:szCs w:val="20"/>
        </w:rPr>
      </w:pPr>
      <w:r w:rsidRPr="00F17DDC">
        <w:rPr>
          <w:sz w:val="20"/>
          <w:szCs w:val="20"/>
        </w:rPr>
        <w:t>                                                                                   </w:t>
      </w:r>
      <w:r w:rsidRPr="00F17DDC">
        <w:rPr>
          <w:sz w:val="20"/>
          <w:szCs w:val="20"/>
          <w:lang w:val="uk-UA"/>
        </w:rPr>
        <w:t>(паспорт, тимчасове посвідчення)</w:t>
      </w:r>
    </w:p>
    <w:p w:rsidR="00910787" w:rsidRPr="00F17DDC" w:rsidRDefault="00910787" w:rsidP="00910787">
      <w:pPr>
        <w:pStyle w:val="strokech6"/>
        <w:shd w:val="clear" w:color="auto" w:fill="FFFFFF"/>
        <w:spacing w:before="17" w:beforeAutospacing="0" w:after="0" w:afterAutospacing="0" w:line="150" w:lineRule="atLeast"/>
        <w:rPr>
          <w:sz w:val="20"/>
          <w:szCs w:val="20"/>
        </w:rPr>
      </w:pPr>
    </w:p>
    <w:p w:rsidR="00910787" w:rsidRPr="00F17DDC" w:rsidRDefault="00910787" w:rsidP="00910787">
      <w:pPr>
        <w:pStyle w:val="ch6c"/>
        <w:shd w:val="clear" w:color="auto" w:fill="FFFFFF"/>
        <w:spacing w:before="0" w:beforeAutospacing="0" w:after="0" w:afterAutospacing="0" w:line="193" w:lineRule="atLeast"/>
        <w:jc w:val="both"/>
      </w:pPr>
      <w:r w:rsidRPr="00F17DDC">
        <w:rPr>
          <w:lang w:val="uk-UA"/>
        </w:rPr>
        <w:t>серія (за наявності) _________, номер ______________ ; ви</w:t>
      </w:r>
      <w:r w:rsidR="006868CD" w:rsidRPr="00F17DDC">
        <w:rPr>
          <w:lang w:val="uk-UA"/>
        </w:rPr>
        <w:t>даний «____» ___________ 20__</w:t>
      </w:r>
      <w:r w:rsidRPr="00F17DDC">
        <w:rPr>
          <w:lang w:val="uk-UA"/>
        </w:rPr>
        <w:t>р.;</w:t>
      </w:r>
    </w:p>
    <w:p w:rsidR="00910787" w:rsidRPr="00F17DDC" w:rsidRDefault="00910787" w:rsidP="00910787">
      <w:pPr>
        <w:pStyle w:val="ch6c"/>
        <w:shd w:val="clear" w:color="auto" w:fill="FFFFFF"/>
        <w:spacing w:before="23" w:beforeAutospacing="0" w:after="0" w:afterAutospacing="0" w:line="193" w:lineRule="atLeast"/>
        <w:jc w:val="both"/>
        <w:rPr>
          <w:lang w:val="uk-UA"/>
        </w:rPr>
      </w:pPr>
      <w:r w:rsidRPr="00F17DDC">
        <w:rPr>
          <w:lang w:val="uk-UA"/>
        </w:rPr>
        <w:t>термін дії документа «____» ____________ 20__</w:t>
      </w:r>
      <w:r w:rsidR="006868CD" w:rsidRPr="00F17DDC">
        <w:rPr>
          <w:lang w:val="uk-UA"/>
        </w:rPr>
        <w:t>_ р.; _______________________</w:t>
      </w:r>
      <w:r w:rsidRPr="00F17DDC">
        <w:rPr>
          <w:lang w:val="uk-UA"/>
        </w:rPr>
        <w:t>____________</w:t>
      </w:r>
    </w:p>
    <w:p w:rsidR="00910787" w:rsidRPr="00F17DDC" w:rsidRDefault="00910787" w:rsidP="00910787">
      <w:pPr>
        <w:pStyle w:val="strokech6"/>
        <w:shd w:val="clear" w:color="auto" w:fill="FFFFFF"/>
        <w:spacing w:before="17" w:beforeAutospacing="0" w:after="0" w:afterAutospacing="0" w:line="150" w:lineRule="atLeast"/>
        <w:rPr>
          <w:sz w:val="20"/>
          <w:szCs w:val="20"/>
        </w:rPr>
      </w:pPr>
      <w:r w:rsidRPr="00F17DDC">
        <w:rPr>
          <w:lang w:val="uk-UA"/>
        </w:rPr>
        <w:t>____________________________________________ ;</w:t>
      </w:r>
      <w:r w:rsidRPr="00F17DDC">
        <w:rPr>
          <w:lang w:val="uk-UA"/>
        </w:rPr>
        <w:tab/>
      </w:r>
      <w:r w:rsidRPr="00F17DDC">
        <w:rPr>
          <w:sz w:val="20"/>
          <w:szCs w:val="20"/>
        </w:rPr>
        <w:t>     </w:t>
      </w:r>
      <w:r w:rsidRPr="00F17DDC">
        <w:rPr>
          <w:rStyle w:val="apple-converted-space"/>
          <w:rFonts w:eastAsiaTheme="majorEastAsia"/>
        </w:rPr>
        <w:t> </w:t>
      </w:r>
      <w:r w:rsidRPr="00F17DDC">
        <w:rPr>
          <w:rStyle w:val="apple-converted-space"/>
          <w:rFonts w:eastAsiaTheme="majorEastAsia"/>
          <w:lang w:val="uk-UA"/>
        </w:rPr>
        <w:t xml:space="preserve">                    </w:t>
      </w:r>
      <w:r w:rsidRPr="00F17DDC">
        <w:rPr>
          <w:sz w:val="20"/>
          <w:szCs w:val="20"/>
          <w:lang w:val="uk-UA"/>
        </w:rPr>
        <w:t>(ким видано документ)</w:t>
      </w:r>
    </w:p>
    <w:p w:rsidR="00910787" w:rsidRPr="00F17DDC" w:rsidRDefault="00910787" w:rsidP="00910787">
      <w:pPr>
        <w:pStyle w:val="strokech6"/>
        <w:shd w:val="clear" w:color="auto" w:fill="FFFFFF"/>
        <w:spacing w:before="17" w:beforeAutospacing="0" w:after="0" w:afterAutospacing="0" w:line="150" w:lineRule="atLeast"/>
        <w:rPr>
          <w:sz w:val="20"/>
          <w:szCs w:val="20"/>
          <w:lang w:val="uk-UA"/>
        </w:rPr>
      </w:pPr>
    </w:p>
    <w:p w:rsidR="00910787" w:rsidRPr="00F17DDC" w:rsidRDefault="00910787" w:rsidP="00910787">
      <w:pPr>
        <w:pStyle w:val="ch6c"/>
        <w:shd w:val="clear" w:color="auto" w:fill="FFFFFF"/>
        <w:spacing w:before="0" w:beforeAutospacing="0" w:after="0" w:afterAutospacing="0" w:line="193" w:lineRule="atLeast"/>
        <w:jc w:val="both"/>
      </w:pPr>
      <w:r w:rsidRPr="00F17DDC">
        <w:rPr>
          <w:lang w:val="uk-UA"/>
        </w:rPr>
        <w:t>унікальний номер запису особи (за наявності) в Єдиному де</w:t>
      </w:r>
      <w:r w:rsidR="006868CD" w:rsidRPr="00F17DDC">
        <w:rPr>
          <w:lang w:val="uk-UA"/>
        </w:rPr>
        <w:t>мографічному реєстрі ________</w:t>
      </w:r>
      <w:r w:rsidRPr="00F17DDC">
        <w:rPr>
          <w:lang w:val="uk-UA"/>
        </w:rPr>
        <w:t>_</w:t>
      </w:r>
    </w:p>
    <w:p w:rsidR="00910787" w:rsidRPr="00F17DDC" w:rsidRDefault="006868CD" w:rsidP="00910787">
      <w:pPr>
        <w:pStyle w:val="ch6c"/>
        <w:shd w:val="clear" w:color="auto" w:fill="FFFFFF"/>
        <w:spacing w:before="23" w:beforeAutospacing="0" w:after="0" w:afterAutospacing="0" w:line="193" w:lineRule="atLeast"/>
        <w:jc w:val="both"/>
      </w:pPr>
      <w:r w:rsidRPr="00F17DDC">
        <w:rPr>
          <w:lang w:val="uk-UA"/>
        </w:rPr>
        <w:t>_________________</w:t>
      </w:r>
      <w:r w:rsidR="00910787" w:rsidRPr="00F17DDC">
        <w:rPr>
          <w:lang w:val="uk-UA"/>
        </w:rPr>
        <w:t>______________________________________________________________ ;</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реєстраційний номер облікової картки платника подат</w:t>
      </w:r>
      <w:r w:rsidR="006868CD" w:rsidRPr="00F17DDC">
        <w:rPr>
          <w:lang w:val="uk-UA"/>
        </w:rPr>
        <w:t>ків _________________________</w:t>
      </w:r>
      <w:r w:rsidRPr="00F17DDC">
        <w:rPr>
          <w:lang w:val="uk-UA"/>
        </w:rPr>
        <w:t>_____</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або відмітка про відмову від прийняття такого номера ____________________________  (так/ні);</w:t>
      </w:r>
    </w:p>
    <w:p w:rsidR="00910787" w:rsidRPr="00F17DDC" w:rsidRDefault="00910787" w:rsidP="00910787">
      <w:pPr>
        <w:pStyle w:val="ch6c"/>
        <w:shd w:val="clear" w:color="auto" w:fill="FFFFFF"/>
        <w:spacing w:before="23" w:beforeAutospacing="0" w:after="0" w:afterAutospacing="0" w:line="193" w:lineRule="atLeast"/>
        <w:jc w:val="both"/>
        <w:rPr>
          <w:lang w:val="uk-UA"/>
        </w:rPr>
      </w:pPr>
      <w:r w:rsidRPr="00F17DDC">
        <w:rPr>
          <w:lang w:val="uk-UA"/>
        </w:rPr>
        <w:t xml:space="preserve">дата народження «____» ____________ 20___ р., </w:t>
      </w:r>
      <w:r w:rsidR="006868CD" w:rsidRPr="00F17DDC">
        <w:rPr>
          <w:lang w:val="uk-UA"/>
        </w:rPr>
        <w:t>стать _________________</w:t>
      </w:r>
      <w:r w:rsidRPr="00F17DDC">
        <w:rPr>
          <w:lang w:val="uk-UA"/>
        </w:rPr>
        <w:t>_______________ .</w:t>
      </w:r>
    </w:p>
    <w:p w:rsidR="00910787" w:rsidRPr="00F17DDC" w:rsidRDefault="00910787" w:rsidP="00910787">
      <w:pPr>
        <w:pStyle w:val="strokech6"/>
        <w:shd w:val="clear" w:color="auto" w:fill="FFFFFF"/>
        <w:spacing w:before="17" w:beforeAutospacing="0" w:after="0" w:afterAutospacing="0" w:line="150" w:lineRule="atLeast"/>
        <w:rPr>
          <w:rStyle w:val="af3"/>
          <w:caps/>
        </w:rPr>
      </w:pPr>
      <w:r w:rsidRPr="00F17DDC">
        <w:rPr>
          <w:sz w:val="20"/>
          <w:szCs w:val="20"/>
        </w:rPr>
        <w:t>                                                                                                                                              </w:t>
      </w:r>
      <w:r w:rsidRPr="00F17DDC">
        <w:rPr>
          <w:rStyle w:val="apple-converted-space"/>
          <w:rFonts w:eastAsiaTheme="majorEastAsia"/>
        </w:rPr>
        <w:t> </w:t>
      </w:r>
      <w:r w:rsidRPr="00F17DDC">
        <w:rPr>
          <w:sz w:val="20"/>
          <w:szCs w:val="20"/>
          <w:lang w:val="uk-UA"/>
        </w:rPr>
        <w:t>(чоловік, жінка)</w:t>
      </w:r>
    </w:p>
    <w:p w:rsidR="00910787" w:rsidRPr="00F17DDC" w:rsidRDefault="00910787" w:rsidP="00910787">
      <w:pPr>
        <w:pStyle w:val="ch6"/>
        <w:shd w:val="clear" w:color="auto" w:fill="FFFFFF"/>
        <w:spacing w:before="113" w:beforeAutospacing="0" w:after="0" w:afterAutospacing="0" w:line="193" w:lineRule="atLeast"/>
        <w:jc w:val="both"/>
      </w:pPr>
      <w:r w:rsidRPr="00F17DDC">
        <w:rPr>
          <w:rStyle w:val="af3"/>
          <w:b/>
          <w:bCs/>
          <w:lang w:val="uk-UA"/>
        </w:rPr>
        <w:t>Інформація про свідоцтво про шлюб:</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прізвище, ім’я, по батькові (за наявності) чолові</w:t>
      </w:r>
      <w:r w:rsidR="006868CD" w:rsidRPr="00F17DDC">
        <w:rPr>
          <w:lang w:val="uk-UA"/>
        </w:rPr>
        <w:t>ка/дружини ___________________</w:t>
      </w:r>
      <w:r w:rsidRPr="00F17DDC">
        <w:rPr>
          <w:lang w:val="uk-UA"/>
        </w:rPr>
        <w:t>________ ;</w:t>
      </w:r>
    </w:p>
    <w:p w:rsidR="00910787" w:rsidRPr="00F17DDC" w:rsidRDefault="006868CD" w:rsidP="00910787">
      <w:pPr>
        <w:pStyle w:val="ch6c"/>
        <w:shd w:val="clear" w:color="auto" w:fill="FFFFFF"/>
        <w:spacing w:before="23" w:beforeAutospacing="0" w:after="0" w:afterAutospacing="0" w:line="193" w:lineRule="atLeast"/>
        <w:jc w:val="both"/>
      </w:pPr>
      <w:r w:rsidRPr="00F17DDC">
        <w:rPr>
          <w:lang w:val="uk-UA"/>
        </w:rPr>
        <w:lastRenderedPageBreak/>
        <w:t>серія _________ номер ________</w:t>
      </w:r>
      <w:r w:rsidR="00910787" w:rsidRPr="00F17DDC">
        <w:rPr>
          <w:lang w:val="uk-UA"/>
        </w:rPr>
        <w:t>___  свідоцтва про шлюб, да</w:t>
      </w:r>
      <w:r w:rsidRPr="00F17DDC">
        <w:rPr>
          <w:lang w:val="uk-UA"/>
        </w:rPr>
        <w:t>та видачі ____________ 20___ р.</w:t>
      </w:r>
    </w:p>
    <w:p w:rsidR="00910787" w:rsidRPr="00F17DDC" w:rsidRDefault="00910787" w:rsidP="00910787">
      <w:pPr>
        <w:pStyle w:val="ch6c"/>
        <w:shd w:val="clear" w:color="auto" w:fill="FFFFFF"/>
        <w:spacing w:before="23" w:beforeAutospacing="0" w:after="0" w:afterAutospacing="0" w:line="193" w:lineRule="atLeast"/>
        <w:jc w:val="both"/>
      </w:pPr>
      <w:r w:rsidRPr="00F17DDC">
        <w:rPr>
          <w:lang w:val="uk-UA"/>
        </w:rPr>
        <w:t>назва органу, який видав свідоцтво про шлюб ______</w:t>
      </w:r>
      <w:r w:rsidR="006868CD" w:rsidRPr="00F17DDC">
        <w:rPr>
          <w:lang w:val="uk-UA"/>
        </w:rPr>
        <w:t>_____________________________</w:t>
      </w:r>
      <w:r w:rsidRPr="00F17DDC">
        <w:rPr>
          <w:lang w:val="uk-UA"/>
        </w:rPr>
        <w:t>____ ;</w:t>
      </w:r>
    </w:p>
    <w:p w:rsidR="00910787" w:rsidRPr="00F17DDC" w:rsidRDefault="00910787" w:rsidP="00910787">
      <w:pPr>
        <w:pStyle w:val="ch6c"/>
        <w:shd w:val="clear" w:color="auto" w:fill="FFFFFF"/>
        <w:spacing w:before="23" w:beforeAutospacing="0" w:after="0" w:afterAutospacing="0" w:line="193" w:lineRule="atLeast"/>
        <w:jc w:val="both"/>
        <w:rPr>
          <w:lang w:val="uk-UA"/>
        </w:rPr>
      </w:pPr>
      <w:r w:rsidRPr="00F17DDC">
        <w:rPr>
          <w:lang w:val="uk-UA"/>
        </w:rPr>
        <w:t>номер та дата актового запису реєстрації шлюбу ________________</w:t>
      </w:r>
      <w:r w:rsidR="006868CD" w:rsidRPr="00F17DDC">
        <w:rPr>
          <w:lang w:val="uk-UA"/>
        </w:rPr>
        <w:t>_________</w:t>
      </w:r>
      <w:r w:rsidRPr="00F17DDC">
        <w:rPr>
          <w:lang w:val="uk-UA"/>
        </w:rPr>
        <w:t>___________ .</w:t>
      </w:r>
    </w:p>
    <w:p w:rsidR="00910787" w:rsidRPr="00F17DDC" w:rsidRDefault="00910787" w:rsidP="00910787">
      <w:pPr>
        <w:pStyle w:val="ch6c"/>
        <w:shd w:val="clear" w:color="auto" w:fill="FFFFFF"/>
        <w:spacing w:before="23" w:beforeAutospacing="0" w:after="0" w:afterAutospacing="0" w:line="193" w:lineRule="atLeast"/>
        <w:jc w:val="both"/>
        <w:rPr>
          <w:lang w:val="uk-UA"/>
        </w:rPr>
      </w:pPr>
    </w:p>
    <w:p w:rsidR="00910787" w:rsidRPr="00F17DDC" w:rsidRDefault="00910787" w:rsidP="00910787">
      <w:pPr>
        <w:pStyle w:val="ch6c"/>
        <w:shd w:val="clear" w:color="auto" w:fill="FFFFFF"/>
        <w:spacing w:before="23" w:beforeAutospacing="0" w:after="0" w:afterAutospacing="0" w:line="193" w:lineRule="atLeast"/>
        <w:jc w:val="both"/>
      </w:pPr>
    </w:p>
    <w:p w:rsidR="00910787" w:rsidRPr="00F17DDC" w:rsidRDefault="00910787" w:rsidP="00910787">
      <w:pPr>
        <w:pStyle w:val="ch6"/>
        <w:shd w:val="clear" w:color="auto" w:fill="FFFFFF"/>
        <w:spacing w:before="170" w:beforeAutospacing="0" w:after="0" w:afterAutospacing="0" w:line="193" w:lineRule="atLeast"/>
        <w:jc w:val="both"/>
      </w:pPr>
      <w:r w:rsidRPr="00F17DDC">
        <w:rPr>
          <w:rStyle w:val="af3"/>
          <w:b/>
          <w:bCs/>
          <w:lang w:val="uk-UA"/>
        </w:rPr>
        <w:t>Інформація про дітей:</w:t>
      </w:r>
    </w:p>
    <w:tbl>
      <w:tblPr>
        <w:tblW w:w="0" w:type="auto"/>
        <w:tblInd w:w="57" w:type="dxa"/>
        <w:shd w:val="clear" w:color="auto" w:fill="FFFFFF"/>
        <w:tblCellMar>
          <w:left w:w="0" w:type="dxa"/>
          <w:right w:w="0" w:type="dxa"/>
        </w:tblCellMar>
        <w:tblLook w:val="04A0"/>
      </w:tblPr>
      <w:tblGrid>
        <w:gridCol w:w="411"/>
        <w:gridCol w:w="2329"/>
        <w:gridCol w:w="603"/>
        <w:gridCol w:w="1502"/>
        <w:gridCol w:w="1145"/>
        <w:gridCol w:w="1303"/>
        <w:gridCol w:w="1102"/>
        <w:gridCol w:w="1300"/>
      </w:tblGrid>
      <w:tr w:rsidR="00910787" w:rsidRPr="00F17DDC" w:rsidTr="00910787">
        <w:trPr>
          <w:trHeight w:val="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161" w:lineRule="atLeast"/>
              <w:jc w:val="center"/>
              <w:rPr>
                <w:sz w:val="20"/>
                <w:szCs w:val="20"/>
              </w:rPr>
            </w:pPr>
            <w:r w:rsidRPr="00F17DDC">
              <w:rPr>
                <w:sz w:val="20"/>
                <w:szCs w:val="20"/>
                <w:lang w:val="uk-UA"/>
              </w:rPr>
              <w:t>№</w:t>
            </w:r>
          </w:p>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з/п</w:t>
            </w:r>
          </w:p>
        </w:tc>
        <w:tc>
          <w:tcPr>
            <w:tcW w:w="2786"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П. І. Б.</w:t>
            </w:r>
            <w:r w:rsidRPr="00F17DDC">
              <w:rPr>
                <w:rStyle w:val="apple-converted-space"/>
                <w:rFonts w:eastAsiaTheme="majorEastAsia"/>
                <w:lang w:val="uk-UA"/>
              </w:rPr>
              <w:t> </w:t>
            </w:r>
            <w:r w:rsidRPr="00F17DDC">
              <w:rPr>
                <w:sz w:val="20"/>
                <w:szCs w:val="20"/>
                <w:lang w:val="uk-UA"/>
              </w:rPr>
              <w:br/>
              <w:t>дитини</w:t>
            </w:r>
          </w:p>
        </w:tc>
        <w:tc>
          <w:tcPr>
            <w:tcW w:w="60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Стать</w:t>
            </w:r>
          </w:p>
        </w:tc>
        <w:tc>
          <w:tcPr>
            <w:tcW w:w="1502"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161" w:lineRule="atLeast"/>
              <w:jc w:val="center"/>
              <w:rPr>
                <w:sz w:val="20"/>
                <w:szCs w:val="20"/>
              </w:rPr>
            </w:pPr>
            <w:r w:rsidRPr="00F17DDC">
              <w:rPr>
                <w:sz w:val="20"/>
                <w:szCs w:val="20"/>
                <w:lang w:val="uk-UA"/>
              </w:rPr>
              <w:t>Свідоцтво про народження</w:t>
            </w:r>
          </w:p>
        </w:tc>
        <w:tc>
          <w:tcPr>
            <w:tcW w:w="114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Дата народження</w:t>
            </w:r>
          </w:p>
        </w:tc>
        <w:tc>
          <w:tcPr>
            <w:tcW w:w="133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Проживання за однією адресою з батьками</w:t>
            </w:r>
          </w:p>
        </w:tc>
        <w:tc>
          <w:tcPr>
            <w:tcW w:w="1109"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Навчається</w:t>
            </w:r>
          </w:p>
        </w:tc>
        <w:tc>
          <w:tcPr>
            <w:tcW w:w="130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60" w:lineRule="atLeast"/>
              <w:jc w:val="center"/>
              <w:rPr>
                <w:sz w:val="20"/>
                <w:szCs w:val="20"/>
              </w:rPr>
            </w:pPr>
            <w:r w:rsidRPr="00F17DDC">
              <w:rPr>
                <w:sz w:val="20"/>
                <w:szCs w:val="20"/>
                <w:lang w:val="uk-UA"/>
              </w:rPr>
              <w:t>Видати посвідчення дитини з багатодітної сім’ї</w:t>
            </w:r>
          </w:p>
        </w:tc>
      </w:tr>
      <w:tr w:rsidR="00910787" w:rsidRPr="00F17DDC" w:rsidTr="00910787">
        <w:trPr>
          <w:trHeight w:val="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161" w:lineRule="atLeast"/>
              <w:jc w:val="center"/>
              <w:rPr>
                <w:sz w:val="20"/>
                <w:szCs w:val="20"/>
                <w:lang w:val="uk-UA"/>
              </w:rPr>
            </w:pPr>
            <w:r w:rsidRPr="00F17DDC">
              <w:rPr>
                <w:sz w:val="20"/>
                <w:szCs w:val="20"/>
                <w:lang w:val="uk-UA"/>
              </w:rPr>
              <w:t>1.</w:t>
            </w:r>
          </w:p>
        </w:tc>
        <w:tc>
          <w:tcPr>
            <w:tcW w:w="2786"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p w:rsidR="00910787" w:rsidRPr="00F17DDC" w:rsidRDefault="00910787" w:rsidP="00910787">
            <w:pPr>
              <w:pStyle w:val="tableshapkatabl"/>
              <w:spacing w:before="0" w:beforeAutospacing="0" w:after="0" w:afterAutospacing="0" w:line="60" w:lineRule="atLeast"/>
              <w:jc w:val="center"/>
              <w:rPr>
                <w:sz w:val="20"/>
                <w:szCs w:val="20"/>
                <w:lang w:val="uk-UA"/>
              </w:rPr>
            </w:pPr>
          </w:p>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60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502"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161" w:lineRule="atLeast"/>
              <w:jc w:val="center"/>
              <w:rPr>
                <w:sz w:val="20"/>
                <w:szCs w:val="20"/>
                <w:lang w:val="uk-UA"/>
              </w:rPr>
            </w:pPr>
          </w:p>
        </w:tc>
        <w:tc>
          <w:tcPr>
            <w:tcW w:w="114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33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109"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30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r>
      <w:tr w:rsidR="00910787" w:rsidRPr="00F17DDC" w:rsidTr="00910787">
        <w:trPr>
          <w:trHeight w:val="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shapkatabl"/>
              <w:spacing w:before="0" w:beforeAutospacing="0" w:after="0" w:afterAutospacing="0" w:line="161" w:lineRule="atLeast"/>
              <w:jc w:val="center"/>
              <w:rPr>
                <w:sz w:val="20"/>
                <w:szCs w:val="20"/>
                <w:lang w:val="uk-UA"/>
              </w:rPr>
            </w:pPr>
            <w:r w:rsidRPr="00F17DDC">
              <w:rPr>
                <w:sz w:val="20"/>
                <w:szCs w:val="20"/>
                <w:lang w:val="uk-UA"/>
              </w:rPr>
              <w:t>2.</w:t>
            </w:r>
          </w:p>
        </w:tc>
        <w:tc>
          <w:tcPr>
            <w:tcW w:w="2786"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p w:rsidR="00910787" w:rsidRPr="00F17DDC" w:rsidRDefault="00910787" w:rsidP="00910787">
            <w:pPr>
              <w:pStyle w:val="tableshapkatabl"/>
              <w:spacing w:before="0" w:beforeAutospacing="0" w:after="0" w:afterAutospacing="0" w:line="60" w:lineRule="atLeast"/>
              <w:jc w:val="center"/>
              <w:rPr>
                <w:sz w:val="20"/>
                <w:szCs w:val="20"/>
                <w:lang w:val="uk-UA"/>
              </w:rPr>
            </w:pPr>
          </w:p>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60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502"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161" w:lineRule="atLeast"/>
              <w:jc w:val="center"/>
              <w:rPr>
                <w:sz w:val="20"/>
                <w:szCs w:val="20"/>
                <w:lang w:val="uk-UA"/>
              </w:rPr>
            </w:pPr>
          </w:p>
        </w:tc>
        <w:tc>
          <w:tcPr>
            <w:tcW w:w="114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33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109"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30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r>
      <w:tr w:rsidR="00910787" w:rsidRPr="00F17DDC" w:rsidTr="00910787">
        <w:trPr>
          <w:trHeight w:val="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3.</w:t>
            </w:r>
          </w:p>
        </w:tc>
        <w:tc>
          <w:tcPr>
            <w:tcW w:w="2786"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tcPr>
          <w:p w:rsidR="00910787" w:rsidRPr="00F17DDC" w:rsidRDefault="00910787" w:rsidP="00910787">
            <w:pPr>
              <w:pStyle w:val="afa"/>
              <w:spacing w:before="0" w:beforeAutospacing="0" w:after="0" w:afterAutospacing="0" w:line="60" w:lineRule="atLeast"/>
              <w:rPr>
                <w:sz w:val="20"/>
                <w:szCs w:val="20"/>
                <w:lang w:val="uk-UA"/>
              </w:rPr>
            </w:pPr>
            <w:r w:rsidRPr="00F17DDC">
              <w:rPr>
                <w:sz w:val="20"/>
                <w:szCs w:val="20"/>
              </w:rPr>
              <w:t> </w:t>
            </w:r>
          </w:p>
          <w:p w:rsidR="00910787" w:rsidRPr="00F17DDC" w:rsidRDefault="00910787" w:rsidP="00910787">
            <w:pPr>
              <w:pStyle w:val="afa"/>
              <w:spacing w:before="0" w:beforeAutospacing="0" w:after="0" w:afterAutospacing="0" w:line="60" w:lineRule="atLeast"/>
              <w:rPr>
                <w:sz w:val="20"/>
                <w:szCs w:val="20"/>
                <w:lang w:val="uk-UA"/>
              </w:rPr>
            </w:pPr>
          </w:p>
          <w:p w:rsidR="00910787" w:rsidRPr="00F17DDC" w:rsidRDefault="00910787" w:rsidP="00910787">
            <w:pPr>
              <w:pStyle w:val="afa"/>
              <w:spacing w:before="0" w:beforeAutospacing="0" w:after="0" w:afterAutospacing="0" w:line="60" w:lineRule="atLeast"/>
              <w:rPr>
                <w:sz w:val="20"/>
                <w:szCs w:val="20"/>
                <w:lang w:val="uk-UA"/>
              </w:rPr>
            </w:pPr>
          </w:p>
        </w:tc>
        <w:tc>
          <w:tcPr>
            <w:tcW w:w="60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hideMark/>
          </w:tcPr>
          <w:p w:rsidR="00910787" w:rsidRPr="00F17DDC" w:rsidRDefault="00910787" w:rsidP="00910787">
            <w:pPr>
              <w:pStyle w:val="afa"/>
              <w:spacing w:before="0" w:beforeAutospacing="0" w:after="0" w:afterAutospacing="0" w:line="60" w:lineRule="atLeast"/>
              <w:rPr>
                <w:sz w:val="20"/>
                <w:szCs w:val="20"/>
              </w:rPr>
            </w:pPr>
            <w:r w:rsidRPr="00F17DDC">
              <w:rPr>
                <w:sz w:val="20"/>
                <w:szCs w:val="20"/>
              </w:rPr>
              <w:t> </w:t>
            </w:r>
          </w:p>
        </w:tc>
        <w:tc>
          <w:tcPr>
            <w:tcW w:w="1502"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hideMark/>
          </w:tcPr>
          <w:p w:rsidR="00910787" w:rsidRPr="00F17DDC" w:rsidRDefault="00910787" w:rsidP="00910787">
            <w:pPr>
              <w:pStyle w:val="afa"/>
              <w:spacing w:before="0" w:beforeAutospacing="0" w:after="0" w:afterAutospacing="0" w:line="60" w:lineRule="atLeast"/>
              <w:rPr>
                <w:sz w:val="20"/>
                <w:szCs w:val="20"/>
              </w:rPr>
            </w:pPr>
            <w:r w:rsidRPr="00F17DDC">
              <w:rPr>
                <w:sz w:val="20"/>
                <w:szCs w:val="20"/>
              </w:rPr>
              <w:t> </w:t>
            </w:r>
          </w:p>
        </w:tc>
        <w:tc>
          <w:tcPr>
            <w:tcW w:w="114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hideMark/>
          </w:tcPr>
          <w:p w:rsidR="00910787" w:rsidRPr="00F17DDC" w:rsidRDefault="00910787" w:rsidP="00910787">
            <w:pPr>
              <w:pStyle w:val="afa"/>
              <w:spacing w:before="0" w:beforeAutospacing="0" w:after="0" w:afterAutospacing="0" w:line="60" w:lineRule="atLeast"/>
              <w:rPr>
                <w:sz w:val="20"/>
                <w:szCs w:val="20"/>
              </w:rPr>
            </w:pPr>
            <w:r w:rsidRPr="00F17DDC">
              <w:rPr>
                <w:sz w:val="20"/>
                <w:szCs w:val="20"/>
              </w:rPr>
              <w:t> </w:t>
            </w:r>
          </w:p>
        </w:tc>
        <w:tc>
          <w:tcPr>
            <w:tcW w:w="133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109"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c>
          <w:tcPr>
            <w:tcW w:w="130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hideMark/>
          </w:tcPr>
          <w:p w:rsidR="00910787" w:rsidRPr="00F17DDC" w:rsidRDefault="00910787" w:rsidP="00910787">
            <w:pPr>
              <w:pStyle w:val="tabletabl"/>
              <w:spacing w:before="0" w:beforeAutospacing="0" w:after="0" w:afterAutospacing="0" w:line="60" w:lineRule="atLeast"/>
              <w:jc w:val="center"/>
              <w:rPr>
                <w:spacing w:val="-2"/>
                <w:sz w:val="20"/>
                <w:szCs w:val="20"/>
              </w:rPr>
            </w:pPr>
            <w:r w:rsidRPr="00F17DDC">
              <w:rPr>
                <w:spacing w:val="-2"/>
                <w:sz w:val="20"/>
                <w:szCs w:val="20"/>
                <w:lang w:val="uk-UA"/>
              </w:rPr>
              <w:t>Так/Ні</w:t>
            </w:r>
          </w:p>
        </w:tc>
      </w:tr>
      <w:tr w:rsidR="00910787" w:rsidRPr="00F17DDC" w:rsidTr="00910787">
        <w:trPr>
          <w:trHeight w:val="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161" w:lineRule="atLeast"/>
              <w:jc w:val="center"/>
              <w:rPr>
                <w:sz w:val="20"/>
                <w:szCs w:val="20"/>
                <w:lang w:val="uk-UA"/>
              </w:rPr>
            </w:pPr>
          </w:p>
          <w:p w:rsidR="00910787" w:rsidRPr="00F17DDC" w:rsidRDefault="00910787" w:rsidP="00910787">
            <w:pPr>
              <w:pStyle w:val="tableshapkatabl"/>
              <w:spacing w:before="0" w:beforeAutospacing="0" w:after="0" w:afterAutospacing="0" w:line="161" w:lineRule="atLeast"/>
              <w:jc w:val="center"/>
              <w:rPr>
                <w:sz w:val="20"/>
                <w:szCs w:val="20"/>
                <w:lang w:val="uk-UA"/>
              </w:rPr>
            </w:pPr>
          </w:p>
          <w:p w:rsidR="00910787" w:rsidRPr="00F17DDC" w:rsidRDefault="00910787" w:rsidP="00910787">
            <w:pPr>
              <w:pStyle w:val="tableshapkatabl"/>
              <w:spacing w:before="0" w:beforeAutospacing="0" w:after="0" w:afterAutospacing="0" w:line="161" w:lineRule="atLeast"/>
              <w:jc w:val="center"/>
              <w:rPr>
                <w:sz w:val="20"/>
                <w:szCs w:val="20"/>
                <w:lang w:val="uk-UA"/>
              </w:rPr>
            </w:pPr>
          </w:p>
        </w:tc>
        <w:tc>
          <w:tcPr>
            <w:tcW w:w="2786"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603"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502"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161" w:lineRule="atLeast"/>
              <w:jc w:val="center"/>
              <w:rPr>
                <w:sz w:val="20"/>
                <w:szCs w:val="20"/>
                <w:lang w:val="uk-UA"/>
              </w:rPr>
            </w:pPr>
          </w:p>
        </w:tc>
        <w:tc>
          <w:tcPr>
            <w:tcW w:w="114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shapkatabl"/>
              <w:spacing w:before="0" w:beforeAutospacing="0" w:after="0" w:afterAutospacing="0" w:line="60" w:lineRule="atLeast"/>
              <w:jc w:val="center"/>
              <w:rPr>
                <w:sz w:val="20"/>
                <w:szCs w:val="20"/>
                <w:lang w:val="uk-UA"/>
              </w:rPr>
            </w:pPr>
          </w:p>
        </w:tc>
        <w:tc>
          <w:tcPr>
            <w:tcW w:w="1335"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lang w:val="uk-UA"/>
              </w:rPr>
            </w:pPr>
          </w:p>
        </w:tc>
        <w:tc>
          <w:tcPr>
            <w:tcW w:w="1109"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lang w:val="uk-UA"/>
              </w:rPr>
            </w:pPr>
          </w:p>
        </w:tc>
        <w:tc>
          <w:tcPr>
            <w:tcW w:w="1300" w:type="dxa"/>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lang w:val="uk-UA"/>
              </w:rPr>
            </w:pPr>
          </w:p>
        </w:tc>
      </w:tr>
      <w:tr w:rsidR="00910787" w:rsidRPr="00F17DDC" w:rsidTr="00910787">
        <w:trPr>
          <w:trHeight w:val="60"/>
        </w:trPr>
        <w:tc>
          <w:tcPr>
            <w:tcW w:w="426" w:type="dxa"/>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rsidR="00910787" w:rsidRPr="00F17DDC" w:rsidRDefault="00910787" w:rsidP="00910787">
            <w:pPr>
              <w:pStyle w:val="tabletabl"/>
              <w:spacing w:before="0" w:beforeAutospacing="0" w:after="0" w:afterAutospacing="0" w:line="60" w:lineRule="atLeast"/>
              <w:jc w:val="center"/>
              <w:rPr>
                <w:spacing w:val="-2"/>
                <w:sz w:val="20"/>
                <w:szCs w:val="20"/>
              </w:rPr>
            </w:pPr>
          </w:p>
        </w:tc>
        <w:tc>
          <w:tcPr>
            <w:tcW w:w="2786"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rsidR="00910787" w:rsidRPr="00F17DDC" w:rsidRDefault="00910787" w:rsidP="00910787">
            <w:pPr>
              <w:pStyle w:val="afa"/>
              <w:spacing w:before="0" w:beforeAutospacing="0" w:after="0" w:afterAutospacing="0" w:line="60" w:lineRule="atLeast"/>
              <w:rPr>
                <w:sz w:val="20"/>
                <w:szCs w:val="20"/>
                <w:lang w:val="uk-UA"/>
              </w:rPr>
            </w:pPr>
          </w:p>
          <w:p w:rsidR="00910787" w:rsidRPr="00F17DDC" w:rsidRDefault="00910787" w:rsidP="00910787">
            <w:pPr>
              <w:pStyle w:val="afa"/>
              <w:spacing w:before="0" w:beforeAutospacing="0" w:after="0" w:afterAutospacing="0" w:line="60" w:lineRule="atLeast"/>
              <w:rPr>
                <w:sz w:val="20"/>
                <w:szCs w:val="20"/>
                <w:lang w:val="uk-UA"/>
              </w:rPr>
            </w:pPr>
          </w:p>
          <w:p w:rsidR="00910787" w:rsidRPr="00F17DDC" w:rsidRDefault="00910787" w:rsidP="00910787">
            <w:pPr>
              <w:pStyle w:val="afa"/>
              <w:spacing w:before="0" w:beforeAutospacing="0" w:after="0" w:afterAutospacing="0" w:line="60" w:lineRule="atLeast"/>
              <w:rPr>
                <w:sz w:val="20"/>
                <w:szCs w:val="20"/>
                <w:lang w:val="uk-UA"/>
              </w:rPr>
            </w:pPr>
          </w:p>
        </w:tc>
        <w:tc>
          <w:tcPr>
            <w:tcW w:w="603"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rsidR="00910787" w:rsidRPr="00F17DDC" w:rsidRDefault="00910787" w:rsidP="00910787">
            <w:pPr>
              <w:pStyle w:val="afa"/>
              <w:spacing w:before="0" w:beforeAutospacing="0" w:after="0" w:afterAutospacing="0" w:line="60" w:lineRule="atLeast"/>
              <w:rPr>
                <w:sz w:val="20"/>
                <w:szCs w:val="20"/>
              </w:rPr>
            </w:pPr>
          </w:p>
        </w:tc>
        <w:tc>
          <w:tcPr>
            <w:tcW w:w="1502"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rsidR="00910787" w:rsidRPr="00F17DDC" w:rsidRDefault="00910787" w:rsidP="00910787">
            <w:pPr>
              <w:pStyle w:val="afa"/>
              <w:spacing w:before="0" w:beforeAutospacing="0" w:after="0" w:afterAutospacing="0" w:line="60" w:lineRule="atLeast"/>
              <w:rPr>
                <w:sz w:val="20"/>
                <w:szCs w:val="20"/>
              </w:rPr>
            </w:pPr>
          </w:p>
        </w:tc>
        <w:tc>
          <w:tcPr>
            <w:tcW w:w="1145"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tcPr>
          <w:p w:rsidR="00910787" w:rsidRPr="00F17DDC" w:rsidRDefault="00910787" w:rsidP="00910787">
            <w:pPr>
              <w:pStyle w:val="afa"/>
              <w:spacing w:before="0" w:beforeAutospacing="0" w:after="0" w:afterAutospacing="0" w:line="60" w:lineRule="atLeast"/>
              <w:rPr>
                <w:sz w:val="20"/>
                <w:szCs w:val="20"/>
              </w:rPr>
            </w:pPr>
          </w:p>
        </w:tc>
        <w:tc>
          <w:tcPr>
            <w:tcW w:w="1335"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rPr>
            </w:pPr>
          </w:p>
        </w:tc>
        <w:tc>
          <w:tcPr>
            <w:tcW w:w="1109"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rPr>
            </w:pPr>
          </w:p>
        </w:tc>
        <w:tc>
          <w:tcPr>
            <w:tcW w:w="1300" w:type="dxa"/>
            <w:tcBorders>
              <w:top w:val="nil"/>
              <w:left w:val="nil"/>
              <w:bottom w:val="single" w:sz="8" w:space="0" w:color="000000"/>
              <w:right w:val="single" w:sz="8" w:space="0" w:color="000000"/>
            </w:tcBorders>
            <w:shd w:val="clear" w:color="auto" w:fill="FFFFFF"/>
            <w:tcMar>
              <w:top w:w="68" w:type="dxa"/>
              <w:left w:w="68" w:type="dxa"/>
              <w:bottom w:w="68" w:type="dxa"/>
              <w:right w:w="68" w:type="dxa"/>
            </w:tcMar>
            <w:vAlign w:val="center"/>
          </w:tcPr>
          <w:p w:rsidR="00910787" w:rsidRPr="00F17DDC" w:rsidRDefault="00910787" w:rsidP="00910787">
            <w:pPr>
              <w:pStyle w:val="tabletabl"/>
              <w:spacing w:before="0" w:beforeAutospacing="0" w:after="0" w:afterAutospacing="0" w:line="60" w:lineRule="atLeast"/>
              <w:jc w:val="center"/>
              <w:rPr>
                <w:spacing w:val="-2"/>
                <w:sz w:val="20"/>
                <w:szCs w:val="20"/>
              </w:rPr>
            </w:pPr>
          </w:p>
        </w:tc>
      </w:tr>
    </w:tbl>
    <w:p w:rsidR="00910787" w:rsidRPr="00F17DDC" w:rsidRDefault="00910787" w:rsidP="00910787">
      <w:pPr>
        <w:pStyle w:val="ch6"/>
        <w:shd w:val="clear" w:color="auto" w:fill="FFFFFF"/>
        <w:spacing w:before="0" w:beforeAutospacing="0" w:after="0" w:afterAutospacing="0" w:line="193" w:lineRule="atLeast"/>
        <w:ind w:firstLine="283"/>
        <w:jc w:val="both"/>
      </w:pPr>
      <w:r w:rsidRPr="00F17DDC">
        <w:rPr>
          <w:lang w:val="uk-UA"/>
        </w:rPr>
        <w:t> </w:t>
      </w:r>
    </w:p>
    <w:p w:rsidR="00910787" w:rsidRPr="00F17DDC" w:rsidRDefault="00910787" w:rsidP="00910787">
      <w:pPr>
        <w:pStyle w:val="ch6"/>
        <w:shd w:val="clear" w:color="auto" w:fill="FFFFFF"/>
        <w:spacing w:before="57" w:beforeAutospacing="0" w:after="120" w:afterAutospacing="0" w:line="193" w:lineRule="atLeast"/>
        <w:jc w:val="both"/>
      </w:pPr>
      <w:r w:rsidRPr="00F17DDC">
        <w:rPr>
          <w:lang w:val="uk-UA"/>
        </w:rPr>
        <w:t>Надані копії документів (відображати перелік документів, які внесені):</w:t>
      </w:r>
    </w:p>
    <w:p w:rsidR="00910787" w:rsidRPr="00F17DDC" w:rsidRDefault="00910787" w:rsidP="00910787">
      <w:pPr>
        <w:pStyle w:val="ch6"/>
        <w:shd w:val="clear" w:color="auto" w:fill="FFFFFF"/>
        <w:spacing w:before="23" w:beforeAutospacing="0" w:after="120" w:afterAutospacing="0" w:line="193" w:lineRule="atLeast"/>
        <w:jc w:val="both"/>
      </w:pPr>
      <w:r w:rsidRPr="00F17DDC">
        <w:rPr>
          <w:lang w:val="uk-UA"/>
        </w:rPr>
        <w:t>паспорт _____ (так/ні);</w:t>
      </w:r>
    </w:p>
    <w:p w:rsidR="00910787" w:rsidRPr="00F17DDC" w:rsidRDefault="00910787" w:rsidP="00910787">
      <w:pPr>
        <w:pStyle w:val="ch6"/>
        <w:shd w:val="clear" w:color="auto" w:fill="FFFFFF"/>
        <w:spacing w:before="23" w:beforeAutospacing="0" w:after="120" w:afterAutospacing="0" w:line="193" w:lineRule="atLeast"/>
        <w:jc w:val="both"/>
      </w:pPr>
      <w:r w:rsidRPr="00F17DDC">
        <w:rPr>
          <w:lang w:val="uk-UA"/>
        </w:rPr>
        <w:t>реєстраційний номер облікової картки платника податків ______ (так/ні);</w:t>
      </w:r>
    </w:p>
    <w:p w:rsidR="00910787" w:rsidRPr="00F17DDC" w:rsidRDefault="00910787" w:rsidP="00910787">
      <w:pPr>
        <w:pStyle w:val="ch6"/>
        <w:shd w:val="clear" w:color="auto" w:fill="FFFFFF"/>
        <w:spacing w:before="23" w:beforeAutospacing="0" w:after="120" w:afterAutospacing="0" w:line="193" w:lineRule="atLeast"/>
        <w:jc w:val="both"/>
      </w:pPr>
      <w:r w:rsidRPr="00F17DDC">
        <w:rPr>
          <w:lang w:val="uk-UA"/>
        </w:rPr>
        <w:t>свідоцтво про шлюб ______ (так/ні);</w:t>
      </w:r>
    </w:p>
    <w:p w:rsidR="00910787" w:rsidRPr="00F17DDC" w:rsidRDefault="00910787" w:rsidP="00910787">
      <w:pPr>
        <w:pStyle w:val="ch6"/>
        <w:shd w:val="clear" w:color="auto" w:fill="FFFFFF"/>
        <w:spacing w:before="23" w:beforeAutospacing="0" w:after="120" w:afterAutospacing="0" w:line="193" w:lineRule="atLeast"/>
        <w:jc w:val="both"/>
      </w:pPr>
      <w:r w:rsidRPr="00F17DDC">
        <w:rPr>
          <w:lang w:val="uk-UA"/>
        </w:rPr>
        <w:t>свідоцтво про народження ______ (так/ні);</w:t>
      </w:r>
    </w:p>
    <w:p w:rsidR="00910787" w:rsidRPr="00F17DDC" w:rsidRDefault="00910787" w:rsidP="00910787">
      <w:pPr>
        <w:pStyle w:val="ch6"/>
        <w:shd w:val="clear" w:color="auto" w:fill="FFFFFF"/>
        <w:spacing w:before="23" w:beforeAutospacing="0" w:after="120" w:afterAutospacing="0" w:line="193" w:lineRule="atLeast"/>
        <w:jc w:val="both"/>
      </w:pPr>
      <w:r w:rsidRPr="00F17DDC">
        <w:rPr>
          <w:lang w:val="uk-UA"/>
        </w:rPr>
        <w:t>довідка про навчання ______ (так/ні);</w:t>
      </w:r>
    </w:p>
    <w:p w:rsidR="00910787" w:rsidRPr="00F17DDC" w:rsidRDefault="00910787" w:rsidP="00910787">
      <w:pPr>
        <w:pStyle w:val="ch6"/>
        <w:shd w:val="clear" w:color="auto" w:fill="FFFFFF"/>
        <w:spacing w:before="23" w:beforeAutospacing="0" w:after="120" w:afterAutospacing="0" w:line="193" w:lineRule="atLeast"/>
        <w:jc w:val="both"/>
        <w:rPr>
          <w:lang w:val="uk-UA"/>
        </w:rPr>
      </w:pPr>
      <w:r w:rsidRPr="00F17DDC">
        <w:rPr>
          <w:lang w:val="uk-UA"/>
        </w:rPr>
        <w:t>фото ______ (так/ні).</w:t>
      </w:r>
    </w:p>
    <w:p w:rsidR="00910787" w:rsidRPr="00F17DDC" w:rsidRDefault="00910787" w:rsidP="00910787">
      <w:pPr>
        <w:pStyle w:val="ch6"/>
        <w:shd w:val="clear" w:color="auto" w:fill="FFFFFF"/>
        <w:spacing w:before="23" w:beforeAutospacing="0" w:after="120" w:afterAutospacing="0" w:line="193" w:lineRule="atLeast"/>
        <w:jc w:val="both"/>
        <w:rPr>
          <w:lang w:val="uk-UA"/>
        </w:rPr>
      </w:pPr>
    </w:p>
    <w:p w:rsidR="00910787" w:rsidRPr="00F17DDC" w:rsidRDefault="00910787" w:rsidP="00910787">
      <w:pPr>
        <w:pStyle w:val="a6"/>
        <w:spacing w:before="0" w:beforeAutospacing="0" w:after="0" w:afterAutospacing="0" w:line="270" w:lineRule="atLeast"/>
        <w:ind w:firstLine="709"/>
        <w:jc w:val="both"/>
        <w:rPr>
          <w:sz w:val="26"/>
          <w:szCs w:val="26"/>
          <w:lang w:val="uk-UA"/>
        </w:rPr>
      </w:pPr>
      <w:r w:rsidRPr="00F17DDC">
        <w:rPr>
          <w:sz w:val="26"/>
          <w:szCs w:val="26"/>
          <w:lang w:val="uk-UA"/>
        </w:rPr>
        <w:t>Даю згоду на обробку моїх персональних даних відповідно до Закону України «Про захист персональних даних»</w:t>
      </w:r>
    </w:p>
    <w:p w:rsidR="00910787" w:rsidRPr="00F17DDC" w:rsidRDefault="00910787" w:rsidP="00910787">
      <w:pPr>
        <w:pStyle w:val="ch6"/>
        <w:shd w:val="clear" w:color="auto" w:fill="FFFFFF"/>
        <w:spacing w:before="283" w:beforeAutospacing="0" w:after="0" w:afterAutospacing="0" w:line="193" w:lineRule="atLeast"/>
        <w:jc w:val="both"/>
        <w:rPr>
          <w:lang w:val="uk-UA"/>
        </w:rPr>
      </w:pPr>
    </w:p>
    <w:p w:rsidR="00910787" w:rsidRPr="00F17DDC" w:rsidRDefault="00910787" w:rsidP="00910787">
      <w:pPr>
        <w:pStyle w:val="ch6"/>
        <w:shd w:val="clear" w:color="auto" w:fill="FFFFFF"/>
        <w:spacing w:before="283" w:beforeAutospacing="0" w:after="0" w:afterAutospacing="0" w:line="193" w:lineRule="atLeast"/>
        <w:jc w:val="both"/>
        <w:rPr>
          <w:lang w:val="uk-UA"/>
        </w:rPr>
      </w:pPr>
      <w:r w:rsidRPr="00F17DDC">
        <w:rPr>
          <w:lang w:val="uk-UA"/>
        </w:rPr>
        <w:t>Підпис _________________                                                                «____» ___________ 20___р.</w:t>
      </w:r>
    </w:p>
    <w:p w:rsidR="00910787" w:rsidRPr="00F17DDC" w:rsidRDefault="00910787" w:rsidP="00910787"/>
    <w:p w:rsidR="00910787" w:rsidRPr="00F17DDC" w:rsidRDefault="00910787" w:rsidP="00910787"/>
    <w:p w:rsidR="00910787" w:rsidRPr="00F17DDC" w:rsidRDefault="00910787" w:rsidP="00910787"/>
    <w:p w:rsidR="00910787" w:rsidRPr="00F17DDC" w:rsidRDefault="00910787" w:rsidP="00910787"/>
    <w:p w:rsidR="00873F26" w:rsidRPr="00F17DDC" w:rsidRDefault="00910787">
      <w:pPr>
        <w:rPr>
          <w:b/>
          <w:bCs/>
          <w:sz w:val="26"/>
          <w:szCs w:val="26"/>
        </w:rPr>
      </w:pPr>
      <w:r w:rsidRPr="00F17DDC">
        <w:rPr>
          <w:b/>
          <w:bCs/>
          <w:sz w:val="26"/>
          <w:szCs w:val="26"/>
        </w:rPr>
        <w:t>Керуючий справами виконкому міської ради                                    Сергій МАТАШ</w:t>
      </w:r>
    </w:p>
    <w:p w:rsidR="00873F26" w:rsidRPr="00F17DDC" w:rsidRDefault="00873F26">
      <w:pPr>
        <w:rPr>
          <w:b/>
          <w:bCs/>
          <w:sz w:val="26"/>
          <w:szCs w:val="26"/>
        </w:rPr>
      </w:pPr>
    </w:p>
    <w:p w:rsidR="00873F26" w:rsidRPr="00F17DDC" w:rsidRDefault="00873F26">
      <w:pPr>
        <w:rPr>
          <w:bCs/>
          <w:lang w:eastAsia="en-US"/>
        </w:rPr>
      </w:pPr>
      <w:r w:rsidRPr="00F17DDC">
        <w:rPr>
          <w:bCs/>
          <w:lang w:eastAsia="en-US"/>
        </w:rPr>
        <w:br w:type="page"/>
      </w:r>
    </w:p>
    <w:p w:rsidR="00873F26" w:rsidRPr="00F17DDC" w:rsidRDefault="00873F26" w:rsidP="00873F26">
      <w:pPr>
        <w:tabs>
          <w:tab w:val="left" w:pos="142"/>
          <w:tab w:val="left" w:pos="5954"/>
        </w:tabs>
        <w:ind w:firstLine="5529"/>
        <w:jc w:val="both"/>
        <w:rPr>
          <w:bCs/>
          <w:lang w:eastAsia="en-US"/>
        </w:rPr>
      </w:pPr>
      <w:r w:rsidRPr="00F17DDC">
        <w:rPr>
          <w:bCs/>
          <w:lang w:eastAsia="en-US"/>
        </w:rPr>
        <w:lastRenderedPageBreak/>
        <w:t>Додаток  № 15</w:t>
      </w:r>
    </w:p>
    <w:p w:rsidR="00873F26" w:rsidRPr="00F17DDC" w:rsidRDefault="00873F26" w:rsidP="00873F26">
      <w:pPr>
        <w:ind w:firstLine="5529"/>
        <w:jc w:val="both"/>
        <w:rPr>
          <w:bCs/>
          <w:lang w:eastAsia="en-US"/>
        </w:rPr>
      </w:pPr>
      <w:r w:rsidRPr="00F17DDC">
        <w:rPr>
          <w:bCs/>
          <w:lang w:eastAsia="en-US"/>
        </w:rPr>
        <w:t>до рішення виконавчого комітету</w:t>
      </w:r>
    </w:p>
    <w:p w:rsidR="00873F26" w:rsidRPr="00F17DDC" w:rsidRDefault="00873F26" w:rsidP="00873F26">
      <w:pPr>
        <w:ind w:firstLine="5529"/>
        <w:jc w:val="both"/>
        <w:rPr>
          <w:bCs/>
          <w:lang w:eastAsia="en-US"/>
        </w:rPr>
      </w:pPr>
      <w:r w:rsidRPr="00F17DDC">
        <w:rPr>
          <w:bCs/>
          <w:lang w:eastAsia="en-US"/>
        </w:rPr>
        <w:t>Хмільницької міської ради</w:t>
      </w:r>
    </w:p>
    <w:p w:rsidR="00873F26" w:rsidRPr="00F17DDC" w:rsidRDefault="00873F26" w:rsidP="00873F26">
      <w:pPr>
        <w:ind w:firstLine="5529"/>
        <w:jc w:val="both"/>
        <w:rPr>
          <w:bCs/>
          <w:lang w:eastAsia="en-US"/>
        </w:rPr>
      </w:pPr>
      <w:r w:rsidRPr="00F17DDC">
        <w:rPr>
          <w:bCs/>
          <w:lang w:eastAsia="en-US"/>
        </w:rPr>
        <w:t>№    від «___» ________ 2025 р.</w:t>
      </w:r>
    </w:p>
    <w:p w:rsidR="00873F26" w:rsidRPr="00F17DDC" w:rsidRDefault="00873F26" w:rsidP="00873F26">
      <w:pPr>
        <w:tabs>
          <w:tab w:val="left" w:pos="142"/>
          <w:tab w:val="left" w:pos="5954"/>
        </w:tabs>
        <w:jc w:val="both"/>
        <w:rPr>
          <w:b/>
          <w:sz w:val="26"/>
          <w:szCs w:val="26"/>
          <w:lang w:eastAsia="uk-UA"/>
        </w:rPr>
      </w:pPr>
    </w:p>
    <w:p w:rsidR="00873F26" w:rsidRPr="00F17DDC" w:rsidRDefault="00873F26" w:rsidP="00873F26">
      <w:pPr>
        <w:jc w:val="center"/>
        <w:rPr>
          <w:b/>
          <w:sz w:val="26"/>
          <w:szCs w:val="26"/>
          <w:lang w:eastAsia="uk-UA"/>
        </w:rPr>
      </w:pPr>
    </w:p>
    <w:p w:rsidR="00873F26" w:rsidRPr="00F17DDC" w:rsidRDefault="00873F26" w:rsidP="00873F26">
      <w:pPr>
        <w:jc w:val="center"/>
        <w:rPr>
          <w:b/>
          <w:lang w:eastAsia="uk-UA"/>
        </w:rPr>
      </w:pPr>
      <w:r w:rsidRPr="00F17DDC">
        <w:rPr>
          <w:b/>
          <w:lang w:eastAsia="uk-UA"/>
        </w:rPr>
        <w:t>ІНФОРМАЦІЙНА КАРТКА</w:t>
      </w:r>
    </w:p>
    <w:p w:rsidR="00873F26" w:rsidRPr="00F17DDC" w:rsidRDefault="00873F26" w:rsidP="00873F26">
      <w:pPr>
        <w:tabs>
          <w:tab w:val="left" w:pos="3969"/>
        </w:tabs>
        <w:jc w:val="center"/>
        <w:rPr>
          <w:b/>
          <w:lang w:eastAsia="uk-UA"/>
        </w:rPr>
      </w:pPr>
      <w:r w:rsidRPr="00F17DDC">
        <w:rPr>
          <w:b/>
          <w:lang w:eastAsia="uk-UA"/>
        </w:rPr>
        <w:t xml:space="preserve">адміністративної послуги </w:t>
      </w:r>
    </w:p>
    <w:p w:rsidR="00873F26" w:rsidRPr="00F17DDC" w:rsidRDefault="00873F26" w:rsidP="00873F26">
      <w:pPr>
        <w:jc w:val="center"/>
        <w:rPr>
          <w:b/>
          <w:bCs/>
          <w:caps/>
          <w:lang w:eastAsia="uk-UA"/>
        </w:rPr>
      </w:pPr>
      <w:r w:rsidRPr="00F17DDC">
        <w:rPr>
          <w:b/>
          <w:bCs/>
          <w:caps/>
          <w:lang w:eastAsia="uk-UA"/>
        </w:rPr>
        <w:t xml:space="preserve">„ПРИЗНАЧЕННЯ ОДНОРАЗОВОЇ НАТУРАЛЬНОЇ ДОПОМОГИ </w:t>
      </w:r>
      <w:r w:rsidRPr="00F17DDC">
        <w:rPr>
          <w:b/>
          <w:bCs/>
          <w:caps/>
          <w:lang w:eastAsia="uk-UA"/>
        </w:rPr>
        <w:br/>
        <w:t>„ПАКУНОК МАЛЮКА</w:t>
      </w:r>
      <w:r w:rsidRPr="00F17DDC">
        <w:rPr>
          <w:b/>
          <w:lang w:eastAsia="uk-UA"/>
        </w:rPr>
        <w:t>”</w:t>
      </w:r>
    </w:p>
    <w:p w:rsidR="00873F26" w:rsidRPr="00F17DDC" w:rsidRDefault="00873F26" w:rsidP="00873F26">
      <w:pPr>
        <w:jc w:val="center"/>
        <w:rPr>
          <w:sz w:val="28"/>
          <w:szCs w:val="28"/>
          <w:lang w:eastAsia="uk-UA"/>
        </w:rPr>
      </w:pPr>
    </w:p>
    <w:p w:rsidR="00873F26" w:rsidRPr="00F17DDC" w:rsidRDefault="00873F26" w:rsidP="00873F26">
      <w:pPr>
        <w:jc w:val="center"/>
        <w:rPr>
          <w:u w:val="single"/>
          <w:lang w:eastAsia="en-US"/>
        </w:rPr>
      </w:pPr>
      <w:r w:rsidRPr="00F17DDC">
        <w:rPr>
          <w:sz w:val="28"/>
          <w:szCs w:val="28"/>
          <w:u w:val="single"/>
          <w:lang w:eastAsia="en-US"/>
        </w:rPr>
        <w:t>Управління праці та соціального захисту населення Хмільницької міської ради</w:t>
      </w:r>
      <w:r w:rsidRPr="00F17DDC">
        <w:rPr>
          <w:u w:val="single"/>
          <w:lang w:eastAsia="en-US"/>
        </w:rPr>
        <w:t xml:space="preserve"> </w:t>
      </w:r>
    </w:p>
    <w:p w:rsidR="00873F26" w:rsidRPr="00F17DDC" w:rsidRDefault="00873F26" w:rsidP="00873F26">
      <w:pPr>
        <w:jc w:val="center"/>
        <w:rPr>
          <w:sz w:val="26"/>
          <w:szCs w:val="26"/>
          <w:lang w:eastAsia="uk-UA"/>
        </w:rPr>
      </w:pPr>
      <w:r w:rsidRPr="00F17DDC">
        <w:rPr>
          <w:sz w:val="26"/>
          <w:szCs w:val="26"/>
          <w:u w:val="single"/>
          <w:lang w:eastAsia="en-US"/>
        </w:rPr>
        <w:t>відділ прийому громадян «Прозорий офіс з соціальних питань»</w:t>
      </w:r>
    </w:p>
    <w:p w:rsidR="00873F26" w:rsidRPr="00F17DDC" w:rsidRDefault="00873F26" w:rsidP="00873F26">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 )</w:t>
      </w:r>
    </w:p>
    <w:p w:rsidR="00873F26" w:rsidRPr="00F17DDC" w:rsidRDefault="00873F26" w:rsidP="00873F26">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873F26" w:rsidRPr="00F17DDC" w:rsidTr="00873F26">
        <w:tc>
          <w:tcPr>
            <w:tcW w:w="5000" w:type="pct"/>
            <w:gridSpan w:val="3"/>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i/>
                <w:sz w:val="26"/>
                <w:szCs w:val="26"/>
                <w:lang w:eastAsia="uk-UA"/>
              </w:rPr>
            </w:pPr>
            <w:r w:rsidRPr="00F17DDC">
              <w:rPr>
                <w:sz w:val="26"/>
                <w:szCs w:val="26"/>
                <w:lang w:eastAsia="en-US"/>
              </w:rPr>
              <w:t>22000 Вінницька обл., м.Хмільник,  2пров. Чорновола В’ячеслава,8, каб.1,каб.2</w:t>
            </w:r>
            <w:r w:rsidR="00176F90" w:rsidRPr="00F17DDC">
              <w:rPr>
                <w:sz w:val="26"/>
                <w:szCs w:val="26"/>
                <w:lang w:eastAsia="en-US"/>
              </w:rPr>
              <w:t>, каб.4</w:t>
            </w:r>
            <w:r w:rsidRPr="00F17DDC">
              <w:rPr>
                <w:sz w:val="26"/>
                <w:szCs w:val="26"/>
                <w:lang w:eastAsia="en-US"/>
              </w:rPr>
              <w:t>.</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en-US"/>
              </w:rPr>
            </w:pPr>
            <w:r w:rsidRPr="00F17DDC">
              <w:rPr>
                <w:sz w:val="26"/>
                <w:szCs w:val="26"/>
                <w:lang w:eastAsia="en-US"/>
              </w:rPr>
              <w:t>Пн-Чт: 8.00 – 17.00 ;</w:t>
            </w:r>
          </w:p>
          <w:p w:rsidR="00873F26" w:rsidRPr="00F17DDC" w:rsidRDefault="00873F26" w:rsidP="00873F26">
            <w:pPr>
              <w:jc w:val="both"/>
              <w:rPr>
                <w:sz w:val="26"/>
                <w:szCs w:val="26"/>
                <w:lang w:eastAsia="en-US"/>
              </w:rPr>
            </w:pPr>
            <w:r w:rsidRPr="00F17DDC">
              <w:rPr>
                <w:sz w:val="26"/>
                <w:szCs w:val="26"/>
                <w:lang w:eastAsia="en-US"/>
              </w:rPr>
              <w:t>Пт:       8.00 – 15.45 ;</w:t>
            </w:r>
          </w:p>
          <w:p w:rsidR="00873F26" w:rsidRPr="00F17DDC" w:rsidRDefault="00873F26" w:rsidP="00873F26">
            <w:pPr>
              <w:jc w:val="both"/>
              <w:rPr>
                <w:sz w:val="26"/>
                <w:szCs w:val="26"/>
                <w:lang w:eastAsia="en-US"/>
              </w:rPr>
            </w:pPr>
            <w:r w:rsidRPr="00F17DDC">
              <w:rPr>
                <w:sz w:val="26"/>
                <w:szCs w:val="26"/>
                <w:lang w:eastAsia="en-US"/>
              </w:rPr>
              <w:t>Перерва для санітарної обробки : 12.00 - 12.45;</w:t>
            </w:r>
          </w:p>
          <w:p w:rsidR="00873F26" w:rsidRPr="00F17DDC" w:rsidRDefault="00873F26" w:rsidP="00873F26">
            <w:pPr>
              <w:jc w:val="both"/>
              <w:rPr>
                <w:i/>
                <w:sz w:val="26"/>
                <w:szCs w:val="26"/>
                <w:lang w:eastAsia="uk-UA"/>
              </w:rPr>
            </w:pPr>
            <w:r w:rsidRPr="00F17DDC">
              <w:rPr>
                <w:sz w:val="26"/>
                <w:szCs w:val="26"/>
                <w:lang w:eastAsia="en-US"/>
              </w:rPr>
              <w:t>Вихідні дні : субота,неділя, святкові дні.</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en-US"/>
              </w:rPr>
            </w:pPr>
            <w:r w:rsidRPr="00F17DDC">
              <w:rPr>
                <w:sz w:val="26"/>
                <w:szCs w:val="26"/>
                <w:lang w:eastAsia="en-US"/>
              </w:rPr>
              <w:t xml:space="preserve">(04338) 22130,23372 факс 22656 </w:t>
            </w:r>
          </w:p>
          <w:p w:rsidR="00873F26" w:rsidRPr="00F17DDC" w:rsidRDefault="00873F26" w:rsidP="00873F26">
            <w:pPr>
              <w:jc w:val="both"/>
              <w:rPr>
                <w:i/>
                <w:sz w:val="26"/>
                <w:szCs w:val="26"/>
                <w:lang w:eastAsia="uk-UA"/>
              </w:rPr>
            </w:pPr>
            <w:r w:rsidRPr="00F17DDC">
              <w:rPr>
                <w:sz w:val="26"/>
                <w:szCs w:val="26"/>
                <w:lang w:eastAsia="en-US"/>
              </w:rPr>
              <w:t xml:space="preserve">e-mail:socprotect_hm@ukr.                                     </w:t>
            </w:r>
          </w:p>
        </w:tc>
      </w:tr>
      <w:tr w:rsidR="00873F26" w:rsidRPr="00F17DDC" w:rsidTr="00873F26">
        <w:tc>
          <w:tcPr>
            <w:tcW w:w="5000" w:type="pct"/>
            <w:gridSpan w:val="3"/>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Закон України „Про державну допомогу сім’ям з дітьми”     від 21.11.1992 № 2811-ХІІ</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873F26" w:rsidRPr="00F17DDC" w:rsidRDefault="00873F26" w:rsidP="00873F26">
            <w:pPr>
              <w:spacing w:before="100" w:beforeAutospacing="1" w:after="100" w:afterAutospacing="1"/>
              <w:jc w:val="both"/>
              <w:rPr>
                <w:sz w:val="26"/>
                <w:szCs w:val="26"/>
                <w:lang w:eastAsia="uk-UA"/>
              </w:rPr>
            </w:pPr>
            <w:r w:rsidRPr="00F17DDC">
              <w:rPr>
                <w:sz w:val="26"/>
                <w:szCs w:val="26"/>
                <w:lang w:eastAsia="uk-UA"/>
              </w:rPr>
              <w:t xml:space="preserve">Постанова Кабінету Міністрів України від 25.11.2020  № 1180 „ Деякі питання надання при народженні дитини одноразової натуральної допомоги „пакунок малюка” </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873F26" w:rsidRPr="00F17DDC" w:rsidRDefault="00873F26" w:rsidP="00873F26">
            <w:pPr>
              <w:jc w:val="both"/>
              <w:rPr>
                <w:sz w:val="26"/>
                <w:szCs w:val="26"/>
                <w:lang w:eastAsia="en-US"/>
              </w:rPr>
            </w:pPr>
            <w:r w:rsidRPr="00F17DDC">
              <w:rPr>
                <w:sz w:val="26"/>
                <w:szCs w:val="26"/>
                <w:lang w:eastAsia="uk-UA"/>
              </w:rPr>
              <w:t xml:space="preserve">Наказ Міністерства соціальної політики України                   </w:t>
            </w:r>
            <w:r w:rsidRPr="00F17DDC">
              <w:rPr>
                <w:sz w:val="26"/>
                <w:szCs w:val="26"/>
                <w:lang w:eastAsia="en-US"/>
              </w:rPr>
              <w:t xml:space="preserve">від 17.07.2018 № 1025 </w:t>
            </w:r>
            <w:r w:rsidRPr="00F17DDC">
              <w:rPr>
                <w:sz w:val="26"/>
                <w:szCs w:val="26"/>
                <w:lang w:eastAsia="uk-UA"/>
              </w:rPr>
              <w:t>„Деякі питання надання одноразової натуральної допомоги „пакунок малюка” при народженні дитини”</w:t>
            </w:r>
            <w:r w:rsidRPr="00F17DDC">
              <w:rPr>
                <w:sz w:val="26"/>
                <w:szCs w:val="26"/>
                <w:lang w:eastAsia="en-US"/>
              </w:rPr>
              <w:t>, зареєстрований у Міністерстві юстиції України 19.07.2018 за № 845/32297</w:t>
            </w:r>
            <w:r w:rsidRPr="00F17DDC">
              <w:rPr>
                <w:sz w:val="26"/>
                <w:szCs w:val="26"/>
                <w:lang w:eastAsia="uk-UA"/>
              </w:rPr>
              <w:t xml:space="preserve"> </w:t>
            </w:r>
          </w:p>
        </w:tc>
      </w:tr>
      <w:tr w:rsidR="00873F26" w:rsidRPr="00F17DDC" w:rsidTr="00873F26">
        <w:tc>
          <w:tcPr>
            <w:tcW w:w="5000" w:type="pct"/>
            <w:gridSpan w:val="3"/>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b/>
                <w:sz w:val="26"/>
                <w:szCs w:val="26"/>
                <w:lang w:eastAsia="uk-UA"/>
              </w:rPr>
            </w:pPr>
            <w:r w:rsidRPr="00F17DDC">
              <w:rPr>
                <w:b/>
                <w:sz w:val="26"/>
                <w:szCs w:val="26"/>
                <w:lang w:eastAsia="uk-UA"/>
              </w:rPr>
              <w:t>Умови отримання адміністративної послуги</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rPr>
              <w:t>Народження живонародженої дитини</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jc w:val="both"/>
              <w:rPr>
                <w:sz w:val="26"/>
                <w:szCs w:val="26"/>
                <w:lang w:eastAsia="en-US"/>
              </w:rPr>
            </w:pPr>
            <w:r w:rsidRPr="00F17DDC">
              <w:rPr>
                <w:sz w:val="26"/>
                <w:szCs w:val="26"/>
                <w:lang w:eastAsia="en-US"/>
              </w:rPr>
              <w:t xml:space="preserve">Заява отримувача щодо забезпечення одноразовою натуральною допомогою „пакунок малюка” </w:t>
            </w:r>
            <w:r w:rsidRPr="00F17DDC">
              <w:rPr>
                <w:sz w:val="26"/>
                <w:szCs w:val="26"/>
                <w:lang w:eastAsia="en-US"/>
              </w:rPr>
              <w:br/>
              <w:t>(далі – „пакунок малюка”).</w:t>
            </w:r>
          </w:p>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 xml:space="preserve">У разі народження дитини поза межами закладу </w:t>
            </w:r>
            <w:r w:rsidRPr="00F17DDC">
              <w:rPr>
                <w:sz w:val="26"/>
                <w:szCs w:val="26"/>
                <w:lang w:eastAsia="en-US"/>
              </w:rPr>
              <w:lastRenderedPageBreak/>
              <w:t>охорони здоров’я додатково подається копія (фотокопія) таких документів:</w:t>
            </w:r>
          </w:p>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свідоцтва про народження дитини;</w:t>
            </w:r>
          </w:p>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документа, що підтверджує факт народження дитини поза межами закладу охорони здоров’я, виданого закладом охорони здоров’я, який проводив огляд матері та дитини, aбo медична консультативна комісія, якщо заклад охорони здоров’я не проводив огляд матері та дитини відповідно до законодавства.</w:t>
            </w:r>
          </w:p>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У разі народження дитини за межами України додатково подається копія свідоцтва про народження дитини, виданого органами державної реєстрації актів цивільного стану України, а в разі його відсутності – копії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p w:rsidR="00873F26" w:rsidRPr="00F17DDC" w:rsidRDefault="00873F26" w:rsidP="00873F26">
            <w:pPr>
              <w:ind w:firstLine="19"/>
              <w:jc w:val="both"/>
              <w:rPr>
                <w:sz w:val="26"/>
                <w:szCs w:val="26"/>
              </w:rPr>
            </w:pPr>
            <w:r w:rsidRPr="00F17DDC">
              <w:rPr>
                <w:sz w:val="26"/>
                <w:szCs w:val="26"/>
              </w:rPr>
              <w:t>У разі народження дитини на тимчасово окупованих територіях у Донецькій і Луганській областях чи тимчасово окупованій території Автономної Республіки Крим і м. Севастополя додатково подається копія свідоцтва про народження дитини, виданого органами державної реєстрації актів цивільного стану України, за умови реєстрації місця проживання отримувача на території України, де органи державної влади здійснюють свої повноваження в повному обсязі, або наявності довідки про взяття на облік внутрішньо переміщеної особи</w:t>
            </w:r>
          </w:p>
        </w:tc>
      </w:tr>
      <w:tr w:rsidR="00873F26" w:rsidRPr="00F17DDC" w:rsidTr="00873F26">
        <w:trPr>
          <w:trHeight w:val="734"/>
        </w:trPr>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Заява та документи, необхідні для призначення „пакунка малюкаˮ, подаються отримувачем суб’єкту надання адміністративної послуги в</w:t>
            </w:r>
            <w:r w:rsidRPr="00F17DDC">
              <w:rPr>
                <w:sz w:val="26"/>
                <w:szCs w:val="26"/>
                <w:lang w:eastAsia="en-US"/>
              </w:rPr>
              <w:t xml:space="preserve"> паперовій чи електронній формі через відділ прийому громадян «Прозорий офіс з соціальних питань» управління праці та соціального захисту населення Хмільницької міської ради, або</w:t>
            </w:r>
            <w:r w:rsidRPr="00F17DDC">
              <w:rPr>
                <w:sz w:val="26"/>
                <w:szCs w:val="26"/>
              </w:rPr>
              <w:t xml:space="preserve"> </w:t>
            </w:r>
            <w:r w:rsidRPr="00F17DDC">
              <w:rPr>
                <w:sz w:val="26"/>
                <w:szCs w:val="26"/>
                <w:lang w:eastAsia="en-US"/>
              </w:rPr>
              <w:t>в межах надання комплексної послуги „єМалятко” (у разі технічної можливості)</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ind w:firstLine="12"/>
              <w:jc w:val="both"/>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p w:rsidR="00873F26" w:rsidRPr="00F17DDC" w:rsidRDefault="00873F26" w:rsidP="00873F26">
            <w:pPr>
              <w:ind w:firstLine="217"/>
              <w:jc w:val="both"/>
              <w:rPr>
                <w:sz w:val="26"/>
                <w:szCs w:val="26"/>
                <w:lang w:eastAsia="uk-UA"/>
              </w:rPr>
            </w:pP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rPr>
            </w:pPr>
            <w:r w:rsidRPr="00F17DDC">
              <w:rPr>
                <w:sz w:val="26"/>
                <w:szCs w:val="26"/>
              </w:rPr>
              <w:t xml:space="preserve">Структурні підрозділи з питань соціального захисту населення районних у мм. Києві та Севастополі держадміністрацій, виконавчих органів сільських, селищних, міських рад за місцем проживання / перебування отримувача (далі – місцеві структурні підрозділи з питань соціального захисту населення) приймають рішення про надання або відмову в </w:t>
            </w:r>
            <w:r w:rsidRPr="00F17DDC">
              <w:rPr>
                <w:sz w:val="26"/>
                <w:szCs w:val="26"/>
              </w:rPr>
              <w:lastRenderedPageBreak/>
              <w:t>наданні ,,пакунка малюка” протягом одного робочого дня з дня перевірки відомостей про неотримання „пакунка малюка”, але не пізніше ніж через 21 календарний день з дня отримання заяви про надання „пакунка малюка”.</w:t>
            </w:r>
          </w:p>
          <w:p w:rsidR="00873F26" w:rsidRPr="00F17DDC" w:rsidRDefault="00873F26" w:rsidP="00873F26">
            <w:pPr>
              <w:jc w:val="both"/>
              <w:rPr>
                <w:sz w:val="26"/>
                <w:szCs w:val="26"/>
              </w:rPr>
            </w:pPr>
            <w:r w:rsidRPr="00F17DDC">
              <w:rPr>
                <w:sz w:val="26"/>
                <w:szCs w:val="26"/>
              </w:rPr>
              <w:t>У разі відсутності в місцевих структурних підрозділах з питань соціального захисту населення „пакунка малюкаˮ його може бути надано в порядку черговості.</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tcPr>
          <w:p w:rsidR="00873F26" w:rsidRPr="00F17DDC" w:rsidRDefault="00873F26" w:rsidP="00873F26">
            <w:pPr>
              <w:jc w:val="center"/>
              <w:rPr>
                <w:sz w:val="26"/>
                <w:szCs w:val="26"/>
                <w:lang w:eastAsia="uk-UA"/>
              </w:rPr>
            </w:pPr>
            <w:r w:rsidRPr="00F17DDC">
              <w:rPr>
                <w:sz w:val="26"/>
                <w:szCs w:val="26"/>
                <w:lang w:eastAsia="uk-UA"/>
              </w:rPr>
              <w:lastRenderedPageBreak/>
              <w:t>12</w:t>
            </w:r>
          </w:p>
        </w:tc>
        <w:tc>
          <w:tcPr>
            <w:tcW w:w="1575" w:type="pct"/>
            <w:tcBorders>
              <w:top w:val="outset" w:sz="6" w:space="0" w:color="000000"/>
              <w:left w:val="outset" w:sz="6" w:space="0" w:color="000000"/>
              <w:bottom w:val="outset" w:sz="6" w:space="0" w:color="000000"/>
              <w:right w:val="outset" w:sz="6" w:space="0" w:color="000000"/>
            </w:tcBorders>
          </w:tcPr>
          <w:p w:rsidR="00873F26" w:rsidRPr="00F17DDC" w:rsidRDefault="00873F26" w:rsidP="00873F26">
            <w:pPr>
              <w:jc w:val="both"/>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873F26" w:rsidRPr="00F17DDC" w:rsidRDefault="00873F26" w:rsidP="00873F26">
            <w:pPr>
              <w:jc w:val="both"/>
              <w:rPr>
                <w:sz w:val="26"/>
                <w:szCs w:val="26"/>
              </w:rPr>
            </w:pPr>
            <w:r w:rsidRPr="00F17DDC">
              <w:rPr>
                <w:sz w:val="26"/>
                <w:szCs w:val="26"/>
              </w:rPr>
              <w:t>Отримувачу може бути відмовлено у наданні „пакунка малюкаˮ в разі:</w:t>
            </w:r>
          </w:p>
          <w:p w:rsidR="00873F26" w:rsidRPr="00F17DDC" w:rsidRDefault="00873F26" w:rsidP="00873F26">
            <w:pPr>
              <w:jc w:val="both"/>
              <w:rPr>
                <w:sz w:val="26"/>
                <w:szCs w:val="26"/>
              </w:rPr>
            </w:pPr>
            <w:r w:rsidRPr="00F17DDC">
              <w:rPr>
                <w:sz w:val="26"/>
                <w:szCs w:val="26"/>
              </w:rPr>
              <w:t>подання пакета документів не в повному обсязі;</w:t>
            </w:r>
          </w:p>
          <w:p w:rsidR="00873F26" w:rsidRPr="00F17DDC" w:rsidRDefault="00873F26" w:rsidP="00873F26">
            <w:pPr>
              <w:jc w:val="both"/>
              <w:rPr>
                <w:sz w:val="26"/>
                <w:szCs w:val="26"/>
              </w:rPr>
            </w:pPr>
            <w:r w:rsidRPr="00F17DDC">
              <w:rPr>
                <w:sz w:val="26"/>
                <w:szCs w:val="26"/>
              </w:rPr>
              <w:t>подання пакета документів пізніше ніж через 30 календарних днів з дня народження дитини;</w:t>
            </w:r>
          </w:p>
          <w:p w:rsidR="00873F26" w:rsidRPr="00F17DDC" w:rsidRDefault="00873F26" w:rsidP="00873F26">
            <w:pPr>
              <w:jc w:val="both"/>
              <w:rPr>
                <w:sz w:val="26"/>
                <w:szCs w:val="26"/>
              </w:rPr>
            </w:pPr>
            <w:r w:rsidRPr="00F17DDC">
              <w:rPr>
                <w:sz w:val="26"/>
                <w:szCs w:val="26"/>
              </w:rPr>
              <w:t>подання пакета документів пізніше року з дня народження дитини (у разі народження дитини поза межами закладу охорони здоров’я)</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tabs>
                <w:tab w:val="left" w:pos="1565"/>
              </w:tabs>
              <w:jc w:val="both"/>
              <w:rPr>
                <w:sz w:val="26"/>
                <w:szCs w:val="26"/>
                <w:lang w:eastAsia="uk-UA"/>
              </w:rPr>
            </w:pPr>
            <w:r w:rsidRPr="00F17DDC">
              <w:rPr>
                <w:sz w:val="26"/>
                <w:szCs w:val="26"/>
                <w:lang w:eastAsia="en-US"/>
              </w:rPr>
              <w:t>Надання „пакунка малюкаˮ / відмова в наданні „пакунка малюкаˮ</w:t>
            </w:r>
          </w:p>
        </w:tc>
      </w:tr>
      <w:tr w:rsidR="00873F26" w:rsidRPr="00F17DDC" w:rsidTr="00873F26">
        <w:tc>
          <w:tcPr>
            <w:tcW w:w="210"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873F26" w:rsidRPr="00F17DDC" w:rsidRDefault="00873F26" w:rsidP="00873F26">
            <w:pPr>
              <w:jc w:val="both"/>
              <w:rPr>
                <w:sz w:val="26"/>
                <w:szCs w:val="26"/>
              </w:rPr>
            </w:pPr>
            <w:r w:rsidRPr="00F17DDC">
              <w:rPr>
                <w:sz w:val="26"/>
                <w:szCs w:val="26"/>
              </w:rPr>
              <w:t>Інформування отримувача про прийняте рішення щодо видачі „пакунка малюка” відбувається у спосіб, зазначений у заяві.</w:t>
            </w:r>
          </w:p>
          <w:p w:rsidR="00873F26" w:rsidRPr="00F17DDC" w:rsidRDefault="00873F26" w:rsidP="00873F26">
            <w:pPr>
              <w:jc w:val="both"/>
              <w:rPr>
                <w:sz w:val="26"/>
                <w:szCs w:val="26"/>
              </w:rPr>
            </w:pPr>
            <w:r w:rsidRPr="00F17DDC">
              <w:rPr>
                <w:sz w:val="26"/>
                <w:szCs w:val="26"/>
              </w:rPr>
              <w:t>Факт передачі „пакунка малюка” отримувачу фіксується в акті приймання-передачі „пакунка малюка”, що складається у двох примірниках, один з яких залишається в отримувача, інший ― зберігається у місцевому структурному підрозділі з питань соціального захисту населення, який видав „пакунок малюка”</w:t>
            </w:r>
          </w:p>
        </w:tc>
      </w:tr>
    </w:tbl>
    <w:p w:rsidR="00873F26" w:rsidRPr="00F17DDC" w:rsidRDefault="00873F26" w:rsidP="00873F26">
      <w:pPr>
        <w:jc w:val="both"/>
        <w:rPr>
          <w:sz w:val="28"/>
          <w:szCs w:val="28"/>
          <w:lang w:eastAsia="en-US"/>
        </w:rPr>
      </w:pPr>
    </w:p>
    <w:p w:rsidR="00873F26" w:rsidRPr="00F17DDC" w:rsidRDefault="00873F26" w:rsidP="00873F26">
      <w:pPr>
        <w:jc w:val="both"/>
        <w:rPr>
          <w:sz w:val="28"/>
          <w:szCs w:val="28"/>
          <w:lang w:eastAsia="en-US"/>
        </w:rPr>
      </w:pPr>
    </w:p>
    <w:p w:rsidR="00910787" w:rsidRPr="00F17DDC" w:rsidRDefault="00873F26" w:rsidP="00873F26">
      <w:pPr>
        <w:rPr>
          <w:b/>
          <w:bCs/>
          <w:sz w:val="26"/>
          <w:szCs w:val="26"/>
        </w:rPr>
      </w:pPr>
      <w:r w:rsidRPr="00F17DDC">
        <w:rPr>
          <w:b/>
          <w:sz w:val="26"/>
          <w:szCs w:val="26"/>
        </w:rPr>
        <w:t>Керуючий справами виконкому міської ради                                  Сергій МАТАШ</w:t>
      </w:r>
      <w:r w:rsidR="00910787" w:rsidRPr="00F17DDC">
        <w:rPr>
          <w:b/>
          <w:bCs/>
          <w:sz w:val="26"/>
          <w:szCs w:val="26"/>
        </w:rPr>
        <w:br w:type="page"/>
      </w:r>
    </w:p>
    <w:p w:rsidR="001A64A6" w:rsidRPr="00F17DDC" w:rsidRDefault="001A64A6" w:rsidP="001A64A6">
      <w:pPr>
        <w:ind w:firstLine="5529"/>
        <w:rPr>
          <w:sz w:val="26"/>
          <w:szCs w:val="26"/>
        </w:rPr>
      </w:pPr>
      <w:r w:rsidRPr="00F17DDC">
        <w:rPr>
          <w:sz w:val="26"/>
          <w:szCs w:val="26"/>
        </w:rPr>
        <w:lastRenderedPageBreak/>
        <w:t>Додаток № 1</w:t>
      </w:r>
      <w:r w:rsidR="00873F26" w:rsidRPr="00F17DDC">
        <w:rPr>
          <w:sz w:val="26"/>
          <w:szCs w:val="26"/>
        </w:rPr>
        <w:t>6</w:t>
      </w:r>
    </w:p>
    <w:p w:rsidR="001A64A6" w:rsidRPr="00F17DDC" w:rsidRDefault="001A64A6" w:rsidP="001A64A6">
      <w:pPr>
        <w:ind w:firstLine="5529"/>
        <w:jc w:val="both"/>
        <w:rPr>
          <w:bCs/>
          <w:sz w:val="26"/>
          <w:szCs w:val="26"/>
          <w:lang w:eastAsia="en-US"/>
        </w:rPr>
      </w:pPr>
      <w:r w:rsidRPr="00F17DDC">
        <w:rPr>
          <w:bCs/>
          <w:sz w:val="26"/>
          <w:szCs w:val="26"/>
          <w:lang w:eastAsia="en-US"/>
        </w:rPr>
        <w:t>до рішення виконавчого комітету</w:t>
      </w:r>
    </w:p>
    <w:p w:rsidR="001A64A6" w:rsidRPr="00F17DDC" w:rsidRDefault="001A64A6" w:rsidP="001A64A6">
      <w:pPr>
        <w:ind w:firstLine="5529"/>
        <w:jc w:val="both"/>
        <w:rPr>
          <w:bCs/>
          <w:sz w:val="26"/>
          <w:szCs w:val="26"/>
          <w:lang w:eastAsia="en-US"/>
        </w:rPr>
      </w:pPr>
      <w:r w:rsidRPr="00F17DDC">
        <w:rPr>
          <w:bCs/>
          <w:sz w:val="26"/>
          <w:szCs w:val="26"/>
          <w:lang w:eastAsia="en-US"/>
        </w:rPr>
        <w:t>Хмільницької міської ради</w:t>
      </w:r>
    </w:p>
    <w:p w:rsidR="001A64A6" w:rsidRPr="00F17DDC" w:rsidRDefault="001A64A6" w:rsidP="001A64A6">
      <w:pPr>
        <w:shd w:val="clear" w:color="auto" w:fill="FFFFFF"/>
        <w:ind w:left="-2239" w:firstLine="7768"/>
        <w:rPr>
          <w:i/>
          <w:iCs/>
          <w:sz w:val="26"/>
          <w:szCs w:val="26"/>
        </w:rPr>
      </w:pPr>
      <w:r w:rsidRPr="00F17DDC">
        <w:rPr>
          <w:bCs/>
          <w:sz w:val="26"/>
          <w:szCs w:val="26"/>
          <w:lang w:eastAsia="en-US"/>
        </w:rPr>
        <w:t>№    від «___» ________ 2025 р.</w:t>
      </w:r>
    </w:p>
    <w:p w:rsidR="001A64A6" w:rsidRPr="00F17DDC" w:rsidRDefault="001A64A6" w:rsidP="001A64A6">
      <w:pPr>
        <w:jc w:val="center"/>
        <w:rPr>
          <w:b/>
          <w:bCs/>
          <w:sz w:val="26"/>
          <w:szCs w:val="26"/>
        </w:rPr>
      </w:pPr>
    </w:p>
    <w:p w:rsidR="001A64A6" w:rsidRPr="00F17DDC" w:rsidRDefault="001A64A6" w:rsidP="001A64A6">
      <w:pPr>
        <w:jc w:val="center"/>
        <w:rPr>
          <w:b/>
          <w:bCs/>
          <w:sz w:val="26"/>
          <w:szCs w:val="26"/>
        </w:rPr>
      </w:pPr>
      <w:r w:rsidRPr="00F17DDC">
        <w:rPr>
          <w:b/>
          <w:bCs/>
          <w:sz w:val="26"/>
          <w:szCs w:val="26"/>
        </w:rPr>
        <w:t>ІНФОРМАЦІЙНА КАРТКА</w:t>
      </w:r>
    </w:p>
    <w:p w:rsidR="001A64A6" w:rsidRPr="00F17DDC" w:rsidRDefault="001A64A6" w:rsidP="001A64A6">
      <w:pPr>
        <w:ind w:right="-1"/>
        <w:jc w:val="center"/>
        <w:rPr>
          <w:b/>
          <w:sz w:val="26"/>
          <w:szCs w:val="26"/>
        </w:rPr>
      </w:pPr>
      <w:r w:rsidRPr="00F17DDC">
        <w:rPr>
          <w:b/>
          <w:sz w:val="26"/>
          <w:szCs w:val="26"/>
        </w:rPr>
        <w:t>адміністративної послуги</w:t>
      </w:r>
    </w:p>
    <w:p w:rsidR="001A64A6" w:rsidRPr="00F17DDC" w:rsidRDefault="001A64A6" w:rsidP="001A64A6">
      <w:pPr>
        <w:jc w:val="center"/>
        <w:rPr>
          <w:b/>
          <w:bCs/>
          <w:sz w:val="26"/>
          <w:szCs w:val="26"/>
        </w:rPr>
      </w:pPr>
      <w:r w:rsidRPr="00F17DDC">
        <w:rPr>
          <w:b/>
          <w:bCs/>
          <w:sz w:val="26"/>
          <w:szCs w:val="26"/>
        </w:rPr>
        <w:t>«ВСТАНОВЛЕННЯ СТАТУСУ УЧАСНИКА ВІЙНИ, ВИДАЧА ПОСВІДЧЕННЯ»</w:t>
      </w:r>
    </w:p>
    <w:p w:rsidR="001A64A6" w:rsidRPr="00F17DDC" w:rsidRDefault="001A64A6" w:rsidP="001A64A6">
      <w:pPr>
        <w:jc w:val="center"/>
        <w:rPr>
          <w:sz w:val="26"/>
          <w:szCs w:val="26"/>
          <w:u w:val="single"/>
        </w:rPr>
      </w:pPr>
      <w:r w:rsidRPr="00F17DDC">
        <w:rPr>
          <w:sz w:val="26"/>
          <w:szCs w:val="26"/>
          <w:u w:val="single"/>
        </w:rPr>
        <w:t>Управління праці та соціального захисту населення Хмільницької міської ради</w:t>
      </w:r>
    </w:p>
    <w:p w:rsidR="001A64A6" w:rsidRPr="00F17DDC" w:rsidRDefault="001A64A6" w:rsidP="001A64A6">
      <w:pPr>
        <w:jc w:val="center"/>
        <w:rPr>
          <w:sz w:val="26"/>
          <w:szCs w:val="26"/>
          <w:u w:val="single"/>
        </w:rPr>
      </w:pPr>
      <w:r w:rsidRPr="00F17DDC">
        <w:rPr>
          <w:sz w:val="26"/>
          <w:szCs w:val="26"/>
          <w:u w:val="single"/>
        </w:rPr>
        <w:t>Відділ прийому громадян «Прозорий офіс з соціальних питань»</w:t>
      </w:r>
    </w:p>
    <w:p w:rsidR="001A64A6" w:rsidRPr="00F17DDC" w:rsidRDefault="001A64A6" w:rsidP="001A64A6">
      <w:pPr>
        <w:jc w:val="center"/>
        <w:rPr>
          <w:sz w:val="26"/>
          <w:szCs w:val="26"/>
        </w:rPr>
      </w:pPr>
      <w:r w:rsidRPr="00F17DDC">
        <w:rPr>
          <w:sz w:val="26"/>
          <w:szCs w:val="26"/>
        </w:rPr>
        <w:t>(найменування суб’єкта надання адміністративної послуги та/або центру надання адміністративних послуг)</w:t>
      </w:r>
    </w:p>
    <w:p w:rsidR="001A64A6" w:rsidRPr="00F17DDC" w:rsidRDefault="001A64A6" w:rsidP="001A64A6">
      <w:pPr>
        <w:jc w:val="center"/>
        <w:rPr>
          <w:sz w:val="26"/>
          <w:szCs w:val="26"/>
        </w:rPr>
      </w:pPr>
    </w:p>
    <w:tbl>
      <w:tblPr>
        <w:tblW w:w="10065" w:type="dxa"/>
        <w:tblInd w:w="-366"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tblPr>
      <w:tblGrid>
        <w:gridCol w:w="713"/>
        <w:gridCol w:w="3824"/>
        <w:gridCol w:w="5528"/>
      </w:tblGrid>
      <w:tr w:rsidR="001A64A6" w:rsidRPr="00F17DDC" w:rsidTr="001A64A6">
        <w:tc>
          <w:tcPr>
            <w:tcW w:w="10065" w:type="dxa"/>
            <w:gridSpan w:val="3"/>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b/>
                <w:bCs/>
                <w:sz w:val="26"/>
                <w:szCs w:val="26"/>
              </w:rPr>
            </w:pPr>
            <w:r w:rsidRPr="00F17DDC">
              <w:rPr>
                <w:b/>
                <w:bCs/>
                <w:sz w:val="26"/>
                <w:szCs w:val="26"/>
              </w:rPr>
              <w:t xml:space="preserve">Інформація про суб’єкта надання адміністративної послуги </w:t>
            </w:r>
          </w:p>
          <w:p w:rsidR="001A64A6" w:rsidRPr="00F17DDC" w:rsidRDefault="001A64A6" w:rsidP="001A64A6">
            <w:pPr>
              <w:jc w:val="center"/>
              <w:rPr>
                <w:b/>
                <w:bCs/>
                <w:i/>
                <w:iCs/>
                <w:sz w:val="26"/>
                <w:szCs w:val="26"/>
              </w:rPr>
            </w:pPr>
            <w:r w:rsidRPr="00F17DDC">
              <w:rPr>
                <w:b/>
                <w:bCs/>
                <w:sz w:val="26"/>
                <w:szCs w:val="26"/>
              </w:rPr>
              <w:t>та/або центру надання адміністративних послуг</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1</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 xml:space="preserve">Місцезнаходження </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both"/>
              <w:rPr>
                <w:i/>
                <w:iCs/>
                <w:sz w:val="26"/>
                <w:szCs w:val="26"/>
              </w:rPr>
            </w:pPr>
            <w:r w:rsidRPr="00F17DDC">
              <w:rPr>
                <w:sz w:val="26"/>
                <w:szCs w:val="26"/>
              </w:rPr>
              <w:t xml:space="preserve">22000 Вінницька обл., м. Хмільник, 2 пров. Чорновола В’ячеслава, 8 каб. № 1, каб. № </w:t>
            </w:r>
            <w:r w:rsidR="00176F90" w:rsidRPr="00F17DDC">
              <w:rPr>
                <w:sz w:val="26"/>
                <w:szCs w:val="26"/>
              </w:rPr>
              <w:t>4</w:t>
            </w:r>
          </w:p>
        </w:tc>
      </w:tr>
      <w:tr w:rsidR="001A64A6" w:rsidRPr="00F17DDC" w:rsidTr="001A64A6">
        <w:trPr>
          <w:trHeight w:val="1023"/>
        </w:trPr>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2</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 xml:space="preserve">Інформація щодо режиму роботи </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Пн-Чт: 8.00 – 17.00;</w:t>
            </w:r>
          </w:p>
          <w:p w:rsidR="001A64A6" w:rsidRPr="00F17DDC" w:rsidRDefault="001A64A6" w:rsidP="001A64A6">
            <w:pPr>
              <w:rPr>
                <w:sz w:val="26"/>
                <w:szCs w:val="26"/>
              </w:rPr>
            </w:pPr>
            <w:r w:rsidRPr="00F17DDC">
              <w:rPr>
                <w:sz w:val="26"/>
                <w:szCs w:val="26"/>
              </w:rPr>
              <w:t>Пт:       8.00 – 15.45;</w:t>
            </w:r>
          </w:p>
          <w:p w:rsidR="001A64A6" w:rsidRPr="00F17DDC" w:rsidRDefault="001A64A6" w:rsidP="001A64A6">
            <w:pPr>
              <w:jc w:val="both"/>
              <w:rPr>
                <w:i/>
                <w:iCs/>
                <w:sz w:val="26"/>
                <w:szCs w:val="26"/>
              </w:rPr>
            </w:pPr>
            <w:r w:rsidRPr="00F17DDC">
              <w:rPr>
                <w:sz w:val="26"/>
                <w:szCs w:val="26"/>
              </w:rPr>
              <w:t>Перерва для санітарної обробки: 12.00 - 12.45</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3</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Телефон, адреса електронної пошти та вебсайт</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 xml:space="preserve">(04338) 22130, 23372, факс 22656 </w:t>
            </w:r>
          </w:p>
          <w:p w:rsidR="001A64A6" w:rsidRPr="00F17DDC" w:rsidRDefault="001A64A6" w:rsidP="001A64A6">
            <w:pPr>
              <w:jc w:val="both"/>
              <w:rPr>
                <w:sz w:val="26"/>
                <w:szCs w:val="26"/>
              </w:rPr>
            </w:pPr>
            <w:r w:rsidRPr="00F17DDC">
              <w:rPr>
                <w:sz w:val="26"/>
                <w:szCs w:val="26"/>
              </w:rPr>
              <w:t xml:space="preserve">e-mail:socprotect_hm@ukr. </w:t>
            </w:r>
          </w:p>
          <w:p w:rsidR="001A64A6" w:rsidRPr="00F17DDC" w:rsidRDefault="001A64A6" w:rsidP="001A64A6">
            <w:pPr>
              <w:jc w:val="both"/>
              <w:rPr>
                <w:i/>
                <w:iCs/>
                <w:sz w:val="26"/>
                <w:szCs w:val="26"/>
              </w:rPr>
            </w:pPr>
            <w:r w:rsidRPr="00F17DDC">
              <w:rPr>
                <w:sz w:val="26"/>
                <w:szCs w:val="26"/>
              </w:rPr>
              <w:t xml:space="preserve">Вихідні дні: субота, неділя, святкові дні </w:t>
            </w:r>
          </w:p>
        </w:tc>
      </w:tr>
      <w:tr w:rsidR="001A64A6" w:rsidRPr="00F17DDC" w:rsidTr="001A64A6">
        <w:tc>
          <w:tcPr>
            <w:tcW w:w="10065" w:type="dxa"/>
            <w:gridSpan w:val="3"/>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b/>
                <w:bCs/>
                <w:sz w:val="26"/>
                <w:szCs w:val="26"/>
              </w:rPr>
            </w:pPr>
            <w:r w:rsidRPr="00F17DDC">
              <w:rPr>
                <w:b/>
                <w:bCs/>
                <w:sz w:val="26"/>
                <w:szCs w:val="26"/>
              </w:rPr>
              <w:t>Нормативні акти, якими регламентується надання адміністративної послуги</w:t>
            </w:r>
          </w:p>
        </w:tc>
      </w:tr>
      <w:tr w:rsidR="001A64A6" w:rsidRPr="00F17DDC" w:rsidTr="001A64A6">
        <w:trPr>
          <w:trHeight w:val="942"/>
        </w:trPr>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4</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Закони України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ind w:right="7"/>
              <w:rPr>
                <w:sz w:val="26"/>
                <w:szCs w:val="26"/>
              </w:rPr>
            </w:pPr>
            <w:r w:rsidRPr="00F17DDC">
              <w:rPr>
                <w:sz w:val="26"/>
                <w:szCs w:val="26"/>
              </w:rPr>
              <w:t>Закон України “Про статус ветеранів війни, гарантії їх соціального захисту”</w:t>
            </w:r>
          </w:p>
        </w:tc>
      </w:tr>
      <w:tr w:rsidR="001A64A6" w:rsidRPr="00F17DDC" w:rsidTr="001A64A6">
        <w:trPr>
          <w:trHeight w:val="884"/>
        </w:trPr>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5</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Акти Кабінету Міністрів України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ind w:right="7"/>
              <w:jc w:val="both"/>
              <w:rPr>
                <w:sz w:val="26"/>
                <w:szCs w:val="26"/>
              </w:rPr>
            </w:pPr>
            <w:r w:rsidRPr="00F17DDC">
              <w:rPr>
                <w:sz w:val="26"/>
                <w:szCs w:val="26"/>
              </w:rPr>
              <w:t>Постанова Кабінету Міністрів України від 12.05.1994 № 302 “Про порядок видачі посвідчень і нагрудних знаків ветеранів війни”</w:t>
            </w:r>
          </w:p>
          <w:p w:rsidR="001A64A6" w:rsidRPr="00F17DDC" w:rsidRDefault="001A64A6" w:rsidP="001A64A6">
            <w:pPr>
              <w:ind w:right="7"/>
              <w:jc w:val="both"/>
              <w:rPr>
                <w:sz w:val="26"/>
                <w:szCs w:val="26"/>
              </w:rPr>
            </w:pPr>
            <w:r w:rsidRPr="00F17DDC">
              <w:rPr>
                <w:sz w:val="26"/>
                <w:szCs w:val="26"/>
              </w:rPr>
              <w:t xml:space="preserve">Постанова Кабінету Міністрів України 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w:t>
            </w:r>
          </w:p>
          <w:p w:rsidR="001A64A6" w:rsidRPr="00F17DDC" w:rsidRDefault="001A64A6" w:rsidP="001A64A6">
            <w:pPr>
              <w:ind w:right="7"/>
              <w:jc w:val="both"/>
              <w:rPr>
                <w:sz w:val="26"/>
                <w:szCs w:val="26"/>
              </w:rPr>
            </w:pPr>
            <w:r w:rsidRPr="00F17DDC">
              <w:rPr>
                <w:sz w:val="26"/>
                <w:szCs w:val="26"/>
              </w:rPr>
              <w:t>Постанова Кабінету Міністрів України від 23.09.2015 № 739 “Питання надання статусу учасника війни деяким особам”</w:t>
            </w:r>
          </w:p>
        </w:tc>
      </w:tr>
      <w:tr w:rsidR="001A64A6" w:rsidRPr="00F17DDC" w:rsidTr="001A64A6">
        <w:trPr>
          <w:trHeight w:val="1749"/>
        </w:trPr>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6</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Акти центральних органів виконавчої влади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tabs>
                <w:tab w:val="left" w:pos="0"/>
              </w:tabs>
              <w:ind w:right="7"/>
              <w:jc w:val="both"/>
              <w:rPr>
                <w:i/>
                <w:iCs/>
                <w:sz w:val="26"/>
                <w:szCs w:val="26"/>
              </w:rPr>
            </w:pPr>
            <w:r w:rsidRPr="00F17DDC">
              <w:rPr>
                <w:sz w:val="26"/>
                <w:szCs w:val="26"/>
              </w:rPr>
              <w:t xml:space="preserve">Наказ Міністерства соціального захисту населення України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w:t>
            </w:r>
            <w:r w:rsidRPr="00F17DDC">
              <w:rPr>
                <w:sz w:val="26"/>
                <w:szCs w:val="26"/>
              </w:rPr>
              <w:lastRenderedPageBreak/>
              <w:t>ветеранів війни, гарантії їх соціального захисту”, зареєстрований в Міністерстві юстиції України 04.06.1996 за № 264/1289</w:t>
            </w:r>
          </w:p>
        </w:tc>
      </w:tr>
      <w:tr w:rsidR="001A64A6" w:rsidRPr="00F17DDC" w:rsidTr="001A64A6">
        <w:tc>
          <w:tcPr>
            <w:tcW w:w="10065" w:type="dxa"/>
            <w:gridSpan w:val="3"/>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b/>
                <w:bCs/>
                <w:sz w:val="26"/>
                <w:szCs w:val="26"/>
              </w:rPr>
            </w:pPr>
            <w:r w:rsidRPr="00F17DDC">
              <w:rPr>
                <w:b/>
                <w:bCs/>
                <w:sz w:val="26"/>
                <w:szCs w:val="26"/>
              </w:rPr>
              <w:lastRenderedPageBreak/>
              <w:t>Умови отримання адміністративної послуги</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both"/>
              <w:rPr>
                <w:sz w:val="26"/>
                <w:szCs w:val="26"/>
              </w:rPr>
            </w:pPr>
            <w:r w:rsidRPr="00F17DDC">
              <w:rPr>
                <w:sz w:val="26"/>
                <w:szCs w:val="26"/>
              </w:rPr>
              <w:t>7</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keepNext/>
              <w:jc w:val="both"/>
              <w:rPr>
                <w:sz w:val="26"/>
                <w:szCs w:val="26"/>
              </w:rPr>
            </w:pPr>
            <w:r w:rsidRPr="00F17DDC">
              <w:rPr>
                <w:sz w:val="26"/>
                <w:szCs w:val="26"/>
              </w:rPr>
              <w:t>Підстава 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keepNext/>
              <w:ind w:left="1"/>
              <w:jc w:val="both"/>
              <w:rPr>
                <w:strike/>
                <w:sz w:val="26"/>
                <w:szCs w:val="26"/>
              </w:rPr>
            </w:pPr>
            <w:r w:rsidRPr="00F17DDC">
              <w:rPr>
                <w:sz w:val="26"/>
                <w:szCs w:val="26"/>
              </w:rPr>
              <w:t>Проходження військової служби у період війни, праця в тилу, навчання у період війни та інші обставини, передбачені статтею 9 Закону України “Про статус ветеранів війни, гарантії їх соціального захисту”</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8</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keepNext/>
              <w:jc w:val="both"/>
              <w:rPr>
                <w:sz w:val="26"/>
                <w:szCs w:val="26"/>
              </w:rPr>
            </w:pPr>
            <w:r w:rsidRPr="00F17DDC">
              <w:rPr>
                <w:sz w:val="26"/>
                <w:szCs w:val="26"/>
              </w:rPr>
              <w:t>Перелік документів, необхідних 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keepNext/>
              <w:ind w:left="1" w:firstLine="281"/>
              <w:jc w:val="both"/>
              <w:rPr>
                <w:sz w:val="26"/>
                <w:szCs w:val="26"/>
              </w:rPr>
            </w:pPr>
            <w:r w:rsidRPr="00F17DDC">
              <w:rPr>
                <w:sz w:val="26"/>
                <w:szCs w:val="26"/>
              </w:rPr>
              <w:t xml:space="preserve">- заява; </w:t>
            </w:r>
          </w:p>
          <w:p w:rsidR="001A64A6" w:rsidRPr="00F17DDC" w:rsidRDefault="001A64A6" w:rsidP="001A64A6">
            <w:pPr>
              <w:keepNext/>
              <w:ind w:left="1" w:firstLine="281"/>
              <w:jc w:val="both"/>
              <w:rPr>
                <w:sz w:val="26"/>
                <w:szCs w:val="26"/>
              </w:rPr>
            </w:pPr>
            <w:r w:rsidRPr="00F17DDC">
              <w:rPr>
                <w:sz w:val="26"/>
                <w:szCs w:val="26"/>
              </w:rPr>
              <w:t>- 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 архівні довідки, які підтверджують факт роботи заявника в період війни;</w:t>
            </w:r>
          </w:p>
          <w:p w:rsidR="001A64A6" w:rsidRPr="00F17DDC" w:rsidRDefault="001A64A6" w:rsidP="001A64A6">
            <w:pPr>
              <w:keepNext/>
              <w:ind w:left="1" w:firstLine="281"/>
              <w:jc w:val="both"/>
              <w:rPr>
                <w:sz w:val="26"/>
                <w:szCs w:val="26"/>
              </w:rPr>
            </w:pPr>
            <w:r w:rsidRPr="00F17DDC">
              <w:rPr>
                <w:sz w:val="26"/>
                <w:szCs w:val="26"/>
              </w:rPr>
              <w:t xml:space="preserve"> - інші документи, що підтверджують належність особи до учасників війни, згідно статей 8, 9 Закону України “Про статус ветеранів війни, гарантії їх соціального захисту”; - фотокартка 3х4 см. </w:t>
            </w:r>
          </w:p>
          <w:p w:rsidR="001A64A6" w:rsidRPr="00F17DDC" w:rsidRDefault="001A64A6" w:rsidP="001A64A6">
            <w:pPr>
              <w:keepNext/>
              <w:ind w:left="1" w:firstLine="281"/>
              <w:jc w:val="both"/>
              <w:rPr>
                <w:sz w:val="26"/>
                <w:szCs w:val="26"/>
              </w:rPr>
            </w:pPr>
            <w:r w:rsidRPr="00F17DDC">
              <w:rPr>
                <w:sz w:val="26"/>
                <w:szCs w:val="26"/>
              </w:rPr>
              <w:t xml:space="preserve">Особи з числа учасників АТО/ООС також подають документи, зазначені у пункті 2 постанови Кабінету Міністрів України від 23.09.2015 № 739 “Питання надання статусу учасника війни деяким особам”. </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9</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Спосіб подання документів, необхідних 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ind w:firstLine="423"/>
              <w:jc w:val="both"/>
              <w:rPr>
                <w:sz w:val="26"/>
                <w:szCs w:val="26"/>
              </w:rPr>
            </w:pPr>
            <w:r w:rsidRPr="00F17DDC">
              <w:rPr>
                <w:sz w:val="26"/>
                <w:szCs w:val="26"/>
              </w:rPr>
              <w:t>Заява та документи у паперовій формі подаються заявником особисто до управління праці та соціального захисту населення Хмільницької міської ради</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10</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Платність (безоплатність)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both"/>
              <w:rPr>
                <w:sz w:val="26"/>
                <w:szCs w:val="26"/>
              </w:rPr>
            </w:pPr>
            <w:r w:rsidRPr="00F17DDC">
              <w:rPr>
                <w:sz w:val="26"/>
                <w:szCs w:val="26"/>
              </w:rPr>
              <w:t>Безоплатно</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jc w:val="center"/>
              <w:rPr>
                <w:sz w:val="26"/>
                <w:szCs w:val="26"/>
              </w:rPr>
            </w:pPr>
            <w:r w:rsidRPr="00F17DDC">
              <w:rPr>
                <w:sz w:val="26"/>
                <w:szCs w:val="26"/>
              </w:rPr>
              <w:t>11</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shd w:val="clear" w:color="auto" w:fill="FFFFFF"/>
              <w:spacing w:after="150"/>
              <w:jc w:val="both"/>
              <w:rPr>
                <w:strike/>
                <w:sz w:val="26"/>
                <w:szCs w:val="26"/>
              </w:rPr>
            </w:pPr>
            <w:r w:rsidRPr="00F17DDC">
              <w:rPr>
                <w:sz w:val="26"/>
                <w:szCs w:val="26"/>
              </w:rPr>
              <w:t>Рішення про встановлення статусу приймається у 10-денний термін з дня подання документів</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12</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Перелік підстав для відмови у наданні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keepNext/>
              <w:rPr>
                <w:sz w:val="26"/>
                <w:szCs w:val="26"/>
              </w:rPr>
            </w:pPr>
            <w:r w:rsidRPr="00F17DDC">
              <w:rPr>
                <w:sz w:val="26"/>
                <w:szCs w:val="26"/>
              </w:rPr>
              <w:t xml:space="preserve">Подання неповного пакету документів; невідповідність поданих документів вимогам чинного законодавства; подання недостовірних </w:t>
            </w:r>
            <w:r w:rsidRPr="00F17DDC">
              <w:rPr>
                <w:sz w:val="26"/>
                <w:szCs w:val="26"/>
              </w:rPr>
              <w:lastRenderedPageBreak/>
              <w:t>даних</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lastRenderedPageBreak/>
              <w:t>13</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tabs>
                <w:tab w:val="left" w:pos="358"/>
                <w:tab w:val="left" w:pos="449"/>
              </w:tabs>
              <w:ind w:hanging="13"/>
              <w:jc w:val="both"/>
              <w:rPr>
                <w:sz w:val="26"/>
                <w:szCs w:val="26"/>
              </w:rPr>
            </w:pPr>
            <w:r w:rsidRPr="00F17DDC">
              <w:rPr>
                <w:sz w:val="26"/>
                <w:szCs w:val="26"/>
              </w:rPr>
              <w:t>Видача відповідного посвідчення/відмова у видачі відповідного посвідчення</w:t>
            </w:r>
          </w:p>
        </w:tc>
      </w:tr>
      <w:tr w:rsidR="001A64A6" w:rsidRPr="00F17DDC" w:rsidTr="001A64A6">
        <w:tc>
          <w:tcPr>
            <w:tcW w:w="713"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14</w:t>
            </w:r>
          </w:p>
        </w:tc>
        <w:tc>
          <w:tcPr>
            <w:tcW w:w="3824"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rPr>
                <w:sz w:val="26"/>
                <w:szCs w:val="26"/>
              </w:rPr>
            </w:pPr>
            <w:r w:rsidRPr="00F17DDC">
              <w:rPr>
                <w:sz w:val="26"/>
                <w:szCs w:val="26"/>
              </w:rPr>
              <w:t>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tcPr>
          <w:p w:rsidR="001A64A6" w:rsidRPr="00F17DDC" w:rsidRDefault="001A64A6" w:rsidP="001A64A6">
            <w:pPr>
              <w:ind w:firstLine="423"/>
              <w:jc w:val="both"/>
              <w:rPr>
                <w:sz w:val="26"/>
                <w:szCs w:val="26"/>
              </w:rPr>
            </w:pPr>
            <w:r w:rsidRPr="00F17DDC">
              <w:rPr>
                <w:sz w:val="26"/>
                <w:szCs w:val="26"/>
              </w:rPr>
              <w:t>Посвідчення вручаються особисто або за їх дорученням, оформленим в установленому законом порядку, уповноваженим особам безпосередньо в управлінні праці та соціального захисту населення Хмільницької міської ради.</w:t>
            </w:r>
          </w:p>
        </w:tc>
      </w:tr>
    </w:tbl>
    <w:p w:rsidR="001A64A6" w:rsidRPr="00F17DDC" w:rsidRDefault="001A64A6" w:rsidP="001A64A6">
      <w:pPr>
        <w:rPr>
          <w:b/>
          <w:bCs/>
          <w:i/>
          <w:iCs/>
          <w:sz w:val="26"/>
          <w:szCs w:val="26"/>
        </w:rPr>
      </w:pPr>
    </w:p>
    <w:p w:rsidR="001A64A6" w:rsidRPr="00F17DDC" w:rsidRDefault="001A64A6" w:rsidP="001A64A6">
      <w:pPr>
        <w:rPr>
          <w:b/>
          <w:bCs/>
          <w:sz w:val="26"/>
          <w:szCs w:val="26"/>
        </w:rPr>
      </w:pPr>
    </w:p>
    <w:p w:rsidR="001A64A6" w:rsidRPr="00F17DDC" w:rsidRDefault="001A64A6" w:rsidP="001A64A6">
      <w:pPr>
        <w:rPr>
          <w:b/>
          <w:bCs/>
          <w:sz w:val="26"/>
          <w:szCs w:val="26"/>
        </w:rPr>
        <w:sectPr w:rsidR="001A64A6" w:rsidRPr="00F17DDC" w:rsidSect="001A64A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1A64A6" w:rsidRPr="00F17DDC" w:rsidRDefault="001A64A6" w:rsidP="006868CD">
      <w:pPr>
        <w:ind w:right="424" w:firstLine="5954"/>
        <w:rPr>
          <w:lang w:eastAsia="uk-UA"/>
        </w:rPr>
      </w:pPr>
      <w:r w:rsidRPr="00F17DDC">
        <w:rPr>
          <w:lang w:eastAsia="uk-UA"/>
        </w:rPr>
        <w:lastRenderedPageBreak/>
        <w:t>Додаток № 1</w:t>
      </w:r>
      <w:r w:rsidR="00FE350C" w:rsidRPr="00F17DDC">
        <w:rPr>
          <w:lang w:eastAsia="uk-UA"/>
        </w:rPr>
        <w:t>7</w:t>
      </w:r>
    </w:p>
    <w:p w:rsidR="001A64A6" w:rsidRPr="00F17DDC" w:rsidRDefault="001A64A6" w:rsidP="001A64A6">
      <w:pPr>
        <w:ind w:firstLine="5954"/>
        <w:jc w:val="both"/>
        <w:rPr>
          <w:bCs/>
          <w:lang w:eastAsia="en-US"/>
        </w:rPr>
      </w:pPr>
      <w:r w:rsidRPr="00F17DDC">
        <w:rPr>
          <w:bCs/>
          <w:lang w:eastAsia="en-US"/>
        </w:rPr>
        <w:t>до рішення виконавчого комітету</w:t>
      </w:r>
    </w:p>
    <w:p w:rsidR="001A64A6" w:rsidRPr="00F17DDC" w:rsidRDefault="001A64A6" w:rsidP="001A64A6">
      <w:pPr>
        <w:ind w:firstLine="5954"/>
        <w:jc w:val="both"/>
        <w:rPr>
          <w:bCs/>
          <w:lang w:eastAsia="en-US"/>
        </w:rPr>
      </w:pPr>
      <w:r w:rsidRPr="00F17DDC">
        <w:rPr>
          <w:bCs/>
          <w:lang w:eastAsia="en-US"/>
        </w:rPr>
        <w:t>Хмільницької міської ради</w:t>
      </w:r>
    </w:p>
    <w:p w:rsidR="001A64A6" w:rsidRPr="00F17DDC" w:rsidRDefault="001A64A6" w:rsidP="001A64A6">
      <w:pPr>
        <w:ind w:firstLine="5954"/>
        <w:rPr>
          <w:b/>
          <w:sz w:val="26"/>
          <w:szCs w:val="26"/>
          <w:lang w:eastAsia="uk-UA"/>
        </w:rPr>
      </w:pPr>
      <w:r w:rsidRPr="00F17DDC">
        <w:rPr>
          <w:bCs/>
          <w:lang w:eastAsia="en-US"/>
        </w:rPr>
        <w:t>№    від «___» ________ 2025 р.</w:t>
      </w:r>
    </w:p>
    <w:p w:rsidR="001A64A6" w:rsidRPr="00F17DDC" w:rsidRDefault="001A64A6" w:rsidP="001A64A6">
      <w:pPr>
        <w:jc w:val="center"/>
        <w:rPr>
          <w:b/>
          <w:sz w:val="26"/>
          <w:szCs w:val="26"/>
          <w:lang w:eastAsia="uk-UA"/>
        </w:rPr>
      </w:pPr>
    </w:p>
    <w:p w:rsidR="001A64A6" w:rsidRPr="00F17DDC" w:rsidRDefault="001A64A6" w:rsidP="001A64A6">
      <w:pPr>
        <w:jc w:val="center"/>
        <w:rPr>
          <w:b/>
          <w:sz w:val="26"/>
          <w:szCs w:val="26"/>
          <w:lang w:eastAsia="uk-UA"/>
        </w:rPr>
      </w:pPr>
      <w:r w:rsidRPr="00F17DDC">
        <w:rPr>
          <w:b/>
          <w:sz w:val="26"/>
          <w:szCs w:val="26"/>
          <w:lang w:eastAsia="uk-UA"/>
        </w:rPr>
        <w:t xml:space="preserve"> ІНФОРМАЦІЙНА КАРТКА</w:t>
      </w:r>
    </w:p>
    <w:p w:rsidR="001A64A6" w:rsidRPr="00F17DDC" w:rsidRDefault="001A64A6" w:rsidP="001A64A6">
      <w:pPr>
        <w:ind w:right="-1"/>
        <w:jc w:val="center"/>
        <w:rPr>
          <w:b/>
        </w:rPr>
      </w:pPr>
      <w:r w:rsidRPr="00F17DDC">
        <w:rPr>
          <w:b/>
        </w:rPr>
        <w:t>адміністративної послуги</w:t>
      </w:r>
    </w:p>
    <w:p w:rsidR="001A64A6" w:rsidRPr="00F17DDC" w:rsidRDefault="001A64A6" w:rsidP="001A64A6">
      <w:pPr>
        <w:pStyle w:val="a6"/>
        <w:spacing w:before="0" w:beforeAutospacing="0" w:after="0" w:afterAutospacing="0"/>
        <w:jc w:val="center"/>
        <w:rPr>
          <w:b/>
          <w:sz w:val="26"/>
          <w:szCs w:val="26"/>
        </w:rPr>
      </w:pPr>
      <w:r w:rsidRPr="00F17DDC">
        <w:rPr>
          <w:b/>
          <w:bCs/>
          <w:sz w:val="26"/>
          <w:szCs w:val="26"/>
        </w:rPr>
        <w:t>„</w:t>
      </w:r>
      <w:r w:rsidRPr="00F17DDC">
        <w:rPr>
          <w:b/>
          <w:sz w:val="26"/>
          <w:szCs w:val="26"/>
        </w:rPr>
        <w:t xml:space="preserve">ВИДАЧА </w:t>
      </w:r>
      <w:r w:rsidRPr="00F17DDC">
        <w:rPr>
          <w:b/>
          <w:iCs/>
          <w:sz w:val="26"/>
          <w:szCs w:val="26"/>
        </w:rPr>
        <w:t>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r w:rsidRPr="00F17DDC">
        <w:rPr>
          <w:b/>
          <w:sz w:val="26"/>
          <w:szCs w:val="26"/>
        </w:rPr>
        <w:t xml:space="preserve">” </w:t>
      </w:r>
    </w:p>
    <w:p w:rsidR="001A64A6" w:rsidRPr="00F17DDC" w:rsidRDefault="001A64A6" w:rsidP="001A64A6">
      <w:pPr>
        <w:pStyle w:val="a6"/>
        <w:spacing w:before="0" w:beforeAutospacing="0" w:after="0" w:afterAutospacing="0"/>
        <w:jc w:val="center"/>
        <w:rPr>
          <w:b/>
          <w:sz w:val="26"/>
          <w:szCs w:val="26"/>
        </w:rPr>
      </w:pPr>
      <w:r w:rsidRPr="00F17DDC">
        <w:rPr>
          <w:sz w:val="26"/>
          <w:szCs w:val="26"/>
        </w:rPr>
        <w:t>Управління праці та соціального захисту населення Хмільницької міської ради</w:t>
      </w:r>
    </w:p>
    <w:p w:rsidR="001A64A6" w:rsidRPr="00F17DDC" w:rsidRDefault="001A64A6" w:rsidP="001A64A6">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1A64A6" w:rsidRPr="00F17DDC" w:rsidRDefault="001A64A6" w:rsidP="001A64A6">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1A64A6" w:rsidRPr="00F17DDC" w:rsidRDefault="001A64A6" w:rsidP="001A64A6">
      <w:pPr>
        <w:spacing w:after="120"/>
        <w:jc w:val="center"/>
        <w:rPr>
          <w:sz w:val="26"/>
          <w:szCs w:val="26"/>
          <w:lang w:eastAsia="uk-UA"/>
        </w:rPr>
      </w:pPr>
      <w:r w:rsidRPr="00F17DDC">
        <w:rPr>
          <w:b/>
          <w:sz w:val="26"/>
          <w:szCs w:val="26"/>
          <w:u w:val="single"/>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i/>
                <w:sz w:val="26"/>
                <w:szCs w:val="26"/>
                <w:lang w:eastAsia="uk-UA"/>
              </w:rPr>
            </w:pPr>
            <w:r w:rsidRPr="00F17DDC">
              <w:rPr>
                <w:sz w:val="26"/>
                <w:szCs w:val="26"/>
              </w:rPr>
              <w:t>22000 Вінницькаобл., м.Хмільник, 2пров. Чорновола В’ячеслава,8  каб.1, каб.</w:t>
            </w:r>
            <w:r w:rsidR="00176F90" w:rsidRPr="00F17DDC">
              <w:rPr>
                <w:sz w:val="26"/>
                <w:szCs w:val="26"/>
              </w:rPr>
              <w:t>4</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Пн-Чт: 8.00 – 17.00 ;</w:t>
            </w:r>
          </w:p>
          <w:p w:rsidR="001A64A6" w:rsidRPr="00F17DDC" w:rsidRDefault="001A64A6" w:rsidP="001A64A6">
            <w:pPr>
              <w:rPr>
                <w:sz w:val="26"/>
                <w:szCs w:val="26"/>
              </w:rPr>
            </w:pPr>
            <w:r w:rsidRPr="00F17DDC">
              <w:rPr>
                <w:sz w:val="26"/>
                <w:szCs w:val="26"/>
              </w:rPr>
              <w:t>Пт:       8.00 – 15.45 ;</w:t>
            </w:r>
          </w:p>
          <w:p w:rsidR="001A64A6" w:rsidRPr="00F17DDC" w:rsidRDefault="001A64A6" w:rsidP="001A64A6">
            <w:pPr>
              <w:rPr>
                <w:sz w:val="26"/>
                <w:szCs w:val="26"/>
              </w:rPr>
            </w:pPr>
            <w:r w:rsidRPr="00F17DDC">
              <w:rPr>
                <w:sz w:val="26"/>
                <w:szCs w:val="26"/>
              </w:rPr>
              <w:t>Перерва для санітарної обробки : 12.00 - 12.45</w:t>
            </w:r>
          </w:p>
          <w:p w:rsidR="001A64A6" w:rsidRPr="00F17DDC" w:rsidRDefault="001A64A6" w:rsidP="001A64A6">
            <w:pPr>
              <w:rPr>
                <w:i/>
                <w:sz w:val="26"/>
                <w:szCs w:val="26"/>
                <w:lang w:eastAsia="uk-UA"/>
              </w:rPr>
            </w:pPr>
            <w:r w:rsidRPr="00F17DDC">
              <w:rPr>
                <w:sz w:val="26"/>
                <w:szCs w:val="26"/>
              </w:rPr>
              <w:t>Вихідні дні:субота, неділя, святкові дні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 xml:space="preserve">(04338) 22130;  факс 22656 </w:t>
            </w:r>
          </w:p>
          <w:p w:rsidR="001A64A6" w:rsidRPr="00F17DDC" w:rsidRDefault="001A64A6" w:rsidP="001A64A6">
            <w:pPr>
              <w:rPr>
                <w:i/>
                <w:sz w:val="26"/>
                <w:szCs w:val="26"/>
                <w:lang w:eastAsia="uk-UA"/>
              </w:rPr>
            </w:pPr>
            <w:r w:rsidRPr="00F17DDC">
              <w:rPr>
                <w:sz w:val="26"/>
                <w:szCs w:val="26"/>
              </w:rPr>
              <w:t xml:space="preserve">e-mail:socprotect_hm@ukr.                                     </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pStyle w:val="a6"/>
              <w:spacing w:before="0" w:beforeAutospacing="0" w:after="0" w:afterAutospacing="0"/>
              <w:jc w:val="both"/>
              <w:rPr>
                <w:sz w:val="26"/>
                <w:szCs w:val="26"/>
                <w:shd w:val="clear" w:color="auto" w:fill="FFFFFF"/>
                <w:lang w:val="uk-UA"/>
              </w:rPr>
            </w:pPr>
            <w:r w:rsidRPr="00F17DDC">
              <w:rPr>
                <w:sz w:val="26"/>
                <w:szCs w:val="26"/>
                <w:lang w:val="uk-UA"/>
              </w:rPr>
              <w:t>Закони України ,,Про основи соціальної захищеності осіб з інвалідністю в Україні” від 21.03.1991 № 875-</w:t>
            </w:r>
            <w:r w:rsidRPr="00F17DDC">
              <w:rPr>
                <w:sz w:val="26"/>
                <w:szCs w:val="26"/>
              </w:rPr>
              <w:t>XII</w:t>
            </w:r>
            <w:r w:rsidRPr="00F17DDC">
              <w:rPr>
                <w:sz w:val="26"/>
                <w:szCs w:val="26"/>
                <w:lang w:val="uk-UA"/>
              </w:rPr>
              <w:t>, ,,Про гуманітарну допомогу” від 22.10.1999 № 1192-</w:t>
            </w:r>
            <w:r w:rsidRPr="00F17DDC">
              <w:rPr>
                <w:sz w:val="26"/>
                <w:szCs w:val="26"/>
              </w:rPr>
              <w:t>XIV</w:t>
            </w:r>
            <w:r w:rsidRPr="00F17DDC">
              <w:rPr>
                <w:sz w:val="26"/>
                <w:szCs w:val="26"/>
                <w:lang w:val="uk-UA"/>
              </w:rPr>
              <w:t>, ,,Про реабілітацію осіб з інвалідністю в Україні” від 06.10.2005 № 2961-</w:t>
            </w:r>
            <w:r w:rsidRPr="00F17DDC">
              <w:rPr>
                <w:sz w:val="26"/>
                <w:szCs w:val="26"/>
              </w:rPr>
              <w:t>IV</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HTML"/>
              <w:jc w:val="both"/>
              <w:rPr>
                <w:rFonts w:ascii="Times New Roman" w:hAnsi="Times New Roman" w:cs="Times New Roman"/>
                <w:sz w:val="26"/>
                <w:szCs w:val="26"/>
                <w:lang w:val="uk-UA" w:eastAsia="uk-UA"/>
              </w:rPr>
            </w:pPr>
            <w:r w:rsidRPr="00F17DDC">
              <w:rPr>
                <w:rFonts w:ascii="Times New Roman" w:hAnsi="Times New Roman" w:cs="Times New Roman"/>
                <w:sz w:val="26"/>
                <w:szCs w:val="26"/>
                <w:lang w:val="uk-UA"/>
              </w:rPr>
              <w:t>Постанова Кабінету Міністрів України від 19.07.2006                    № 999 „</w:t>
            </w:r>
            <w:r w:rsidRPr="00F17DDC">
              <w:rPr>
                <w:rFonts w:ascii="Times New Roman" w:hAnsi="Times New Roman" w:cs="Times New Roman"/>
                <w:bCs/>
                <w:sz w:val="26"/>
                <w:szCs w:val="26"/>
                <w:shd w:val="clear" w:color="auto" w:fill="FFFFFF"/>
                <w:lang w:val="uk-UA"/>
              </w:rPr>
              <w:t>Про затвердження Порядку забезпечення осіб з інвалідністю автомобілями</w:t>
            </w:r>
            <w:r w:rsidRPr="00F17DDC">
              <w:rPr>
                <w:rFonts w:ascii="Times New Roman" w:hAnsi="Times New Roman" w:cs="Times New Roman"/>
                <w:sz w:val="26"/>
                <w:szCs w:val="26"/>
                <w:lang w:val="uk-UA"/>
              </w:rPr>
              <w:t xml:space="preserve">” </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spacing w:after="120"/>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Акти центральних органів виконавчої влади                                                                                                                                                                                                                                                                                                                                                                                                                                                                                                                                                                                                                                                                                                                                                                                                                                                                                                                           </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Наказ Міністерства соціальної політики України </w:t>
            </w:r>
            <w:r w:rsidRPr="00F17DDC">
              <w:rPr>
                <w:sz w:val="26"/>
                <w:szCs w:val="26"/>
              </w:rPr>
              <w:br/>
              <w:t>від 29.03.2021 № 153 „Про затвердження форм документів щодо забезпечення автомобілями осіб з інвалідністю та дітей з інвалідністюˮ, зареєстрований в Міністерстві юстиції України 12.05.2021 за № 632/36254 (далі – Наказ № 153)</w:t>
            </w:r>
          </w:p>
        </w:tc>
      </w:tr>
      <w:tr w:rsidR="001A64A6" w:rsidRPr="00F17DDC" w:rsidTr="001A64A6">
        <w:trPr>
          <w:trHeight w:val="348"/>
        </w:trPr>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t>Умови отримання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pStyle w:val="rvps2"/>
              <w:shd w:val="clear" w:color="auto" w:fill="FFFFFF"/>
              <w:spacing w:before="0" w:beforeAutospacing="0" w:after="0" w:afterAutospacing="0"/>
              <w:jc w:val="both"/>
              <w:rPr>
                <w:sz w:val="26"/>
                <w:szCs w:val="26"/>
                <w:lang w:eastAsia="uk-UA"/>
              </w:rPr>
            </w:pPr>
            <w:r w:rsidRPr="00F17DDC">
              <w:rPr>
                <w:sz w:val="26"/>
                <w:szCs w:val="26"/>
              </w:rPr>
              <w:t>Наявність інвалідності в особи, зокрема дитини після досягнення нею п’ятирічного віку.</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shd w:val="clear" w:color="auto" w:fill="FFFFFF"/>
              <w:ind w:hanging="2"/>
              <w:rPr>
                <w:sz w:val="26"/>
                <w:szCs w:val="26"/>
              </w:rPr>
            </w:pPr>
            <w:r w:rsidRPr="00F17DDC">
              <w:rPr>
                <w:sz w:val="26"/>
                <w:szCs w:val="26"/>
              </w:rPr>
              <w:t>Для отримання направлення на 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 для взяття на облік для забезпечення осіб з інвалідністю та дітей з інвалідністю автомобілем особи з інвалідністю, законні представники недієздатних осіб з інвалідністю, дітей з інвалідністю до заяви, форма якої затверджується Наказом № 153, додають:</w:t>
            </w:r>
            <w:r w:rsidRPr="00F17DDC">
              <w:rPr>
                <w:sz w:val="26"/>
                <w:szCs w:val="26"/>
              </w:rPr>
              <w:br/>
              <w:t>копію довідки МСЕК/ витяг із рішення експертної команди з оцінювання повсякденного функціонування особи про групу та причину інвалідності, а для дітей з інвалідністю – копію медичного висновку;</w:t>
            </w:r>
            <w:r w:rsidRPr="00F17DDC">
              <w:rPr>
                <w:sz w:val="26"/>
                <w:szCs w:val="26"/>
              </w:rPr>
              <w:b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r w:rsidRPr="00F17DDC">
              <w:rPr>
                <w:sz w:val="26"/>
                <w:szCs w:val="26"/>
              </w:rPr>
              <w:br/>
              <w:t>відомості, що містяться у свідоцтві про народження (для дитини з інвалідністю), шляхом отримання інформації про державну реєстрацію народження дитини з Державного реєстру актів цивільного стану громадян або копія свідоцтва про народження дитини у разі відсутності зазначеної інформації у такому Реєстрі;</w:t>
            </w:r>
          </w:p>
          <w:p w:rsidR="001A64A6" w:rsidRPr="00F17DDC" w:rsidRDefault="001A64A6" w:rsidP="001A64A6">
            <w:pPr>
              <w:shd w:val="clear" w:color="auto" w:fill="FFFFFF"/>
              <w:ind w:hanging="2"/>
              <w:rPr>
                <w:sz w:val="26"/>
                <w:szCs w:val="26"/>
              </w:rPr>
            </w:pPr>
            <w:r w:rsidRPr="00F17DDC">
              <w:rPr>
                <w:sz w:val="26"/>
                <w:szCs w:val="26"/>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(у разі відсутності технічної можливості отримання відповідної інформації з банку даних). Якщо наявна технічна можливість отримати відомості про реєстраційний номер облікової картки платника податків з банку даних, такий документ до заяви не додається, а відповідні відомості отримуються шляхом надсилання інформаційного запиту до інформаційних систем ДПС;</w:t>
            </w:r>
          </w:p>
          <w:p w:rsidR="001A64A6" w:rsidRPr="00F17DDC" w:rsidRDefault="001A64A6" w:rsidP="001A64A6">
            <w:pPr>
              <w:shd w:val="clear" w:color="auto" w:fill="FFFFFF"/>
              <w:ind w:hanging="2"/>
              <w:rPr>
                <w:sz w:val="26"/>
                <w:szCs w:val="26"/>
              </w:rPr>
            </w:pPr>
            <w:r w:rsidRPr="00F17DDC">
              <w:rPr>
                <w:sz w:val="26"/>
                <w:szCs w:val="26"/>
              </w:rPr>
              <w:t>витяг з реєстру територіальної громади (роздруковується посадовою особою органу з питань соціального захисту населення),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rsidR="001A64A6" w:rsidRPr="00F17DDC" w:rsidRDefault="001A64A6" w:rsidP="001A64A6">
            <w:pPr>
              <w:pStyle w:val="rvps2"/>
              <w:shd w:val="clear" w:color="auto" w:fill="FFFFFF"/>
              <w:spacing w:before="0" w:beforeAutospacing="0" w:after="0" w:afterAutospacing="0"/>
              <w:jc w:val="both"/>
              <w:rPr>
                <w:sz w:val="26"/>
                <w:szCs w:val="26"/>
              </w:rPr>
            </w:pPr>
            <w:r w:rsidRPr="00F17DDC">
              <w:rPr>
                <w:sz w:val="26"/>
                <w:szCs w:val="26"/>
              </w:rPr>
              <w:t xml:space="preserve">Для осіб з інвалідністю I, II і III групи з числа </w:t>
            </w:r>
            <w:r w:rsidRPr="00F17DDC">
              <w:rPr>
                <w:sz w:val="26"/>
                <w:szCs w:val="26"/>
              </w:rPr>
              <w:lastRenderedPageBreak/>
              <w:t>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bookmarkStart w:id="47" w:name="bookmark=id.1t3h5sf" w:colFirst="0" w:colLast="0"/>
            <w:bookmarkEnd w:id="47"/>
            <w:r w:rsidRPr="00F17DDC">
              <w:rPr>
                <w:sz w:val="26"/>
                <w:szCs w:val="26"/>
              </w:rPr>
              <w:br/>
              <w:t>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особи з інвалідністю внаслідок війни.</w:t>
            </w:r>
            <w:bookmarkStart w:id="48" w:name="bookmark=id.4d34og8" w:colFirst="0" w:colLast="0"/>
            <w:bookmarkEnd w:id="48"/>
            <w:r w:rsidRPr="00F17DDC">
              <w:rPr>
                <w:sz w:val="26"/>
                <w:szCs w:val="26"/>
              </w:rPr>
              <w:b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bookmarkStart w:id="49" w:name="bookmark=id.2s8eyo1" w:colFirst="0" w:colLast="0"/>
            <w:bookmarkEnd w:id="49"/>
            <w:r w:rsidRPr="00F17DDC">
              <w:rPr>
                <w:sz w:val="26"/>
                <w:szCs w:val="26"/>
              </w:rPr>
              <w:b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lang w:eastAsia="uk-UA"/>
              </w:rPr>
              <w:t>Заява та необхідні документи подаються до управління праці та соціального захисту населення Хмільницької міської ради</w:t>
            </w:r>
            <w:r w:rsidRPr="00F17DDC">
              <w:rPr>
                <w:sz w:val="26"/>
                <w:szCs w:val="26"/>
              </w:rPr>
              <w:t>;</w:t>
            </w:r>
          </w:p>
          <w:p w:rsidR="001A64A6" w:rsidRPr="00F17DDC" w:rsidRDefault="001A64A6" w:rsidP="001A64A6">
            <w:pPr>
              <w:rPr>
                <w:sz w:val="26"/>
                <w:szCs w:val="26"/>
                <w:lang w:eastAsia="uk-UA"/>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Pr="00F17DDC">
              <w:rPr>
                <w:sz w:val="26"/>
                <w:szCs w:val="26"/>
                <w:lang w:eastAsia="uk-UA"/>
              </w:rPr>
              <w:t xml:space="preserve"> </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Адміністративна послуга надається безоплатно</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Після надходження заяви з необхідними документами до органу соціального захисту населення в триденний строк особі з інвалідністю надається направлення до </w:t>
            </w:r>
            <w:r w:rsidRPr="00F17DDC">
              <w:rPr>
                <w:sz w:val="26"/>
                <w:szCs w:val="26"/>
              </w:rPr>
              <w:lastRenderedPageBreak/>
              <w:t>лікувально-профілактичного закладу для проходження медичного огляду та направлення на 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lastRenderedPageBreak/>
              <w:t>12</w:t>
            </w:r>
          </w:p>
        </w:tc>
        <w:tc>
          <w:tcPr>
            <w:tcW w:w="157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sz w:val="26"/>
                <w:szCs w:val="26"/>
              </w:rPr>
            </w:pPr>
            <w:bookmarkStart w:id="50" w:name="o116"/>
            <w:bookmarkEnd w:id="50"/>
            <w:r w:rsidRPr="00F17DDC">
              <w:rPr>
                <w:sz w:val="26"/>
                <w:szCs w:val="26"/>
              </w:rPr>
              <w:t xml:space="preserve">Подання не в повному обсязі встановленого переліку документів; </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sz w:val="26"/>
                <w:szCs w:val="26"/>
              </w:rPr>
            </w:pPr>
            <w:r w:rsidRPr="00F17DDC">
              <w:rPr>
                <w:sz w:val="26"/>
                <w:szCs w:val="26"/>
              </w:rPr>
              <w:t xml:space="preserve">проживання особи з інвалідністю в установах соціального обслуговування на повному державному утриманні або перебування у місцях позбавлення волі; </w:t>
            </w:r>
          </w:p>
          <w:p w:rsidR="001A64A6" w:rsidRPr="00F17DDC" w:rsidRDefault="001A64A6" w:rsidP="001A64A6">
            <w:pPr>
              <w:pStyle w:val="HTML"/>
              <w:shd w:val="clear" w:color="auto" w:fill="FFFFFF"/>
              <w:tabs>
                <w:tab w:val="left" w:pos="720"/>
              </w:tabs>
              <w:jc w:val="both"/>
              <w:textAlignment w:val="baseline"/>
              <w:rPr>
                <w:rFonts w:ascii="Times New Roman" w:hAnsi="Times New Roman" w:cs="Times New Roman"/>
                <w:sz w:val="26"/>
                <w:szCs w:val="26"/>
                <w:lang w:val="uk-UA" w:eastAsia="uk-UA"/>
              </w:rPr>
            </w:pPr>
            <w:r w:rsidRPr="00F17DDC">
              <w:rPr>
                <w:rFonts w:ascii="Times New Roman" w:hAnsi="Times New Roman" w:cs="Times New Roman"/>
                <w:sz w:val="26"/>
                <w:szCs w:val="26"/>
                <w:lang w:val="uk-UA"/>
              </w:rPr>
              <w:t xml:space="preserve">не досягнення дитиною з інвалідністю п’ятирічного віку; виникнення інших обставин </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HTML"/>
              <w:shd w:val="clear" w:color="auto" w:fill="FFFFFF"/>
              <w:tabs>
                <w:tab w:val="left" w:pos="720"/>
              </w:tabs>
              <w:jc w:val="both"/>
              <w:textAlignment w:val="baseline"/>
              <w:rPr>
                <w:rFonts w:ascii="Times New Roman" w:hAnsi="Times New Roman" w:cs="Times New Roman"/>
                <w:sz w:val="26"/>
                <w:szCs w:val="26"/>
                <w:lang w:val="uk-UA" w:eastAsia="uk-UA"/>
              </w:rPr>
            </w:pPr>
            <w:r w:rsidRPr="00F17DDC">
              <w:rPr>
                <w:rFonts w:ascii="Times New Roman" w:hAnsi="Times New Roman" w:cs="Times New Roman"/>
                <w:sz w:val="26"/>
                <w:szCs w:val="26"/>
                <w:lang w:val="uk-UA"/>
              </w:rPr>
              <w:t>Видача направлення на 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 xml:space="preserve">Надсилається письмове повідомлення про результат надання адміністративної послуги. </w:t>
            </w:r>
          </w:p>
          <w:p w:rsidR="001A64A6" w:rsidRPr="00F17DDC" w:rsidRDefault="001A64A6" w:rsidP="001A64A6">
            <w:pPr>
              <w:rPr>
                <w:sz w:val="26"/>
                <w:szCs w:val="26"/>
              </w:rPr>
            </w:pPr>
            <w:r w:rsidRPr="00F17DDC">
              <w:rPr>
                <w:sz w:val="26"/>
                <w:szCs w:val="26"/>
              </w:rPr>
              <w:t xml:space="preserve">Повідомлення надається / надсилається поштою </w:t>
            </w:r>
          </w:p>
          <w:p w:rsidR="001A64A6" w:rsidRPr="00F17DDC" w:rsidRDefault="001A64A6" w:rsidP="001A64A6">
            <w:pPr>
              <w:rPr>
                <w:sz w:val="26"/>
                <w:szCs w:val="26"/>
              </w:rPr>
            </w:pPr>
          </w:p>
        </w:tc>
      </w:tr>
    </w:tbl>
    <w:p w:rsidR="001A64A6" w:rsidRPr="00F17DDC" w:rsidRDefault="001A64A6" w:rsidP="001A64A6">
      <w:pPr>
        <w:suppressAutoHyphens/>
        <w:autoSpaceDE w:val="0"/>
        <w:rPr>
          <w:b/>
          <w:sz w:val="26"/>
          <w:szCs w:val="26"/>
        </w:rPr>
      </w:pPr>
    </w:p>
    <w:p w:rsidR="001A64A6" w:rsidRPr="00F17DDC" w:rsidRDefault="001A64A6" w:rsidP="001A64A6">
      <w:pPr>
        <w:suppressAutoHyphens/>
        <w:autoSpaceDE w:val="0"/>
        <w:rPr>
          <w:b/>
          <w:sz w:val="26"/>
          <w:szCs w:val="26"/>
        </w:rPr>
        <w:sectPr w:rsidR="001A64A6" w:rsidRPr="00F17DDC" w:rsidSect="001A64A6">
          <w:pgSz w:w="11906" w:h="16838"/>
          <w:pgMar w:top="0" w:right="567" w:bottom="851" w:left="1701" w:header="425" w:footer="709" w:gutter="0"/>
          <w:pgNumType w:start="1"/>
          <w:cols w:space="708"/>
          <w:titlePg/>
          <w:rtlGutter/>
          <w:docGrid w:linePitch="381"/>
        </w:sectPr>
      </w:pPr>
      <w:r w:rsidRPr="00F17DDC">
        <w:rPr>
          <w:b/>
          <w:sz w:val="26"/>
          <w:szCs w:val="26"/>
        </w:rPr>
        <w:t>Керуючий справами виконкому міської ради                                  Сергій МАТАШ</w:t>
      </w:r>
    </w:p>
    <w:p w:rsidR="001A64A6" w:rsidRPr="00F17DDC" w:rsidRDefault="001A64A6" w:rsidP="006868CD">
      <w:pPr>
        <w:ind w:firstLine="5529"/>
        <w:rPr>
          <w:b/>
          <w:bCs/>
          <w:sz w:val="26"/>
          <w:szCs w:val="26"/>
        </w:rPr>
      </w:pPr>
      <w:r w:rsidRPr="00F17DDC">
        <w:rPr>
          <w:lang w:eastAsia="uk-UA"/>
        </w:rPr>
        <w:lastRenderedPageBreak/>
        <w:t>Додаток № 1</w:t>
      </w:r>
      <w:r w:rsidR="00FE350C" w:rsidRPr="00F17DDC">
        <w:rPr>
          <w:lang w:eastAsia="uk-UA"/>
        </w:rPr>
        <w:t>8</w:t>
      </w:r>
    </w:p>
    <w:p w:rsidR="001A64A6" w:rsidRPr="00F17DDC" w:rsidRDefault="001A64A6" w:rsidP="001A64A6">
      <w:pPr>
        <w:ind w:firstLine="5529"/>
        <w:jc w:val="both"/>
        <w:rPr>
          <w:bCs/>
          <w:lang w:eastAsia="en-US"/>
        </w:rPr>
      </w:pPr>
      <w:r w:rsidRPr="00F17DDC">
        <w:rPr>
          <w:bCs/>
          <w:lang w:eastAsia="en-US"/>
        </w:rPr>
        <w:t>до рішення виконавчого комітету</w:t>
      </w:r>
    </w:p>
    <w:p w:rsidR="001A64A6" w:rsidRPr="00F17DDC" w:rsidRDefault="001A64A6" w:rsidP="001A64A6">
      <w:pPr>
        <w:ind w:firstLine="5529"/>
        <w:jc w:val="both"/>
        <w:rPr>
          <w:bCs/>
          <w:lang w:eastAsia="en-US"/>
        </w:rPr>
      </w:pPr>
      <w:r w:rsidRPr="00F17DDC">
        <w:rPr>
          <w:bCs/>
          <w:lang w:eastAsia="en-US"/>
        </w:rPr>
        <w:t>Хмільницької міської ради</w:t>
      </w:r>
    </w:p>
    <w:p w:rsidR="001A64A6" w:rsidRPr="00F17DDC" w:rsidRDefault="001A64A6" w:rsidP="001A64A6">
      <w:pPr>
        <w:ind w:firstLine="5529"/>
        <w:rPr>
          <w:b/>
          <w:lang w:eastAsia="uk-UA"/>
        </w:rPr>
      </w:pPr>
      <w:r w:rsidRPr="00F17DDC">
        <w:rPr>
          <w:bCs/>
          <w:lang w:eastAsia="en-US"/>
        </w:rPr>
        <w:t>№    від «___» ________ 2025 р.</w:t>
      </w:r>
    </w:p>
    <w:p w:rsidR="001A64A6" w:rsidRPr="00F17DDC" w:rsidRDefault="001A64A6" w:rsidP="001A64A6">
      <w:pPr>
        <w:ind w:left="5672" w:firstLine="709"/>
        <w:rPr>
          <w:b/>
          <w:sz w:val="26"/>
          <w:szCs w:val="26"/>
          <w:lang w:eastAsia="uk-UA"/>
        </w:rPr>
      </w:pPr>
    </w:p>
    <w:p w:rsidR="001A64A6" w:rsidRPr="00F17DDC" w:rsidRDefault="001A64A6" w:rsidP="001A64A6">
      <w:pPr>
        <w:jc w:val="center"/>
        <w:rPr>
          <w:b/>
          <w:sz w:val="26"/>
          <w:szCs w:val="26"/>
          <w:lang w:eastAsia="uk-UA"/>
        </w:rPr>
      </w:pPr>
      <w:r w:rsidRPr="00F17DDC">
        <w:rPr>
          <w:b/>
          <w:sz w:val="26"/>
          <w:szCs w:val="26"/>
          <w:lang w:eastAsia="uk-UA"/>
        </w:rPr>
        <w:t xml:space="preserve">  ІНФОРМАЦІЙНА КАРТКА </w:t>
      </w:r>
    </w:p>
    <w:p w:rsidR="001A64A6" w:rsidRPr="00F17DDC" w:rsidRDefault="001A64A6" w:rsidP="001A64A6">
      <w:pPr>
        <w:ind w:right="-1"/>
        <w:jc w:val="center"/>
        <w:rPr>
          <w:b/>
        </w:rPr>
      </w:pPr>
      <w:r w:rsidRPr="00F17DDC">
        <w:rPr>
          <w:b/>
        </w:rPr>
        <w:t>адміністративної послуги</w:t>
      </w:r>
    </w:p>
    <w:p w:rsidR="001A64A6" w:rsidRPr="00F17DDC" w:rsidRDefault="001A64A6" w:rsidP="001A64A6">
      <w:pPr>
        <w:jc w:val="center"/>
        <w:rPr>
          <w:b/>
          <w:bCs/>
          <w:sz w:val="26"/>
          <w:szCs w:val="26"/>
        </w:rPr>
      </w:pPr>
      <w:r w:rsidRPr="00F17DDC">
        <w:rPr>
          <w:b/>
          <w:sz w:val="26"/>
          <w:szCs w:val="26"/>
        </w:rPr>
        <w:t xml:space="preserve">„ВИДАЧА НАПРАВЛЕННЯ НА ЗАБЕЗПЕЧЕННЯ </w:t>
      </w:r>
      <w:r w:rsidR="00090169" w:rsidRPr="00F17DDC">
        <w:rPr>
          <w:b/>
          <w:sz w:val="26"/>
          <w:szCs w:val="26"/>
        </w:rPr>
        <w:t>ДОПОМІЖНИМИ</w:t>
      </w:r>
      <w:r w:rsidRPr="00F17DDC">
        <w:rPr>
          <w:b/>
          <w:sz w:val="26"/>
          <w:szCs w:val="26"/>
        </w:rPr>
        <w:t xml:space="preserve"> ТА ІНШИМИ ЗАСОБАМИ РЕАБІЛІТАЦІЇ ОСІБ З ІНВАЛІДНІСТЮ,  ДІТЕЙ З ІНВАЛІДНІСТЮ ТА ІНШИХ КАТЕГОРІЙ ОСІБ”</w:t>
      </w:r>
    </w:p>
    <w:p w:rsidR="001A64A6" w:rsidRPr="00F17DDC" w:rsidRDefault="001A64A6" w:rsidP="001A64A6">
      <w:pPr>
        <w:pStyle w:val="a6"/>
        <w:spacing w:before="0" w:beforeAutospacing="0" w:after="0" w:afterAutospacing="0"/>
        <w:jc w:val="center"/>
        <w:rPr>
          <w:b/>
          <w:sz w:val="26"/>
          <w:szCs w:val="26"/>
        </w:rPr>
      </w:pPr>
      <w:r w:rsidRPr="00F17DDC">
        <w:rPr>
          <w:sz w:val="26"/>
          <w:szCs w:val="26"/>
        </w:rPr>
        <w:t>Управління праці та соціального захисту населення Хмільницької міської ради</w:t>
      </w:r>
    </w:p>
    <w:p w:rsidR="001A64A6" w:rsidRPr="00F17DDC" w:rsidRDefault="001A64A6" w:rsidP="001A64A6">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1A64A6" w:rsidRPr="00F17DDC" w:rsidRDefault="001A64A6" w:rsidP="001A64A6">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1A64A6" w:rsidRPr="00F17DDC" w:rsidRDefault="001A64A6" w:rsidP="001A64A6">
      <w:pPr>
        <w:spacing w:after="120"/>
        <w:jc w:val="center"/>
        <w:rPr>
          <w:sz w:val="26"/>
          <w:szCs w:val="26"/>
          <w:lang w:eastAsia="uk-UA"/>
        </w:rPr>
      </w:pPr>
      <w:r w:rsidRPr="00F17DDC">
        <w:rPr>
          <w:b/>
          <w:sz w:val="26"/>
          <w:szCs w:val="26"/>
          <w:u w:val="single"/>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i/>
                <w:sz w:val="26"/>
                <w:szCs w:val="26"/>
                <w:lang w:eastAsia="uk-UA"/>
              </w:rPr>
            </w:pPr>
            <w:r w:rsidRPr="00F17DDC">
              <w:rPr>
                <w:sz w:val="26"/>
                <w:szCs w:val="26"/>
              </w:rPr>
              <w:t>22000 Вінницька обл., м.Хмільник,  2пров.Чорновола В’ячеслава,8 каб.1,  каб.</w:t>
            </w:r>
            <w:r w:rsidR="00176F90" w:rsidRPr="00F17DDC">
              <w:rPr>
                <w:sz w:val="26"/>
                <w:szCs w:val="26"/>
              </w:rPr>
              <w:t>4</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Пн-Чт: 8.00 – 17.00 ;</w:t>
            </w:r>
          </w:p>
          <w:p w:rsidR="001A64A6" w:rsidRPr="00F17DDC" w:rsidRDefault="001A64A6" w:rsidP="001A64A6">
            <w:pPr>
              <w:rPr>
                <w:sz w:val="26"/>
                <w:szCs w:val="26"/>
              </w:rPr>
            </w:pPr>
            <w:r w:rsidRPr="00F17DDC">
              <w:rPr>
                <w:sz w:val="26"/>
                <w:szCs w:val="26"/>
              </w:rPr>
              <w:t>Пт:       8.00 – 15.45 ;</w:t>
            </w:r>
          </w:p>
          <w:p w:rsidR="001A64A6" w:rsidRPr="00F17DDC" w:rsidRDefault="001A64A6" w:rsidP="001A64A6">
            <w:pPr>
              <w:rPr>
                <w:sz w:val="26"/>
                <w:szCs w:val="26"/>
              </w:rPr>
            </w:pPr>
            <w:r w:rsidRPr="00F17DDC">
              <w:rPr>
                <w:sz w:val="26"/>
                <w:szCs w:val="26"/>
              </w:rPr>
              <w:t>Перерва для санітарної обробки : 12.00 - 12.45</w:t>
            </w:r>
          </w:p>
          <w:p w:rsidR="001A64A6" w:rsidRPr="00F17DDC" w:rsidRDefault="001A64A6" w:rsidP="001A64A6">
            <w:pPr>
              <w:rPr>
                <w:i/>
                <w:sz w:val="26"/>
                <w:szCs w:val="26"/>
                <w:lang w:eastAsia="uk-UA"/>
              </w:rPr>
            </w:pPr>
            <w:r w:rsidRPr="00F17DDC">
              <w:rPr>
                <w:sz w:val="26"/>
                <w:szCs w:val="26"/>
              </w:rPr>
              <w:t>Вихідні дні: субота, неділя, святкові дні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Телефон/факс,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 xml:space="preserve">(04338) 22130;  факс 22656 </w:t>
            </w:r>
          </w:p>
          <w:p w:rsidR="001A64A6" w:rsidRPr="00F17DDC" w:rsidRDefault="001A64A6" w:rsidP="001A64A6">
            <w:pPr>
              <w:rPr>
                <w:i/>
                <w:sz w:val="26"/>
                <w:szCs w:val="26"/>
                <w:lang w:eastAsia="uk-UA"/>
              </w:rPr>
            </w:pPr>
            <w:r w:rsidRPr="00F17DDC">
              <w:rPr>
                <w:sz w:val="26"/>
                <w:szCs w:val="26"/>
              </w:rPr>
              <w:t xml:space="preserve">e-mail:socprotect_hm@ukr.                                     </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1A64A6" w:rsidRPr="00F17DDC" w:rsidTr="001A64A6">
        <w:trPr>
          <w:trHeight w:val="1119"/>
        </w:trPr>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pStyle w:val="a6"/>
              <w:spacing w:before="0" w:beforeAutospacing="0" w:after="0" w:afterAutospacing="0"/>
              <w:jc w:val="both"/>
              <w:rPr>
                <w:sz w:val="26"/>
                <w:szCs w:val="26"/>
                <w:lang w:val="uk-UA" w:eastAsia="en-US"/>
              </w:rPr>
            </w:pPr>
            <w:r w:rsidRPr="00F17DDC">
              <w:rPr>
                <w:sz w:val="26"/>
                <w:szCs w:val="26"/>
                <w:lang w:val="uk-UA" w:eastAsia="en-US"/>
              </w:rPr>
              <w:t>Закони України „Про основи соціальної захищеності осіб з інвалідністю в Україні”від 21.03.1991 № 875-</w:t>
            </w:r>
            <w:r w:rsidRPr="00F17DDC">
              <w:rPr>
                <w:sz w:val="26"/>
                <w:szCs w:val="26"/>
                <w:lang w:eastAsia="en-US"/>
              </w:rPr>
              <w:t>XII</w:t>
            </w:r>
            <w:r w:rsidRPr="00F17DDC">
              <w:rPr>
                <w:sz w:val="26"/>
                <w:szCs w:val="26"/>
                <w:lang w:val="uk-UA" w:eastAsia="en-US"/>
              </w:rPr>
              <w:t>,„Про реабілітацію осіб з інвалідністю в Україні” від 19.12.2017 № 2249-</w:t>
            </w:r>
            <w:r w:rsidRPr="00F17DDC">
              <w:rPr>
                <w:sz w:val="26"/>
                <w:szCs w:val="26"/>
                <w:lang w:eastAsia="en-US"/>
              </w:rPr>
              <w:t>VIII</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a6"/>
              <w:spacing w:before="0" w:beforeAutospacing="0" w:after="0" w:afterAutospacing="0"/>
              <w:jc w:val="both"/>
              <w:rPr>
                <w:sz w:val="26"/>
                <w:szCs w:val="26"/>
                <w:lang w:val="uk-UA" w:eastAsia="en-US"/>
              </w:rPr>
            </w:pPr>
            <w:r w:rsidRPr="00F17DDC">
              <w:rPr>
                <w:sz w:val="26"/>
                <w:szCs w:val="26"/>
                <w:lang w:val="uk-UA"/>
              </w:rPr>
              <w:t>Постанова Кабінету Міністрів України від 05.04.2012 №</w:t>
            </w:r>
            <w:r w:rsidRPr="00F17DDC">
              <w:rPr>
                <w:sz w:val="26"/>
                <w:szCs w:val="26"/>
              </w:rPr>
              <w:t> </w:t>
            </w:r>
            <w:r w:rsidRPr="00F17DDC">
              <w:rPr>
                <w:sz w:val="26"/>
                <w:szCs w:val="26"/>
                <w:lang w:val="uk-UA"/>
              </w:rPr>
              <w:t>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 (далі – Порядок № 321)</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rPr>
            </w:pPr>
            <w:r w:rsidRPr="00F17DDC">
              <w:rPr>
                <w:sz w:val="26"/>
                <w:szCs w:val="26"/>
              </w:rPr>
              <w:t xml:space="preserve">Наказ Міністерства соціальної політики України </w:t>
            </w:r>
            <w:r w:rsidRPr="00F17DDC">
              <w:rPr>
                <w:sz w:val="26"/>
                <w:szCs w:val="26"/>
              </w:rPr>
              <w:br/>
              <w:t>від 05.03.2024 № 80-Н „Про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 (далі – Наказ № 80-Н)</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rPr>
              <w:t>Інвалідність, вік, стан здоров’я, медичні показання,    внаслідок чого особипотребують отримання направлення на забезпечення допоміжними засобами реабілітації (технічними та іншими засобами реабілітації)</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sz w:val="26"/>
                <w:szCs w:val="26"/>
              </w:rPr>
            </w:pPr>
            <w:r w:rsidRPr="00F17DDC">
              <w:rPr>
                <w:sz w:val="26"/>
                <w:szCs w:val="26"/>
              </w:rPr>
              <w:t>Заява про забезпечення засобами реабілітації (виплату компенсації) особи з інвалідністю, дитини з інвалідністю, іншої особи або їх законних представників (далі – заявник), за формою затвердженою Наказом № 80-Н;</w:t>
            </w:r>
          </w:p>
          <w:p w:rsidR="001A64A6" w:rsidRPr="00F17DDC" w:rsidRDefault="001A64A6" w:rsidP="001A64A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contextualSpacing/>
              <w:rPr>
                <w:rFonts w:ascii="Times New Roman" w:hAnsi="Times New Roman"/>
                <w:sz w:val="26"/>
                <w:szCs w:val="26"/>
              </w:rPr>
            </w:pPr>
            <w:r w:rsidRPr="00F17DDC">
              <w:rPr>
                <w:rFonts w:ascii="Times New Roman" w:hAnsi="Times New Roman"/>
                <w:sz w:val="26"/>
                <w:szCs w:val="26"/>
                <w:lang w:val="uk-UA"/>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r w:rsidRPr="00F17DDC">
              <w:rPr>
                <w:rFonts w:ascii="Times New Roman" w:hAnsi="Times New Roman"/>
                <w:sz w:val="26"/>
                <w:szCs w:val="26"/>
                <w:lang w:val="uk-UA"/>
              </w:rPr>
              <w:br/>
              <w:t>висновок (з урахуванням положень</w:t>
            </w:r>
            <w:r w:rsidRPr="00F17DDC">
              <w:rPr>
                <w:rFonts w:ascii="Times New Roman" w:hAnsi="Times New Roman"/>
                <w:sz w:val="26"/>
                <w:szCs w:val="26"/>
              </w:rPr>
              <w:t> </w:t>
            </w:r>
            <w:hyperlink r:id="rId81" w:anchor="n1259">
              <w:r w:rsidRPr="00F17DDC">
                <w:rPr>
                  <w:rFonts w:ascii="Times New Roman" w:hAnsi="Times New Roman"/>
                  <w:sz w:val="26"/>
                  <w:szCs w:val="26"/>
                  <w:lang w:val="uk-UA"/>
                </w:rPr>
                <w:t>абзацу десятого</w:t>
              </w:r>
            </w:hyperlink>
            <w:r w:rsidRPr="00F17DDC">
              <w:rPr>
                <w:rFonts w:ascii="Times New Roman" w:hAnsi="Times New Roman"/>
                <w:sz w:val="26"/>
                <w:szCs w:val="26"/>
              </w:rPr>
              <w:t> </w:t>
            </w:r>
            <w:r w:rsidRPr="00F17DDC">
              <w:rPr>
                <w:rFonts w:ascii="Times New Roman" w:hAnsi="Times New Roman"/>
                <w:sz w:val="26"/>
                <w:szCs w:val="26"/>
                <w:lang w:val="uk-UA"/>
              </w:rPr>
              <w:t>пункту 5 Порядку № 321);</w:t>
            </w:r>
            <w:r w:rsidRPr="00F17DDC">
              <w:rPr>
                <w:rFonts w:ascii="Times New Roman" w:hAnsi="Times New Roman"/>
                <w:sz w:val="26"/>
                <w:szCs w:val="26"/>
                <w:lang w:val="uk-UA"/>
              </w:rPr>
              <w:b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F17DDC">
              <w:rPr>
                <w:rFonts w:ascii="Times New Roman" w:hAnsi="Times New Roman"/>
                <w:sz w:val="26"/>
                <w:szCs w:val="26"/>
                <w:lang w:val="uk-UA"/>
              </w:rPr>
              <w:br/>
            </w:r>
            <w:bookmarkStart w:id="51" w:name="bookmark=id.tyjcwt" w:colFirst="0" w:colLast="0"/>
            <w:bookmarkEnd w:id="51"/>
            <w:r w:rsidRPr="00F17DDC">
              <w:rPr>
                <w:rFonts w:ascii="Times New Roman" w:hAnsi="Times New Roman"/>
                <w:sz w:val="26"/>
                <w:szCs w:val="26"/>
                <w:lang w:val="uk-UA"/>
              </w:rPr>
              <w:t>посвідчення, яке підтверджує право особи на пільги (за наявності).</w:t>
            </w:r>
            <w:r w:rsidRPr="00F17DDC">
              <w:rPr>
                <w:rFonts w:ascii="Times New Roman" w:hAnsi="Times New Roman"/>
                <w:sz w:val="26"/>
                <w:szCs w:val="26"/>
                <w:lang w:val="uk-UA"/>
              </w:rPr>
              <w:br/>
            </w:r>
            <w:bookmarkStart w:id="52" w:name="bookmark=id.3dy6vkm" w:colFirst="0" w:colLast="0"/>
            <w:bookmarkEnd w:id="52"/>
            <w:r w:rsidRPr="00F17DDC">
              <w:rPr>
                <w:rFonts w:ascii="Times New Roman" w:hAnsi="Times New Roman"/>
                <w:sz w:val="26"/>
                <w:szCs w:val="26"/>
                <w:lang w:val="uk-UA"/>
              </w:rPr>
              <w:t>Військовослужбовці додатково подають копії таких документів (з пред’явленням оригіналів):</w:t>
            </w:r>
            <w:r w:rsidRPr="00F17DDC">
              <w:rPr>
                <w:rFonts w:ascii="Times New Roman" w:hAnsi="Times New Roman"/>
                <w:sz w:val="26"/>
                <w:szCs w:val="26"/>
                <w:lang w:val="uk-UA"/>
              </w:rPr>
              <w:br/>
              <w:t xml:space="preserve">довідка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w:t>
            </w:r>
            <w:r w:rsidRPr="00F17DDC">
              <w:rPr>
                <w:rFonts w:ascii="Times New Roman" w:hAnsi="Times New Roman"/>
                <w:sz w:val="26"/>
                <w:szCs w:val="26"/>
                <w:lang w:val="uk-UA"/>
              </w:rPr>
              <w:lastRenderedPageBreak/>
              <w:t>агресією Російської Федерації проти України (для осіб, визначених</w:t>
            </w:r>
            <w:r w:rsidRPr="00F17DDC">
              <w:rPr>
                <w:rFonts w:ascii="Times New Roman" w:hAnsi="Times New Roman"/>
                <w:sz w:val="26"/>
                <w:szCs w:val="26"/>
              </w:rPr>
              <w:t> </w:t>
            </w:r>
            <w:hyperlink r:id="rId82" w:anchor="n73">
              <w:r w:rsidRPr="00F17DDC">
                <w:rPr>
                  <w:rFonts w:ascii="Times New Roman" w:hAnsi="Times New Roman"/>
                  <w:sz w:val="26"/>
                  <w:szCs w:val="26"/>
                  <w:lang w:val="uk-UA"/>
                </w:rPr>
                <w:t>пунктами 19-25</w:t>
              </w:r>
            </w:hyperlink>
            <w:r w:rsidRPr="00F17DDC">
              <w:rPr>
                <w:rFonts w:ascii="Times New Roman" w:hAnsi="Times New Roman"/>
                <w:sz w:val="26"/>
                <w:szCs w:val="26"/>
              </w:rPr>
              <w:t> </w:t>
            </w:r>
            <w:r w:rsidRPr="00F17DDC">
              <w:rPr>
                <w:rFonts w:ascii="Times New Roman" w:hAnsi="Times New Roman"/>
                <w:sz w:val="26"/>
                <w:szCs w:val="26"/>
                <w:lang w:val="uk-UA"/>
              </w:rPr>
              <w:t>частини першої статті 6 Закону України “Про статус ветеранів війни, гарантії їх соціального захисту”, яким не встановлено інвалідність) (за наявності);</w:t>
            </w:r>
            <w:r w:rsidRPr="00F17DDC">
              <w:rPr>
                <w:rFonts w:ascii="Times New Roman" w:hAnsi="Times New Roman"/>
                <w:sz w:val="26"/>
                <w:szCs w:val="26"/>
                <w:lang w:val="uk-UA"/>
              </w:rPr>
              <w:br/>
              <w:t>військовий квиток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w:t>
            </w:r>
            <w:r w:rsidRPr="00F17DDC">
              <w:rPr>
                <w:rFonts w:ascii="Times New Roman" w:hAnsi="Times New Roman"/>
                <w:sz w:val="26"/>
                <w:szCs w:val="26"/>
                <w:lang w:val="uk-UA"/>
              </w:rPr>
              <w:br/>
              <w:t>Постраждалі з числа 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додатково подають копію документа (з пред’явленням оригіналу) з відомостями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17DDC">
              <w:rPr>
                <w:rFonts w:ascii="Times New Roman" w:hAnsi="Times New Roman"/>
                <w:sz w:val="26"/>
                <w:szCs w:val="26"/>
                <w:lang w:val="uk-UA"/>
              </w:rPr>
              <w:br/>
            </w:r>
            <w:bookmarkStart w:id="53" w:name="bookmark=id.17dp8vu" w:colFirst="0" w:colLast="0"/>
            <w:bookmarkEnd w:id="53"/>
            <w:r w:rsidRPr="00F17DDC">
              <w:rPr>
                <w:rFonts w:ascii="Times New Roman" w:hAnsi="Times New Roman"/>
                <w:sz w:val="26"/>
                <w:szCs w:val="26"/>
                <w:lang w:val="uk-UA"/>
              </w:rPr>
              <w:t xml:space="preserve">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осіб, які в період воєнного стану в Україні або окремих її місцевостях </w:t>
            </w:r>
            <w:r w:rsidRPr="00F17DDC">
              <w:rPr>
                <w:rFonts w:ascii="Times New Roman" w:hAnsi="Times New Roman"/>
                <w:sz w:val="26"/>
                <w:szCs w:val="26"/>
                <w:lang w:val="uk-UA"/>
              </w:rPr>
              <w:lastRenderedPageBreak/>
              <w:t>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додатково подають копії таких документів:</w:t>
            </w:r>
            <w:r w:rsidRPr="00F17DDC">
              <w:rPr>
                <w:rFonts w:ascii="Times New Roman" w:hAnsi="Times New Roman"/>
                <w:sz w:val="26"/>
                <w:szCs w:val="26"/>
                <w:lang w:val="uk-UA"/>
              </w:rPr>
              <w:br/>
            </w:r>
            <w:bookmarkStart w:id="54" w:name="bookmark=id.3rdcrjn" w:colFirst="0" w:colLast="0"/>
            <w:bookmarkEnd w:id="54"/>
            <w:r w:rsidRPr="00F17DDC">
              <w:rPr>
                <w:rFonts w:ascii="Times New Roman" w:hAnsi="Times New Roman"/>
                <w:sz w:val="26"/>
                <w:szCs w:val="26"/>
                <w:lang w:val="uk-UA"/>
              </w:rPr>
              <w:t>висновок судово-медичної експертизи, що засвідчує факт отримання поранень чи інших ушкоджень здоров’я від вибухонебезпечних предметів;</w:t>
            </w:r>
            <w:r w:rsidRPr="00F17DDC">
              <w:rPr>
                <w:rFonts w:ascii="Times New Roman" w:hAnsi="Times New Roman"/>
                <w:sz w:val="26"/>
                <w:szCs w:val="26"/>
                <w:lang w:val="uk-UA"/>
              </w:rPr>
              <w:br/>
            </w:r>
            <w:bookmarkStart w:id="55" w:name="bookmark=id.26in1rg" w:colFirst="0" w:colLast="0"/>
            <w:bookmarkEnd w:id="55"/>
            <w:r w:rsidRPr="00F17DDC">
              <w:rPr>
                <w:rFonts w:ascii="Times New Roman" w:hAnsi="Times New Roman"/>
                <w:sz w:val="26"/>
                <w:szCs w:val="26"/>
                <w:lang w:val="uk-UA"/>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які є постраждалими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F17DDC">
              <w:rPr>
                <w:rFonts w:ascii="Times New Roman" w:hAnsi="Times New Roman"/>
                <w:sz w:val="26"/>
                <w:szCs w:val="26"/>
                <w:lang w:val="uk-UA"/>
              </w:rPr>
              <w:br/>
            </w:r>
            <w:bookmarkStart w:id="56" w:name="bookmark=id.lnxbz9" w:colFirst="0" w:colLast="0"/>
            <w:bookmarkEnd w:id="56"/>
            <w:r w:rsidRPr="00F17DDC">
              <w:rPr>
                <w:rFonts w:ascii="Times New Roman" w:hAnsi="Times New Roman"/>
                <w:sz w:val="26"/>
                <w:szCs w:val="26"/>
                <w:lang w:val="uk-UA"/>
              </w:rPr>
              <w:t>витяг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r w:rsidRPr="00F17DDC">
              <w:rPr>
                <w:rFonts w:ascii="Times New Roman" w:hAnsi="Times New Roman"/>
                <w:sz w:val="26"/>
                <w:szCs w:val="26"/>
                <w:lang w:val="uk-UA"/>
              </w:rPr>
              <w:br/>
            </w:r>
            <w:bookmarkStart w:id="57" w:name="bookmark=id.35nkun2" w:colFirst="0" w:colLast="0"/>
            <w:bookmarkEnd w:id="57"/>
            <w:r w:rsidRPr="00F17DDC">
              <w:rPr>
                <w:rFonts w:ascii="Times New Roman" w:hAnsi="Times New Roman"/>
                <w:sz w:val="26"/>
                <w:szCs w:val="26"/>
                <w:lang w:val="uk-UA"/>
              </w:rPr>
              <w:t>інші документи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r w:rsidRPr="00F17DDC">
              <w:rPr>
                <w:rFonts w:ascii="Times New Roman" w:hAnsi="Times New Roman"/>
                <w:sz w:val="26"/>
                <w:szCs w:val="26"/>
                <w:lang w:val="uk-UA"/>
              </w:rPr>
              <w:br/>
            </w:r>
            <w:bookmarkStart w:id="58" w:name="bookmark=id.1ksv4uv" w:colFirst="0" w:colLast="0"/>
            <w:bookmarkEnd w:id="58"/>
            <w:r w:rsidRPr="00F17DDC">
              <w:rPr>
                <w:rFonts w:ascii="Times New Roman" w:hAnsi="Times New Roman"/>
                <w:sz w:val="26"/>
                <w:szCs w:val="26"/>
                <w:lang w:val="uk-UA"/>
              </w:rPr>
              <w:t xml:space="preserve">Постраждалі з числа осіб, стосовно яких встановлено факт позбавлення особистої свободи внаслідок </w:t>
            </w:r>
            <w:r w:rsidRPr="00F17DDC">
              <w:rPr>
                <w:rFonts w:ascii="Times New Roman" w:hAnsi="Times New Roman"/>
                <w:sz w:val="26"/>
                <w:szCs w:val="26"/>
                <w:lang w:val="uk-UA"/>
              </w:rPr>
              <w:lastRenderedPageBreak/>
              <w:t xml:space="preserve">збройної агресії Російської Федерації проти України, додатково подають копію (з пред’явленням оригіналу) виписки з Єдиного реєстру осіб, стосовно яких встановлено факт позбавлення особистої свободи внаслідок збройної агресії проти України, за формою, затвердженою </w:t>
            </w:r>
            <w:r w:rsidRPr="00F17DDC">
              <w:rPr>
                <w:rFonts w:ascii="Times New Roman" w:hAnsi="Times New Roman"/>
                <w:sz w:val="26"/>
                <w:szCs w:val="26"/>
              </w:rPr>
              <w:t>Мінреінтеграції.</w:t>
            </w:r>
            <w:r w:rsidRPr="00F17DDC">
              <w:rPr>
                <w:rFonts w:ascii="Times New Roman" w:hAnsi="Times New Roman"/>
                <w:sz w:val="26"/>
                <w:szCs w:val="26"/>
                <w:lang w:eastAsia="uk-UA"/>
              </w:rPr>
              <w:t xml:space="preserve"> </w:t>
            </w:r>
          </w:p>
        </w:tc>
      </w:tr>
      <w:tr w:rsidR="001A64A6" w:rsidRPr="00F17DDC" w:rsidTr="001A64A6">
        <w:trPr>
          <w:trHeight w:val="1444"/>
        </w:trPr>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ind w:hanging="2"/>
              <w:rPr>
                <w:sz w:val="26"/>
                <w:szCs w:val="26"/>
              </w:rPr>
            </w:pPr>
            <w:r w:rsidRPr="00F17DDC">
              <w:rPr>
                <w:sz w:val="26"/>
                <w:szCs w:val="26"/>
              </w:rPr>
              <w:t>Заява та документи, необхідні для видачі направлення на забезпечення допоміжними засобами реабілітації (технічними та іншими засобами реабілітації) осіб з інвалідністю та дітей з інвалідністю, інших осіб (далі – направлення),подаються заявником:</w:t>
            </w:r>
          </w:p>
          <w:p w:rsidR="001A64A6" w:rsidRPr="00F17DDC" w:rsidRDefault="001A64A6" w:rsidP="001A64A6">
            <w:pPr>
              <w:shd w:val="clear" w:color="auto" w:fill="FFFFFF"/>
              <w:ind w:hanging="2"/>
              <w:rPr>
                <w:sz w:val="26"/>
                <w:szCs w:val="26"/>
              </w:rPr>
            </w:pPr>
            <w:bookmarkStart w:id="59" w:name="bookmark=id.44sinio" w:colFirst="0" w:colLast="0"/>
            <w:bookmarkEnd w:id="59"/>
            <w:r w:rsidRPr="00F17DDC">
              <w:rPr>
                <w:sz w:val="26"/>
                <w:szCs w:val="26"/>
              </w:rPr>
              <w:t>до структурного підрозділу з питань соціального захисту населення районної, районної у мм. Києві та Севастополі держадміністрації, виконавчого органу сільської, селищної, міської, районної у місті (в разі її утворення) ради (далі - органи соціального захисту населення);</w:t>
            </w:r>
            <w:r w:rsidRPr="00F17DDC">
              <w:rPr>
                <w:sz w:val="26"/>
                <w:szCs w:val="26"/>
              </w:rPr>
              <w:br/>
              <w:t>до уповноваженої посадової особи з питань соціального захисту виконавчого органу сільської, селищної, міської ради (далі - виконавчий орган);</w:t>
            </w:r>
            <w:r w:rsidRPr="00F17DDC">
              <w:rPr>
                <w:sz w:val="26"/>
                <w:szCs w:val="26"/>
              </w:rPr>
              <w:br/>
            </w:r>
            <w:bookmarkStart w:id="60" w:name="bookmark=id.2jxsxqh" w:colFirst="0" w:colLast="0"/>
            <w:bookmarkEnd w:id="60"/>
            <w:r w:rsidRPr="00F17DDC">
              <w:rPr>
                <w:sz w:val="26"/>
                <w:szCs w:val="26"/>
              </w:rPr>
              <w:t>до центру надання адміністративних послуг (далі - центр);</w:t>
            </w:r>
            <w:r w:rsidRPr="00F17DDC">
              <w:rPr>
                <w:sz w:val="26"/>
                <w:szCs w:val="26"/>
              </w:rPr>
              <w:br/>
              <w:t>через електронний кабінет особи з інвалідністю, дитини з інвалідністю, іншої особи у централізованому  банку даних з проблем інвалідності (далі – електронний кабінет особи у банку даних);</w:t>
            </w:r>
          </w:p>
          <w:p w:rsidR="001A64A6" w:rsidRPr="00F17DDC" w:rsidRDefault="001A64A6" w:rsidP="001A64A6">
            <w:pPr>
              <w:shd w:val="clear" w:color="auto" w:fill="FFFFFF"/>
              <w:ind w:hanging="2"/>
              <w:rPr>
                <w:sz w:val="26"/>
                <w:szCs w:val="26"/>
              </w:rPr>
            </w:pPr>
            <w:r w:rsidRPr="00F17DDC">
              <w:rPr>
                <w:sz w:val="26"/>
                <w:szCs w:val="26"/>
              </w:rPr>
              <w:t>через електронний кабінет особи на Соціальному веб-порталі електронних послуг Мінсоцполітики (далі — Соціальний портал Мінсоцполітики);</w:t>
            </w:r>
            <w:r w:rsidRPr="00F17DDC">
              <w:rPr>
                <w:sz w:val="26"/>
                <w:szCs w:val="26"/>
              </w:rPr>
              <w:br/>
              <w:t>через Єдиний державний вебпортал електронних послуг (за наявності технічної можливості);</w:t>
            </w:r>
          </w:p>
          <w:p w:rsidR="001A64A6" w:rsidRPr="00F17DDC" w:rsidRDefault="001A64A6" w:rsidP="001A64A6">
            <w:pPr>
              <w:shd w:val="clear" w:color="auto" w:fill="FFFFFF"/>
              <w:ind w:hanging="2"/>
              <w:rPr>
                <w:sz w:val="26"/>
                <w:szCs w:val="26"/>
              </w:rPr>
            </w:pPr>
            <w:bookmarkStart w:id="61" w:name="bookmark=id.1y810tw" w:colFirst="0" w:colLast="0"/>
            <w:bookmarkEnd w:id="61"/>
            <w:r w:rsidRPr="00F17DDC">
              <w:rPr>
                <w:sz w:val="26"/>
                <w:szCs w:val="26"/>
              </w:rPr>
              <w:t>до територіального відділення Фонду.</w:t>
            </w:r>
            <w:r w:rsidRPr="00F17DDC">
              <w:rPr>
                <w:sz w:val="26"/>
                <w:szCs w:val="26"/>
              </w:rPr>
              <w:br/>
              <w:t>У разі подання заяви про забезпечення засобом реабілітації (виплату компенсації) через електронний кабінет особи у банку даних з метою формування електронної особової справи особа або її законний представник завантажують до нього дані та/або скановані копії документів. За наявності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надання послуги із забезпечення засобами реабілітації, така інформація особою або її законним представником не подається.</w:t>
            </w:r>
          </w:p>
          <w:p w:rsidR="001A64A6" w:rsidRPr="00F17DDC" w:rsidRDefault="001A64A6" w:rsidP="001A64A6">
            <w:pPr>
              <w:shd w:val="clear" w:color="auto" w:fill="FFFFFF"/>
              <w:ind w:hanging="2"/>
              <w:rPr>
                <w:sz w:val="26"/>
                <w:szCs w:val="26"/>
              </w:rPr>
            </w:pPr>
            <w:r w:rsidRPr="00F17DDC">
              <w:rPr>
                <w:sz w:val="26"/>
                <w:szCs w:val="26"/>
              </w:rPr>
              <w:t xml:space="preserve">У разі подання заяви про забезпечення засобом реабілітації (виплату компенсації) в частині послуги із забезпечення засобами реабілітації через електронний кабінет особи на Соціальному порталі </w:t>
            </w:r>
            <w:r w:rsidRPr="00F17DDC">
              <w:rPr>
                <w:sz w:val="26"/>
                <w:szCs w:val="26"/>
              </w:rPr>
              <w:lastRenderedPageBreak/>
              <w:t>Мінсоцполітики така заява формується засобами Єдиної інформаційної системи соціальної сфери (далі — Єдина система)  у формі, зручній для сприйняття її змісту, і містить такі відомості:</w:t>
            </w:r>
          </w:p>
          <w:p w:rsidR="001A64A6" w:rsidRPr="00F17DDC" w:rsidRDefault="001A64A6" w:rsidP="001A64A6">
            <w:pPr>
              <w:shd w:val="clear" w:color="auto" w:fill="FFFFFF"/>
              <w:ind w:hanging="2"/>
              <w:rPr>
                <w:sz w:val="26"/>
                <w:szCs w:val="26"/>
              </w:rPr>
            </w:pPr>
            <w:r w:rsidRPr="00F17DDC">
              <w:rPr>
                <w:sz w:val="26"/>
                <w:szCs w:val="26"/>
              </w:rPr>
              <w:t xml:space="preserve">прізвище, власне ім’я, по батькові (за наявності); </w:t>
            </w:r>
          </w:p>
          <w:p w:rsidR="001A64A6" w:rsidRPr="00F17DDC" w:rsidRDefault="001A64A6" w:rsidP="001A64A6">
            <w:pPr>
              <w:shd w:val="clear" w:color="auto" w:fill="FFFFFF"/>
              <w:ind w:hanging="2"/>
              <w:rPr>
                <w:sz w:val="26"/>
                <w:szCs w:val="26"/>
              </w:rPr>
            </w:pPr>
            <w:r w:rsidRPr="00F17DDC">
              <w:rPr>
                <w:sz w:val="26"/>
                <w:szCs w:val="26"/>
              </w:rPr>
              <w:t xml:space="preserve">стать; </w:t>
            </w:r>
          </w:p>
          <w:p w:rsidR="001A64A6" w:rsidRPr="00F17DDC" w:rsidRDefault="001A64A6" w:rsidP="001A64A6">
            <w:pPr>
              <w:shd w:val="clear" w:color="auto" w:fill="FFFFFF"/>
              <w:ind w:hanging="2"/>
              <w:rPr>
                <w:sz w:val="26"/>
                <w:szCs w:val="26"/>
              </w:rPr>
            </w:pPr>
            <w:r w:rsidRPr="00F17DDC">
              <w:rPr>
                <w:sz w:val="26"/>
                <w:szCs w:val="26"/>
              </w:rPr>
              <w:t xml:space="preserve">дата народження; </w:t>
            </w:r>
          </w:p>
          <w:p w:rsidR="001A64A6" w:rsidRPr="00F17DDC" w:rsidRDefault="001A64A6" w:rsidP="001A64A6">
            <w:pPr>
              <w:shd w:val="clear" w:color="auto" w:fill="FFFFFF"/>
              <w:ind w:hanging="2"/>
              <w:rPr>
                <w:sz w:val="26"/>
                <w:szCs w:val="26"/>
              </w:rPr>
            </w:pPr>
            <w:r w:rsidRPr="00F17DDC">
              <w:rPr>
                <w:sz w:val="26"/>
                <w:szCs w:val="26"/>
              </w:rPr>
              <w:t xml:space="preserve">вид, серія (за наявності) та номер документа, що посвідчує особу; </w:t>
            </w:r>
          </w:p>
          <w:p w:rsidR="001A64A6" w:rsidRPr="00F17DDC" w:rsidRDefault="001A64A6" w:rsidP="001A64A6">
            <w:pPr>
              <w:shd w:val="clear" w:color="auto" w:fill="FFFFFF"/>
              <w:ind w:hanging="2"/>
              <w:rPr>
                <w:sz w:val="26"/>
                <w:szCs w:val="26"/>
              </w:rPr>
            </w:pPr>
            <w:r w:rsidRPr="00F17DDC">
              <w:rPr>
                <w:sz w:val="26"/>
                <w:szCs w:val="26"/>
              </w:rPr>
              <w:t xml:space="preserve">реєстраційний номер облікової картки платника податків (за наявності); </w:t>
            </w:r>
          </w:p>
          <w:p w:rsidR="001A64A6" w:rsidRPr="00F17DDC" w:rsidRDefault="001A64A6" w:rsidP="001A64A6">
            <w:pPr>
              <w:shd w:val="clear" w:color="auto" w:fill="FFFFFF"/>
              <w:ind w:hanging="2"/>
              <w:rPr>
                <w:sz w:val="26"/>
                <w:szCs w:val="26"/>
              </w:rPr>
            </w:pPr>
            <w:r w:rsidRPr="00F17DDC">
              <w:rPr>
                <w:sz w:val="26"/>
                <w:szCs w:val="26"/>
              </w:rPr>
              <w:t>унікальний номер запису в Єдиному державному демографічному реєстрі (за наявності);</w:t>
            </w:r>
          </w:p>
          <w:p w:rsidR="001A64A6" w:rsidRPr="00F17DDC" w:rsidRDefault="001A64A6" w:rsidP="001A64A6">
            <w:pPr>
              <w:shd w:val="clear" w:color="auto" w:fill="FFFFFF"/>
              <w:ind w:hanging="2"/>
              <w:rPr>
                <w:sz w:val="26"/>
                <w:szCs w:val="26"/>
              </w:rPr>
            </w:pPr>
            <w:r w:rsidRPr="00F17DDC">
              <w:rPr>
                <w:sz w:val="26"/>
                <w:szCs w:val="26"/>
              </w:rPr>
              <w:t xml:space="preserve">адресу зареєстрованого/задекларованого місця проживання (перебування); </w:t>
            </w:r>
          </w:p>
          <w:p w:rsidR="001A64A6" w:rsidRPr="00F17DDC" w:rsidRDefault="001A64A6" w:rsidP="001A64A6">
            <w:pPr>
              <w:shd w:val="clear" w:color="auto" w:fill="FFFFFF"/>
              <w:ind w:hanging="2"/>
              <w:rPr>
                <w:sz w:val="26"/>
                <w:szCs w:val="26"/>
              </w:rPr>
            </w:pPr>
            <w:r w:rsidRPr="00F17DDC">
              <w:rPr>
                <w:sz w:val="26"/>
                <w:szCs w:val="26"/>
              </w:rPr>
              <w:t xml:space="preserve">контактні дані (номер телефону та/або електронної пошти); </w:t>
            </w:r>
          </w:p>
          <w:p w:rsidR="001A64A6" w:rsidRPr="00F17DDC" w:rsidRDefault="001A64A6" w:rsidP="001A64A6">
            <w:pPr>
              <w:shd w:val="clear" w:color="auto" w:fill="FFFFFF"/>
              <w:ind w:hanging="2"/>
              <w:rPr>
                <w:sz w:val="26"/>
                <w:szCs w:val="26"/>
              </w:rPr>
            </w:pPr>
            <w:r w:rsidRPr="00F17DDC">
              <w:rPr>
                <w:sz w:val="26"/>
                <w:szCs w:val="26"/>
              </w:rPr>
              <w:t xml:space="preserve">дані про 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9999:2024 (EN ISO 9999:2022, IDT; ISO 9999:2022, IDT); </w:t>
            </w:r>
          </w:p>
          <w:p w:rsidR="001A64A6" w:rsidRPr="00F17DDC" w:rsidRDefault="001A64A6" w:rsidP="001A64A6">
            <w:pPr>
              <w:shd w:val="clear" w:color="auto" w:fill="FFFFFF"/>
              <w:ind w:hanging="2"/>
              <w:rPr>
                <w:sz w:val="26"/>
                <w:szCs w:val="26"/>
              </w:rPr>
            </w:pPr>
            <w:r w:rsidRPr="00F17DDC">
              <w:rPr>
                <w:sz w:val="26"/>
                <w:szCs w:val="26"/>
              </w:rPr>
              <w:t xml:space="preserve">дату та номер формування заяви засобами Єдиної системи. </w:t>
            </w:r>
          </w:p>
          <w:p w:rsidR="001A64A6" w:rsidRPr="00F17DDC" w:rsidRDefault="001A64A6" w:rsidP="001A64A6">
            <w:pPr>
              <w:shd w:val="clear" w:color="auto" w:fill="FFFFFF"/>
              <w:ind w:hanging="2"/>
              <w:rPr>
                <w:sz w:val="26"/>
                <w:szCs w:val="26"/>
              </w:rPr>
            </w:pPr>
            <w:r w:rsidRPr="00F17DDC">
              <w:rPr>
                <w:sz w:val="26"/>
                <w:szCs w:val="26"/>
              </w:rPr>
              <w:t xml:space="preserve">Інформація, що міститься в державних електронних інформаційних ресурсах, отримується/підтверджується шляхом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забезпечення засобами реабілітації (виплати компенсації) (за наявності технічної можливості). </w:t>
            </w:r>
          </w:p>
          <w:p w:rsidR="001A64A6" w:rsidRPr="00F17DDC" w:rsidRDefault="001A64A6" w:rsidP="001A64A6">
            <w:pPr>
              <w:shd w:val="clear" w:color="auto" w:fill="FFFFFF"/>
              <w:ind w:hanging="2"/>
              <w:rPr>
                <w:sz w:val="26"/>
                <w:szCs w:val="26"/>
              </w:rPr>
            </w:pPr>
            <w:r w:rsidRPr="00F17DDC">
              <w:rPr>
                <w:sz w:val="26"/>
                <w:szCs w:val="26"/>
              </w:rPr>
              <w:t>Під час подання заяви про забезпечення засобом реабілітації (виплату компенсації) в частині виплати компенсації через електронний кабінет особи на Соціальному порталі Мінсоцполітики (за наявності технічної можливості) додатково зазначається номер поточного рахунка особи, відкритого в уповноваженому банку, визначеному відповідно до Порядку 3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(Офіційний вісник України, 2001 р., № 39, ст. 1762; 2020 р., № 6, ст. 278).”.</w:t>
            </w:r>
          </w:p>
          <w:p w:rsidR="001A64A6" w:rsidRPr="00F17DDC" w:rsidRDefault="001A64A6" w:rsidP="001A64A6">
            <w:pPr>
              <w:shd w:val="clear" w:color="auto" w:fill="FFFFFF"/>
              <w:ind w:hanging="2"/>
              <w:rPr>
                <w:sz w:val="26"/>
                <w:szCs w:val="26"/>
              </w:rPr>
            </w:pPr>
            <w:r w:rsidRPr="00F17DDC">
              <w:rPr>
                <w:sz w:val="26"/>
                <w:szCs w:val="26"/>
              </w:rPr>
              <w:t xml:space="preserve">Через електронний кабінет особи у банку даних, </w:t>
            </w:r>
            <w:r w:rsidRPr="00F17DDC">
              <w:rPr>
                <w:sz w:val="26"/>
                <w:szCs w:val="26"/>
              </w:rPr>
              <w:lastRenderedPageBreak/>
              <w:t>електронний кабінет особи на Соціальному порталі Мінсоцполітики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Законів України “Про електронні документи та електронний документообіг” і “Про електронну ідентифікацію та електронні довірчі послуги”, особи або її законного представника.</w:t>
            </w:r>
          </w:p>
          <w:p w:rsidR="001A64A6" w:rsidRPr="00F17DDC" w:rsidRDefault="001A64A6" w:rsidP="001A64A6">
            <w:pPr>
              <w:rPr>
                <w:sz w:val="26"/>
                <w:szCs w:val="26"/>
              </w:rPr>
            </w:pPr>
            <w:bookmarkStart w:id="62" w:name="bookmark=id.4i7ojhp" w:colFirst="0" w:colLast="0"/>
            <w:bookmarkEnd w:id="62"/>
            <w:r w:rsidRPr="00F17DDC">
              <w:rPr>
                <w:sz w:val="26"/>
                <w:szCs w:val="26"/>
              </w:rPr>
              <w:t>Для отримання компенсації за самостійно придбані засоби реабілітації особи, які перебувають на обліку в банку даних, додають до заяви про забезпечення засобом реабілітації (виплату компенсації) копії таких документів (з пред’явленням оригіналів):</w:t>
            </w:r>
            <w:r w:rsidRPr="00F17DDC">
              <w:rPr>
                <w:sz w:val="26"/>
                <w:szCs w:val="26"/>
              </w:rPr>
              <w:br/>
              <w:t>документ, що посвідчує особу;</w:t>
            </w:r>
            <w:r w:rsidRPr="00F17DDC">
              <w:rPr>
                <w:sz w:val="26"/>
                <w:szCs w:val="26"/>
              </w:rPr>
              <w:br/>
            </w:r>
            <w:bookmarkStart w:id="63" w:name="bookmark=id.2xcytpi" w:colFirst="0" w:colLast="0"/>
            <w:bookmarkEnd w:id="63"/>
            <w:r w:rsidRPr="00F17DDC">
              <w:rPr>
                <w:sz w:val="26"/>
                <w:szCs w:val="26"/>
              </w:rPr>
              <w:t>документа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F17DDC">
              <w:rPr>
                <w:sz w:val="26"/>
                <w:szCs w:val="26"/>
              </w:rPr>
              <w:br/>
            </w:r>
            <w:bookmarkStart w:id="64" w:name="bookmark=id.1ci93xb" w:colFirst="0" w:colLast="0"/>
            <w:bookmarkEnd w:id="64"/>
            <w:r w:rsidRPr="00F17DDC">
              <w:rPr>
                <w:sz w:val="26"/>
                <w:szCs w:val="26"/>
              </w:rPr>
              <w:t xml:space="preserve">висновок або інший документ, визначений </w:t>
            </w:r>
            <w:hyperlink r:id="rId83" w:anchor="n1252">
              <w:r w:rsidRPr="00F17DDC">
                <w:rPr>
                  <w:sz w:val="26"/>
                  <w:szCs w:val="26"/>
                </w:rPr>
                <w:t>пунктом 5</w:t>
              </w:r>
            </w:hyperlink>
            <w:r w:rsidRPr="00F17DDC">
              <w:rPr>
                <w:sz w:val="26"/>
                <w:szCs w:val="26"/>
              </w:rPr>
              <w:t>  Порядку № 321, що підтверджує потребу в засобах реабілітації (крім випадків, передбачених </w:t>
            </w:r>
            <w:hyperlink r:id="rId84" w:anchor="n1260">
              <w:r w:rsidRPr="00F17DDC">
                <w:rPr>
                  <w:sz w:val="26"/>
                  <w:szCs w:val="26"/>
                </w:rPr>
                <w:t>пунктами 6</w:t>
              </w:r>
            </w:hyperlink>
            <w:r w:rsidRPr="00F17DDC">
              <w:rPr>
                <w:sz w:val="26"/>
                <w:szCs w:val="26"/>
              </w:rPr>
              <w:t>, </w:t>
            </w:r>
            <w:hyperlink r:id="rId85" w:anchor="n1262">
              <w:r w:rsidRPr="00F17DDC">
                <w:rPr>
                  <w:sz w:val="26"/>
                  <w:szCs w:val="26"/>
                </w:rPr>
                <w:t>7</w:t>
              </w:r>
            </w:hyperlink>
            <w:r w:rsidRPr="00F17DDC">
              <w:rPr>
                <w:sz w:val="26"/>
                <w:szCs w:val="26"/>
              </w:rPr>
              <w:t>, </w:t>
            </w:r>
            <w:hyperlink r:id="rId86" w:anchor="n1270">
              <w:r w:rsidRPr="00F17DDC">
                <w:rPr>
                  <w:sz w:val="26"/>
                  <w:szCs w:val="26"/>
                </w:rPr>
                <w:t>8</w:t>
              </w:r>
            </w:hyperlink>
            <w:r w:rsidRPr="00F17DDC">
              <w:rPr>
                <w:sz w:val="26"/>
                <w:szCs w:val="26"/>
              </w:rPr>
              <w:t> та </w:t>
            </w:r>
            <w:hyperlink r:id="rId87" w:anchor="n1387">
              <w:r w:rsidRPr="00F17DDC">
                <w:rPr>
                  <w:sz w:val="26"/>
                  <w:szCs w:val="26"/>
                </w:rPr>
                <w:t>абзацом тринадцятим</w:t>
              </w:r>
            </w:hyperlink>
            <w:bookmarkStart w:id="65" w:name="bookmark=id.3whwml4" w:colFirst="0" w:colLast="0"/>
            <w:bookmarkEnd w:id="65"/>
            <w:r w:rsidRPr="00F17DDC">
              <w:rPr>
                <w:sz w:val="26"/>
                <w:szCs w:val="26"/>
              </w:rPr>
              <w:t> пункту 28 Порядку № 321);</w:t>
            </w:r>
            <w:r w:rsidRPr="00F17DDC">
              <w:rPr>
                <w:sz w:val="26"/>
                <w:szCs w:val="26"/>
              </w:rPr>
              <w:br/>
              <w:t>розрахунковий документ, що підтверджує придбання засобу реабілітації. У разі придбання протезно-ортопедичних виробів, у тому числі ортопедичного взуття, засобів для особистого догляду та захисту, додатково подається видаткова накладна на виріб із зазначенням його функціональних характеристик та переліку комплектуючих такого виробу.</w:t>
            </w:r>
            <w:r w:rsidRPr="00F17DDC">
              <w:rPr>
                <w:sz w:val="26"/>
                <w:szCs w:val="26"/>
              </w:rPr>
              <w:br/>
              <w:t>У разі подання заяви через електронний кабінет особи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відповідно до вимог </w:t>
            </w:r>
            <w:hyperlink r:id="rId88">
              <w:r w:rsidRPr="00F17DDC">
                <w:rPr>
                  <w:sz w:val="26"/>
                  <w:szCs w:val="26"/>
                </w:rPr>
                <w:t>Закону України</w:t>
              </w:r>
            </w:hyperlink>
            <w:bookmarkStart w:id="66" w:name="bookmark=id.2bn6wsx" w:colFirst="0" w:colLast="0"/>
            <w:bookmarkEnd w:id="66"/>
            <w:r w:rsidRPr="00F17DDC">
              <w:rPr>
                <w:sz w:val="26"/>
                <w:szCs w:val="26"/>
              </w:rPr>
              <w:t> “Про електронну ідентифікацію та електронні довірчі послуги” особи або її законного представника.</w:t>
            </w:r>
            <w:r w:rsidRPr="00F17DDC">
              <w:rPr>
                <w:sz w:val="26"/>
                <w:szCs w:val="26"/>
              </w:rPr>
              <w:br/>
              <w:t>Законний представник особи подає копію документа (з пред’явленням оригіналу), що підтверджує його повноваження.</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Платність (безоплатність) </w:t>
            </w:r>
            <w:r w:rsidRPr="00F17DDC">
              <w:rPr>
                <w:sz w:val="26"/>
                <w:szCs w:val="26"/>
                <w:lang w:eastAsia="uk-UA"/>
              </w:rPr>
              <w:lastRenderedPageBreak/>
              <w:t xml:space="preserve">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ind w:hanging="6"/>
              <w:rPr>
                <w:sz w:val="26"/>
                <w:szCs w:val="26"/>
                <w:lang w:eastAsia="uk-UA"/>
              </w:rPr>
            </w:pPr>
            <w:r w:rsidRPr="00F17DDC">
              <w:rPr>
                <w:sz w:val="26"/>
                <w:szCs w:val="26"/>
                <w:lang w:eastAsia="uk-UA"/>
              </w:rPr>
              <w:lastRenderedPageBreak/>
              <w:t>Адміністративна послуга надається безоплатно</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6"/>
                <w:szCs w:val="26"/>
              </w:rPr>
            </w:pPr>
            <w:r w:rsidRPr="00F17DDC">
              <w:rPr>
                <w:sz w:val="26"/>
                <w:szCs w:val="26"/>
              </w:rPr>
              <w:t xml:space="preserve">Вінницьке обласне відділення Фонду соціального захисту осіб з інвалідністю протягом трьох робочих днів з дня подання всіх необхідних документів, передбачених Постановою № 321, формує в електронній особовій картці заявника в банку даних  електронне направлення на забезпечення засобами реабілітації (виплату компенсації) заявника </w:t>
            </w:r>
          </w:p>
          <w:p w:rsidR="001A64A6" w:rsidRPr="00F17DDC" w:rsidRDefault="001A64A6" w:rsidP="001A64A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6"/>
                <w:szCs w:val="26"/>
              </w:rPr>
            </w:pP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sz w:val="26"/>
                <w:szCs w:val="26"/>
                <w:lang w:eastAsia="uk-UA"/>
              </w:rPr>
            </w:pPr>
            <w:r w:rsidRPr="00F17DDC">
              <w:rPr>
                <w:sz w:val="26"/>
                <w:szCs w:val="26"/>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ind w:hanging="2"/>
              <w:rPr>
                <w:sz w:val="26"/>
                <w:szCs w:val="26"/>
              </w:rPr>
            </w:pPr>
            <w:r w:rsidRPr="00F17DDC">
              <w:rPr>
                <w:sz w:val="26"/>
                <w:szCs w:val="26"/>
              </w:rPr>
              <w:t xml:space="preserve">подання не у повному обсязі встановленого переліку документів; </w:t>
            </w:r>
            <w:r w:rsidRPr="00F17DDC">
              <w:rPr>
                <w:sz w:val="26"/>
                <w:szCs w:val="26"/>
              </w:rPr>
              <w:br/>
              <w:t>відмова отримувача від даної послуги;</w:t>
            </w:r>
          </w:p>
          <w:p w:rsidR="001A64A6" w:rsidRPr="00F17DDC" w:rsidRDefault="001A64A6" w:rsidP="001A64A6">
            <w:pPr>
              <w:ind w:hanging="6"/>
              <w:rPr>
                <w:sz w:val="26"/>
                <w:szCs w:val="26"/>
              </w:rPr>
            </w:pPr>
            <w:r w:rsidRPr="00F17DDC">
              <w:rPr>
                <w:sz w:val="26"/>
                <w:szCs w:val="26"/>
              </w:rPr>
              <w:t>припинення права на забезпечення засобами реабілітації (виплату компенсації)</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1565"/>
              </w:tabs>
              <w:ind w:hanging="6"/>
              <w:rPr>
                <w:sz w:val="26"/>
                <w:szCs w:val="26"/>
                <w:lang w:eastAsia="uk-UA"/>
              </w:rPr>
            </w:pPr>
            <w:r w:rsidRPr="00F17DDC">
              <w:rPr>
                <w:sz w:val="26"/>
                <w:szCs w:val="26"/>
              </w:rPr>
              <w:t>Формується електронне направлення в електронній особовій справі заявника в банку даних</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ind w:hanging="6"/>
              <w:rPr>
                <w:sz w:val="26"/>
                <w:szCs w:val="26"/>
                <w:lang w:eastAsia="uk-UA"/>
              </w:rPr>
            </w:pPr>
            <w:r w:rsidRPr="00F17DDC">
              <w:rPr>
                <w:sz w:val="26"/>
                <w:szCs w:val="26"/>
              </w:rPr>
              <w:t xml:space="preserve">Після формування електронного направлення Вінницьке обласне відділення фонду соціального захисту осіб з інвалідністю інформує протягом трьох робочих днів через управління праці та соціального захисту населення Хмільницької міської ради про це заявника </w:t>
            </w:r>
          </w:p>
        </w:tc>
      </w:tr>
    </w:tbl>
    <w:p w:rsidR="001A64A6" w:rsidRPr="00F17DDC" w:rsidRDefault="001A64A6" w:rsidP="001A64A6">
      <w:pPr>
        <w:suppressAutoHyphens/>
        <w:autoSpaceDE w:val="0"/>
        <w:rPr>
          <w:b/>
          <w:sz w:val="26"/>
          <w:szCs w:val="26"/>
        </w:rPr>
      </w:pPr>
    </w:p>
    <w:p w:rsidR="001A64A6" w:rsidRPr="00F17DDC" w:rsidRDefault="001A64A6" w:rsidP="001A64A6">
      <w:pPr>
        <w:suppressAutoHyphens/>
        <w:autoSpaceDE w:val="0"/>
        <w:rPr>
          <w:b/>
          <w:sz w:val="26"/>
          <w:szCs w:val="26"/>
        </w:rPr>
      </w:pPr>
    </w:p>
    <w:p w:rsidR="001B68B5" w:rsidRPr="00F17DDC" w:rsidRDefault="001A64A6" w:rsidP="001A64A6">
      <w:pPr>
        <w:rPr>
          <w:b/>
          <w:bCs/>
          <w:sz w:val="26"/>
          <w:szCs w:val="26"/>
        </w:rPr>
        <w:sectPr w:rsidR="001B68B5" w:rsidRPr="00F17DDC" w:rsidSect="001B68B5">
          <w:pgSz w:w="11906" w:h="16838"/>
          <w:pgMar w:top="426" w:right="567" w:bottom="851" w:left="1701" w:header="425" w:footer="709" w:gutter="0"/>
          <w:pgNumType w:start="1"/>
          <w:cols w:space="708"/>
          <w:titlePg/>
          <w:rtlGutter/>
          <w:docGrid w:linePitch="381"/>
        </w:sectPr>
      </w:pPr>
      <w:r w:rsidRPr="00F17DDC">
        <w:rPr>
          <w:b/>
          <w:sz w:val="26"/>
          <w:szCs w:val="26"/>
        </w:rPr>
        <w:t>Керуючий справами виконкому міської ради                             Сергій МАТАШ</w:t>
      </w:r>
    </w:p>
    <w:bookmarkEnd w:id="40"/>
    <w:p w:rsidR="001A64A6" w:rsidRPr="00F17DDC" w:rsidRDefault="001A64A6" w:rsidP="006868CD">
      <w:pPr>
        <w:ind w:right="1134" w:firstLine="5529"/>
        <w:rPr>
          <w:lang w:eastAsia="uk-UA"/>
        </w:rPr>
      </w:pPr>
      <w:r w:rsidRPr="00F17DDC">
        <w:rPr>
          <w:lang w:eastAsia="uk-UA"/>
        </w:rPr>
        <w:lastRenderedPageBreak/>
        <w:t xml:space="preserve">Додаток № </w:t>
      </w:r>
      <w:r w:rsidR="00FE350C" w:rsidRPr="00F17DDC">
        <w:rPr>
          <w:lang w:eastAsia="uk-UA"/>
        </w:rPr>
        <w:t>19</w:t>
      </w:r>
    </w:p>
    <w:p w:rsidR="001A64A6" w:rsidRPr="00F17DDC" w:rsidRDefault="001A64A6" w:rsidP="001A64A6">
      <w:pPr>
        <w:ind w:firstLine="5529"/>
        <w:jc w:val="both"/>
        <w:rPr>
          <w:bCs/>
          <w:lang w:eastAsia="en-US"/>
        </w:rPr>
      </w:pPr>
      <w:r w:rsidRPr="00F17DDC">
        <w:rPr>
          <w:lang w:eastAsia="uk-UA"/>
        </w:rPr>
        <w:t xml:space="preserve"> </w:t>
      </w:r>
      <w:r w:rsidRPr="00F17DDC">
        <w:rPr>
          <w:bCs/>
          <w:lang w:eastAsia="en-US"/>
        </w:rPr>
        <w:t>до рішення виконавчого комітету</w:t>
      </w:r>
    </w:p>
    <w:p w:rsidR="001A64A6" w:rsidRPr="00F17DDC" w:rsidRDefault="001A64A6" w:rsidP="001A64A6">
      <w:pPr>
        <w:ind w:firstLine="5529"/>
        <w:jc w:val="both"/>
        <w:rPr>
          <w:bCs/>
          <w:lang w:eastAsia="en-US"/>
        </w:rPr>
      </w:pPr>
      <w:r w:rsidRPr="00F17DDC">
        <w:rPr>
          <w:bCs/>
          <w:lang w:eastAsia="en-US"/>
        </w:rPr>
        <w:t>Хмільницької міської ради</w:t>
      </w:r>
    </w:p>
    <w:p w:rsidR="001A64A6" w:rsidRPr="00F17DDC" w:rsidRDefault="001A64A6" w:rsidP="001A64A6">
      <w:pPr>
        <w:ind w:firstLine="5529"/>
        <w:rPr>
          <w:b/>
          <w:lang w:eastAsia="uk-UA"/>
        </w:rPr>
      </w:pPr>
      <w:r w:rsidRPr="00F17DDC">
        <w:rPr>
          <w:bCs/>
          <w:lang w:eastAsia="en-US"/>
        </w:rPr>
        <w:t>№    від «___» ________ 2025 р.</w:t>
      </w:r>
    </w:p>
    <w:p w:rsidR="001A64A6" w:rsidRPr="00F17DDC" w:rsidRDefault="001A64A6" w:rsidP="001A64A6">
      <w:pPr>
        <w:rPr>
          <w:b/>
          <w:sz w:val="26"/>
          <w:szCs w:val="26"/>
          <w:lang w:eastAsia="uk-UA"/>
        </w:rPr>
      </w:pPr>
    </w:p>
    <w:p w:rsidR="001A64A6" w:rsidRPr="00F17DDC" w:rsidRDefault="001A64A6" w:rsidP="001A64A6">
      <w:pPr>
        <w:jc w:val="center"/>
        <w:rPr>
          <w:b/>
          <w:sz w:val="26"/>
          <w:szCs w:val="26"/>
          <w:lang w:eastAsia="uk-UA"/>
        </w:rPr>
      </w:pPr>
      <w:r w:rsidRPr="00F17DDC">
        <w:rPr>
          <w:b/>
          <w:sz w:val="26"/>
          <w:szCs w:val="26"/>
          <w:lang w:eastAsia="uk-UA"/>
        </w:rPr>
        <w:t xml:space="preserve"> ІНФОРМАЦІЙНА КАРТКА </w:t>
      </w:r>
    </w:p>
    <w:p w:rsidR="001A64A6" w:rsidRPr="00F17DDC" w:rsidRDefault="001A64A6" w:rsidP="001A64A6">
      <w:pPr>
        <w:tabs>
          <w:tab w:val="left" w:pos="3969"/>
        </w:tabs>
        <w:jc w:val="center"/>
        <w:rPr>
          <w:b/>
          <w:lang w:eastAsia="uk-UA"/>
        </w:rPr>
      </w:pPr>
      <w:r w:rsidRPr="00F17DDC">
        <w:rPr>
          <w:b/>
          <w:lang w:eastAsia="uk-UA"/>
        </w:rPr>
        <w:t xml:space="preserve">адміністративної послуги </w:t>
      </w:r>
    </w:p>
    <w:p w:rsidR="001A64A6" w:rsidRPr="00F17DDC" w:rsidRDefault="001A64A6" w:rsidP="001A64A6">
      <w:pPr>
        <w:pStyle w:val="a6"/>
        <w:spacing w:before="0" w:beforeAutospacing="0" w:after="0" w:afterAutospacing="0"/>
        <w:jc w:val="center"/>
        <w:rPr>
          <w:b/>
          <w:sz w:val="26"/>
          <w:szCs w:val="26"/>
        </w:rPr>
      </w:pPr>
      <w:r w:rsidRPr="00F17DDC">
        <w:rPr>
          <w:b/>
          <w:bCs/>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r w:rsidRPr="00F17DDC">
        <w:rPr>
          <w:b/>
          <w:sz w:val="26"/>
          <w:szCs w:val="26"/>
        </w:rPr>
        <w:t xml:space="preserve">” </w:t>
      </w:r>
    </w:p>
    <w:p w:rsidR="001A64A6" w:rsidRPr="00F17DDC" w:rsidRDefault="001A64A6" w:rsidP="001A64A6">
      <w:pPr>
        <w:pStyle w:val="a6"/>
        <w:spacing w:before="0" w:beforeAutospacing="0" w:after="0" w:afterAutospacing="0"/>
        <w:jc w:val="center"/>
        <w:rPr>
          <w:b/>
          <w:sz w:val="26"/>
          <w:szCs w:val="26"/>
        </w:rPr>
      </w:pPr>
      <w:r w:rsidRPr="00F17DDC">
        <w:rPr>
          <w:sz w:val="26"/>
          <w:szCs w:val="26"/>
        </w:rPr>
        <w:t>Управління праці та соціального захисту населення Хмільницької міської ради</w:t>
      </w:r>
    </w:p>
    <w:p w:rsidR="001A64A6" w:rsidRPr="00F17DDC" w:rsidRDefault="001A64A6" w:rsidP="001A64A6">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1A64A6" w:rsidRPr="00F17DDC" w:rsidRDefault="001A64A6" w:rsidP="001A64A6">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1A64A6" w:rsidRPr="00F17DDC" w:rsidRDefault="001A64A6" w:rsidP="001A64A6">
      <w:pPr>
        <w:jc w:val="center"/>
        <w:rPr>
          <w:lang w:eastAsia="uk-UA"/>
        </w:rPr>
      </w:pPr>
      <w:r w:rsidRPr="00F17DDC">
        <w:rPr>
          <w:lang w:eastAsia="uk-UA"/>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lang w:eastAsia="uk-UA"/>
              </w:rPr>
            </w:pPr>
            <w:r w:rsidRPr="00F17DDC">
              <w:rPr>
                <w:b/>
                <w:lang w:eastAsia="uk-UA"/>
              </w:rPr>
              <w:t>Інформація про суб’єкт надання адміністративної послуги та / або центр надання адміністративних послуг</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E03C75">
            <w:pPr>
              <w:rPr>
                <w:i/>
                <w:lang w:eastAsia="uk-UA"/>
              </w:rPr>
            </w:pPr>
            <w:r w:rsidRPr="00F17DDC">
              <w:t>22000 Вінницька обл., м.Хмільник, 2пров. Чорновола В’ячеслава,8  каб.1, каб.</w:t>
            </w:r>
            <w:r w:rsidR="00E03C75" w:rsidRPr="00F17DDC">
              <w:t>4</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r w:rsidRPr="00F17DDC">
              <w:t>Пн-Чт: 8.00 – 17.00 ;</w:t>
            </w:r>
          </w:p>
          <w:p w:rsidR="001A64A6" w:rsidRPr="00F17DDC" w:rsidRDefault="001A64A6" w:rsidP="001A64A6">
            <w:r w:rsidRPr="00F17DDC">
              <w:t>Пт:       8.00 – 15.45 ;</w:t>
            </w:r>
          </w:p>
          <w:p w:rsidR="001A64A6" w:rsidRPr="00F17DDC" w:rsidRDefault="001A64A6" w:rsidP="001A64A6">
            <w:r w:rsidRPr="00F17DDC">
              <w:t>Перерва для санітарної обробки : 12.00 - 12.45</w:t>
            </w:r>
          </w:p>
          <w:p w:rsidR="001A64A6" w:rsidRPr="00F17DDC" w:rsidRDefault="001A64A6" w:rsidP="001A64A6">
            <w:pPr>
              <w:rPr>
                <w:i/>
                <w:lang w:eastAsia="uk-UA"/>
              </w:rPr>
            </w:pPr>
            <w:r w:rsidRPr="00F17DDC">
              <w:t>Вихідні дні: субота, неділя, святкові дні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r w:rsidRPr="00F17DDC">
              <w:t xml:space="preserve">(04338) 22130;  факс 22656 </w:t>
            </w:r>
          </w:p>
          <w:p w:rsidR="001A64A6" w:rsidRPr="00F17DDC" w:rsidRDefault="001A64A6" w:rsidP="001A64A6">
            <w:pPr>
              <w:rPr>
                <w:i/>
                <w:lang w:eastAsia="uk-UA"/>
              </w:rPr>
            </w:pPr>
            <w:r w:rsidRPr="00F17DDC">
              <w:t xml:space="preserve">e-mail:socprotect_hm@ukr.                                     </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lang w:eastAsia="uk-UA"/>
              </w:rPr>
            </w:pPr>
            <w:r w:rsidRPr="00F17DDC">
              <w:rPr>
                <w:b/>
                <w:lang w:eastAsia="uk-UA"/>
              </w:rPr>
              <w:t>Нормативні акти, якими регламентується надання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pStyle w:val="a6"/>
              <w:spacing w:before="0" w:beforeAutospacing="0" w:after="0" w:afterAutospacing="0"/>
              <w:jc w:val="both"/>
              <w:rPr>
                <w:shd w:val="clear" w:color="auto" w:fill="FFFFFF"/>
                <w:lang w:val="uk-UA"/>
              </w:rPr>
            </w:pPr>
            <w:r w:rsidRPr="00F17DDC">
              <w:rPr>
                <w:shd w:val="clear" w:color="auto" w:fill="FFFFFF"/>
                <w:lang w:val="uk-UA"/>
              </w:rPr>
              <w:t>Закони України ,,Про реабілітацію осіб з інвалідністю в Україні”</w:t>
            </w:r>
            <w:r w:rsidRPr="00F17DDC">
              <w:rPr>
                <w:lang w:val="uk-UA"/>
              </w:rPr>
              <w:t xml:space="preserve"> </w:t>
            </w:r>
            <w:r w:rsidRPr="00F17DDC">
              <w:rPr>
                <w:shd w:val="clear" w:color="auto" w:fill="FFFFFF"/>
                <w:lang w:val="uk-UA"/>
              </w:rPr>
              <w:t>від 06.10.2005 № 2961-</w:t>
            </w:r>
            <w:r w:rsidRPr="00F17DDC">
              <w:rPr>
                <w:shd w:val="clear" w:color="auto" w:fill="FFFFFF"/>
              </w:rPr>
              <w:t>IV</w:t>
            </w:r>
            <w:r w:rsidRPr="00F17DDC">
              <w:rPr>
                <w:shd w:val="clear" w:color="auto" w:fill="FFFFFF"/>
                <w:lang w:val="uk-UA"/>
              </w:rPr>
              <w:t>, ,,Про гуманітарну допомогу”</w:t>
            </w:r>
            <w:r w:rsidRPr="00F17DDC">
              <w:rPr>
                <w:lang w:val="uk-UA"/>
              </w:rPr>
              <w:t xml:space="preserve"> </w:t>
            </w:r>
            <w:r w:rsidRPr="00F17DDC">
              <w:rPr>
                <w:shd w:val="clear" w:color="auto" w:fill="FFFFFF"/>
                <w:lang w:val="uk-UA"/>
              </w:rPr>
              <w:t>від 22.10.1999 № 1192-</w:t>
            </w:r>
            <w:r w:rsidRPr="00F17DDC">
              <w:rPr>
                <w:shd w:val="clear" w:color="auto" w:fill="FFFFFF"/>
              </w:rPr>
              <w:t>XIV</w:t>
            </w:r>
            <w:r w:rsidRPr="00F17DDC">
              <w:rPr>
                <w:shd w:val="clear" w:color="auto" w:fill="FFFFFF"/>
                <w:lang w:val="uk-UA"/>
              </w:rPr>
              <w:t>, ,,</w:t>
            </w:r>
            <w:r w:rsidRPr="00F17DDC">
              <w:rPr>
                <w:bCs/>
                <w:shd w:val="clear" w:color="auto" w:fill="FFFFFF"/>
                <w:lang w:val="uk-UA"/>
              </w:rPr>
              <w:t>Про основи соціальної захищеності осіб з інвалідністю в Україні”</w:t>
            </w:r>
            <w:r w:rsidRPr="00F17DDC">
              <w:rPr>
                <w:lang w:val="uk-UA"/>
              </w:rPr>
              <w:t xml:space="preserve"> </w:t>
            </w:r>
            <w:r w:rsidRPr="00F17DDC">
              <w:rPr>
                <w:lang w:val="uk-UA"/>
              </w:rPr>
              <w:br/>
            </w:r>
            <w:r w:rsidRPr="00F17DDC">
              <w:rPr>
                <w:bCs/>
                <w:shd w:val="clear" w:color="auto" w:fill="FFFFFF"/>
                <w:lang w:val="uk-UA"/>
              </w:rPr>
              <w:t>від 21.03.1991 № 875-</w:t>
            </w:r>
            <w:r w:rsidRPr="00F17DDC">
              <w:rPr>
                <w:bCs/>
                <w:shd w:val="clear" w:color="auto" w:fill="FFFFFF"/>
              </w:rPr>
              <w:t>XII</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HTML"/>
              <w:jc w:val="both"/>
              <w:rPr>
                <w:rFonts w:ascii="Times New Roman" w:hAnsi="Times New Roman" w:cs="Times New Roman"/>
                <w:lang w:val="uk-UA" w:eastAsia="uk-UA"/>
              </w:rPr>
            </w:pPr>
            <w:r w:rsidRPr="00F17DDC">
              <w:rPr>
                <w:rFonts w:ascii="Times New Roman" w:hAnsi="Times New Roman" w:cs="Times New Roman"/>
                <w:lang w:val="uk-UA"/>
              </w:rPr>
              <w:t>Постанова Кабінету Міністрів України від 14.02.2007                № 228 „</w:t>
            </w:r>
            <w:r w:rsidRPr="00F17DDC">
              <w:rPr>
                <w:rFonts w:ascii="Times New Roman" w:hAnsi="Times New Roman" w:cs="Times New Roman"/>
                <w:bCs/>
                <w:lang w:val="uk-UA" w:eastAsia="uk-UA"/>
              </w:rPr>
              <w:t>Про порядок виплати та розміри грошових компенсацій на бензин, ремонт і технічне обслуговування автомобілів та на транспортне обслуговування</w:t>
            </w:r>
            <w:r w:rsidRPr="00F17DDC">
              <w:rPr>
                <w:rFonts w:ascii="Times New Roman" w:hAnsi="Times New Roman" w:cs="Times New Roman"/>
                <w:lang w:val="uk-UA"/>
              </w:rPr>
              <w:t>”                   (зі змінами) (далі – Постанова № 228)</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spacing w:after="120"/>
              <w:jc w:val="center"/>
              <w:rPr>
                <w:lang w:eastAsia="uk-UA"/>
              </w:rPr>
            </w:pPr>
            <w:r w:rsidRPr="00F17DDC">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17DDC">
              <w:t xml:space="preserve">Наказ Міністерства соціальної політики України </w:t>
            </w:r>
            <w:r w:rsidRPr="00F17DDC">
              <w:br/>
              <w:t>від 29.03.2021 № 153 „Про затвердження форм документів щодо забезпечення автомобілями осіб з інвалідністю та дітей з інвалідністюˮ, зареєстрований в Міністерстві юстиції України 12.05.2021 за № 632/36254 Наказ Міністерства соціальної політики України від 13.04.2024  № 179-Н  „Про затвердження форм заяв про виплату грошових компенсацій на бензин, ремонт і технічне обслуговування автомобілів та на транспортне обслуговуванняˮ, зареєстрований в Міністерстві юстиції</w:t>
            </w:r>
          </w:p>
        </w:tc>
      </w:tr>
      <w:tr w:rsidR="001A64A6" w:rsidRPr="00F17DDC" w:rsidTr="001A64A6">
        <w:trPr>
          <w:trHeight w:val="348"/>
        </w:trPr>
        <w:tc>
          <w:tcPr>
            <w:tcW w:w="5000" w:type="pct"/>
            <w:gridSpan w:val="3"/>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b/>
                <w:lang w:eastAsia="uk-UA"/>
              </w:rPr>
            </w:pPr>
            <w:r w:rsidRPr="00F17DDC">
              <w:rPr>
                <w:b/>
                <w:lang w:eastAsia="uk-UA"/>
              </w:rPr>
              <w:t>Умови отримання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shd w:val="clear" w:color="auto" w:fill="FFFFFF"/>
              <w:ind w:hanging="2"/>
            </w:pPr>
            <w:r w:rsidRPr="00F17DDC">
              <w:t xml:space="preserve">Наявність статусу особи з інвалідністю, дитини з інвалідністю, які відповідно до законодавства мають право </w:t>
            </w:r>
            <w:r w:rsidRPr="00F17DDC">
              <w:lastRenderedPageBreak/>
              <w:t>на забезпечення автомобілем</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pPr>
            <w:r w:rsidRPr="00F17DDC">
              <w:t xml:space="preserve">Для одержання грошових компенсацій на бензин, ремонт і технічне обслуговування автомобілів та на транспортне обслуговування (далі – компенсація) особи з інвалідністю, законні представники недієздатних осіб з інвалідністю, дітей з інвалідністю подають: </w:t>
            </w:r>
          </w:p>
          <w:p w:rsidR="001A64A6" w:rsidRPr="00F17DDC" w:rsidRDefault="001A64A6" w:rsidP="001A64A6">
            <w:pPr>
              <w:shd w:val="clear" w:color="auto" w:fill="FFFFFF"/>
              <w:ind w:hanging="2"/>
            </w:pPr>
            <w:r w:rsidRPr="00F17DDC">
              <w:t>заяву;</w:t>
            </w:r>
            <w:bookmarkStart w:id="67" w:name="bookmark=id.1fob9te" w:colFirst="0" w:colLast="0"/>
            <w:bookmarkEnd w:id="67"/>
            <w:r w:rsidRPr="00F17DDC">
              <w:br/>
              <w:t>технічний паспорт про реєстрацію автомобіля на ім’я особи з інвалідністю, законного представника дитини з інвалідністю;</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pPr>
            <w:r w:rsidRPr="00F17DDC">
              <w:t xml:space="preserve">копію посвідчення водія, завірена в установленому законодавством порядку; </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pPr>
            <w:r w:rsidRPr="00F17DDC">
              <w:t>висновок  медико-соціальної  експертної комісії (далі – МСЕК) / витяг із рішення експертної команди з оцінювання повсякденного функціонування особипро наявність медичних показань для забезпечення автомобілем                   (для осіб, зазначених у підпункті 2 пункту 14 Постанови  № 228), крім осіб з інвалідністю I та II групи із числа учасників ліквідації наслідків аварії на Чорнобильській АЕС та потерпілих від Чорнобильської катастрофи, щодо яких установлено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(категорія 1), осіб з інвалідністю внаслідок війни I групи по зору або без обох рук,  осіб  з  інвалідністю  із  куксами  обох  ніг і рук – копія висновку МСЕК/ витяг із рішення експертної команди з оцінювання повсякденного функціонування особи про встановлення відповідної групи інвалідності;</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pPr>
            <w:r w:rsidRPr="00F17DDC">
              <w:t xml:space="preserve">копію посвідчення учасника ліквідації наслідків аварії на </w:t>
            </w:r>
            <w:r w:rsidRPr="00F17DDC">
              <w:br/>
              <w:t xml:space="preserve">Чорнобильській  АЕС та потерпілого від Чорнобильської катастрофи – для осіб, щодо яких установлено причинний зв’язок інвалідності з Чорнобильською катастрофою, а також для громадян, які брали участь у ліквідації  інших ядерних аварій та випробувань, у військових </w:t>
            </w:r>
            <w:r w:rsidRPr="00F17DDC">
              <w:br/>
              <w:t>навчаннях із застосуванням ядерної зброї (категорія 1).</w:t>
            </w:r>
          </w:p>
          <w:p w:rsidR="001A64A6" w:rsidRPr="00F17DDC" w:rsidRDefault="001A64A6" w:rsidP="001A64A6">
            <w:pPr>
              <w:pStyle w:val="HTML"/>
              <w:ind w:firstLine="20"/>
              <w:jc w:val="both"/>
              <w:rPr>
                <w:rFonts w:ascii="Times New Roman" w:hAnsi="Times New Roman" w:cs="Times New Roman"/>
                <w:lang w:val="uk-UA"/>
              </w:rPr>
            </w:pPr>
            <w:r w:rsidRPr="00F17DDC">
              <w:rPr>
                <w:rFonts w:ascii="Times New Roman" w:hAnsi="Times New Roman" w:cs="Times New Roman"/>
                <w:lang w:val="uk-UA"/>
              </w:rPr>
              <w:t xml:space="preserve">Підставою для призначення особам з інвалідністю та </w:t>
            </w:r>
            <w:r w:rsidRPr="00F17DDC">
              <w:rPr>
                <w:rFonts w:ascii="Times New Roman" w:hAnsi="Times New Roman" w:cs="Times New Roman"/>
                <w:lang w:val="uk-UA"/>
              </w:rPr>
              <w:br/>
              <w:t xml:space="preserve">дітям з інвалідністю компенсації є висновок Кримської – в Автономній Республіці Крим, обласної, центральної міської (у мм. Києві та Севастополі) МСЕК/ витяг із рішення експертної команди з оцінювання повсякденного функціонування особи про наявність у осіб з </w:t>
            </w:r>
            <w:bookmarkStart w:id="68" w:name="bookmark=id.3znysh7" w:colFirst="0" w:colLast="0"/>
            <w:bookmarkEnd w:id="68"/>
            <w:r w:rsidRPr="00F17DDC">
              <w:rPr>
                <w:rFonts w:ascii="Times New Roman" w:hAnsi="Times New Roman" w:cs="Times New Roman"/>
                <w:lang w:val="uk-UA"/>
              </w:rPr>
              <w:t xml:space="preserve">інвалідністю медичних показань для забезпечення їх автомобілем і заява особи з інвалідністю, законного представника дитини з  інвалідністю. </w:t>
            </w:r>
          </w:p>
          <w:p w:rsidR="001A64A6" w:rsidRPr="00F17DDC" w:rsidRDefault="001A64A6" w:rsidP="001A64A6">
            <w:pPr>
              <w:pStyle w:val="HTML"/>
              <w:ind w:firstLine="20"/>
              <w:jc w:val="both"/>
              <w:rPr>
                <w:rFonts w:ascii="Times New Roman" w:hAnsi="Times New Roman" w:cs="Times New Roman"/>
                <w:lang w:val="uk-UA"/>
              </w:rPr>
            </w:pPr>
            <w:r w:rsidRPr="00F17DDC">
              <w:rPr>
                <w:rFonts w:ascii="Times New Roman" w:hAnsi="Times New Roman" w:cs="Times New Roman"/>
                <w:lang w:val="uk-UA"/>
              </w:rPr>
              <w:t>Підставою для виплати компенсації особам з  інвалідністю I та 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w:t>
            </w:r>
            <w:bookmarkStart w:id="69" w:name="bookmark=id.2et92p0" w:colFirst="0" w:colLast="0"/>
            <w:bookmarkEnd w:id="69"/>
            <w:r w:rsidRPr="00F17DDC">
              <w:rPr>
                <w:rFonts w:ascii="Times New Roman" w:hAnsi="Times New Roman" w:cs="Times New Roman"/>
                <w:lang w:val="uk-UA"/>
              </w:rPr>
              <w:t xml:space="preserve">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w:t>
            </w:r>
            <w:r w:rsidRPr="00F17DDC">
              <w:rPr>
                <w:rFonts w:ascii="Times New Roman" w:hAnsi="Times New Roman" w:cs="Times New Roman"/>
                <w:lang w:val="uk-UA"/>
              </w:rPr>
              <w:lastRenderedPageBreak/>
              <w:t xml:space="preserve">застосуванням ядерної зброї (категорія 1); особам з інвалідністю внаслідок війни I групи по зору або без обох рук; особам з інвалідністю, які мають кукси обох ніг і рук, є заява та копія висновку МСЕК / витягу із рішення експертної команди з оцінювання повсякденного функціонування особи про встановлення відповідної групи інвалідності. </w:t>
            </w:r>
            <w:r w:rsidRPr="00F17DDC">
              <w:rPr>
                <w:rFonts w:ascii="Times New Roman" w:hAnsi="Times New Roman" w:cs="Times New Roman"/>
                <w:lang w:val="uk-UA"/>
              </w:rPr>
              <w:br/>
              <w:t xml:space="preserve">Компенсації призначаються та виплачуються окремо </w:t>
            </w:r>
            <w:r w:rsidRPr="00F17DDC">
              <w:rPr>
                <w:rFonts w:ascii="Times New Roman" w:hAnsi="Times New Roman" w:cs="Times New Roman"/>
                <w:lang w:val="uk-UA"/>
              </w:rPr>
              <w:br/>
              <w:t xml:space="preserve">кожному членові сім’ї, яка взята на облік для забезпечення </w:t>
            </w:r>
            <w:r w:rsidRPr="00F17DDC">
              <w:rPr>
                <w:rFonts w:ascii="Times New Roman" w:hAnsi="Times New Roman" w:cs="Times New Roman"/>
                <w:lang w:val="uk-UA"/>
              </w:rPr>
              <w:br/>
              <w:t xml:space="preserve">автомобілем як сім’я, що складається з двох і більше осіб з </w:t>
            </w:r>
            <w:r w:rsidRPr="00F17DDC">
              <w:rPr>
                <w:rFonts w:ascii="Times New Roman" w:hAnsi="Times New Roman" w:cs="Times New Roman"/>
                <w:lang w:val="uk-UA"/>
              </w:rPr>
              <w:br/>
              <w:t>інвалідністю, або забезпечена ним</w:t>
            </w:r>
            <w:r w:rsidRPr="00F17DDC">
              <w:rPr>
                <w:rFonts w:ascii="Times New Roman" w:hAnsi="Times New Roman" w:cs="Times New Roman"/>
                <w:lang w:val="uk-UA"/>
              </w:rPr>
              <w:br/>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w:t>
            </w:r>
          </w:p>
          <w:p w:rsidR="001A64A6" w:rsidRPr="00F17DDC" w:rsidRDefault="001A64A6" w:rsidP="001A64A6">
            <w:pPr>
              <w:rPr>
                <w:lang w:eastAsia="uk-UA"/>
              </w:rPr>
            </w:pPr>
            <w:r w:rsidRPr="00F17DDC">
              <w:rPr>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Адміністративна послуга надається безоплатно</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jc w:val="center"/>
              <w:rPr>
                <w:lang w:eastAsia="uk-UA"/>
              </w:rPr>
            </w:pPr>
            <w:r w:rsidRPr="00F17DDC">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17DDC">
              <w:rPr>
                <w:lang w:eastAsia="uk-UA"/>
              </w:rPr>
              <w:t>-</w:t>
            </w:r>
            <w:r w:rsidRPr="00F17DDC">
              <w:t>на строк встановлення показань у забезпечення автомобілем</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lang w:eastAsia="uk-UA"/>
              </w:rPr>
            </w:pPr>
            <w:r w:rsidRPr="00F17DDC">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lang w:eastAsia="uk-UA"/>
              </w:rPr>
            </w:pPr>
            <w:r w:rsidRPr="00F17DDC">
              <w:rPr>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17DDC">
              <w:rPr>
                <w:lang w:eastAsia="uk-UA"/>
              </w:rPr>
              <w:t>Подання не в повному обсязі встановленого переліку документів;</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17DDC">
              <w:rPr>
                <w:lang w:eastAsia="uk-UA"/>
              </w:rPr>
              <w:t>відмова отримувача від даної послуги;</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17DDC">
              <w:rPr>
                <w:lang w:eastAsia="uk-UA"/>
              </w:rPr>
              <w:t xml:space="preserve">смерть отримувача. </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17DDC">
              <w:rPr>
                <w:lang w:eastAsia="uk-UA"/>
              </w:rPr>
              <w:t xml:space="preserve">Особам з інвалідністю та дітям з інвалідністю, які </w:t>
            </w:r>
            <w:r w:rsidRPr="00F17DDC">
              <w:rPr>
                <w:lang w:eastAsia="uk-UA"/>
              </w:rPr>
              <w:br/>
              <w:t>перебувають в установах  соціального обслуговування  на повному державному утриманні, у місцях позбавлення волі компенсації не виплачуються.</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F17DDC">
              <w:rPr>
                <w:lang w:eastAsia="uk-UA"/>
              </w:rPr>
              <w:t xml:space="preserve">У разі позбавлення особи з інвалідністю або особи, якій </w:t>
            </w:r>
            <w:r w:rsidRPr="00F17DDC">
              <w:rPr>
                <w:lang w:eastAsia="uk-UA"/>
              </w:rPr>
              <w:br/>
              <w:t xml:space="preserve">передано право керування автомобілем, законного  представника дитини  з інвалідністю права керувати автомобілем на певний час за </w:t>
            </w:r>
            <w:r w:rsidRPr="00F17DDC">
              <w:rPr>
                <w:lang w:eastAsia="uk-UA"/>
              </w:rPr>
              <w:br/>
              <w:t>порушення правил  дорожнього руху або у разі перебування його у місцях  позбавлення  волі виплата компенсацій за відповідний  період не провадиться</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HTML"/>
              <w:shd w:val="clear" w:color="auto" w:fill="FFFFFF"/>
              <w:tabs>
                <w:tab w:val="left" w:pos="720"/>
              </w:tabs>
              <w:jc w:val="both"/>
              <w:textAlignment w:val="baseline"/>
              <w:rPr>
                <w:rFonts w:ascii="Times New Roman" w:hAnsi="Times New Roman" w:cs="Times New Roman"/>
                <w:lang w:val="uk-UA" w:eastAsia="uk-UA"/>
              </w:rPr>
            </w:pPr>
            <w:r w:rsidRPr="00F17DDC">
              <w:rPr>
                <w:rFonts w:ascii="Times New Roman" w:hAnsi="Times New Roman" w:cs="Times New Roman"/>
                <w:lang w:val="uk-UA" w:eastAsia="uk-UA"/>
              </w:rPr>
              <w:t xml:space="preserve">Виплати компенсацій </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pPr>
              <w:rPr>
                <w:lang w:eastAsia="uk-UA"/>
              </w:rPr>
            </w:pPr>
            <w:r w:rsidRPr="00F17DDC">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1A64A6" w:rsidRPr="00F17DDC" w:rsidRDefault="001A64A6" w:rsidP="001A64A6">
            <w:r w:rsidRPr="00F17DDC">
              <w:rPr>
                <w:lang w:eastAsia="uk-UA"/>
              </w:rPr>
              <w:t>-</w:t>
            </w:r>
          </w:p>
        </w:tc>
      </w:tr>
    </w:tbl>
    <w:p w:rsidR="001A64A6" w:rsidRPr="00F17DDC" w:rsidRDefault="001A64A6" w:rsidP="001A64A6">
      <w:pPr>
        <w:rPr>
          <w:sz w:val="26"/>
          <w:szCs w:val="26"/>
        </w:rPr>
      </w:pPr>
    </w:p>
    <w:p w:rsidR="001A64A6" w:rsidRPr="00F17DDC" w:rsidRDefault="001A64A6" w:rsidP="001A64A6">
      <w:pPr>
        <w:tabs>
          <w:tab w:val="left" w:pos="5850"/>
        </w:tabs>
        <w:rPr>
          <w:sz w:val="26"/>
          <w:szCs w:val="26"/>
        </w:rPr>
      </w:pPr>
      <w:r w:rsidRPr="00F17DDC">
        <w:rPr>
          <w:sz w:val="26"/>
          <w:szCs w:val="26"/>
        </w:rPr>
        <w:t xml:space="preserve">                                                        </w:t>
      </w:r>
    </w:p>
    <w:p w:rsidR="001A64A6" w:rsidRPr="00F17DDC" w:rsidRDefault="001A64A6" w:rsidP="001A64A6">
      <w:pPr>
        <w:tabs>
          <w:tab w:val="left" w:pos="5850"/>
        </w:tabs>
        <w:rPr>
          <w:sz w:val="26"/>
          <w:szCs w:val="26"/>
        </w:rPr>
      </w:pPr>
    </w:p>
    <w:p w:rsidR="001A64A6" w:rsidRPr="00F17DDC" w:rsidRDefault="001A64A6" w:rsidP="001A64A6">
      <w:pPr>
        <w:rPr>
          <w:b/>
          <w:sz w:val="26"/>
          <w:szCs w:val="26"/>
        </w:rPr>
      </w:pPr>
      <w:r w:rsidRPr="00F17DDC">
        <w:rPr>
          <w:b/>
          <w:sz w:val="26"/>
          <w:szCs w:val="26"/>
        </w:rPr>
        <w:t>Керуючий справами виконкому міської ради                                 Сергій МАТАШ</w:t>
      </w:r>
    </w:p>
    <w:p w:rsidR="001A64A6" w:rsidRPr="00F17DDC" w:rsidRDefault="001A64A6">
      <w:pPr>
        <w:rPr>
          <w:b/>
          <w:sz w:val="26"/>
          <w:szCs w:val="26"/>
        </w:rPr>
      </w:pPr>
      <w:r w:rsidRPr="00F17DDC">
        <w:rPr>
          <w:b/>
          <w:sz w:val="26"/>
          <w:szCs w:val="26"/>
        </w:rPr>
        <w:br w:type="page"/>
      </w:r>
    </w:p>
    <w:p w:rsidR="001A64A6" w:rsidRPr="00F17DDC" w:rsidRDefault="001A64A6" w:rsidP="006868CD">
      <w:pPr>
        <w:ind w:right="566" w:firstLine="5529"/>
        <w:rPr>
          <w:lang w:eastAsia="uk-UA"/>
        </w:rPr>
      </w:pPr>
      <w:r w:rsidRPr="00F17DDC">
        <w:rPr>
          <w:lang w:eastAsia="uk-UA"/>
        </w:rPr>
        <w:lastRenderedPageBreak/>
        <w:t xml:space="preserve">Додаток № </w:t>
      </w:r>
      <w:r w:rsidR="00FE350C" w:rsidRPr="00F17DDC">
        <w:rPr>
          <w:lang w:eastAsia="uk-UA"/>
        </w:rPr>
        <w:t>20</w:t>
      </w:r>
    </w:p>
    <w:p w:rsidR="001A64A6" w:rsidRPr="00F17DDC" w:rsidRDefault="001A64A6" w:rsidP="001A64A6">
      <w:pPr>
        <w:ind w:firstLine="5529"/>
        <w:jc w:val="both"/>
        <w:rPr>
          <w:bCs/>
          <w:lang w:eastAsia="en-US"/>
        </w:rPr>
      </w:pPr>
      <w:r w:rsidRPr="00F17DDC">
        <w:rPr>
          <w:bCs/>
          <w:lang w:eastAsia="en-US"/>
        </w:rPr>
        <w:t>до рішення виконавчого комітету</w:t>
      </w:r>
    </w:p>
    <w:p w:rsidR="001A64A6" w:rsidRPr="00F17DDC" w:rsidRDefault="001A64A6" w:rsidP="001A64A6">
      <w:pPr>
        <w:ind w:firstLine="5529"/>
        <w:jc w:val="both"/>
        <w:rPr>
          <w:bCs/>
          <w:lang w:eastAsia="en-US"/>
        </w:rPr>
      </w:pPr>
      <w:r w:rsidRPr="00F17DDC">
        <w:rPr>
          <w:bCs/>
          <w:lang w:eastAsia="en-US"/>
        </w:rPr>
        <w:t>Хмільницької міської ради</w:t>
      </w:r>
    </w:p>
    <w:p w:rsidR="001A64A6" w:rsidRPr="00F17DDC" w:rsidRDefault="001A64A6" w:rsidP="001A64A6">
      <w:pPr>
        <w:ind w:firstLine="5529"/>
        <w:rPr>
          <w:b/>
          <w:lang w:eastAsia="uk-UA"/>
        </w:rPr>
      </w:pPr>
      <w:r w:rsidRPr="00F17DDC">
        <w:rPr>
          <w:bCs/>
          <w:lang w:eastAsia="en-US"/>
        </w:rPr>
        <w:t>№    від «___» ________ 2025 р.</w:t>
      </w:r>
    </w:p>
    <w:p w:rsidR="001A64A6" w:rsidRPr="00F17DDC" w:rsidRDefault="001A64A6" w:rsidP="001A64A6">
      <w:pPr>
        <w:rPr>
          <w:sz w:val="26"/>
          <w:szCs w:val="26"/>
          <w:lang w:eastAsia="uk-UA"/>
        </w:rPr>
      </w:pPr>
    </w:p>
    <w:p w:rsidR="001A64A6" w:rsidRPr="00F17DDC" w:rsidRDefault="001A64A6" w:rsidP="001A64A6">
      <w:pPr>
        <w:jc w:val="center"/>
        <w:rPr>
          <w:b/>
          <w:sz w:val="26"/>
          <w:szCs w:val="26"/>
          <w:lang w:eastAsia="uk-UA"/>
        </w:rPr>
      </w:pPr>
      <w:r w:rsidRPr="00F17DDC">
        <w:rPr>
          <w:b/>
          <w:sz w:val="26"/>
          <w:szCs w:val="26"/>
          <w:lang w:eastAsia="uk-UA"/>
        </w:rPr>
        <w:t xml:space="preserve">ІНФОРМАЦІЙНА КАРТКА </w:t>
      </w:r>
    </w:p>
    <w:p w:rsidR="001A64A6" w:rsidRPr="00F17DDC" w:rsidRDefault="001A64A6" w:rsidP="001A64A6">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1A64A6" w:rsidRPr="00F17DDC" w:rsidRDefault="001A64A6" w:rsidP="001A64A6">
      <w:pPr>
        <w:jc w:val="center"/>
        <w:rPr>
          <w:b/>
          <w:bCs/>
          <w:caps/>
          <w:sz w:val="26"/>
          <w:szCs w:val="26"/>
          <w:lang w:eastAsia="uk-UA"/>
        </w:rPr>
      </w:pPr>
      <w:r w:rsidRPr="00F17DDC">
        <w:rPr>
          <w:b/>
          <w:bCs/>
          <w:caps/>
          <w:sz w:val="26"/>
          <w:szCs w:val="26"/>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p w:rsidR="001A64A6" w:rsidRPr="00F17DDC" w:rsidRDefault="001A64A6" w:rsidP="001A64A6">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1A64A6" w:rsidRPr="00F17DDC" w:rsidRDefault="001A64A6" w:rsidP="001A64A6">
      <w:pPr>
        <w:jc w:val="center"/>
        <w:rPr>
          <w:sz w:val="26"/>
          <w:szCs w:val="26"/>
          <w:u w:val="single"/>
        </w:rPr>
      </w:pPr>
      <w:r w:rsidRPr="00F17DDC">
        <w:rPr>
          <w:sz w:val="26"/>
          <w:szCs w:val="26"/>
          <w:u w:val="single"/>
        </w:rPr>
        <w:t>Відділ прийому громадян «Прозорий офіс з соціальних питань»</w:t>
      </w:r>
    </w:p>
    <w:p w:rsidR="001A64A6" w:rsidRPr="00F17DDC" w:rsidRDefault="001A64A6" w:rsidP="001A64A6">
      <w:pPr>
        <w:jc w:val="center"/>
      </w:pPr>
      <w:r w:rsidRPr="00F17DDC">
        <w:t xml:space="preserve"> (найменування суб’єкта надання адміністративної послуги та/або центру надання адміністративних послуг)</w:t>
      </w:r>
    </w:p>
    <w:p w:rsidR="001A64A6" w:rsidRPr="00F17DDC" w:rsidRDefault="001A64A6" w:rsidP="001A64A6">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2994"/>
        <w:gridCol w:w="6306"/>
      </w:tblGrid>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rPr>
            </w:pPr>
            <w:r w:rsidRPr="00F17DDC">
              <w:rPr>
                <w:sz w:val="26"/>
                <w:szCs w:val="26"/>
              </w:rPr>
              <w:t>Пн-Чт: 8.00 – 17.00;</w:t>
            </w:r>
          </w:p>
          <w:p w:rsidR="001A64A6" w:rsidRPr="00F17DDC" w:rsidRDefault="001A64A6" w:rsidP="001A64A6">
            <w:pPr>
              <w:rPr>
                <w:sz w:val="26"/>
                <w:szCs w:val="26"/>
              </w:rPr>
            </w:pPr>
            <w:r w:rsidRPr="00F17DDC">
              <w:rPr>
                <w:sz w:val="26"/>
                <w:szCs w:val="26"/>
              </w:rPr>
              <w:t>Пт:       8.00 – 15.45;</w:t>
            </w:r>
          </w:p>
          <w:p w:rsidR="001A64A6" w:rsidRPr="00F17DDC" w:rsidRDefault="001A64A6" w:rsidP="001A64A6">
            <w:pPr>
              <w:rPr>
                <w:i/>
                <w:iCs/>
                <w:sz w:val="26"/>
                <w:szCs w:val="26"/>
              </w:rPr>
            </w:pPr>
            <w:r w:rsidRPr="00F17DDC">
              <w:rPr>
                <w:sz w:val="26"/>
                <w:szCs w:val="26"/>
              </w:rPr>
              <w:t>Перерва для санітарної обробки: 12.00 - 12.45</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rPr>
            </w:pPr>
            <w:r w:rsidRPr="00F17DDC">
              <w:rPr>
                <w:sz w:val="26"/>
                <w:szCs w:val="26"/>
              </w:rPr>
              <w:t xml:space="preserve">(04338) 22130, 23372, факс 22656 </w:t>
            </w:r>
          </w:p>
          <w:p w:rsidR="001A64A6" w:rsidRPr="00F17DDC" w:rsidRDefault="001A64A6" w:rsidP="001A64A6">
            <w:pPr>
              <w:rPr>
                <w:sz w:val="26"/>
                <w:szCs w:val="26"/>
              </w:rPr>
            </w:pPr>
            <w:r w:rsidRPr="00F17DDC">
              <w:rPr>
                <w:sz w:val="26"/>
                <w:szCs w:val="26"/>
              </w:rPr>
              <w:t xml:space="preserve">e-mail:socprotect_hm@ukr. </w:t>
            </w:r>
          </w:p>
          <w:p w:rsidR="001A64A6" w:rsidRPr="00F17DDC" w:rsidRDefault="001A64A6" w:rsidP="001A64A6">
            <w:pPr>
              <w:rPr>
                <w:i/>
                <w:iCs/>
                <w:sz w:val="26"/>
                <w:szCs w:val="26"/>
              </w:rPr>
            </w:pPr>
            <w:r w:rsidRPr="00F17DDC">
              <w:rPr>
                <w:sz w:val="26"/>
                <w:szCs w:val="26"/>
              </w:rPr>
              <w:t xml:space="preserve">Вихідні дні: субота, неділя, святкові дні </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a6"/>
              <w:spacing w:before="0" w:beforeAutospacing="0" w:after="0" w:afterAutospacing="0"/>
              <w:jc w:val="both"/>
              <w:rPr>
                <w:sz w:val="26"/>
                <w:szCs w:val="26"/>
              </w:rPr>
            </w:pPr>
            <w:r w:rsidRPr="00F17DDC">
              <w:rPr>
                <w:sz w:val="26"/>
                <w:szCs w:val="26"/>
              </w:rPr>
              <w:t xml:space="preserve">Закони України „Про статус ветеранів війни, гарантії соціального захисту” від 22.10.1993 № 3551-ХІІ, „Про жертви нацистських переслідувань” від 23.03.2000 </w:t>
            </w:r>
            <w:r w:rsidRPr="00F17DDC">
              <w:rPr>
                <w:sz w:val="26"/>
                <w:szCs w:val="26"/>
              </w:rPr>
              <w:br/>
              <w:t>№ 1584-ІІІ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pStyle w:val="rvps12"/>
              <w:spacing w:before="0" w:beforeAutospacing="0" w:after="0" w:afterAutospacing="0"/>
              <w:ind w:right="7"/>
              <w:jc w:val="both"/>
              <w:rPr>
                <w:sz w:val="26"/>
                <w:szCs w:val="26"/>
              </w:rPr>
            </w:pPr>
            <w:r w:rsidRPr="00F17DDC">
              <w:rPr>
                <w:sz w:val="26"/>
                <w:szCs w:val="26"/>
              </w:rPr>
              <w:t>Постанова Кабінету Міністрів України від 17.06.2004 № 785 „Про затвердження Порядку виплати грошової компенсації вартості санаторно-курортного лікування деяким категоріям громадян”</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rPr>
            </w:pPr>
            <w:r w:rsidRPr="00F17DDC">
              <w:rPr>
                <w:sz w:val="26"/>
                <w:szCs w:val="26"/>
              </w:rPr>
              <w:t xml:space="preserve">Наказ Міністерства соціальної політики України </w:t>
            </w:r>
            <w:r w:rsidRPr="00F17DDC">
              <w:rPr>
                <w:sz w:val="26"/>
                <w:szCs w:val="26"/>
              </w:rPr>
              <w:br/>
              <w:t>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1A64A6" w:rsidRPr="00F17DDC" w:rsidTr="001A64A6">
        <w:tc>
          <w:tcPr>
            <w:tcW w:w="5000" w:type="pct"/>
            <w:gridSpan w:val="3"/>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b/>
                <w:sz w:val="26"/>
                <w:szCs w:val="26"/>
                <w:lang w:eastAsia="uk-UA"/>
              </w:rPr>
            </w:pPr>
            <w:r w:rsidRPr="00F17DDC">
              <w:rPr>
                <w:b/>
                <w:sz w:val="26"/>
                <w:szCs w:val="26"/>
                <w:lang w:eastAsia="uk-UA"/>
              </w:rPr>
              <w:t>Умови отримання адміністративної послуги</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t xml:space="preserve">Грошова компенсація виплачується особам з інвалідністю внаслідок війни та особам, на яких поширюється дія законів України „Про статус ветеранів війни, гарантії їх соціального захисту” та „Про жертви нацистських </w:t>
            </w:r>
            <w:r w:rsidRPr="00F17DDC">
              <w:lastRenderedPageBreak/>
              <w:t>переслідувань”, якщо ці особи протягом двох років не одержували безоплатних санаторно-курортних путівок, незалежно від наявності медичного висновку про необхідність санаторно-курортного лікування або медичних протипоказань (крім осіб які перебувають на обліку для забезпечення санаторно-курортним лікуванням у Міноборони, МВС, Мінінфраструктури, СБУ, ДСНС, розвідувальних органах, Мін’юсту, Управлінні державної охорони, Адміністрації Держприкордонслужби, Держспецзв’язку, Держспецтрансслужбі та ДПС).</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lastRenderedPageBreak/>
              <w:t>8</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Заява про виплату грошової компенсації замість санаторно-курортної путівки особам з інвалідністю внаслідок війни та прирівняним до них особам </w:t>
            </w:r>
            <w:r w:rsidRPr="00F17DDC">
              <w:rPr>
                <w:sz w:val="26"/>
                <w:szCs w:val="26"/>
              </w:rPr>
              <w:br/>
              <w:t>(далі – компенсація);</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посвідчення особи, що підтверджує її належність до осіб пільгової категорії</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w:t>
            </w:r>
          </w:p>
          <w:p w:rsidR="001A64A6" w:rsidRPr="00F17DDC" w:rsidRDefault="001A64A6" w:rsidP="001A64A6">
            <w:pPr>
              <w:rPr>
                <w:sz w:val="26"/>
                <w:szCs w:val="26"/>
                <w:lang w:eastAsia="uk-UA"/>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shd w:val="clear" w:color="auto" w:fill="FFFFFF"/>
              <w:rPr>
                <w:sz w:val="26"/>
                <w:szCs w:val="26"/>
              </w:rPr>
            </w:pPr>
            <w:r w:rsidRPr="00F17DDC">
              <w:t>30 днів</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 xml:space="preserve">Подання не в повному обсязі встановленого переліку документів; </w:t>
            </w:r>
          </w:p>
          <w:p w:rsidR="001A64A6" w:rsidRPr="00F17DDC" w:rsidRDefault="001A64A6" w:rsidP="001A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6"/>
                <w:szCs w:val="26"/>
              </w:rPr>
            </w:pPr>
            <w:r w:rsidRPr="00F17DDC">
              <w:rPr>
                <w:sz w:val="26"/>
                <w:szCs w:val="26"/>
              </w:rPr>
              <w:t>з дня звернення із заявою про виділення путівки або виплату компенсації не пройшло 2 роки або особа протягом цього періоду одержувала безоплатну санаторно-курортну путівку</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tabs>
                <w:tab w:val="left" w:pos="1565"/>
              </w:tabs>
              <w:ind w:firstLine="20"/>
              <w:rPr>
                <w:sz w:val="26"/>
                <w:szCs w:val="26"/>
                <w:lang w:eastAsia="uk-UA"/>
              </w:rPr>
            </w:pPr>
            <w:r w:rsidRPr="00F17DDC">
              <w:rPr>
                <w:lang w:eastAsia="uk-UA"/>
              </w:rPr>
              <w:t>Взяття на облік для призначення компенсації / відмова у взятті на облік для призначені компенсації</w:t>
            </w:r>
          </w:p>
        </w:tc>
      </w:tr>
      <w:tr w:rsidR="001A64A6" w:rsidRPr="00F17DDC" w:rsidTr="001A64A6">
        <w:tc>
          <w:tcPr>
            <w:tcW w:w="210"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1A64A6" w:rsidRPr="00F17DDC" w:rsidRDefault="001A64A6" w:rsidP="001A64A6">
            <w:pPr>
              <w:shd w:val="clear" w:color="auto" w:fill="FFFFFF"/>
              <w:ind w:firstLine="20"/>
            </w:pPr>
            <w:bookmarkStart w:id="70" w:name="n424"/>
            <w:bookmarkEnd w:id="70"/>
            <w:r w:rsidRPr="00F17DDC">
              <w:t xml:space="preserve">Повідомлення про взяття на облік/відмову у взятті на облік для призначення компенсації </w:t>
            </w:r>
          </w:p>
          <w:p w:rsidR="001A64A6" w:rsidRPr="00F17DDC" w:rsidRDefault="001A64A6" w:rsidP="001A64A6">
            <w:pPr>
              <w:shd w:val="clear" w:color="auto" w:fill="FFFFFF"/>
              <w:ind w:firstLine="20"/>
            </w:pPr>
            <w:r w:rsidRPr="00F17DDC">
              <w:t>під час прийняття заяви, якщо заяву подано особисто;</w:t>
            </w:r>
          </w:p>
          <w:p w:rsidR="001A64A6" w:rsidRPr="00F17DDC" w:rsidRDefault="001A64A6" w:rsidP="001A64A6">
            <w:pPr>
              <w:shd w:val="clear" w:color="auto" w:fill="FFFFFF"/>
              <w:ind w:firstLine="20"/>
              <w:rPr>
                <w:sz w:val="26"/>
                <w:szCs w:val="26"/>
                <w:lang w:eastAsia="uk-UA"/>
              </w:rPr>
            </w:pPr>
            <w:r w:rsidRPr="00F17DDC">
              <w:t>письмово, якщо документи надійшли поштою.</w:t>
            </w:r>
          </w:p>
        </w:tc>
      </w:tr>
    </w:tbl>
    <w:p w:rsidR="001A64A6" w:rsidRPr="00F17DDC" w:rsidRDefault="001A64A6" w:rsidP="001A64A6">
      <w:pPr>
        <w:rPr>
          <w:sz w:val="26"/>
          <w:szCs w:val="26"/>
        </w:rPr>
      </w:pPr>
    </w:p>
    <w:p w:rsidR="001A64A6" w:rsidRPr="00F17DDC" w:rsidRDefault="001A64A6" w:rsidP="001A64A6">
      <w:pPr>
        <w:rPr>
          <w:sz w:val="26"/>
          <w:szCs w:val="26"/>
        </w:rPr>
      </w:pPr>
    </w:p>
    <w:p w:rsidR="00E80419" w:rsidRPr="00F17DDC" w:rsidRDefault="001A64A6" w:rsidP="006868CD">
      <w:pPr>
        <w:rPr>
          <w:lang w:eastAsia="uk-UA"/>
        </w:rPr>
      </w:pPr>
      <w:r w:rsidRPr="00F17DDC">
        <w:rPr>
          <w:b/>
          <w:bCs/>
          <w:sz w:val="26"/>
          <w:szCs w:val="26"/>
        </w:rPr>
        <w:t>Керуючий справами виконкому міської ради                           Сергій МАТАШ</w:t>
      </w:r>
      <w:r w:rsidR="00E80419" w:rsidRPr="00F17DDC">
        <w:rPr>
          <w:lang w:eastAsia="uk-UA"/>
        </w:rPr>
        <w:t xml:space="preserve"> </w:t>
      </w:r>
    </w:p>
    <w:p w:rsidR="00E80419" w:rsidRPr="00F17DDC" w:rsidRDefault="00E80419">
      <w:pPr>
        <w:rPr>
          <w:lang w:eastAsia="uk-UA"/>
        </w:rPr>
      </w:pPr>
      <w:r w:rsidRPr="00F17DDC">
        <w:rPr>
          <w:lang w:eastAsia="uk-UA"/>
        </w:rPr>
        <w:br w:type="page"/>
      </w:r>
    </w:p>
    <w:p w:rsidR="00E80419" w:rsidRPr="00F17DDC" w:rsidRDefault="00E80419" w:rsidP="00E80419">
      <w:pPr>
        <w:ind w:firstLine="5529"/>
        <w:rPr>
          <w:lang w:eastAsia="uk-UA"/>
        </w:rPr>
      </w:pPr>
      <w:r w:rsidRPr="00F17DDC">
        <w:rPr>
          <w:lang w:eastAsia="uk-UA"/>
        </w:rPr>
        <w:lastRenderedPageBreak/>
        <w:t xml:space="preserve">Додаток № </w:t>
      </w:r>
      <w:r w:rsidR="00FE350C" w:rsidRPr="00F17DDC">
        <w:rPr>
          <w:lang w:eastAsia="uk-UA"/>
        </w:rPr>
        <w:t>21</w:t>
      </w:r>
    </w:p>
    <w:p w:rsidR="00E80419" w:rsidRPr="00F17DDC" w:rsidRDefault="00E80419" w:rsidP="00E80419">
      <w:pPr>
        <w:ind w:firstLine="5529"/>
        <w:jc w:val="both"/>
        <w:rPr>
          <w:bCs/>
          <w:lang w:eastAsia="en-US"/>
        </w:rPr>
      </w:pPr>
      <w:r w:rsidRPr="00F17DDC">
        <w:rPr>
          <w:bCs/>
          <w:lang w:eastAsia="en-US"/>
        </w:rPr>
        <w:t>до рішення виконавчого комітету</w:t>
      </w:r>
    </w:p>
    <w:p w:rsidR="00E80419" w:rsidRPr="00F17DDC" w:rsidRDefault="00E80419" w:rsidP="00E80419">
      <w:pPr>
        <w:ind w:firstLine="5529"/>
        <w:jc w:val="both"/>
        <w:rPr>
          <w:bCs/>
          <w:lang w:eastAsia="en-US"/>
        </w:rPr>
      </w:pPr>
      <w:r w:rsidRPr="00F17DDC">
        <w:rPr>
          <w:bCs/>
          <w:lang w:eastAsia="en-US"/>
        </w:rPr>
        <w:t>Хмільницької міської ради</w:t>
      </w:r>
    </w:p>
    <w:p w:rsidR="00E80419" w:rsidRPr="00F17DDC" w:rsidRDefault="00E80419" w:rsidP="00E80419">
      <w:pPr>
        <w:ind w:firstLine="5529"/>
        <w:rPr>
          <w:b/>
          <w:lang w:eastAsia="uk-UA"/>
        </w:rPr>
      </w:pPr>
      <w:r w:rsidRPr="00F17DDC">
        <w:rPr>
          <w:bCs/>
          <w:lang w:eastAsia="en-US"/>
        </w:rPr>
        <w:t>№    від «___» ________ 2025 р.</w:t>
      </w:r>
    </w:p>
    <w:p w:rsidR="00E80419" w:rsidRPr="00F17DDC" w:rsidRDefault="00E80419" w:rsidP="00E80419">
      <w:pPr>
        <w:rPr>
          <w:sz w:val="26"/>
          <w:szCs w:val="26"/>
          <w:lang w:eastAsia="uk-UA"/>
        </w:rPr>
      </w:pPr>
    </w:p>
    <w:p w:rsidR="00E80419" w:rsidRPr="00F17DDC" w:rsidRDefault="00E80419" w:rsidP="00E80419">
      <w:pPr>
        <w:jc w:val="center"/>
        <w:rPr>
          <w:b/>
          <w:sz w:val="26"/>
          <w:szCs w:val="26"/>
          <w:lang w:eastAsia="uk-UA"/>
        </w:rPr>
      </w:pPr>
      <w:r w:rsidRPr="00F17DDC">
        <w:rPr>
          <w:b/>
          <w:sz w:val="26"/>
          <w:szCs w:val="26"/>
          <w:lang w:eastAsia="uk-UA"/>
        </w:rPr>
        <w:t xml:space="preserve">ІНФОРМАЦІЙНА КАРТКА </w:t>
      </w:r>
    </w:p>
    <w:p w:rsidR="00E80419" w:rsidRPr="00F17DDC" w:rsidRDefault="00E80419" w:rsidP="00E80419">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E80419" w:rsidRPr="00F17DDC" w:rsidRDefault="00E80419" w:rsidP="00E80419">
      <w:pPr>
        <w:jc w:val="center"/>
        <w:rPr>
          <w:b/>
          <w:bCs/>
          <w:caps/>
          <w:sz w:val="26"/>
          <w:szCs w:val="26"/>
          <w:lang w:eastAsia="uk-UA"/>
        </w:rPr>
      </w:pPr>
      <w:r w:rsidRPr="00F17DDC">
        <w:rPr>
          <w:b/>
          <w:bCs/>
          <w:caps/>
          <w:sz w:val="26"/>
          <w:szCs w:val="26"/>
          <w:lang w:eastAsia="uk-UA"/>
        </w:rPr>
        <w:t>„призначення грошової компенсації особам з інвалідністю замість санаторно-курортної путівки”</w:t>
      </w:r>
    </w:p>
    <w:p w:rsidR="00E80419" w:rsidRPr="00F17DDC" w:rsidRDefault="00E80419" w:rsidP="00E80419">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E80419" w:rsidRPr="00F17DDC" w:rsidRDefault="00E80419" w:rsidP="00E80419">
      <w:pPr>
        <w:jc w:val="center"/>
        <w:rPr>
          <w:sz w:val="26"/>
          <w:szCs w:val="26"/>
          <w:u w:val="single"/>
        </w:rPr>
      </w:pPr>
      <w:r w:rsidRPr="00F17DDC">
        <w:rPr>
          <w:sz w:val="26"/>
          <w:szCs w:val="26"/>
          <w:u w:val="single"/>
        </w:rPr>
        <w:t>Відділ прийому громадян «Прозорий офіс з соціальних питань»</w:t>
      </w:r>
    </w:p>
    <w:p w:rsidR="00E80419" w:rsidRPr="00F17DDC" w:rsidRDefault="00E80419" w:rsidP="00E80419">
      <w:pPr>
        <w:jc w:val="center"/>
      </w:pPr>
      <w:r w:rsidRPr="00F17DDC">
        <w:t xml:space="preserve"> (найменування суб’єкта надання адміністративної послуги та/або центру надання адміністративних послуг)</w:t>
      </w:r>
    </w:p>
    <w:p w:rsidR="00E80419" w:rsidRPr="00F17DDC" w:rsidRDefault="00E80419" w:rsidP="00E80419">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2994"/>
        <w:gridCol w:w="6306"/>
      </w:tblGrid>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Пн-Чт: 8.00 – 17.00;</w:t>
            </w:r>
          </w:p>
          <w:p w:rsidR="00E80419" w:rsidRPr="00F17DDC" w:rsidRDefault="00E80419" w:rsidP="003A3756">
            <w:pPr>
              <w:rPr>
                <w:sz w:val="26"/>
                <w:szCs w:val="26"/>
              </w:rPr>
            </w:pPr>
            <w:r w:rsidRPr="00F17DDC">
              <w:rPr>
                <w:sz w:val="26"/>
                <w:szCs w:val="26"/>
              </w:rPr>
              <w:t>Пт:       8.00 – 15.45;</w:t>
            </w:r>
          </w:p>
          <w:p w:rsidR="00E80419" w:rsidRPr="00F17DDC" w:rsidRDefault="00E80419" w:rsidP="003A3756">
            <w:pPr>
              <w:rPr>
                <w:i/>
                <w:iCs/>
                <w:sz w:val="26"/>
                <w:szCs w:val="26"/>
              </w:rPr>
            </w:pPr>
            <w:r w:rsidRPr="00F17DDC">
              <w:rPr>
                <w:sz w:val="26"/>
                <w:szCs w:val="26"/>
              </w:rPr>
              <w:t>Перерва для санітарної обробки: 12.00 - 12.45</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 xml:space="preserve">(04338) 22130, 23372, факс 22656 </w:t>
            </w:r>
          </w:p>
          <w:p w:rsidR="00E80419" w:rsidRPr="00F17DDC" w:rsidRDefault="00E80419" w:rsidP="003A3756">
            <w:pPr>
              <w:rPr>
                <w:sz w:val="26"/>
                <w:szCs w:val="26"/>
              </w:rPr>
            </w:pPr>
            <w:r w:rsidRPr="00F17DDC">
              <w:rPr>
                <w:sz w:val="26"/>
                <w:szCs w:val="26"/>
              </w:rPr>
              <w:t xml:space="preserve">e-mail:socprotect_hm@ukr. </w:t>
            </w:r>
          </w:p>
          <w:p w:rsidR="00E80419" w:rsidRPr="00F17DDC" w:rsidRDefault="00E80419" w:rsidP="003A3756">
            <w:pPr>
              <w:rPr>
                <w:i/>
                <w:iCs/>
                <w:sz w:val="26"/>
                <w:szCs w:val="26"/>
              </w:rPr>
            </w:pPr>
            <w:r w:rsidRPr="00F17DDC">
              <w:rPr>
                <w:sz w:val="26"/>
                <w:szCs w:val="26"/>
              </w:rPr>
              <w:t xml:space="preserve">Вихідні дні: субота, неділя, святкові дні </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hd w:val="clear" w:color="auto" w:fill="FFFFFF"/>
              <w:spacing w:before="0" w:beforeAutospacing="0" w:after="0" w:afterAutospacing="0"/>
              <w:jc w:val="both"/>
              <w:textAlignment w:val="baseline"/>
              <w:rPr>
                <w:sz w:val="26"/>
                <w:szCs w:val="26"/>
                <w:lang w:val="uk-UA"/>
              </w:rPr>
            </w:pPr>
            <w:r w:rsidRPr="00F17DDC">
              <w:rPr>
                <w:sz w:val="26"/>
                <w:szCs w:val="26"/>
                <w:lang w:val="uk-UA"/>
              </w:rPr>
              <w:t>Закон України „Про реабілітацію осіб з інвалідністю в Україні” від 06.10.2005 №</w:t>
            </w:r>
            <w:r w:rsidRPr="00F17DDC">
              <w:rPr>
                <w:b/>
                <w:sz w:val="26"/>
                <w:szCs w:val="26"/>
                <w:lang w:val="uk-UA"/>
              </w:rPr>
              <w:t xml:space="preserve"> </w:t>
            </w:r>
            <w:r w:rsidRPr="00F17DDC">
              <w:rPr>
                <w:rStyle w:val="af2"/>
                <w:b w:val="0"/>
                <w:sz w:val="26"/>
                <w:szCs w:val="26"/>
                <w:lang w:val="uk-UA"/>
              </w:rPr>
              <w:t>2961-</w:t>
            </w:r>
            <w:r w:rsidRPr="00F17DDC">
              <w:rPr>
                <w:rStyle w:val="af2"/>
                <w:b w:val="0"/>
                <w:sz w:val="26"/>
                <w:szCs w:val="26"/>
              </w:rPr>
              <w:t>IV</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jc w:val="both"/>
              <w:rPr>
                <w:sz w:val="26"/>
                <w:szCs w:val="26"/>
                <w:lang w:val="uk-UA"/>
              </w:rPr>
            </w:pPr>
            <w:r w:rsidRPr="00F17DDC">
              <w:rPr>
                <w:sz w:val="26"/>
                <w:szCs w:val="26"/>
                <w:lang w:val="uk-UA"/>
              </w:rPr>
              <w:t xml:space="preserve">Постанови Кабінету Міністрів України від 17.06.2004 </w:t>
            </w:r>
            <w:r w:rsidRPr="00F17DDC">
              <w:rPr>
                <w:sz w:val="26"/>
                <w:szCs w:val="26"/>
                <w:lang w:val="uk-UA"/>
              </w:rPr>
              <w:br/>
              <w:t>№ 785 „Про затвердження Порядку виплати грошової компенсації вартості санаторно-курортного лікування деяким категоріям громадянˮ, від 07.02.2007 №</w:t>
            </w:r>
            <w:r w:rsidRPr="00F17DDC">
              <w:rPr>
                <w:sz w:val="26"/>
                <w:szCs w:val="26"/>
              </w:rPr>
              <w:t> </w:t>
            </w:r>
            <w:r w:rsidRPr="00F17DDC">
              <w:rPr>
                <w:sz w:val="26"/>
                <w:szCs w:val="26"/>
                <w:lang w:val="uk-UA"/>
              </w:rPr>
              <w:t>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від 25.11.2015 № 969 „Про внесення змін до порядків, затверджених постановами Кабінету Міністрів України від 17</w:t>
            </w:r>
            <w:r w:rsidRPr="00F17DDC">
              <w:rPr>
                <w:sz w:val="26"/>
                <w:szCs w:val="26"/>
              </w:rPr>
              <w:t> </w:t>
            </w:r>
            <w:r w:rsidRPr="00F17DDC">
              <w:rPr>
                <w:sz w:val="26"/>
                <w:szCs w:val="26"/>
                <w:lang w:val="uk-UA"/>
              </w:rPr>
              <w:t>червня 2004</w:t>
            </w:r>
            <w:r w:rsidRPr="00F17DDC">
              <w:rPr>
                <w:sz w:val="26"/>
                <w:szCs w:val="26"/>
              </w:rPr>
              <w:t> </w:t>
            </w:r>
            <w:r w:rsidRPr="00F17DDC">
              <w:rPr>
                <w:sz w:val="26"/>
                <w:szCs w:val="26"/>
                <w:lang w:val="uk-UA"/>
              </w:rPr>
              <w:t xml:space="preserve">р. № 785 і </w:t>
            </w:r>
            <w:r w:rsidRPr="00F17DDC">
              <w:rPr>
                <w:sz w:val="26"/>
                <w:szCs w:val="26"/>
                <w:lang w:val="uk-UA"/>
              </w:rPr>
              <w:br/>
              <w:t>від 7 лютого 2007 р. №</w:t>
            </w:r>
            <w:r w:rsidRPr="00F17DDC">
              <w:rPr>
                <w:sz w:val="26"/>
                <w:szCs w:val="26"/>
              </w:rPr>
              <w:t> </w:t>
            </w:r>
            <w:r w:rsidRPr="00F17DDC">
              <w:rPr>
                <w:sz w:val="26"/>
                <w:szCs w:val="26"/>
                <w:lang w:val="uk-UA"/>
              </w:rPr>
              <w:t>150”</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pacing w:after="120"/>
              <w:jc w:val="both"/>
              <w:rPr>
                <w:sz w:val="26"/>
                <w:szCs w:val="26"/>
                <w:lang w:val="uk-UA"/>
              </w:rPr>
            </w:pPr>
            <w:r w:rsidRPr="00F17DDC">
              <w:rPr>
                <w:sz w:val="26"/>
                <w:szCs w:val="26"/>
                <w:lang w:val="uk-UA"/>
              </w:rPr>
              <w:t>Наказ Міністерства соціальної політики України від</w:t>
            </w:r>
            <w:r w:rsidRPr="00F17DDC">
              <w:rPr>
                <w:sz w:val="26"/>
                <w:szCs w:val="26"/>
              </w:rPr>
              <w:t> </w:t>
            </w:r>
            <w:r w:rsidRPr="00F17DDC">
              <w:rPr>
                <w:sz w:val="26"/>
                <w:szCs w:val="26"/>
                <w:lang w:val="uk-UA"/>
              </w:rPr>
              <w:t>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ind w:firstLine="20"/>
              <w:rPr>
                <w:sz w:val="26"/>
                <w:szCs w:val="26"/>
                <w:lang w:eastAsia="uk-UA"/>
              </w:rPr>
            </w:pPr>
            <w:r w:rsidRPr="00F17DDC">
              <w:rPr>
                <w:sz w:val="26"/>
                <w:szCs w:val="26"/>
              </w:rPr>
              <w:t xml:space="preserve">Грошова компенсація за путівку виплачується особі з інвалідністю, якщо вона протягом попередніх трьох календарних років перебувала на обліку та не одержувала безоплатної санаторно-курортної путівки </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rPr>
                <w:rFonts w:ascii="Times New Roman" w:hAnsi="Times New Roman"/>
                <w:sz w:val="25"/>
                <w:szCs w:val="25"/>
                <w:lang w:val="uk-UA" w:eastAsia="uk-UA"/>
              </w:rPr>
            </w:pPr>
            <w:r w:rsidRPr="00F17DDC">
              <w:rPr>
                <w:rFonts w:ascii="Times New Roman" w:hAnsi="Times New Roman"/>
                <w:sz w:val="25"/>
                <w:szCs w:val="25"/>
                <w:lang w:val="uk-UA" w:eastAsia="uk-UA"/>
              </w:rPr>
              <w:t xml:space="preserve">Заява особи з інвалідністю про виплату грошової компенсації </w:t>
            </w:r>
            <w:r w:rsidRPr="00F17DDC">
              <w:rPr>
                <w:rFonts w:ascii="Times New Roman" w:hAnsi="Times New Roman"/>
                <w:bCs/>
                <w:sz w:val="25"/>
                <w:szCs w:val="25"/>
                <w:lang w:val="uk-UA" w:eastAsia="uk-UA"/>
              </w:rPr>
              <w:t xml:space="preserve">замість санаторно-курортної путівки </w:t>
            </w:r>
            <w:r w:rsidRPr="00F17DDC">
              <w:rPr>
                <w:rFonts w:ascii="Times New Roman" w:hAnsi="Times New Roman"/>
                <w:bCs/>
                <w:sz w:val="25"/>
                <w:szCs w:val="25"/>
                <w:lang w:val="uk-UA" w:eastAsia="uk-UA"/>
              </w:rPr>
              <w:br/>
              <w:t>(далі – компенсація)</w:t>
            </w:r>
            <w:r w:rsidRPr="00F17DDC">
              <w:rPr>
                <w:rFonts w:ascii="Times New Roman" w:hAnsi="Times New Roman"/>
                <w:sz w:val="25"/>
                <w:szCs w:val="25"/>
                <w:lang w:val="uk-UA" w:eastAsia="uk-UA"/>
              </w:rPr>
              <w:t>;</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sz w:val="25"/>
                <w:szCs w:val="25"/>
                <w:lang w:eastAsia="uk-UA"/>
              </w:rPr>
            </w:pPr>
            <w:r w:rsidRPr="00F17DDC">
              <w:rPr>
                <w:sz w:val="25"/>
                <w:szCs w:val="25"/>
                <w:lang w:eastAsia="uk-UA"/>
              </w:rPr>
              <w:t xml:space="preserve">медична довідка за формою 070/о щодо необхідності забезпечення санаторно-курортним лікуванням, затверджена наказом Міністерства охорони здоров’я </w:t>
            </w:r>
            <w:r w:rsidRPr="00F17DDC">
              <w:rPr>
                <w:sz w:val="25"/>
                <w:szCs w:val="25"/>
                <w:lang w:eastAsia="uk-UA"/>
              </w:rPr>
              <w:br/>
              <w:t>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sz w:val="25"/>
                <w:szCs w:val="25"/>
                <w:lang w:eastAsia="uk-UA"/>
              </w:rPr>
            </w:pPr>
            <w:r w:rsidRPr="00F17DDC">
              <w:rPr>
                <w:sz w:val="25"/>
                <w:szCs w:val="25"/>
                <w:lang w:eastAsia="uk-UA"/>
              </w:rPr>
              <w:t>посвідчення особи з інвалідністю, що підтверджує її належність до пільгової категорії громадян;</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sz w:val="26"/>
                <w:szCs w:val="26"/>
                <w:lang w:eastAsia="uk-UA"/>
              </w:rPr>
            </w:pPr>
            <w:r w:rsidRPr="00F17DDC">
              <w:rPr>
                <w:sz w:val="25"/>
                <w:szCs w:val="25"/>
                <w:lang w:eastAsia="uk-UA"/>
              </w:rPr>
              <w:t>облікові дані про одержання путівок чи отримання  грошової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p w:rsidR="00E80419" w:rsidRPr="00F17DDC" w:rsidRDefault="00E80419" w:rsidP="003A3756">
            <w:pPr>
              <w:ind w:firstLine="217"/>
              <w:rPr>
                <w:sz w:val="26"/>
                <w:szCs w:val="26"/>
                <w:lang w:eastAsia="uk-UA"/>
              </w:rPr>
            </w:pP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rPr>
                <w:sz w:val="26"/>
                <w:szCs w:val="26"/>
              </w:rPr>
            </w:pPr>
            <w:r w:rsidRPr="00F17DDC">
              <w:rPr>
                <w:sz w:val="26"/>
                <w:szCs w:val="26"/>
              </w:rPr>
              <w:t>-</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 xml:space="preserve">Подання документів до заяви не в повному обсязі; </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заява подана особою, яка не має права на призначення компенсації;</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6"/>
                <w:szCs w:val="26"/>
              </w:rPr>
            </w:pPr>
            <w:r w:rsidRPr="00F17DDC">
              <w:rPr>
                <w:sz w:val="26"/>
                <w:szCs w:val="26"/>
              </w:rPr>
              <w:t>смерть отримувача даної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1565"/>
              </w:tabs>
              <w:ind w:firstLine="20"/>
              <w:rPr>
                <w:sz w:val="26"/>
                <w:szCs w:val="26"/>
                <w:lang w:eastAsia="uk-UA"/>
              </w:rPr>
            </w:pPr>
            <w:r w:rsidRPr="00F17DDC">
              <w:rPr>
                <w:sz w:val="26"/>
                <w:szCs w:val="26"/>
                <w:lang w:eastAsia="uk-UA"/>
              </w:rPr>
              <w:t>Призначення компенсації / відмова  у призначені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ind w:firstLine="20"/>
              <w:rPr>
                <w:sz w:val="26"/>
                <w:szCs w:val="26"/>
              </w:rPr>
            </w:pPr>
            <w:r w:rsidRPr="00F17DDC">
              <w:rPr>
                <w:sz w:val="26"/>
                <w:szCs w:val="26"/>
              </w:rPr>
              <w:t>Повідомлення про призначення компенсації видається.</w:t>
            </w:r>
          </w:p>
          <w:p w:rsidR="00E80419" w:rsidRPr="00F17DDC" w:rsidRDefault="00E80419" w:rsidP="003A3756">
            <w:pPr>
              <w:shd w:val="clear" w:color="auto" w:fill="FFFFFF"/>
              <w:rPr>
                <w:sz w:val="26"/>
                <w:szCs w:val="26"/>
                <w:lang w:eastAsia="uk-UA"/>
              </w:rPr>
            </w:pPr>
            <w:r w:rsidRPr="00F17DDC">
              <w:rPr>
                <w:sz w:val="26"/>
                <w:szCs w:val="26"/>
              </w:rPr>
              <w:t>Компенсацію можна отримати через поштове відділення зв’язку або через уповноважені банки, визначені в установленому порядку</w:t>
            </w:r>
          </w:p>
        </w:tc>
      </w:tr>
    </w:tbl>
    <w:p w:rsidR="00E80419" w:rsidRPr="00F17DDC" w:rsidRDefault="00E80419" w:rsidP="00E80419">
      <w:pPr>
        <w:rPr>
          <w:sz w:val="26"/>
          <w:szCs w:val="26"/>
        </w:rPr>
      </w:pPr>
    </w:p>
    <w:p w:rsidR="00E80419" w:rsidRPr="00F17DDC" w:rsidRDefault="00E80419">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E80419" w:rsidRPr="00F17DDC" w:rsidRDefault="00E80419" w:rsidP="00E80419">
      <w:pPr>
        <w:rPr>
          <w:b/>
          <w:bCs/>
          <w:sz w:val="26"/>
          <w:szCs w:val="26"/>
        </w:rPr>
        <w:sectPr w:rsidR="00E80419" w:rsidRPr="00F17DDC" w:rsidSect="003A3756">
          <w:pgSz w:w="11906" w:h="16838"/>
          <w:pgMar w:top="0" w:right="567" w:bottom="851" w:left="1701" w:header="425" w:footer="709" w:gutter="0"/>
          <w:pgNumType w:start="1"/>
          <w:cols w:space="708"/>
          <w:titlePg/>
          <w:rtlGutter/>
          <w:docGrid w:linePitch="381"/>
        </w:sectPr>
      </w:pPr>
    </w:p>
    <w:p w:rsidR="00E80419" w:rsidRPr="00F17DDC" w:rsidRDefault="00E80419" w:rsidP="00E80419">
      <w:pPr>
        <w:ind w:firstLine="5670"/>
        <w:rPr>
          <w:b/>
          <w:bCs/>
          <w:sz w:val="26"/>
          <w:szCs w:val="26"/>
        </w:rPr>
      </w:pPr>
      <w:r w:rsidRPr="00F17DDC">
        <w:rPr>
          <w:lang w:eastAsia="uk-UA"/>
        </w:rPr>
        <w:lastRenderedPageBreak/>
        <w:t>Додаток № 2</w:t>
      </w:r>
      <w:r w:rsidR="00FE350C" w:rsidRPr="00F17DDC">
        <w:rPr>
          <w:lang w:eastAsia="uk-UA"/>
        </w:rPr>
        <w:t>2</w:t>
      </w:r>
    </w:p>
    <w:p w:rsidR="00E80419" w:rsidRPr="00F17DDC" w:rsidRDefault="00E80419" w:rsidP="00E80419">
      <w:pPr>
        <w:ind w:firstLine="5529"/>
        <w:jc w:val="both"/>
        <w:rPr>
          <w:bCs/>
          <w:lang w:eastAsia="en-US"/>
        </w:rPr>
      </w:pPr>
      <w:r w:rsidRPr="00F17DDC">
        <w:rPr>
          <w:lang w:eastAsia="uk-UA"/>
        </w:rPr>
        <w:t xml:space="preserve"> </w:t>
      </w:r>
      <w:r w:rsidRPr="00F17DDC">
        <w:rPr>
          <w:bCs/>
          <w:lang w:eastAsia="en-US"/>
        </w:rPr>
        <w:t>до рішення виконавчого комітету</w:t>
      </w:r>
    </w:p>
    <w:p w:rsidR="00E80419" w:rsidRPr="00F17DDC" w:rsidRDefault="00E80419" w:rsidP="00E80419">
      <w:pPr>
        <w:ind w:firstLine="5529"/>
        <w:jc w:val="both"/>
        <w:rPr>
          <w:bCs/>
          <w:lang w:eastAsia="en-US"/>
        </w:rPr>
      </w:pPr>
      <w:r w:rsidRPr="00F17DDC">
        <w:rPr>
          <w:bCs/>
          <w:lang w:eastAsia="en-US"/>
        </w:rPr>
        <w:t>Хмільницької міської ради</w:t>
      </w:r>
    </w:p>
    <w:p w:rsidR="00E80419" w:rsidRPr="00F17DDC" w:rsidRDefault="00E80419" w:rsidP="00E80419">
      <w:pPr>
        <w:ind w:firstLine="5529"/>
        <w:rPr>
          <w:b/>
          <w:lang w:eastAsia="uk-UA"/>
        </w:rPr>
      </w:pPr>
      <w:r w:rsidRPr="00F17DDC">
        <w:rPr>
          <w:bCs/>
          <w:lang w:eastAsia="en-US"/>
        </w:rPr>
        <w:t>№    від «___» ________ 2025 р.</w:t>
      </w:r>
    </w:p>
    <w:p w:rsidR="00E80419" w:rsidRPr="00F17DDC" w:rsidRDefault="00E80419" w:rsidP="00E80419">
      <w:pPr>
        <w:rPr>
          <w:lang w:eastAsia="uk-UA"/>
        </w:rPr>
      </w:pPr>
    </w:p>
    <w:p w:rsidR="00E80419" w:rsidRPr="00F17DDC" w:rsidRDefault="00E80419" w:rsidP="00E80419">
      <w:pPr>
        <w:jc w:val="center"/>
        <w:rPr>
          <w:b/>
          <w:sz w:val="26"/>
          <w:szCs w:val="26"/>
          <w:lang w:eastAsia="uk-UA"/>
        </w:rPr>
      </w:pPr>
      <w:r w:rsidRPr="00F17DDC">
        <w:rPr>
          <w:b/>
          <w:sz w:val="26"/>
          <w:szCs w:val="26"/>
          <w:lang w:eastAsia="uk-UA"/>
        </w:rPr>
        <w:t xml:space="preserve">ІНФОРМАЦІЙНА КАРТКА </w:t>
      </w:r>
    </w:p>
    <w:p w:rsidR="00E80419" w:rsidRPr="00F17DDC" w:rsidRDefault="00E80419" w:rsidP="00E80419">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E80419" w:rsidRPr="00F17DDC" w:rsidRDefault="00E80419" w:rsidP="00E80419">
      <w:pPr>
        <w:pStyle w:val="a6"/>
        <w:spacing w:before="0" w:beforeAutospacing="0" w:after="0" w:afterAutospacing="0"/>
        <w:jc w:val="center"/>
        <w:rPr>
          <w:b/>
          <w:bCs/>
          <w:caps/>
          <w:sz w:val="26"/>
          <w:szCs w:val="26"/>
          <w:lang w:val="uk-UA"/>
        </w:rPr>
      </w:pPr>
      <w:r w:rsidRPr="00F17DDC">
        <w:rPr>
          <w:b/>
          <w:bCs/>
          <w:caps/>
          <w:sz w:val="26"/>
          <w:szCs w:val="26"/>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F17DDC">
        <w:rPr>
          <w:b/>
          <w:bCs/>
          <w:caps/>
          <w:sz w:val="26"/>
          <w:szCs w:val="26"/>
        </w:rPr>
        <w:t>I</w:t>
      </w:r>
      <w:r w:rsidRPr="00F17DDC">
        <w:rPr>
          <w:b/>
          <w:bCs/>
          <w:caps/>
          <w:sz w:val="26"/>
          <w:szCs w:val="26"/>
          <w:lang w:val="uk-UA"/>
        </w:rPr>
        <w:t xml:space="preserve"> та </w:t>
      </w:r>
      <w:r w:rsidRPr="00F17DDC">
        <w:rPr>
          <w:b/>
          <w:bCs/>
          <w:caps/>
          <w:sz w:val="26"/>
          <w:szCs w:val="26"/>
        </w:rPr>
        <w:t>II</w:t>
      </w:r>
      <w:r w:rsidRPr="00F17DDC">
        <w:rPr>
          <w:b/>
          <w:bCs/>
          <w:caps/>
          <w:sz w:val="26"/>
          <w:szCs w:val="26"/>
          <w:lang w:val="uk-UA"/>
        </w:rPr>
        <w:t xml:space="preserve"> групи з наслідками травм і захворюваннями хребта   та спинного Мозку”</w:t>
      </w:r>
    </w:p>
    <w:p w:rsidR="00E80419" w:rsidRPr="00F17DDC" w:rsidRDefault="00E80419" w:rsidP="00E80419">
      <w:pPr>
        <w:jc w:val="center"/>
        <w:rPr>
          <w:sz w:val="26"/>
          <w:szCs w:val="26"/>
        </w:rPr>
      </w:pPr>
    </w:p>
    <w:p w:rsidR="00E80419" w:rsidRPr="00F17DDC" w:rsidRDefault="00E80419" w:rsidP="00E80419">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E80419" w:rsidRPr="00F17DDC" w:rsidRDefault="00E80419" w:rsidP="00E80419">
      <w:pPr>
        <w:jc w:val="center"/>
        <w:rPr>
          <w:sz w:val="26"/>
          <w:szCs w:val="26"/>
          <w:u w:val="single"/>
        </w:rPr>
      </w:pPr>
      <w:r w:rsidRPr="00F17DDC">
        <w:rPr>
          <w:sz w:val="26"/>
          <w:szCs w:val="26"/>
          <w:u w:val="single"/>
        </w:rPr>
        <w:t>Відділ прийому громадян «Прозорий офіс з соціальних питань»</w:t>
      </w:r>
    </w:p>
    <w:p w:rsidR="00E80419" w:rsidRPr="00F17DDC" w:rsidRDefault="00E80419" w:rsidP="00E80419">
      <w:pPr>
        <w:jc w:val="center"/>
      </w:pPr>
      <w:r w:rsidRPr="00F17DDC">
        <w:t xml:space="preserve"> (найменування суб’єкта надання адміністративної послуги та/або центру надання адміністративних послуг)</w:t>
      </w:r>
    </w:p>
    <w:p w:rsidR="00E80419" w:rsidRPr="00F17DDC" w:rsidRDefault="00E80419" w:rsidP="00E80419">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2994"/>
        <w:gridCol w:w="6306"/>
      </w:tblGrid>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Пн-Чт: 8.00 – 17.00;</w:t>
            </w:r>
          </w:p>
          <w:p w:rsidR="00E80419" w:rsidRPr="00F17DDC" w:rsidRDefault="00E80419" w:rsidP="003A3756">
            <w:pPr>
              <w:rPr>
                <w:sz w:val="26"/>
                <w:szCs w:val="26"/>
              </w:rPr>
            </w:pPr>
            <w:r w:rsidRPr="00F17DDC">
              <w:rPr>
                <w:sz w:val="26"/>
                <w:szCs w:val="26"/>
              </w:rPr>
              <w:t>Пт:       8.00 – 15.45;</w:t>
            </w:r>
          </w:p>
          <w:p w:rsidR="00E80419" w:rsidRPr="00F17DDC" w:rsidRDefault="00E80419" w:rsidP="003A3756">
            <w:pPr>
              <w:rPr>
                <w:i/>
                <w:iCs/>
                <w:sz w:val="26"/>
                <w:szCs w:val="26"/>
              </w:rPr>
            </w:pPr>
            <w:r w:rsidRPr="00F17DDC">
              <w:rPr>
                <w:sz w:val="26"/>
                <w:szCs w:val="26"/>
              </w:rPr>
              <w:t>Перерва для санітарної обробки: 12.00 - 12.45</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 xml:space="preserve">(04338) 22130, 23372, факс 22656 </w:t>
            </w:r>
          </w:p>
          <w:p w:rsidR="00E80419" w:rsidRPr="00F17DDC" w:rsidRDefault="00E80419" w:rsidP="003A3756">
            <w:pPr>
              <w:rPr>
                <w:sz w:val="26"/>
                <w:szCs w:val="26"/>
              </w:rPr>
            </w:pPr>
            <w:r w:rsidRPr="00F17DDC">
              <w:rPr>
                <w:sz w:val="26"/>
                <w:szCs w:val="26"/>
              </w:rPr>
              <w:t xml:space="preserve">e-mail:socprotect_hm@ukr. </w:t>
            </w:r>
          </w:p>
          <w:p w:rsidR="00E80419" w:rsidRPr="00F17DDC" w:rsidRDefault="00E80419" w:rsidP="003A3756">
            <w:pPr>
              <w:rPr>
                <w:i/>
                <w:iCs/>
                <w:sz w:val="26"/>
                <w:szCs w:val="26"/>
              </w:rPr>
            </w:pPr>
            <w:r w:rsidRPr="00F17DDC">
              <w:rPr>
                <w:sz w:val="26"/>
                <w:szCs w:val="26"/>
              </w:rPr>
              <w:t xml:space="preserve">Вихідні дні: субота, неділя, святкові дні </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pacing w:before="0" w:beforeAutospacing="0" w:after="0" w:afterAutospacing="0"/>
              <w:jc w:val="both"/>
              <w:rPr>
                <w:sz w:val="26"/>
                <w:szCs w:val="26"/>
                <w:lang w:val="uk-UA"/>
              </w:rPr>
            </w:pPr>
            <w:r w:rsidRPr="00F17DDC">
              <w:rPr>
                <w:sz w:val="26"/>
                <w:szCs w:val="26"/>
                <w:lang w:val="uk-UA"/>
              </w:rPr>
              <w:t>Закон України „Про основи соціальної захищеності осіб з інвалідністю в Україні” від 21.03.1991 № 875-ХІІ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rvps12"/>
              <w:spacing w:before="0" w:beforeAutospacing="0" w:after="0" w:afterAutospacing="0"/>
              <w:ind w:right="7"/>
              <w:jc w:val="both"/>
              <w:rPr>
                <w:sz w:val="26"/>
                <w:szCs w:val="26"/>
              </w:rPr>
            </w:pPr>
            <w:r w:rsidRPr="00F17DDC">
              <w:rPr>
                <w:sz w:val="26"/>
                <w:szCs w:val="26"/>
              </w:rPr>
              <w:t xml:space="preserve">Постанови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 від 01.03.2017 № 110 „Про </w:t>
            </w:r>
            <w:r w:rsidRPr="00F17DDC">
              <w:rPr>
                <w:sz w:val="26"/>
                <w:szCs w:val="26"/>
              </w:rPr>
              <w:lastRenderedPageBreak/>
              <w:t>затвердження Порядку використання коштів, передбачених у державному бюджеті для забезпечення деяких категорій осіб з інвалідністю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lastRenderedPageBreak/>
              <w:t>6</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pacing w:before="0" w:beforeAutospacing="0" w:after="0" w:afterAutospacing="0"/>
              <w:jc w:val="both"/>
              <w:rPr>
                <w:sz w:val="26"/>
                <w:szCs w:val="26"/>
                <w:lang w:val="uk-UA"/>
              </w:rPr>
            </w:pPr>
            <w:r w:rsidRPr="00F17DDC">
              <w:rPr>
                <w:sz w:val="26"/>
                <w:szCs w:val="26"/>
                <w:lang w:val="uk-UA"/>
              </w:rPr>
              <w:t xml:space="preserve">Наказ Міністерства соціальної політики України </w:t>
            </w:r>
            <w:r w:rsidRPr="00F17DDC">
              <w:rPr>
                <w:sz w:val="26"/>
                <w:szCs w:val="26"/>
                <w:lang w:val="uk-UA"/>
              </w:rPr>
              <w:br/>
              <w:t>від 22.01.2018</w:t>
            </w:r>
            <w:r w:rsidRPr="00F17DDC">
              <w:rPr>
                <w:sz w:val="26"/>
                <w:szCs w:val="26"/>
              </w:rPr>
              <w:t> </w:t>
            </w:r>
            <w:r w:rsidRPr="00F17DDC">
              <w:rPr>
                <w:sz w:val="26"/>
                <w:szCs w:val="26"/>
                <w:lang w:val="uk-UA"/>
              </w:rPr>
              <w:t xml:space="preserve"> №</w:t>
            </w:r>
            <w:r w:rsidRPr="00F17DDC">
              <w:rPr>
                <w:sz w:val="26"/>
                <w:szCs w:val="26"/>
              </w:rPr>
              <w:t> </w:t>
            </w:r>
            <w:r w:rsidRPr="00F17DDC">
              <w:rPr>
                <w:sz w:val="26"/>
                <w:szCs w:val="26"/>
                <w:lang w:val="uk-UA"/>
              </w:rPr>
              <w:t>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rPr>
              <w:t>Супроводження осіб з інвалідністю І та ІІ групи з наслідками травм і захворюваннями хребта та спинного мозку до санаторіїв (відділень) спінального профілю, яких забезпечено санаторно-курортним лікуванням</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супроводжуючої особи про виплату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 (далі – компенсація);</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проїзні квитки, що засвідчують проїзд до санаторно-курортного закладу і назад;</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документ, що засвідчує проходження особою з інвалідністю санаторно-курортного лікування;</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посвідчення особи з інвалідністю, що підтверджує належність до даної категорії осіб;</w:t>
            </w:r>
          </w:p>
          <w:p w:rsidR="00E80419" w:rsidRPr="00F17DDC" w:rsidRDefault="00E80419" w:rsidP="003A3756">
            <w:pPr>
              <w:pStyle w:val="rvps2"/>
              <w:shd w:val="clear" w:color="auto" w:fill="FFFFFF"/>
              <w:spacing w:before="0" w:beforeAutospacing="0" w:after="0" w:afterAutospacing="0"/>
              <w:jc w:val="both"/>
              <w:rPr>
                <w:sz w:val="26"/>
                <w:szCs w:val="26"/>
              </w:rPr>
            </w:pPr>
            <w:r w:rsidRPr="00F17DDC">
              <w:rPr>
                <w:sz w:val="26"/>
                <w:szCs w:val="26"/>
              </w:rPr>
              <w:t>паспорт громадянина України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 </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rPr>
                <w:sz w:val="26"/>
                <w:szCs w:val="26"/>
              </w:rPr>
            </w:pPr>
            <w:r w:rsidRPr="00F17DDC">
              <w:rPr>
                <w:sz w:val="26"/>
                <w:szCs w:val="26"/>
              </w:rPr>
              <w:t>-</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lastRenderedPageBreak/>
              <w:t>12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 xml:space="preserve">Подання документів до заяви не в повному обсязі; </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заява подана особою, яка не має права на призначення  компенсації;</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6"/>
                <w:szCs w:val="26"/>
              </w:rPr>
            </w:pPr>
            <w:r w:rsidRPr="00F17DDC">
              <w:rPr>
                <w:sz w:val="26"/>
                <w:szCs w:val="26"/>
              </w:rPr>
              <w:t>смерть отримувача даної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1565"/>
              </w:tabs>
              <w:ind w:firstLine="20"/>
              <w:rPr>
                <w:sz w:val="26"/>
                <w:szCs w:val="26"/>
                <w:lang w:eastAsia="uk-UA"/>
              </w:rPr>
            </w:pPr>
            <w:r w:rsidRPr="00F17DDC">
              <w:rPr>
                <w:sz w:val="26"/>
                <w:szCs w:val="26"/>
                <w:lang w:eastAsia="uk-UA"/>
              </w:rPr>
              <w:t>Призначення компенсації / відмова  у призначені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ind w:firstLine="20"/>
              <w:rPr>
                <w:sz w:val="26"/>
                <w:szCs w:val="26"/>
              </w:rPr>
            </w:pPr>
            <w:r w:rsidRPr="00F17DDC">
              <w:rPr>
                <w:sz w:val="26"/>
                <w:szCs w:val="26"/>
              </w:rPr>
              <w:t xml:space="preserve">Повідомлення про призначення компенсації видається одержувачу. </w:t>
            </w:r>
          </w:p>
          <w:p w:rsidR="00E80419" w:rsidRPr="00F17DDC" w:rsidRDefault="00E80419" w:rsidP="003A3756">
            <w:pPr>
              <w:shd w:val="clear" w:color="auto" w:fill="FFFFFF"/>
              <w:ind w:firstLine="20"/>
              <w:rPr>
                <w:sz w:val="26"/>
                <w:szCs w:val="26"/>
                <w:lang w:eastAsia="uk-UA"/>
              </w:rPr>
            </w:pPr>
            <w:r w:rsidRPr="00F17DDC">
              <w:rPr>
                <w:sz w:val="26"/>
                <w:szCs w:val="26"/>
              </w:rPr>
              <w:t>Компенсацію можна отримати через поштове відділення зв’язку або через уповноважені банки, визначені в установленому порядку</w:t>
            </w:r>
          </w:p>
        </w:tc>
      </w:tr>
    </w:tbl>
    <w:p w:rsidR="00E80419" w:rsidRPr="00F17DDC" w:rsidRDefault="00E80419" w:rsidP="00E80419">
      <w:pPr>
        <w:rPr>
          <w:sz w:val="26"/>
          <w:szCs w:val="26"/>
        </w:rPr>
      </w:pPr>
    </w:p>
    <w:p w:rsidR="00E80419" w:rsidRPr="00F17DDC" w:rsidRDefault="00E80419">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E80419" w:rsidRPr="00F17DDC" w:rsidRDefault="00E80419" w:rsidP="00E80419">
      <w:pPr>
        <w:rPr>
          <w:b/>
          <w:bCs/>
          <w:sz w:val="26"/>
          <w:szCs w:val="26"/>
        </w:rPr>
        <w:sectPr w:rsidR="00E80419" w:rsidRPr="00F17DDC" w:rsidSect="003A3756">
          <w:pgSz w:w="11906" w:h="16838"/>
          <w:pgMar w:top="0" w:right="567" w:bottom="851" w:left="1701" w:header="425" w:footer="709" w:gutter="0"/>
          <w:pgNumType w:start="1"/>
          <w:cols w:space="708"/>
          <w:titlePg/>
          <w:rtlGutter/>
          <w:docGrid w:linePitch="381"/>
        </w:sectPr>
      </w:pPr>
    </w:p>
    <w:p w:rsidR="00E80419" w:rsidRPr="00F17DDC" w:rsidRDefault="00E80419" w:rsidP="00E80419">
      <w:pPr>
        <w:ind w:firstLine="5670"/>
        <w:rPr>
          <w:lang w:eastAsia="uk-UA"/>
        </w:rPr>
      </w:pPr>
      <w:r w:rsidRPr="00F17DDC">
        <w:rPr>
          <w:lang w:eastAsia="uk-UA"/>
        </w:rPr>
        <w:lastRenderedPageBreak/>
        <w:t xml:space="preserve">Додаток № </w:t>
      </w:r>
      <w:r w:rsidR="00FE350C" w:rsidRPr="00F17DDC">
        <w:rPr>
          <w:lang w:eastAsia="uk-UA"/>
        </w:rPr>
        <w:t>23</w:t>
      </w:r>
    </w:p>
    <w:p w:rsidR="00E80419" w:rsidRPr="00F17DDC" w:rsidRDefault="00E80419" w:rsidP="00E80419">
      <w:pPr>
        <w:ind w:firstLine="5529"/>
        <w:jc w:val="both"/>
        <w:rPr>
          <w:bCs/>
          <w:lang w:eastAsia="en-US"/>
        </w:rPr>
      </w:pPr>
      <w:r w:rsidRPr="00F17DDC">
        <w:rPr>
          <w:lang w:eastAsia="uk-UA"/>
        </w:rPr>
        <w:t xml:space="preserve"> </w:t>
      </w:r>
      <w:r w:rsidRPr="00F17DDC">
        <w:rPr>
          <w:bCs/>
          <w:lang w:eastAsia="en-US"/>
        </w:rPr>
        <w:t>до рішення виконавчого комітету</w:t>
      </w:r>
    </w:p>
    <w:p w:rsidR="00E80419" w:rsidRPr="00F17DDC" w:rsidRDefault="00E80419" w:rsidP="00E80419">
      <w:pPr>
        <w:ind w:firstLine="5529"/>
        <w:jc w:val="both"/>
        <w:rPr>
          <w:bCs/>
          <w:lang w:eastAsia="en-US"/>
        </w:rPr>
      </w:pPr>
      <w:r w:rsidRPr="00F17DDC">
        <w:rPr>
          <w:bCs/>
          <w:lang w:eastAsia="en-US"/>
        </w:rPr>
        <w:t>Хмільницької міської ради</w:t>
      </w:r>
    </w:p>
    <w:p w:rsidR="00E80419" w:rsidRPr="00F17DDC" w:rsidRDefault="00E80419" w:rsidP="00E80419">
      <w:pPr>
        <w:ind w:firstLine="5529"/>
        <w:rPr>
          <w:b/>
          <w:lang w:eastAsia="uk-UA"/>
        </w:rPr>
      </w:pPr>
      <w:r w:rsidRPr="00F17DDC">
        <w:rPr>
          <w:bCs/>
          <w:lang w:eastAsia="en-US"/>
        </w:rPr>
        <w:t>№    від «___» ________ 2025 р.</w:t>
      </w:r>
    </w:p>
    <w:p w:rsidR="00E80419" w:rsidRPr="00F17DDC" w:rsidRDefault="00E80419" w:rsidP="00E80419">
      <w:pPr>
        <w:rPr>
          <w:lang w:eastAsia="uk-UA"/>
        </w:rPr>
      </w:pPr>
    </w:p>
    <w:p w:rsidR="00E80419" w:rsidRPr="00F17DDC" w:rsidRDefault="00E80419" w:rsidP="00E80419">
      <w:pPr>
        <w:jc w:val="center"/>
        <w:rPr>
          <w:b/>
          <w:sz w:val="26"/>
          <w:szCs w:val="26"/>
          <w:lang w:eastAsia="uk-UA"/>
        </w:rPr>
      </w:pPr>
      <w:r w:rsidRPr="00F17DDC">
        <w:rPr>
          <w:b/>
          <w:sz w:val="26"/>
          <w:szCs w:val="26"/>
          <w:lang w:eastAsia="uk-UA"/>
        </w:rPr>
        <w:t xml:space="preserve">ІНФОРМАЦІЙНА КАРТКА </w:t>
      </w:r>
    </w:p>
    <w:p w:rsidR="00E80419" w:rsidRPr="00F17DDC" w:rsidRDefault="00E80419" w:rsidP="00E80419">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E80419" w:rsidRPr="00F17DDC" w:rsidRDefault="00E80419" w:rsidP="00E80419">
      <w:pPr>
        <w:jc w:val="center"/>
        <w:rPr>
          <w:b/>
          <w:bCs/>
          <w:caps/>
          <w:sz w:val="25"/>
          <w:szCs w:val="25"/>
          <w:lang w:eastAsia="uk-UA"/>
        </w:rPr>
      </w:pPr>
      <w:r w:rsidRPr="00F17DDC">
        <w:rPr>
          <w:b/>
          <w:bCs/>
          <w:caps/>
          <w:sz w:val="25"/>
          <w:szCs w:val="25"/>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w:t>
      </w:r>
      <w:r w:rsidRPr="00F17DDC">
        <w:rPr>
          <w:bCs/>
          <w:caps/>
          <w:sz w:val="25"/>
          <w:szCs w:val="25"/>
          <w:lang w:eastAsia="uk-UA"/>
        </w:rPr>
        <w:t xml:space="preserve"> </w:t>
      </w:r>
      <w:r w:rsidRPr="00F17DDC">
        <w:rPr>
          <w:b/>
          <w:bCs/>
          <w:caps/>
          <w:sz w:val="25"/>
          <w:szCs w:val="25"/>
          <w:lang w:eastAsia="uk-UA"/>
        </w:rPr>
        <w:t>особам”</w:t>
      </w:r>
    </w:p>
    <w:p w:rsidR="00E80419" w:rsidRPr="00F17DDC" w:rsidRDefault="00E80419" w:rsidP="00E80419">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E80419" w:rsidRPr="00F17DDC" w:rsidRDefault="00E80419" w:rsidP="00E80419">
      <w:pPr>
        <w:jc w:val="center"/>
        <w:rPr>
          <w:sz w:val="26"/>
          <w:szCs w:val="26"/>
          <w:u w:val="single"/>
        </w:rPr>
      </w:pPr>
      <w:r w:rsidRPr="00F17DDC">
        <w:rPr>
          <w:sz w:val="26"/>
          <w:szCs w:val="26"/>
          <w:u w:val="single"/>
        </w:rPr>
        <w:t>Відділ прийому громадян «Прозорий офіс з соціальних питань»</w:t>
      </w:r>
    </w:p>
    <w:p w:rsidR="00E80419" w:rsidRPr="00F17DDC" w:rsidRDefault="00E80419" w:rsidP="00E80419">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E80419" w:rsidRPr="00F17DDC" w:rsidRDefault="00E80419" w:rsidP="00E80419">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2994"/>
        <w:gridCol w:w="6306"/>
      </w:tblGrid>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Пн-Чт: 8.00 – 17.00;</w:t>
            </w:r>
          </w:p>
          <w:p w:rsidR="00E80419" w:rsidRPr="00F17DDC" w:rsidRDefault="00E80419" w:rsidP="003A3756">
            <w:pPr>
              <w:rPr>
                <w:sz w:val="26"/>
                <w:szCs w:val="26"/>
              </w:rPr>
            </w:pPr>
            <w:r w:rsidRPr="00F17DDC">
              <w:rPr>
                <w:sz w:val="26"/>
                <w:szCs w:val="26"/>
              </w:rPr>
              <w:t>Пт:       8.00 – 15.45;</w:t>
            </w:r>
          </w:p>
          <w:p w:rsidR="00E80419" w:rsidRPr="00F17DDC" w:rsidRDefault="00E80419" w:rsidP="003A3756">
            <w:pPr>
              <w:rPr>
                <w:i/>
                <w:iCs/>
                <w:sz w:val="26"/>
                <w:szCs w:val="26"/>
              </w:rPr>
            </w:pPr>
            <w:r w:rsidRPr="00F17DDC">
              <w:rPr>
                <w:sz w:val="26"/>
                <w:szCs w:val="26"/>
              </w:rPr>
              <w:t>Перерва для санітарної обробки: 12.00 - 12.45</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 xml:space="preserve">(04338) 22130, 23372, факс 22656 </w:t>
            </w:r>
          </w:p>
          <w:p w:rsidR="00E80419" w:rsidRPr="00F17DDC" w:rsidRDefault="00E80419" w:rsidP="003A3756">
            <w:pPr>
              <w:rPr>
                <w:sz w:val="26"/>
                <w:szCs w:val="26"/>
              </w:rPr>
            </w:pPr>
            <w:r w:rsidRPr="00F17DDC">
              <w:rPr>
                <w:sz w:val="26"/>
                <w:szCs w:val="26"/>
              </w:rPr>
              <w:t xml:space="preserve">e-mail:socprotect_hm@ukr. </w:t>
            </w:r>
          </w:p>
          <w:p w:rsidR="00E80419" w:rsidRPr="00F17DDC" w:rsidRDefault="00E80419" w:rsidP="003A3756">
            <w:pPr>
              <w:rPr>
                <w:i/>
                <w:iCs/>
                <w:sz w:val="26"/>
                <w:szCs w:val="26"/>
              </w:rPr>
            </w:pPr>
            <w:r w:rsidRPr="00F17DDC">
              <w:rPr>
                <w:sz w:val="26"/>
                <w:szCs w:val="26"/>
              </w:rPr>
              <w:t xml:space="preserve">Вихідні дні: субота, неділя, святкові дні </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hd w:val="clear" w:color="auto" w:fill="FFFFFF"/>
              <w:spacing w:before="0" w:beforeAutospacing="0" w:after="0" w:afterAutospacing="0"/>
              <w:jc w:val="both"/>
              <w:textAlignment w:val="baseline"/>
              <w:rPr>
                <w:sz w:val="26"/>
                <w:szCs w:val="26"/>
              </w:rPr>
            </w:pPr>
            <w:r w:rsidRPr="00F17DDC">
              <w:rPr>
                <w:sz w:val="26"/>
                <w:szCs w:val="26"/>
              </w:rPr>
              <w:t>Закон України „Про статус ветеранів війни, гарантії їх соціального захисту” від 22.10.1993 № 3551-ХІІ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jc w:val="both"/>
              <w:rPr>
                <w:sz w:val="25"/>
                <w:szCs w:val="25"/>
              </w:rPr>
            </w:pPr>
            <w:r w:rsidRPr="00F17DDC">
              <w:rPr>
                <w:sz w:val="25"/>
                <w:szCs w:val="25"/>
                <w:lang w:val="uk-UA"/>
              </w:rPr>
              <w:t>Постанови Кабінету Міністрів України від 17.06.2004 №</w:t>
            </w:r>
            <w:r w:rsidRPr="00F17DDC">
              <w:rPr>
                <w:sz w:val="25"/>
                <w:szCs w:val="25"/>
              </w:rPr>
              <w:t> </w:t>
            </w:r>
            <w:r w:rsidRPr="00F17DDC">
              <w:rPr>
                <w:sz w:val="25"/>
                <w:szCs w:val="25"/>
                <w:lang w:val="uk-UA"/>
              </w:rPr>
              <w:t>785 „Про затвердження Порядку виплати грошової компенсації вартості санаторно-курортного  лікування деяким категоріям громадянˮ, від 22.02.2006 №</w:t>
            </w:r>
            <w:r w:rsidRPr="00F17DDC">
              <w:rPr>
                <w:sz w:val="25"/>
                <w:szCs w:val="25"/>
              </w:rPr>
              <w:t> </w:t>
            </w:r>
            <w:r w:rsidRPr="00F17DDC">
              <w:rPr>
                <w:sz w:val="25"/>
                <w:szCs w:val="25"/>
                <w:lang w:val="uk-UA"/>
              </w:rPr>
              <w:t xml:space="preserve">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від 07.02.2007 №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лікуванняˮ, від 25.11.2015 № 969 „Про внесення змін до порядків, затверджених постановами Кабінету Міністрів України від 17 червня 2004 р. № 785 і від 7 лютого 2007 р.  </w:t>
            </w:r>
            <w:r w:rsidRPr="00F17DDC">
              <w:rPr>
                <w:sz w:val="25"/>
                <w:szCs w:val="25"/>
              </w:rPr>
              <w:t>№ 150”</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5"/>
                <w:szCs w:val="25"/>
              </w:rPr>
            </w:pPr>
            <w:r w:rsidRPr="00F17DDC">
              <w:rPr>
                <w:sz w:val="25"/>
                <w:szCs w:val="25"/>
              </w:rPr>
              <w:t xml:space="preserve">Наказ Міністерства соціальної політики України </w:t>
            </w:r>
            <w:r w:rsidRPr="00F17DDC">
              <w:rPr>
                <w:sz w:val="25"/>
                <w:szCs w:val="25"/>
              </w:rPr>
              <w:br/>
              <w:t xml:space="preserve">від 22.01.2018 № 73 „Про затвердження форм документів </w:t>
            </w:r>
            <w:r w:rsidRPr="00F17DDC">
              <w:rPr>
                <w:sz w:val="25"/>
                <w:szCs w:val="25"/>
              </w:rPr>
              <w:lastRenderedPageBreak/>
              <w:t>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E80419" w:rsidRPr="00F17DDC" w:rsidTr="003A3756">
        <w:tc>
          <w:tcPr>
            <w:tcW w:w="4999"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pacing w:before="0" w:beforeAutospacing="0" w:after="0" w:afterAutospacing="0"/>
              <w:jc w:val="both"/>
              <w:rPr>
                <w:sz w:val="26"/>
                <w:szCs w:val="26"/>
                <w:lang w:val="uk-UA"/>
              </w:rPr>
            </w:pPr>
            <w:r w:rsidRPr="00F17DDC">
              <w:rPr>
                <w:sz w:val="26"/>
                <w:szCs w:val="26"/>
                <w:lang w:val="uk-UA"/>
              </w:rPr>
              <w:t>Наявність медичних рекомендацій відповідно до законодавства, що визначає право осіб з інвалідністю на безоплатне забезпечення санаторно-курортним лікуванням, якщо вони протягом трьох календарних років не одержували безоплатної путівки до санаторно-курортного закладу (крім осіб які перебувають на обліку для забезпечення санаторно-курортним лікуванням у Міноборони, МВС, Мінінфраструктури, СБУ, ДСНС, розвідувальних органах, Мін’юсту, Управлінні державної охорони, Адміністрації Держприкордонслужби, Держспецзв’язку, Держспецтрансслужбі та ДПС).</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Заява особи з інвалідністю внаслідок війни та прирівняної до неї особи про виплату грошової компенсації вартості проїзду до санаторно-курортного закладу і назад </w:t>
            </w:r>
            <w:r w:rsidRPr="00F17DDC">
              <w:rPr>
                <w:sz w:val="26"/>
                <w:szCs w:val="26"/>
              </w:rPr>
              <w:br/>
              <w:t>(далі – компенсація);</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документ що засвідчує проходження особою з інвалідністю внаслідок війни санаторно-курортного лікування (зворотній талон від путівки);</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проїзні квитки, що засвідчують проїзд до санаторно-курортного закладу і назад;</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посвідчення особи з інвалідністю внаслідок війни та прирівняної до неї особи, що підтверджує належність до даної категорії осіб</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 ;</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p w:rsidR="00E80419" w:rsidRPr="00F17DDC" w:rsidRDefault="00E80419" w:rsidP="003A3756">
            <w:pPr>
              <w:ind w:firstLine="217"/>
              <w:rPr>
                <w:sz w:val="26"/>
                <w:szCs w:val="26"/>
                <w:lang w:eastAsia="uk-UA"/>
              </w:rPr>
            </w:pP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rPr>
                <w:sz w:val="26"/>
                <w:szCs w:val="26"/>
              </w:rPr>
            </w:pPr>
            <w:r w:rsidRPr="00F17DDC">
              <w:rPr>
                <w:sz w:val="26"/>
                <w:szCs w:val="26"/>
              </w:rPr>
              <w:t>30 днів</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HTML"/>
              <w:ind w:firstLine="12"/>
              <w:jc w:val="both"/>
              <w:rPr>
                <w:rFonts w:ascii="Times New Roman" w:hAnsi="Times New Roman" w:cs="Times New Roman"/>
                <w:sz w:val="26"/>
                <w:szCs w:val="26"/>
                <w:lang w:val="uk-UA"/>
              </w:rPr>
            </w:pPr>
            <w:r w:rsidRPr="00F17DDC">
              <w:rPr>
                <w:rFonts w:ascii="Times New Roman" w:hAnsi="Times New Roman" w:cs="Times New Roman"/>
                <w:sz w:val="26"/>
                <w:szCs w:val="26"/>
                <w:lang w:val="uk-UA"/>
              </w:rPr>
              <w:t>Подання документів до заяви не в повному обсязі; заява подана особою, яка не має права на призначення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lastRenderedPageBreak/>
              <w:t>13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1565"/>
              </w:tabs>
              <w:ind w:firstLine="20"/>
              <w:rPr>
                <w:sz w:val="26"/>
                <w:szCs w:val="26"/>
                <w:lang w:eastAsia="uk-UA"/>
              </w:rPr>
            </w:pPr>
            <w:r w:rsidRPr="00F17DDC">
              <w:rPr>
                <w:lang w:eastAsia="uk-UA"/>
              </w:rPr>
              <w:t>Взяття на облік для призначення компенсації / відмова у взяття на облік для призначення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ind w:firstLine="20"/>
              <w:rPr>
                <w:sz w:val="26"/>
                <w:szCs w:val="26"/>
              </w:rPr>
            </w:pPr>
            <w:r w:rsidRPr="00F17DDC">
              <w:rPr>
                <w:sz w:val="26"/>
                <w:szCs w:val="26"/>
              </w:rPr>
              <w:t xml:space="preserve">Повідомлення про взяття на облік/відмову у взятті на облік для призначення компенсації </w:t>
            </w:r>
          </w:p>
          <w:p w:rsidR="00E80419" w:rsidRPr="00F17DDC" w:rsidRDefault="00E80419" w:rsidP="003A3756">
            <w:pPr>
              <w:shd w:val="clear" w:color="auto" w:fill="FFFFFF"/>
              <w:ind w:firstLine="20"/>
              <w:rPr>
                <w:sz w:val="26"/>
                <w:szCs w:val="26"/>
              </w:rPr>
            </w:pPr>
            <w:r w:rsidRPr="00F17DDC">
              <w:rPr>
                <w:sz w:val="26"/>
                <w:szCs w:val="26"/>
              </w:rPr>
              <w:t>під час прийняття заяви, якщо заяву подано особисто;</w:t>
            </w:r>
          </w:p>
          <w:p w:rsidR="00E80419" w:rsidRPr="00F17DDC" w:rsidRDefault="00E80419" w:rsidP="003A3756">
            <w:pPr>
              <w:shd w:val="clear" w:color="auto" w:fill="FFFFFF"/>
              <w:ind w:firstLine="20"/>
              <w:rPr>
                <w:sz w:val="26"/>
                <w:szCs w:val="26"/>
              </w:rPr>
            </w:pPr>
            <w:r w:rsidRPr="00F17DDC">
              <w:rPr>
                <w:sz w:val="26"/>
                <w:szCs w:val="26"/>
              </w:rPr>
              <w:t>письмово, якщо документи надійшли поштою;</w:t>
            </w:r>
          </w:p>
          <w:p w:rsidR="00E80419" w:rsidRPr="00F17DDC" w:rsidRDefault="00E80419" w:rsidP="003A3756">
            <w:pPr>
              <w:shd w:val="clear" w:color="auto" w:fill="FFFFFF"/>
              <w:ind w:firstLine="20"/>
              <w:rPr>
                <w:sz w:val="26"/>
                <w:szCs w:val="26"/>
                <w:lang w:eastAsia="uk-UA"/>
              </w:rPr>
            </w:pPr>
            <w:r w:rsidRPr="00F17DDC">
              <w:rPr>
                <w:sz w:val="26"/>
                <w:szCs w:val="26"/>
              </w:rPr>
              <w:t>або в електронній формі (у разі технічної можливості).</w:t>
            </w:r>
          </w:p>
        </w:tc>
      </w:tr>
    </w:tbl>
    <w:p w:rsidR="00E80419" w:rsidRPr="00F17DDC" w:rsidRDefault="00E80419" w:rsidP="00E80419">
      <w:pPr>
        <w:rPr>
          <w:b/>
          <w:bCs/>
          <w:sz w:val="26"/>
          <w:szCs w:val="26"/>
        </w:rPr>
      </w:pPr>
    </w:p>
    <w:p w:rsidR="00E80419" w:rsidRPr="00F17DDC" w:rsidRDefault="00E80419">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E80419" w:rsidRPr="00F17DDC" w:rsidRDefault="00E80419" w:rsidP="00E80419">
      <w:pPr>
        <w:rPr>
          <w:b/>
          <w:bCs/>
          <w:sz w:val="26"/>
          <w:szCs w:val="26"/>
        </w:rPr>
        <w:sectPr w:rsidR="00E80419" w:rsidRPr="00F17DDC" w:rsidSect="003A3756">
          <w:pgSz w:w="11906" w:h="16838"/>
          <w:pgMar w:top="0" w:right="567" w:bottom="851" w:left="1701" w:header="425" w:footer="709" w:gutter="0"/>
          <w:pgNumType w:start="1"/>
          <w:cols w:space="708"/>
          <w:titlePg/>
          <w:rtlGutter/>
          <w:docGrid w:linePitch="381"/>
        </w:sectPr>
      </w:pPr>
    </w:p>
    <w:p w:rsidR="00E80419" w:rsidRPr="00F17DDC" w:rsidRDefault="00E80419" w:rsidP="00E80419">
      <w:pPr>
        <w:ind w:firstLine="5670"/>
        <w:rPr>
          <w:lang w:eastAsia="uk-UA"/>
        </w:rPr>
      </w:pPr>
      <w:r w:rsidRPr="00F17DDC">
        <w:rPr>
          <w:lang w:eastAsia="uk-UA"/>
        </w:rPr>
        <w:lastRenderedPageBreak/>
        <w:t xml:space="preserve">Додаток № </w:t>
      </w:r>
      <w:r w:rsidR="00FE350C" w:rsidRPr="00F17DDC">
        <w:rPr>
          <w:lang w:eastAsia="uk-UA"/>
        </w:rPr>
        <w:t>24</w:t>
      </w:r>
    </w:p>
    <w:p w:rsidR="00E80419" w:rsidRPr="00F17DDC" w:rsidRDefault="00E80419" w:rsidP="00E80419">
      <w:pPr>
        <w:ind w:firstLine="5529"/>
        <w:jc w:val="both"/>
        <w:rPr>
          <w:bCs/>
          <w:lang w:eastAsia="en-US"/>
        </w:rPr>
      </w:pPr>
      <w:r w:rsidRPr="00F17DDC">
        <w:rPr>
          <w:bCs/>
          <w:lang w:eastAsia="en-US"/>
        </w:rPr>
        <w:t>до рішення виконавчого комітету</w:t>
      </w:r>
    </w:p>
    <w:p w:rsidR="00E80419" w:rsidRPr="00F17DDC" w:rsidRDefault="00E80419" w:rsidP="00E80419">
      <w:pPr>
        <w:ind w:firstLine="5529"/>
        <w:jc w:val="both"/>
        <w:rPr>
          <w:bCs/>
          <w:lang w:eastAsia="en-US"/>
        </w:rPr>
      </w:pPr>
      <w:r w:rsidRPr="00F17DDC">
        <w:rPr>
          <w:bCs/>
          <w:lang w:eastAsia="en-US"/>
        </w:rPr>
        <w:t>Хмільницької міської ради</w:t>
      </w:r>
    </w:p>
    <w:p w:rsidR="00E80419" w:rsidRPr="00F17DDC" w:rsidRDefault="00E80419" w:rsidP="00E80419">
      <w:pPr>
        <w:ind w:firstLine="5529"/>
        <w:rPr>
          <w:b/>
          <w:lang w:eastAsia="uk-UA"/>
        </w:rPr>
      </w:pPr>
      <w:r w:rsidRPr="00F17DDC">
        <w:rPr>
          <w:bCs/>
          <w:lang w:eastAsia="en-US"/>
        </w:rPr>
        <w:t>№    від «___» ________ 2025 р.</w:t>
      </w:r>
    </w:p>
    <w:p w:rsidR="00E80419" w:rsidRPr="00F17DDC" w:rsidRDefault="00E80419" w:rsidP="00E80419">
      <w:pPr>
        <w:rPr>
          <w:sz w:val="26"/>
          <w:szCs w:val="26"/>
          <w:lang w:eastAsia="uk-UA"/>
        </w:rPr>
      </w:pPr>
    </w:p>
    <w:p w:rsidR="00E80419" w:rsidRPr="00F17DDC" w:rsidRDefault="00E80419" w:rsidP="00E80419">
      <w:pPr>
        <w:jc w:val="center"/>
        <w:rPr>
          <w:b/>
          <w:sz w:val="26"/>
          <w:szCs w:val="26"/>
          <w:lang w:eastAsia="uk-UA"/>
        </w:rPr>
      </w:pPr>
      <w:r w:rsidRPr="00F17DDC">
        <w:rPr>
          <w:b/>
          <w:sz w:val="26"/>
          <w:szCs w:val="26"/>
          <w:lang w:eastAsia="uk-UA"/>
        </w:rPr>
        <w:t xml:space="preserve">ІНФОРМАЦІЙНА КАРТКА </w:t>
      </w:r>
    </w:p>
    <w:p w:rsidR="00E80419" w:rsidRPr="00F17DDC" w:rsidRDefault="00E80419" w:rsidP="00E80419">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E80419" w:rsidRPr="00F17DDC" w:rsidRDefault="00E80419" w:rsidP="00E80419">
      <w:pPr>
        <w:jc w:val="center"/>
        <w:rPr>
          <w:b/>
          <w:bCs/>
          <w:caps/>
          <w:sz w:val="26"/>
          <w:szCs w:val="26"/>
          <w:lang w:eastAsia="uk-UA"/>
        </w:rPr>
      </w:pPr>
      <w:r w:rsidRPr="00F17DDC">
        <w:rPr>
          <w:b/>
          <w:bCs/>
          <w:caps/>
          <w:sz w:val="26"/>
          <w:szCs w:val="26"/>
          <w:lang w:eastAsia="uk-UA"/>
        </w:rPr>
        <w:t>„призначення грошової компенсації вартості самостійного санаторно-курортного лікування осіб з інвалідністю”</w:t>
      </w:r>
    </w:p>
    <w:p w:rsidR="00E80419" w:rsidRPr="00F17DDC" w:rsidRDefault="00E80419" w:rsidP="00E80419">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E80419" w:rsidRPr="00F17DDC" w:rsidRDefault="00E80419" w:rsidP="00E80419">
      <w:pPr>
        <w:jc w:val="center"/>
        <w:rPr>
          <w:sz w:val="26"/>
          <w:szCs w:val="26"/>
          <w:u w:val="single"/>
        </w:rPr>
      </w:pPr>
      <w:r w:rsidRPr="00F17DDC">
        <w:rPr>
          <w:sz w:val="26"/>
          <w:szCs w:val="26"/>
          <w:u w:val="single"/>
        </w:rPr>
        <w:t>Відділ прийому громадян «Прозорий офіс з соціальних питань»</w:t>
      </w:r>
    </w:p>
    <w:p w:rsidR="00E80419" w:rsidRPr="00F17DDC" w:rsidRDefault="00E80419" w:rsidP="00E80419">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E80419" w:rsidRPr="00F17DDC" w:rsidRDefault="00E80419" w:rsidP="00E80419">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2994"/>
        <w:gridCol w:w="6306"/>
      </w:tblGrid>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Пн-Чт: 8.00 – 17.00;</w:t>
            </w:r>
          </w:p>
          <w:p w:rsidR="00E80419" w:rsidRPr="00F17DDC" w:rsidRDefault="00E80419" w:rsidP="003A3756">
            <w:pPr>
              <w:rPr>
                <w:sz w:val="26"/>
                <w:szCs w:val="26"/>
              </w:rPr>
            </w:pPr>
            <w:r w:rsidRPr="00F17DDC">
              <w:rPr>
                <w:sz w:val="26"/>
                <w:szCs w:val="26"/>
              </w:rPr>
              <w:t>Пт:       8.00 – 15.45;</w:t>
            </w:r>
          </w:p>
          <w:p w:rsidR="00E80419" w:rsidRPr="00F17DDC" w:rsidRDefault="00E80419" w:rsidP="003A3756">
            <w:pPr>
              <w:rPr>
                <w:i/>
                <w:iCs/>
                <w:sz w:val="26"/>
                <w:szCs w:val="26"/>
              </w:rPr>
            </w:pPr>
            <w:r w:rsidRPr="00F17DDC">
              <w:rPr>
                <w:sz w:val="26"/>
                <w:szCs w:val="26"/>
              </w:rPr>
              <w:t>Перерва для санітарної обробки: 12.00 - 12.45</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rPr>
            </w:pPr>
            <w:r w:rsidRPr="00F17DDC">
              <w:rPr>
                <w:sz w:val="26"/>
                <w:szCs w:val="26"/>
              </w:rPr>
              <w:t xml:space="preserve">(04338) 22130, 23372, факс 22656 </w:t>
            </w:r>
          </w:p>
          <w:p w:rsidR="00E80419" w:rsidRPr="00F17DDC" w:rsidRDefault="00E80419" w:rsidP="003A3756">
            <w:pPr>
              <w:rPr>
                <w:sz w:val="26"/>
                <w:szCs w:val="26"/>
              </w:rPr>
            </w:pPr>
            <w:r w:rsidRPr="00F17DDC">
              <w:rPr>
                <w:sz w:val="26"/>
                <w:szCs w:val="26"/>
              </w:rPr>
              <w:t xml:space="preserve">e-mail:socprotect_hm@ukr. </w:t>
            </w:r>
          </w:p>
          <w:p w:rsidR="00E80419" w:rsidRPr="00F17DDC" w:rsidRDefault="00E80419" w:rsidP="003A3756">
            <w:pPr>
              <w:rPr>
                <w:i/>
                <w:iCs/>
                <w:sz w:val="26"/>
                <w:szCs w:val="26"/>
              </w:rPr>
            </w:pPr>
            <w:r w:rsidRPr="00F17DDC">
              <w:rPr>
                <w:sz w:val="26"/>
                <w:szCs w:val="26"/>
              </w:rPr>
              <w:t xml:space="preserve">Вихідні дні: субота, неділя, святкові дні </w:t>
            </w:r>
          </w:p>
        </w:tc>
      </w:tr>
      <w:tr w:rsidR="00E80419"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hd w:val="clear" w:color="auto" w:fill="FFFFFF"/>
              <w:spacing w:before="0" w:beforeAutospacing="0" w:after="0" w:afterAutospacing="0"/>
              <w:jc w:val="both"/>
              <w:textAlignment w:val="baseline"/>
              <w:rPr>
                <w:sz w:val="26"/>
                <w:szCs w:val="26"/>
                <w:lang w:val="uk-UA"/>
              </w:rPr>
            </w:pPr>
            <w:r w:rsidRPr="00F17DDC">
              <w:rPr>
                <w:sz w:val="26"/>
                <w:szCs w:val="26"/>
                <w:lang w:val="uk-UA"/>
              </w:rPr>
              <w:t xml:space="preserve">Закон України „Про реабілітацію осіб з інвалідністю в Україні” від 06.10.2005 № </w:t>
            </w:r>
            <w:r w:rsidRPr="00F17DDC">
              <w:rPr>
                <w:bCs/>
                <w:sz w:val="26"/>
                <w:szCs w:val="26"/>
                <w:lang w:val="uk-UA"/>
              </w:rPr>
              <w:t>2961-</w:t>
            </w:r>
            <w:r w:rsidRPr="00F17DDC">
              <w:rPr>
                <w:bCs/>
                <w:sz w:val="26"/>
                <w:szCs w:val="26"/>
              </w:rPr>
              <w:t>IV</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3775"/>
              </w:tabs>
              <w:ind w:right="7"/>
              <w:rPr>
                <w:sz w:val="26"/>
                <w:szCs w:val="26"/>
                <w:lang w:eastAsia="uk-UA"/>
              </w:rPr>
            </w:pPr>
            <w:r w:rsidRPr="00F17DDC">
              <w:rPr>
                <w:sz w:val="26"/>
                <w:szCs w:val="26"/>
                <w:lang w:eastAsia="uk-UA"/>
              </w:rPr>
              <w:t>Постанова Кабінету Міністрів України від 07.02.2007 №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pStyle w:val="a6"/>
              <w:spacing w:before="0" w:beforeAutospacing="0" w:after="0" w:afterAutospacing="0"/>
              <w:jc w:val="both"/>
              <w:rPr>
                <w:sz w:val="26"/>
                <w:szCs w:val="26"/>
                <w:lang w:val="uk-UA"/>
              </w:rPr>
            </w:pPr>
            <w:r w:rsidRPr="00F17DDC">
              <w:rPr>
                <w:sz w:val="26"/>
                <w:szCs w:val="26"/>
                <w:lang w:val="uk-UA"/>
              </w:rPr>
              <w:t>Наказ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E80419" w:rsidRPr="00F17DDC" w:rsidTr="003A3756">
        <w:tc>
          <w:tcPr>
            <w:tcW w:w="4999" w:type="pct"/>
            <w:gridSpan w:val="3"/>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ind w:firstLine="20"/>
              <w:rPr>
                <w:sz w:val="26"/>
                <w:szCs w:val="26"/>
                <w:lang w:eastAsia="uk-UA"/>
              </w:rPr>
            </w:pPr>
            <w:r w:rsidRPr="00F17DDC">
              <w:rPr>
                <w:sz w:val="26"/>
                <w:szCs w:val="26"/>
              </w:rPr>
              <w:t>Грошова компенсація за самостійне лікування виплачується особі з інвалідністю за умови її перебування на обліку для забезпечення санаторно-курортним лікуванням</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Заява особи з інвалідністю про виплату грошової компенсації вартості самостійного санаторно-</w:t>
            </w:r>
            <w:r w:rsidRPr="00F17DDC">
              <w:rPr>
                <w:sz w:val="26"/>
                <w:szCs w:val="26"/>
                <w:lang w:eastAsia="uk-UA"/>
              </w:rPr>
              <w:lastRenderedPageBreak/>
              <w:t>курортного лікування (далі – компенсація);</w:t>
            </w:r>
            <w:bookmarkStart w:id="71" w:name="n18"/>
            <w:bookmarkEnd w:id="71"/>
          </w:p>
          <w:p w:rsidR="00E80419" w:rsidRPr="00F17DDC" w:rsidRDefault="00E80419" w:rsidP="003A3756">
            <w:pPr>
              <w:rPr>
                <w:sz w:val="26"/>
                <w:szCs w:val="26"/>
                <w:lang w:eastAsia="uk-UA"/>
              </w:rPr>
            </w:pPr>
            <w:r w:rsidRPr="00F17DDC">
              <w:rPr>
                <w:sz w:val="26"/>
                <w:szCs w:val="26"/>
                <w:lang w:eastAsia="uk-UA"/>
              </w:rPr>
              <w:t xml:space="preserve">медична довідка за формою 070-о щодо необхідності забезпечення санаторно-курортним лікуванням, затверджена наказом Міністерства охорони здоров’я </w:t>
            </w:r>
            <w:r w:rsidRPr="00F17DDC">
              <w:rPr>
                <w:sz w:val="26"/>
                <w:szCs w:val="26"/>
                <w:lang w:eastAsia="uk-UA"/>
              </w:rPr>
              <w:br/>
              <w:t>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E80419" w:rsidRPr="00F17DDC" w:rsidRDefault="00E80419" w:rsidP="003A3756">
            <w:pPr>
              <w:rPr>
                <w:i/>
                <w:iCs/>
                <w:sz w:val="26"/>
                <w:szCs w:val="26"/>
                <w:lang w:eastAsia="uk-UA"/>
              </w:rPr>
            </w:pPr>
            <w:bookmarkStart w:id="72" w:name="n19"/>
            <w:bookmarkEnd w:id="72"/>
            <w:r w:rsidRPr="00F17DDC">
              <w:rPr>
                <w:sz w:val="26"/>
                <w:szCs w:val="26"/>
                <w:lang w:eastAsia="uk-UA"/>
              </w:rPr>
              <w:t xml:space="preserve">документ про сплату повної вартості санаторно-курортної путівки строком санаторно-курортного лікування не менш як 18 днів, що засвідчує проходження особою з інвалідністю санаторно-курортного лікування; </w:t>
            </w:r>
          </w:p>
          <w:p w:rsidR="00E80419" w:rsidRPr="00F17DDC" w:rsidRDefault="00E80419" w:rsidP="003A3756">
            <w:pPr>
              <w:rPr>
                <w:sz w:val="26"/>
                <w:szCs w:val="26"/>
              </w:rPr>
            </w:pPr>
            <w:bookmarkStart w:id="73" w:name="n20"/>
            <w:bookmarkEnd w:id="73"/>
            <w:r w:rsidRPr="00F17DDC">
              <w:rPr>
                <w:sz w:val="26"/>
                <w:szCs w:val="26"/>
                <w:lang w:eastAsia="uk-UA"/>
              </w:rPr>
              <w:t>посвідчення особи з інвалідністю, що підтверджує її належність до категорії громадян</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lastRenderedPageBreak/>
              <w:t>9</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w:t>
            </w:r>
          </w:p>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rPr>
                <w:sz w:val="26"/>
                <w:szCs w:val="26"/>
              </w:rPr>
            </w:pPr>
            <w:r w:rsidRPr="00F17DDC">
              <w:rPr>
                <w:sz w:val="26"/>
                <w:szCs w:val="26"/>
              </w:rPr>
              <w:t>Один раз на три календарних роки (рахуючи рік, коли особа з інвалідністю проходила самостійно санаторно-курортне лікування)</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 xml:space="preserve">Подання документів до заяви не в повному обсязі; </w:t>
            </w:r>
          </w:p>
          <w:p w:rsidR="00E80419" w:rsidRPr="00F17DDC" w:rsidRDefault="00E80419" w:rsidP="003A3756">
            <w:pPr>
              <w:shd w:val="clear" w:color="auto" w:fill="FFFFFF"/>
              <w:ind w:firstLine="20"/>
              <w:rPr>
                <w:sz w:val="26"/>
                <w:szCs w:val="26"/>
              </w:rPr>
            </w:pPr>
            <w:r w:rsidRPr="00F17DDC">
              <w:rPr>
                <w:sz w:val="26"/>
                <w:szCs w:val="26"/>
              </w:rPr>
              <w:t>заява подана особою, яка не має права на призначення компенсації;</w:t>
            </w:r>
          </w:p>
          <w:p w:rsidR="00E80419" w:rsidRPr="00F17DDC" w:rsidRDefault="00E80419" w:rsidP="003A3756">
            <w:pPr>
              <w:shd w:val="clear" w:color="auto" w:fill="FFFFFF"/>
              <w:ind w:firstLine="20"/>
              <w:rPr>
                <w:strike/>
                <w:sz w:val="26"/>
                <w:szCs w:val="26"/>
              </w:rPr>
            </w:pPr>
            <w:r w:rsidRPr="00F17DDC">
              <w:rPr>
                <w:sz w:val="26"/>
                <w:szCs w:val="26"/>
              </w:rPr>
              <w:t>смерть особи з інвалідністю</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tabs>
                <w:tab w:val="left" w:pos="1565"/>
              </w:tabs>
              <w:ind w:firstLine="20"/>
              <w:rPr>
                <w:sz w:val="26"/>
                <w:szCs w:val="26"/>
                <w:lang w:eastAsia="uk-UA"/>
              </w:rPr>
            </w:pPr>
            <w:r w:rsidRPr="00F17DDC">
              <w:rPr>
                <w:sz w:val="26"/>
                <w:szCs w:val="26"/>
                <w:lang w:eastAsia="uk-UA"/>
              </w:rPr>
              <w:t>Призначення компенсації / відмова  у призначені компенсації</w:t>
            </w:r>
          </w:p>
        </w:tc>
      </w:tr>
      <w:tr w:rsidR="00E80419" w:rsidRPr="00F17DDC" w:rsidTr="003A3756">
        <w:tc>
          <w:tcPr>
            <w:tcW w:w="210"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E80419" w:rsidRPr="00F17DDC" w:rsidRDefault="00E80419" w:rsidP="003A3756">
            <w:pPr>
              <w:shd w:val="clear" w:color="auto" w:fill="FFFFFF"/>
              <w:ind w:firstLine="20"/>
              <w:rPr>
                <w:sz w:val="26"/>
                <w:szCs w:val="26"/>
              </w:rPr>
            </w:pPr>
            <w:r w:rsidRPr="00F17DDC">
              <w:rPr>
                <w:sz w:val="26"/>
                <w:szCs w:val="26"/>
              </w:rPr>
              <w:t xml:space="preserve">Повідомлення про призначення компенсації видається  одержувачу. </w:t>
            </w:r>
          </w:p>
          <w:p w:rsidR="00E80419" w:rsidRPr="00F17DDC" w:rsidRDefault="00E80419" w:rsidP="003A3756">
            <w:pPr>
              <w:shd w:val="clear" w:color="auto" w:fill="FFFFFF"/>
              <w:ind w:firstLine="20"/>
              <w:rPr>
                <w:sz w:val="26"/>
                <w:szCs w:val="26"/>
                <w:lang w:eastAsia="uk-UA"/>
              </w:rPr>
            </w:pPr>
            <w:r w:rsidRPr="00F17DDC">
              <w:rPr>
                <w:sz w:val="26"/>
                <w:szCs w:val="26"/>
              </w:rPr>
              <w:t>Компенсацію можна отримати через поштове відділення зв’язку або через уповноважені банки, визначені в установленому порядку</w:t>
            </w:r>
          </w:p>
        </w:tc>
      </w:tr>
    </w:tbl>
    <w:p w:rsidR="00E80419" w:rsidRPr="00F17DDC" w:rsidRDefault="00E80419" w:rsidP="00E80419">
      <w:pPr>
        <w:rPr>
          <w:sz w:val="26"/>
          <w:szCs w:val="26"/>
        </w:rPr>
      </w:pPr>
    </w:p>
    <w:p w:rsidR="000260CF" w:rsidRPr="00F17DDC" w:rsidRDefault="00E80419">
      <w:pPr>
        <w:rPr>
          <w:b/>
          <w:bCs/>
          <w:sz w:val="26"/>
          <w:szCs w:val="26"/>
        </w:rPr>
      </w:pPr>
      <w:r w:rsidRPr="00F17DDC">
        <w:rPr>
          <w:b/>
          <w:bCs/>
          <w:sz w:val="26"/>
          <w:szCs w:val="26"/>
        </w:rPr>
        <w:t>Керуючий справами виконкому міської ради                                   Сергій МАТАШ</w:t>
      </w:r>
      <w:r w:rsidR="000260CF" w:rsidRPr="00F17DDC">
        <w:rPr>
          <w:b/>
          <w:bCs/>
          <w:sz w:val="26"/>
          <w:szCs w:val="26"/>
        </w:rPr>
        <w:br w:type="page"/>
      </w:r>
    </w:p>
    <w:p w:rsidR="00E80419" w:rsidRPr="00F17DDC" w:rsidRDefault="00E80419" w:rsidP="00E80419">
      <w:pPr>
        <w:rPr>
          <w:b/>
          <w:bCs/>
          <w:sz w:val="26"/>
          <w:szCs w:val="26"/>
        </w:rPr>
        <w:sectPr w:rsidR="00E80419" w:rsidRPr="00F17DDC" w:rsidSect="003A3756">
          <w:pgSz w:w="11906" w:h="16838"/>
          <w:pgMar w:top="0" w:right="567" w:bottom="851" w:left="1701" w:header="425" w:footer="709" w:gutter="0"/>
          <w:pgNumType w:start="1"/>
          <w:cols w:space="708"/>
          <w:titlePg/>
          <w:rtlGutter/>
          <w:docGrid w:linePitch="381"/>
        </w:sectPr>
      </w:pPr>
    </w:p>
    <w:p w:rsidR="000260CF" w:rsidRPr="00F17DDC" w:rsidRDefault="000260CF" w:rsidP="000260CF">
      <w:pPr>
        <w:ind w:firstLine="5954"/>
        <w:rPr>
          <w:lang w:eastAsia="uk-UA"/>
        </w:rPr>
      </w:pPr>
      <w:r w:rsidRPr="00F17DDC">
        <w:rPr>
          <w:lang w:eastAsia="uk-UA"/>
        </w:rPr>
        <w:lastRenderedPageBreak/>
        <w:t xml:space="preserve">Додаток № </w:t>
      </w:r>
      <w:r w:rsidR="00FE350C" w:rsidRPr="00F17DDC">
        <w:rPr>
          <w:lang w:eastAsia="uk-UA"/>
        </w:rPr>
        <w:t>25</w:t>
      </w:r>
    </w:p>
    <w:p w:rsidR="000260CF" w:rsidRPr="00F17DDC" w:rsidRDefault="000260CF" w:rsidP="000260CF">
      <w:pPr>
        <w:ind w:firstLine="5529"/>
        <w:jc w:val="both"/>
        <w:rPr>
          <w:bCs/>
          <w:lang w:eastAsia="en-US"/>
        </w:rPr>
      </w:pPr>
      <w:r w:rsidRPr="00F17DDC">
        <w:rPr>
          <w:bCs/>
          <w:lang w:eastAsia="en-US"/>
        </w:rPr>
        <w:t>до рішення виконавчого комітету</w:t>
      </w:r>
    </w:p>
    <w:p w:rsidR="000260CF" w:rsidRPr="00F17DDC" w:rsidRDefault="000260CF" w:rsidP="000260CF">
      <w:pPr>
        <w:ind w:firstLine="5529"/>
        <w:jc w:val="both"/>
        <w:rPr>
          <w:bCs/>
          <w:lang w:eastAsia="en-US"/>
        </w:rPr>
      </w:pPr>
      <w:r w:rsidRPr="00F17DDC">
        <w:rPr>
          <w:bCs/>
          <w:lang w:eastAsia="en-US"/>
        </w:rPr>
        <w:t>Хмільницької міської ради</w:t>
      </w:r>
    </w:p>
    <w:p w:rsidR="000260CF" w:rsidRPr="00F17DDC" w:rsidRDefault="000260CF" w:rsidP="000260CF">
      <w:pPr>
        <w:ind w:firstLine="5529"/>
        <w:rPr>
          <w:b/>
          <w:lang w:eastAsia="uk-UA"/>
        </w:rPr>
      </w:pPr>
      <w:r w:rsidRPr="00F17DDC">
        <w:rPr>
          <w:bCs/>
          <w:lang w:eastAsia="en-US"/>
        </w:rPr>
        <w:t>№    від «___» ________ 2025 р.</w:t>
      </w:r>
    </w:p>
    <w:p w:rsidR="000260CF" w:rsidRPr="00F17DDC" w:rsidRDefault="000260CF" w:rsidP="000260CF">
      <w:pPr>
        <w:rPr>
          <w:b/>
          <w:sz w:val="26"/>
          <w:szCs w:val="26"/>
          <w:lang w:eastAsia="uk-UA"/>
        </w:rPr>
      </w:pPr>
    </w:p>
    <w:p w:rsidR="000260CF" w:rsidRPr="00F17DDC" w:rsidRDefault="000260CF" w:rsidP="000260CF">
      <w:pPr>
        <w:jc w:val="center"/>
        <w:rPr>
          <w:b/>
          <w:sz w:val="26"/>
          <w:szCs w:val="26"/>
          <w:lang w:eastAsia="uk-UA"/>
        </w:rPr>
      </w:pPr>
      <w:r w:rsidRPr="00F17DDC">
        <w:rPr>
          <w:b/>
          <w:sz w:val="26"/>
          <w:szCs w:val="26"/>
          <w:lang w:eastAsia="uk-UA"/>
        </w:rPr>
        <w:t xml:space="preserve">ІНФОРМАЦІЙНА КАРТКА </w:t>
      </w:r>
    </w:p>
    <w:p w:rsidR="000260CF" w:rsidRPr="00F17DDC" w:rsidRDefault="000260CF" w:rsidP="000260CF">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0260CF" w:rsidRPr="00F17DDC" w:rsidRDefault="000260CF" w:rsidP="000260CF">
      <w:pPr>
        <w:jc w:val="center"/>
        <w:rPr>
          <w:b/>
          <w:bCs/>
          <w:sz w:val="26"/>
          <w:szCs w:val="26"/>
          <w:lang w:eastAsia="uk-UA"/>
        </w:rPr>
      </w:pPr>
      <w:r w:rsidRPr="00F17DDC">
        <w:rPr>
          <w:b/>
          <w:bCs/>
          <w:sz w:val="26"/>
          <w:szCs w:val="26"/>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p w:rsidR="000260CF" w:rsidRPr="00F17DDC" w:rsidRDefault="000260CF" w:rsidP="000260CF">
      <w:pPr>
        <w:jc w:val="center"/>
        <w:rPr>
          <w:sz w:val="26"/>
          <w:szCs w:val="26"/>
        </w:rPr>
      </w:pPr>
      <w:r w:rsidRPr="00F17DDC">
        <w:rPr>
          <w:sz w:val="26"/>
          <w:szCs w:val="26"/>
        </w:rPr>
        <w:t>Управління праці та соціального захисту населення Хмільницької міської ради</w:t>
      </w:r>
    </w:p>
    <w:p w:rsidR="000260CF" w:rsidRPr="00F17DDC" w:rsidRDefault="000260CF" w:rsidP="000260CF">
      <w:pPr>
        <w:jc w:val="center"/>
        <w:rPr>
          <w:sz w:val="26"/>
          <w:szCs w:val="26"/>
          <w:u w:val="single"/>
        </w:rPr>
      </w:pPr>
      <w:r w:rsidRPr="00F17DDC">
        <w:rPr>
          <w:sz w:val="26"/>
          <w:szCs w:val="26"/>
          <w:u w:val="single"/>
          <w:lang w:eastAsia="uk-UA"/>
        </w:rPr>
        <w:t>Відділ прийому громадян «Прозорий офіс з соціальних питань»</w:t>
      </w:r>
    </w:p>
    <w:p w:rsidR="000260CF" w:rsidRPr="00F17DDC" w:rsidRDefault="000260CF" w:rsidP="000260CF">
      <w:pPr>
        <w:spacing w:after="120"/>
        <w:jc w:val="center"/>
        <w:rPr>
          <w:bCs/>
          <w:bdr w:val="none" w:sz="0" w:space="0" w:color="auto" w:frame="1"/>
        </w:rPr>
      </w:pPr>
      <w:r w:rsidRPr="00F17DDC">
        <w:rPr>
          <w:rStyle w:val="rvts23"/>
          <w:bCs/>
          <w:bdr w:val="none" w:sz="0" w:space="0" w:color="auto" w:frame="1"/>
        </w:rPr>
        <w:t>(найменування суб’єкта надання адміністративної послуги  та / або центру надання адміністративних послуг)</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2994"/>
        <w:gridCol w:w="6306"/>
      </w:tblGrid>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i/>
                <w:sz w:val="26"/>
                <w:szCs w:val="26"/>
                <w:lang w:eastAsia="uk-UA"/>
              </w:rPr>
            </w:pPr>
            <w:r w:rsidRPr="00F17DDC">
              <w:rPr>
                <w:sz w:val="26"/>
                <w:szCs w:val="26"/>
              </w:rPr>
              <w:t>22000 Вінницька обл., м.Хмільник, 2пров. Чорновола В’ячеслава,8  каб.1, каб.</w:t>
            </w:r>
            <w:r w:rsidR="00E03C75" w:rsidRPr="00F17DDC">
              <w:rPr>
                <w:sz w:val="26"/>
                <w:szCs w:val="26"/>
              </w:rPr>
              <w:t>4</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rPr>
            </w:pPr>
            <w:r w:rsidRPr="00F17DDC">
              <w:rPr>
                <w:sz w:val="26"/>
                <w:szCs w:val="26"/>
              </w:rPr>
              <w:t>Пн-Чт: 8.00 – 17.00 ;</w:t>
            </w:r>
          </w:p>
          <w:p w:rsidR="000260CF" w:rsidRPr="00F17DDC" w:rsidRDefault="000260CF" w:rsidP="003A3756">
            <w:pPr>
              <w:rPr>
                <w:sz w:val="26"/>
                <w:szCs w:val="26"/>
              </w:rPr>
            </w:pPr>
            <w:r w:rsidRPr="00F17DDC">
              <w:rPr>
                <w:sz w:val="26"/>
                <w:szCs w:val="26"/>
              </w:rPr>
              <w:t>Пт:       8.00 – 15.45 ;</w:t>
            </w:r>
          </w:p>
          <w:p w:rsidR="000260CF" w:rsidRPr="00F17DDC" w:rsidRDefault="000260CF" w:rsidP="003A3756">
            <w:pPr>
              <w:rPr>
                <w:sz w:val="26"/>
                <w:szCs w:val="26"/>
              </w:rPr>
            </w:pPr>
            <w:r w:rsidRPr="00F17DDC">
              <w:rPr>
                <w:sz w:val="26"/>
                <w:szCs w:val="26"/>
              </w:rPr>
              <w:t>Перерва для санітарної обробки : 12.00 - 12.45</w:t>
            </w:r>
          </w:p>
          <w:p w:rsidR="000260CF" w:rsidRPr="00F17DDC" w:rsidRDefault="000260CF" w:rsidP="003A3756">
            <w:pPr>
              <w:rPr>
                <w:i/>
                <w:sz w:val="26"/>
                <w:szCs w:val="26"/>
                <w:lang w:eastAsia="uk-UA"/>
              </w:rPr>
            </w:pPr>
            <w:r w:rsidRPr="00F17DDC">
              <w:rPr>
                <w:sz w:val="26"/>
                <w:szCs w:val="26"/>
              </w:rPr>
              <w:t>Вихідні дні: субота, неділя, святкові дні</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rPr>
            </w:pPr>
            <w:r w:rsidRPr="00F17DDC">
              <w:rPr>
                <w:sz w:val="26"/>
                <w:szCs w:val="26"/>
              </w:rPr>
              <w:t xml:space="preserve">(04338) 22130;  факс 22656 </w:t>
            </w:r>
          </w:p>
          <w:p w:rsidR="000260CF" w:rsidRPr="00F17DDC" w:rsidRDefault="000260CF" w:rsidP="003A3756">
            <w:pPr>
              <w:rPr>
                <w:i/>
                <w:sz w:val="26"/>
                <w:szCs w:val="26"/>
                <w:lang w:eastAsia="uk-UA"/>
              </w:rPr>
            </w:pPr>
            <w:r w:rsidRPr="00F17DDC">
              <w:rPr>
                <w:sz w:val="26"/>
                <w:szCs w:val="26"/>
              </w:rPr>
              <w:t xml:space="preserve">e-mail: </w:t>
            </w:r>
            <w:hyperlink r:id="rId89" w:history="1">
              <w:r w:rsidRPr="00F17DDC">
                <w:rPr>
                  <w:rStyle w:val="a7"/>
                  <w:color w:val="auto"/>
                  <w:sz w:val="26"/>
                  <w:szCs w:val="26"/>
                </w:rPr>
                <w:t>socprotect_hm@ukr.net</w:t>
              </w:r>
            </w:hyperlink>
            <w:r w:rsidRPr="00F17DDC">
              <w:rPr>
                <w:sz w:val="26"/>
                <w:szCs w:val="26"/>
              </w:rPr>
              <w:t xml:space="preserve">                                       </w:t>
            </w:r>
          </w:p>
        </w:tc>
      </w:tr>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F14F46" w:rsidP="003A3756">
            <w:pPr>
              <w:pStyle w:val="a6"/>
              <w:shd w:val="clear" w:color="auto" w:fill="FFFFFF"/>
              <w:spacing w:before="0" w:beforeAutospacing="0" w:after="0" w:afterAutospacing="0"/>
              <w:jc w:val="both"/>
              <w:textAlignment w:val="baseline"/>
              <w:rPr>
                <w:sz w:val="26"/>
                <w:szCs w:val="26"/>
                <w:lang w:val="uk-UA"/>
              </w:rPr>
            </w:pPr>
            <w:hyperlink r:id="rId90" w:tgtFrame="_blank" w:history="1">
              <w:r w:rsidR="000260CF" w:rsidRPr="00F17DDC">
                <w:rPr>
                  <w:sz w:val="26"/>
                  <w:szCs w:val="26"/>
                  <w:lang w:val="uk-UA"/>
                </w:rPr>
                <w:t>Закон України „Про статус і соціальний захист громадян, які постраждали внаслідок Чорнобильської катастрофи”</w:t>
              </w:r>
              <w:r w:rsidR="000260CF" w:rsidRPr="00F17DDC">
                <w:rPr>
                  <w:sz w:val="26"/>
                  <w:szCs w:val="26"/>
                </w:rPr>
                <w:t> </w:t>
              </w:r>
            </w:hyperlink>
            <w:r w:rsidR="000260CF" w:rsidRPr="00F17DDC">
              <w:rPr>
                <w:sz w:val="26"/>
                <w:szCs w:val="26"/>
                <w:lang w:val="uk-UA"/>
              </w:rPr>
              <w:t xml:space="preserve"> від 28.02.1991 № </w:t>
            </w:r>
            <w:hyperlink r:id="rId91" w:history="1">
              <w:r w:rsidR="000260CF" w:rsidRPr="00F17DDC">
                <w:rPr>
                  <w:rStyle w:val="a7"/>
                  <w:bCs/>
                  <w:color w:val="auto"/>
                  <w:sz w:val="26"/>
                  <w:szCs w:val="26"/>
                  <w:lang w:val="uk-UA"/>
                </w:rPr>
                <w:t>796-ХІІ</w:t>
              </w:r>
            </w:hyperlink>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Постанови Кабінету Міністрів України </w:t>
            </w:r>
            <w:hyperlink r:id="rId92" w:tgtFrame="_blank" w:history="1">
              <w:r w:rsidRPr="00F17DDC">
                <w:rPr>
                  <w:sz w:val="26"/>
                  <w:szCs w:val="26"/>
                  <w:lang w:eastAsia="uk-UA"/>
                </w:rPr>
                <w:t>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hyperlink>
            <w:r w:rsidRPr="00F17DDC">
              <w:rPr>
                <w:sz w:val="26"/>
                <w:szCs w:val="26"/>
                <w:lang w:eastAsia="uk-UA"/>
              </w:rPr>
              <w:t>, від 23.11.2016 № 854 „Деякі питання санаторно-курортного лікування та відпочинку громадян, які постраждали внаслідок Чорнобильської катастрофи”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pacing w:before="0" w:beforeAutospacing="0" w:after="0" w:afterAutospacing="0"/>
              <w:jc w:val="both"/>
              <w:rPr>
                <w:sz w:val="26"/>
                <w:szCs w:val="26"/>
                <w:lang w:val="uk-UA"/>
              </w:rPr>
            </w:pPr>
            <w:r w:rsidRPr="00F17DDC">
              <w:rPr>
                <w:sz w:val="26"/>
                <w:szCs w:val="26"/>
                <w:lang w:val="uk-UA"/>
              </w:rPr>
              <w:t>Наказ Міністерства соціальної політики України, яким щороку визначається розмір грошової компенсації замість путівки, відповідно до вимог пункту 1 постанови Кабінету Міністрів України від 08.11.2017 № 838 „Про розмір середньої вартості путівки для виплати грошової компенсації замість путівки громадянам, які постраждали внаслідок Чорнобильської катастрофи”, наказ Міністерства соціальної політики України від 22.01.2018</w:t>
            </w:r>
            <w:r w:rsidRPr="00F17DDC">
              <w:rPr>
                <w:sz w:val="26"/>
                <w:szCs w:val="26"/>
              </w:rPr>
              <w:t> </w:t>
            </w:r>
            <w:r w:rsidRPr="00F17DDC">
              <w:rPr>
                <w:sz w:val="26"/>
                <w:szCs w:val="26"/>
                <w:lang w:val="uk-UA"/>
              </w:rPr>
              <w:t xml:space="preserve"> № 73 „Про затвердження форм документів щодо забезпечення </w:t>
            </w:r>
            <w:r w:rsidRPr="00F17DDC">
              <w:rPr>
                <w:sz w:val="26"/>
                <w:szCs w:val="26"/>
                <w:lang w:val="uk-UA"/>
              </w:rPr>
              <w:lastRenderedPageBreak/>
              <w:t>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Підстава для отримання </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ind w:firstLine="20"/>
              <w:rPr>
                <w:sz w:val="26"/>
                <w:szCs w:val="26"/>
                <w:lang w:eastAsia="uk-UA"/>
              </w:rPr>
            </w:pPr>
            <w:r w:rsidRPr="00F17DDC">
              <w:rPr>
                <w:sz w:val="26"/>
                <w:szCs w:val="26"/>
                <w:lang w:eastAsia="uk-UA"/>
              </w:rPr>
              <w:t>Відмова від отримання санаторно-курортного лікування або відпочинку за місцем перебування на обліку</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rPr>
              <w:t>Перелік необхідних документів</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003010">
            <w:pPr>
              <w:pStyle w:val="a8"/>
              <w:numPr>
                <w:ilvl w:val="0"/>
                <w:numId w:val="4"/>
              </w:numPr>
              <w:suppressAutoHyphens/>
              <w:spacing w:after="0" w:line="240" w:lineRule="auto"/>
              <w:ind w:left="222" w:hanging="142"/>
              <w:contextualSpacing/>
              <w:jc w:val="both"/>
              <w:rPr>
                <w:rFonts w:ascii="Times New Roman" w:hAnsi="Times New Roman"/>
                <w:sz w:val="26"/>
                <w:szCs w:val="26"/>
                <w:lang w:eastAsia="ar-SA"/>
              </w:rPr>
            </w:pPr>
            <w:r w:rsidRPr="00F17DDC">
              <w:rPr>
                <w:rFonts w:ascii="Times New Roman" w:hAnsi="Times New Roman"/>
                <w:sz w:val="26"/>
                <w:szCs w:val="26"/>
                <w:lang w:val="uk-UA"/>
              </w:rPr>
              <w:t xml:space="preserve">Заява на отримання грошової компенсації замість санаторно-курортної путівки громадянам, які постраждали внаслідок  Чорнобильської катастрофи (далі – компенсація) за формою, затвердженою </w:t>
            </w:r>
            <w:r w:rsidRPr="00F17DDC">
              <w:rPr>
                <w:rFonts w:ascii="Times New Roman" w:hAnsi="Times New Roman"/>
                <w:sz w:val="26"/>
                <w:szCs w:val="26"/>
              </w:rPr>
              <w:t>Мінсоцполітики</w:t>
            </w:r>
            <w:r w:rsidRPr="00F17DDC">
              <w:rPr>
                <w:rFonts w:ascii="Times New Roman" w:hAnsi="Times New Roman"/>
                <w:sz w:val="26"/>
                <w:szCs w:val="26"/>
                <w:lang w:eastAsia="ar-SA"/>
              </w:rPr>
              <w:t>;</w:t>
            </w:r>
          </w:p>
          <w:p w:rsidR="000260CF" w:rsidRPr="00F17DDC" w:rsidRDefault="000260CF" w:rsidP="00003010">
            <w:pPr>
              <w:pStyle w:val="a8"/>
              <w:numPr>
                <w:ilvl w:val="0"/>
                <w:numId w:val="4"/>
              </w:numPr>
              <w:suppressAutoHyphens/>
              <w:spacing w:after="0" w:line="240" w:lineRule="auto"/>
              <w:ind w:left="222" w:hanging="142"/>
              <w:contextualSpacing/>
              <w:jc w:val="both"/>
              <w:rPr>
                <w:rFonts w:ascii="Times New Roman" w:hAnsi="Times New Roman"/>
                <w:sz w:val="26"/>
                <w:szCs w:val="26"/>
                <w:lang w:eastAsia="ar-SA"/>
              </w:rPr>
            </w:pPr>
            <w:bookmarkStart w:id="74" w:name="n32"/>
            <w:bookmarkEnd w:id="74"/>
            <w:r w:rsidRPr="00F17DDC">
              <w:rPr>
                <w:rFonts w:ascii="Times New Roman" w:hAnsi="Times New Roman"/>
                <w:sz w:val="26"/>
                <w:szCs w:val="26"/>
                <w:lang w:eastAsia="ar-SA"/>
              </w:rPr>
              <w:t xml:space="preserve">довідка для одержання путівки на санаторно-курортне лікування за </w:t>
            </w:r>
            <w:hyperlink r:id="rId93" w:anchor="n3" w:tgtFrame="_blank" w:history="1">
              <w:r w:rsidRPr="00F17DDC">
                <w:rPr>
                  <w:rStyle w:val="a7"/>
                  <w:rFonts w:ascii="Times New Roman" w:hAnsi="Times New Roman"/>
                  <w:color w:val="auto"/>
                  <w:sz w:val="26"/>
                  <w:szCs w:val="26"/>
                  <w:lang w:eastAsia="ar-SA"/>
                </w:rPr>
                <w:t>формою 070/о</w:t>
              </w:r>
            </w:hyperlink>
            <w:r w:rsidRPr="00F17DDC">
              <w:rPr>
                <w:rFonts w:ascii="Times New Roman" w:hAnsi="Times New Roman"/>
                <w:sz w:val="26"/>
                <w:szCs w:val="26"/>
                <w:lang w:eastAsia="ar-SA"/>
              </w:rPr>
              <w:t xml:space="preserve">, затвердженою наказом Міністерства охорони здоров’я України від 14.02.2012 </w:t>
            </w:r>
            <w:r w:rsidRPr="00F17DDC">
              <w:rPr>
                <w:rFonts w:ascii="Times New Roman" w:hAnsi="Times New Roman"/>
                <w:sz w:val="26"/>
                <w:szCs w:val="26"/>
                <w:lang w:eastAsia="ar-SA"/>
              </w:rPr>
              <w:br/>
              <w:t>№ 110 „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0260CF" w:rsidRPr="00F17DDC" w:rsidRDefault="000260CF" w:rsidP="00003010">
            <w:pPr>
              <w:pStyle w:val="a8"/>
              <w:numPr>
                <w:ilvl w:val="0"/>
                <w:numId w:val="4"/>
              </w:numPr>
              <w:suppressAutoHyphens/>
              <w:spacing w:after="0" w:line="240" w:lineRule="auto"/>
              <w:ind w:left="222" w:hanging="142"/>
              <w:contextualSpacing/>
              <w:jc w:val="both"/>
              <w:rPr>
                <w:rFonts w:ascii="Times New Roman" w:hAnsi="Times New Roman"/>
                <w:sz w:val="26"/>
                <w:szCs w:val="26"/>
                <w:lang w:eastAsia="ar-SA"/>
              </w:rPr>
            </w:pPr>
            <w:bookmarkStart w:id="75" w:name="n33"/>
            <w:bookmarkEnd w:id="75"/>
            <w:r w:rsidRPr="00F17DDC">
              <w:rPr>
                <w:rFonts w:ascii="Times New Roman" w:hAnsi="Times New Roman"/>
                <w:sz w:val="26"/>
                <w:szCs w:val="26"/>
                <w:lang w:eastAsia="ar-SA"/>
              </w:rPr>
              <w:t xml:space="preserve">копія посвідчення громадянина, віднесеного до </w:t>
            </w:r>
            <w:hyperlink r:id="rId94" w:anchor="n107" w:tgtFrame="_blank" w:history="1">
              <w:r w:rsidRPr="00F17DDC">
                <w:rPr>
                  <w:rStyle w:val="a7"/>
                  <w:rFonts w:ascii="Times New Roman" w:hAnsi="Times New Roman"/>
                  <w:color w:val="auto"/>
                  <w:sz w:val="26"/>
                  <w:szCs w:val="26"/>
                  <w:lang w:eastAsia="ar-SA"/>
                </w:rPr>
                <w:t>категорії 1</w:t>
              </w:r>
            </w:hyperlink>
            <w:r w:rsidRPr="00F17DDC">
              <w:rPr>
                <w:rFonts w:ascii="Times New Roman" w:hAnsi="Times New Roman"/>
                <w:sz w:val="26"/>
                <w:szCs w:val="26"/>
                <w:lang w:eastAsia="ar-SA"/>
              </w:rPr>
              <w:t xml:space="preserve"> (особа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(із вкладкою);</w:t>
            </w:r>
          </w:p>
          <w:p w:rsidR="000260CF" w:rsidRPr="00F17DDC" w:rsidRDefault="000260CF" w:rsidP="00003010">
            <w:pPr>
              <w:pStyle w:val="a8"/>
              <w:numPr>
                <w:ilvl w:val="0"/>
                <w:numId w:val="4"/>
              </w:numPr>
              <w:suppressAutoHyphens/>
              <w:spacing w:after="0" w:line="240" w:lineRule="auto"/>
              <w:ind w:left="222" w:hanging="142"/>
              <w:contextualSpacing/>
              <w:jc w:val="both"/>
              <w:rPr>
                <w:rFonts w:ascii="Times New Roman" w:hAnsi="Times New Roman"/>
                <w:sz w:val="26"/>
                <w:szCs w:val="26"/>
              </w:rPr>
            </w:pPr>
            <w:bookmarkStart w:id="76" w:name="n34"/>
            <w:bookmarkEnd w:id="76"/>
            <w:r w:rsidRPr="00F17DDC">
              <w:rPr>
                <w:rFonts w:ascii="Times New Roman" w:hAnsi="Times New Roman"/>
                <w:sz w:val="26"/>
                <w:szCs w:val="26"/>
                <w:lang w:eastAsia="ar-SA"/>
              </w:rPr>
              <w:t>копія паспорта громадянина України.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Спосіб подання документів </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rPr>
              <w:t>Заява та документи, необхідні для призначення компенсації, подаються особою до управління праці та соціального захисту населення Хмільницької міської ради або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Платність (безоплатність) надання </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jc w:val="center"/>
              <w:rPr>
                <w:sz w:val="26"/>
                <w:szCs w:val="26"/>
                <w:lang w:eastAsia="uk-UA"/>
              </w:rPr>
            </w:pPr>
            <w:r w:rsidRPr="00F17DDC">
              <w:rPr>
                <w:sz w:val="26"/>
                <w:szCs w:val="26"/>
                <w:lang w:eastAsia="uk-UA"/>
              </w:rPr>
              <w:lastRenderedPageBreak/>
              <w:t>11</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 xml:space="preserve">Строк надання </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rPr>
                <w:sz w:val="26"/>
                <w:szCs w:val="26"/>
              </w:rPr>
            </w:pPr>
            <w:r w:rsidRPr="00F17DDC">
              <w:rPr>
                <w:sz w:val="26"/>
                <w:szCs w:val="26"/>
              </w:rPr>
              <w:t>-</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Перелік підстав для відмови у наданні </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003010">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2" w:hanging="142"/>
              <w:contextualSpacing/>
              <w:jc w:val="both"/>
              <w:rPr>
                <w:rFonts w:ascii="Times New Roman" w:hAnsi="Times New Roman"/>
                <w:sz w:val="26"/>
                <w:szCs w:val="26"/>
                <w:lang w:eastAsia="ru-RU"/>
              </w:rPr>
            </w:pPr>
            <w:r w:rsidRPr="00F17DDC">
              <w:rPr>
                <w:rFonts w:ascii="Times New Roman" w:hAnsi="Times New Roman"/>
                <w:sz w:val="26"/>
                <w:szCs w:val="26"/>
                <w:lang w:eastAsia="ru-RU"/>
              </w:rPr>
              <w:t xml:space="preserve">Подання документів до заяви не в повному обсязі; </w:t>
            </w:r>
          </w:p>
          <w:p w:rsidR="000260CF" w:rsidRPr="00F17DDC" w:rsidRDefault="000260CF" w:rsidP="00003010">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2" w:hanging="142"/>
              <w:contextualSpacing/>
              <w:jc w:val="both"/>
              <w:rPr>
                <w:rFonts w:ascii="Times New Roman" w:hAnsi="Times New Roman"/>
                <w:strike/>
                <w:sz w:val="26"/>
                <w:szCs w:val="26"/>
              </w:rPr>
            </w:pPr>
            <w:r w:rsidRPr="00F17DDC">
              <w:rPr>
                <w:rFonts w:ascii="Times New Roman" w:hAnsi="Times New Roman"/>
                <w:sz w:val="26"/>
                <w:szCs w:val="26"/>
              </w:rPr>
              <w:t>заява подана особою, яка не має права на призначення компенсації</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1565"/>
              </w:tabs>
              <w:ind w:firstLine="20"/>
              <w:rPr>
                <w:sz w:val="26"/>
                <w:szCs w:val="26"/>
                <w:lang w:eastAsia="uk-UA"/>
              </w:rPr>
            </w:pPr>
            <w:r w:rsidRPr="00F17DDC">
              <w:rPr>
                <w:sz w:val="26"/>
                <w:szCs w:val="26"/>
                <w:lang w:eastAsia="uk-UA"/>
              </w:rPr>
              <w:t>Призначення компенсації / відмова  у призначені компенсації</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hideMark/>
          </w:tcPr>
          <w:p w:rsidR="000260CF" w:rsidRPr="00F17DDC" w:rsidRDefault="000260CF" w:rsidP="003A3756">
            <w:pPr>
              <w:rPr>
                <w:sz w:val="26"/>
                <w:szCs w:val="26"/>
                <w:lang w:eastAsia="uk-UA"/>
              </w:rPr>
            </w:pPr>
            <w:r w:rsidRPr="00F17DDC">
              <w:rPr>
                <w:sz w:val="26"/>
                <w:szCs w:val="26"/>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ind w:firstLine="20"/>
              <w:rPr>
                <w:sz w:val="26"/>
                <w:szCs w:val="26"/>
                <w:lang w:eastAsia="uk-UA"/>
              </w:rPr>
            </w:pPr>
            <w:r w:rsidRPr="00F17DDC">
              <w:rPr>
                <w:sz w:val="26"/>
                <w:szCs w:val="26"/>
              </w:rPr>
              <w:t>Повідомлення про призначення компенсації видається  одержувачу. Компенсацію можна отримати через поштове відділення зв’язку або через уповноважені банки, визначені в установленому порядку</w:t>
            </w:r>
          </w:p>
        </w:tc>
      </w:tr>
    </w:tbl>
    <w:p w:rsidR="000260CF" w:rsidRPr="00F17DDC" w:rsidRDefault="000260CF" w:rsidP="000260CF">
      <w:pPr>
        <w:suppressAutoHyphens/>
        <w:autoSpaceDE w:val="0"/>
        <w:rPr>
          <w:b/>
          <w:bCs/>
          <w:sz w:val="26"/>
          <w:szCs w:val="26"/>
        </w:rPr>
      </w:pPr>
    </w:p>
    <w:p w:rsidR="000260CF" w:rsidRPr="00F17DDC" w:rsidRDefault="000260CF" w:rsidP="000260CF">
      <w:pPr>
        <w:suppressAutoHyphens/>
        <w:autoSpaceDE w:val="0"/>
        <w:rPr>
          <w:b/>
          <w:bCs/>
          <w:sz w:val="26"/>
          <w:szCs w:val="26"/>
        </w:rPr>
      </w:pPr>
    </w:p>
    <w:p w:rsidR="000260CF" w:rsidRPr="00F17DDC" w:rsidRDefault="000260CF" w:rsidP="000260CF">
      <w:pPr>
        <w:suppressAutoHyphens/>
        <w:autoSpaceDE w:val="0"/>
        <w:rPr>
          <w:b/>
          <w:bCs/>
          <w:sz w:val="26"/>
          <w:szCs w:val="26"/>
        </w:rPr>
      </w:pPr>
    </w:p>
    <w:p w:rsidR="000260CF" w:rsidRPr="00F17DDC" w:rsidRDefault="000260CF">
      <w:pPr>
        <w:rPr>
          <w:b/>
          <w:bCs/>
          <w:sz w:val="26"/>
          <w:szCs w:val="26"/>
        </w:rPr>
      </w:pPr>
      <w:r w:rsidRPr="00F17DDC">
        <w:rPr>
          <w:b/>
          <w:bCs/>
          <w:sz w:val="26"/>
          <w:szCs w:val="26"/>
        </w:rPr>
        <w:t xml:space="preserve">Керуючий справами виконкому міської ради             </w:t>
      </w:r>
      <w:r w:rsidRPr="00F17DDC">
        <w:rPr>
          <w:b/>
          <w:bCs/>
          <w:sz w:val="26"/>
          <w:szCs w:val="26"/>
        </w:rPr>
        <w:tab/>
        <w:t>Сергій МАТАШ</w:t>
      </w:r>
      <w:r w:rsidRPr="00F17DDC">
        <w:rPr>
          <w:b/>
          <w:bCs/>
          <w:sz w:val="26"/>
          <w:szCs w:val="26"/>
        </w:rPr>
        <w:br w:type="page"/>
      </w:r>
    </w:p>
    <w:p w:rsidR="000260CF" w:rsidRPr="00F17DDC" w:rsidRDefault="000260CF" w:rsidP="006868CD">
      <w:pPr>
        <w:ind w:left="5672" w:hanging="143"/>
        <w:rPr>
          <w:lang w:eastAsia="uk-UA"/>
        </w:rPr>
      </w:pPr>
      <w:r w:rsidRPr="00F17DDC">
        <w:rPr>
          <w:lang w:eastAsia="uk-UA"/>
        </w:rPr>
        <w:lastRenderedPageBreak/>
        <w:t xml:space="preserve">Додаток № </w:t>
      </w:r>
      <w:r w:rsidR="00FE350C" w:rsidRPr="00F17DDC">
        <w:rPr>
          <w:lang w:eastAsia="uk-UA"/>
        </w:rPr>
        <w:t>26</w:t>
      </w:r>
    </w:p>
    <w:p w:rsidR="000260CF" w:rsidRPr="00F17DDC" w:rsidRDefault="000260CF" w:rsidP="000260CF">
      <w:pPr>
        <w:ind w:firstLine="5529"/>
        <w:jc w:val="both"/>
        <w:rPr>
          <w:bCs/>
          <w:lang w:eastAsia="en-US"/>
        </w:rPr>
      </w:pPr>
      <w:r w:rsidRPr="00F17DDC">
        <w:rPr>
          <w:bCs/>
          <w:lang w:eastAsia="en-US"/>
        </w:rPr>
        <w:t>до рішення виконавчого комітету</w:t>
      </w:r>
    </w:p>
    <w:p w:rsidR="000260CF" w:rsidRPr="00F17DDC" w:rsidRDefault="000260CF" w:rsidP="000260CF">
      <w:pPr>
        <w:ind w:firstLine="5529"/>
        <w:jc w:val="both"/>
        <w:rPr>
          <w:bCs/>
          <w:lang w:eastAsia="en-US"/>
        </w:rPr>
      </w:pPr>
      <w:r w:rsidRPr="00F17DDC">
        <w:rPr>
          <w:bCs/>
          <w:lang w:eastAsia="en-US"/>
        </w:rPr>
        <w:t>Хмільницької міської ради</w:t>
      </w:r>
    </w:p>
    <w:p w:rsidR="000260CF" w:rsidRPr="00F17DDC" w:rsidRDefault="000260CF" w:rsidP="000260CF">
      <w:pPr>
        <w:ind w:firstLine="5529"/>
        <w:rPr>
          <w:b/>
          <w:lang w:eastAsia="uk-UA"/>
        </w:rPr>
      </w:pPr>
      <w:r w:rsidRPr="00F17DDC">
        <w:rPr>
          <w:bCs/>
          <w:lang w:eastAsia="en-US"/>
        </w:rPr>
        <w:t>№    від «___» ________ 2025 р.</w:t>
      </w:r>
    </w:p>
    <w:p w:rsidR="000260CF" w:rsidRPr="00F17DDC" w:rsidRDefault="000260CF" w:rsidP="000260CF">
      <w:pPr>
        <w:rPr>
          <w:sz w:val="26"/>
          <w:szCs w:val="26"/>
          <w:lang w:eastAsia="uk-UA"/>
        </w:rPr>
      </w:pPr>
    </w:p>
    <w:p w:rsidR="000260CF" w:rsidRPr="00F17DDC" w:rsidRDefault="000260CF" w:rsidP="000260CF">
      <w:pPr>
        <w:jc w:val="center"/>
        <w:rPr>
          <w:b/>
          <w:sz w:val="26"/>
          <w:szCs w:val="26"/>
          <w:lang w:eastAsia="uk-UA"/>
        </w:rPr>
      </w:pPr>
      <w:r w:rsidRPr="00F17DDC">
        <w:rPr>
          <w:b/>
          <w:sz w:val="26"/>
          <w:szCs w:val="26"/>
          <w:lang w:eastAsia="uk-UA"/>
        </w:rPr>
        <w:t xml:space="preserve">ІНФОРМАЦІЙНА КАРТКА </w:t>
      </w:r>
    </w:p>
    <w:p w:rsidR="000260CF" w:rsidRPr="00F17DDC" w:rsidRDefault="000260CF" w:rsidP="000260CF">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0260CF" w:rsidRPr="00F17DDC" w:rsidRDefault="000260CF" w:rsidP="000260CF">
      <w:pPr>
        <w:jc w:val="center"/>
        <w:rPr>
          <w:b/>
          <w:bCs/>
          <w:caps/>
          <w:sz w:val="26"/>
          <w:szCs w:val="26"/>
          <w:lang w:eastAsia="uk-UA"/>
        </w:rPr>
      </w:pPr>
      <w:r w:rsidRPr="00F17DDC">
        <w:rPr>
          <w:b/>
          <w:bCs/>
          <w:caps/>
          <w:sz w:val="26"/>
          <w:szCs w:val="26"/>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p w:rsidR="000260CF" w:rsidRPr="00F17DDC" w:rsidRDefault="000260CF" w:rsidP="000260CF">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0260CF" w:rsidRPr="00F17DDC" w:rsidRDefault="000260CF" w:rsidP="000260CF">
      <w:pPr>
        <w:jc w:val="center"/>
        <w:rPr>
          <w:sz w:val="26"/>
          <w:szCs w:val="26"/>
          <w:u w:val="single"/>
        </w:rPr>
      </w:pPr>
      <w:r w:rsidRPr="00F17DDC">
        <w:rPr>
          <w:sz w:val="26"/>
          <w:szCs w:val="26"/>
          <w:u w:val="single"/>
        </w:rPr>
        <w:t>Відділ прийому громадян «Прозорий офіс з соціальних питань»</w:t>
      </w:r>
    </w:p>
    <w:p w:rsidR="000260CF" w:rsidRPr="00F17DDC" w:rsidRDefault="000260CF" w:rsidP="000260CF">
      <w:pPr>
        <w:jc w:val="center"/>
      </w:pPr>
      <w:r w:rsidRPr="00F17DDC">
        <w:t xml:space="preserve"> (найменування суб’єкта надання адміністративної послуги та/або центру надання адміністративних послуг)</w:t>
      </w:r>
    </w:p>
    <w:p w:rsidR="000260CF" w:rsidRPr="00F17DDC" w:rsidRDefault="000260CF" w:rsidP="000260CF">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9"/>
        <w:gridCol w:w="2994"/>
        <w:gridCol w:w="6236"/>
        <w:gridCol w:w="68"/>
      </w:tblGrid>
      <w:tr w:rsidR="000260CF" w:rsidRPr="00F17DDC" w:rsidTr="003A3756">
        <w:tc>
          <w:tcPr>
            <w:tcW w:w="5000" w:type="pct"/>
            <w:gridSpan w:val="4"/>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Місцезнаходження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Інформація щодо режиму роботи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Пн-Чт: 8.00 – 17.00;</w:t>
            </w:r>
          </w:p>
          <w:p w:rsidR="000260CF" w:rsidRPr="00F17DDC" w:rsidRDefault="000260CF" w:rsidP="003A3756">
            <w:pPr>
              <w:rPr>
                <w:sz w:val="26"/>
                <w:szCs w:val="26"/>
              </w:rPr>
            </w:pPr>
            <w:r w:rsidRPr="00F17DDC">
              <w:rPr>
                <w:sz w:val="26"/>
                <w:szCs w:val="26"/>
              </w:rPr>
              <w:t>Пт:       8.00 – 15.45;</w:t>
            </w:r>
          </w:p>
          <w:p w:rsidR="000260CF" w:rsidRPr="00F17DDC" w:rsidRDefault="000260CF" w:rsidP="003A3756">
            <w:pPr>
              <w:rPr>
                <w:i/>
                <w:iCs/>
                <w:sz w:val="26"/>
                <w:szCs w:val="26"/>
              </w:rPr>
            </w:pPr>
            <w:r w:rsidRPr="00F17DDC">
              <w:rPr>
                <w:sz w:val="26"/>
                <w:szCs w:val="26"/>
              </w:rPr>
              <w:t>Перерва для санітарної обробки: 12.00 - 12.45</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 xml:space="preserve">(04338) 22130, 23372, факс 22656 </w:t>
            </w:r>
          </w:p>
          <w:p w:rsidR="000260CF" w:rsidRPr="00F17DDC" w:rsidRDefault="000260CF" w:rsidP="003A3756">
            <w:pPr>
              <w:rPr>
                <w:sz w:val="26"/>
                <w:szCs w:val="26"/>
              </w:rPr>
            </w:pPr>
            <w:r w:rsidRPr="00F17DDC">
              <w:rPr>
                <w:sz w:val="26"/>
                <w:szCs w:val="26"/>
              </w:rPr>
              <w:t xml:space="preserve">e-mail:socprotect_hm@ukr. </w:t>
            </w:r>
          </w:p>
          <w:p w:rsidR="000260CF" w:rsidRPr="00F17DDC" w:rsidRDefault="000260CF" w:rsidP="003A3756">
            <w:pPr>
              <w:rPr>
                <w:i/>
                <w:iCs/>
                <w:sz w:val="26"/>
                <w:szCs w:val="26"/>
              </w:rPr>
            </w:pPr>
            <w:r w:rsidRPr="00F17DDC">
              <w:rPr>
                <w:sz w:val="26"/>
                <w:szCs w:val="26"/>
              </w:rPr>
              <w:t xml:space="preserve">Вихідні дні: субота, неділя, святкові дні </w:t>
            </w:r>
          </w:p>
        </w:tc>
      </w:tr>
      <w:tr w:rsidR="000260CF" w:rsidRPr="00F17DDC" w:rsidTr="003A3756">
        <w:trPr>
          <w:gridAfter w:val="1"/>
          <w:wAfter w:w="36" w:type="pct"/>
        </w:trPr>
        <w:tc>
          <w:tcPr>
            <w:tcW w:w="4964"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Закони України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tabs>
                <w:tab w:val="left" w:pos="4895"/>
              </w:tabs>
              <w:spacing w:before="0" w:beforeAutospacing="0" w:after="0" w:afterAutospacing="0"/>
              <w:ind w:right="7"/>
              <w:jc w:val="both"/>
              <w:rPr>
                <w:sz w:val="26"/>
                <w:szCs w:val="26"/>
              </w:rPr>
            </w:pPr>
            <w:r w:rsidRPr="00F17DDC">
              <w:rPr>
                <w:sz w:val="26"/>
                <w:szCs w:val="26"/>
              </w:rPr>
              <w:t>Закони України „Про статус ветеранів війни, гарантії соціального захисту” від 22.10.1993 № 3551-ХІІ, „Про жертви нацистських переслідувань” від 23.03.2000 № 1584-ІІІ</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Кабінету Міністрів України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pacing w:before="0" w:beforeAutospacing="0" w:after="0" w:afterAutospacing="0"/>
              <w:ind w:right="6"/>
              <w:jc w:val="both"/>
              <w:rPr>
                <w:sz w:val="26"/>
                <w:szCs w:val="26"/>
                <w:lang w:val="uk-UA"/>
              </w:rPr>
            </w:pPr>
            <w:r w:rsidRPr="00F17DDC">
              <w:rPr>
                <w:sz w:val="26"/>
                <w:szCs w:val="26"/>
                <w:lang w:val="uk-UA"/>
              </w:rPr>
              <w:t>Постанови Кабінету Міністрів України від 22.02.2006 №</w:t>
            </w:r>
            <w:r w:rsidRPr="00F17DDC">
              <w:rPr>
                <w:sz w:val="26"/>
                <w:szCs w:val="26"/>
              </w:rPr>
              <w:t> </w:t>
            </w:r>
            <w:r w:rsidRPr="00F17DDC">
              <w:rPr>
                <w:sz w:val="26"/>
                <w:szCs w:val="26"/>
                <w:lang w:val="uk-UA"/>
              </w:rPr>
              <w:t xml:space="preserve">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w:t>
            </w:r>
            <w:bookmarkStart w:id="77" w:name="n3"/>
            <w:bookmarkEnd w:id="77"/>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центральних органів виконавчої влади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t>Накази Міністерства соціальної політики України від 24.05.2017  № 868 „Про затвердження переліку базових послуг, які входять до вартості путівки”, зареєстрований у Міністерстві юстиції України 15.06.2017 за № 743/30611</w:t>
            </w:r>
            <w:r w:rsidRPr="00F17DDC">
              <w:rPr>
                <w:sz w:val="26"/>
                <w:szCs w:val="26"/>
              </w:rPr>
              <w:t xml:space="preserve">, від 22.01.2018  № 73 „Про затвердження форм документів щодо забезпечення структурними підрозділами з питань соціального захисту населення </w:t>
            </w:r>
            <w:r w:rsidRPr="00F17DDC">
              <w:rPr>
                <w:sz w:val="26"/>
                <w:szCs w:val="26"/>
              </w:rPr>
              <w:lastRenderedPageBreak/>
              <w:t>санаторно-курортним лікуванням осіб пільгових категорій”, зареєстрований в Міністерстві юстиції України 13.02.2018 за  № 163/31615</w:t>
            </w:r>
          </w:p>
        </w:tc>
      </w:tr>
      <w:tr w:rsidR="000260CF" w:rsidRPr="00F17DDC" w:rsidTr="003A3756">
        <w:trPr>
          <w:gridAfter w:val="1"/>
          <w:wAfter w:w="36" w:type="pct"/>
        </w:trPr>
        <w:tc>
          <w:tcPr>
            <w:tcW w:w="4964"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Підстава для отримання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rPr>
              <w:t>Наявність медичних показань для забезпечення санаторно-курортним лікуванням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rPr>
              <w:t>Перелік необхідних документів</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lang w:eastAsia="en-US"/>
              </w:rPr>
            </w:pPr>
            <w:r w:rsidRPr="00F17DDC">
              <w:rPr>
                <w:sz w:val="26"/>
                <w:szCs w:val="26"/>
                <w:lang w:eastAsia="en-US"/>
              </w:rPr>
              <w:t xml:space="preserve">Заява за формою, затвердженою </w:t>
            </w:r>
            <w:r w:rsidRPr="00F17DDC">
              <w:rPr>
                <w:sz w:val="26"/>
                <w:szCs w:val="26"/>
              </w:rPr>
              <w:t>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r w:rsidRPr="00F17DDC">
              <w:rPr>
                <w:sz w:val="26"/>
                <w:szCs w:val="26"/>
                <w:lang w:eastAsia="en-US"/>
              </w:rPr>
              <w:t>;</w:t>
            </w:r>
          </w:p>
          <w:p w:rsidR="000260CF" w:rsidRPr="00F17DDC" w:rsidRDefault="00F14F4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hyperlink r:id="rId95" w:anchor="n3" w:tgtFrame="_blank" w:history="1">
              <w:r w:rsidR="000260CF" w:rsidRPr="00F17DDC">
                <w:rPr>
                  <w:sz w:val="26"/>
                  <w:szCs w:val="26"/>
                </w:rPr>
                <w:t>медична довідка</w:t>
              </w:r>
            </w:hyperlink>
            <w:r w:rsidR="000260CF" w:rsidRPr="00F17DDC">
              <w:rPr>
                <w:sz w:val="26"/>
                <w:szCs w:val="26"/>
              </w:rPr>
              <w:t xml:space="preserve">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посвідчення особи, що підтверджує її належність до осіб пільгової категорії;</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облікові дані про одержання путівок чи отримання грошової компенсації замість санаторно-курортної путівки</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9</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Спосіб подання документів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Заява та документи, необхідні для 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подаються особою до управління праці та соціального захисту населення Хмільницької міської ради;</w:t>
            </w:r>
          </w:p>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Платність (безоплатність) надання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Послуга надається на </w:t>
            </w:r>
            <w:r w:rsidRPr="00F17DDC">
              <w:rPr>
                <w:sz w:val="26"/>
                <w:szCs w:val="26"/>
              </w:rPr>
              <w:t>безоплатній основі</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lastRenderedPageBreak/>
              <w:t>11</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Строк надання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rPr>
                <w:sz w:val="26"/>
                <w:szCs w:val="26"/>
              </w:rPr>
            </w:pPr>
            <w:r w:rsidRPr="00F17DDC">
              <w:t>30 днів</w:t>
            </w:r>
            <w:r w:rsidRPr="00F17DDC">
              <w:rPr>
                <w:sz w:val="26"/>
                <w:szCs w:val="26"/>
              </w:rPr>
              <w:t xml:space="preserve"> </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Перелік підстав для відмови у наданні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Подання документів до заяви не в повному обсязі;</w:t>
            </w:r>
          </w:p>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заява подана особою, яка не має права на взяття на облік для забезпечення санаторно-курортним лікуванням</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Результат надання адміністративної послуги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1565"/>
              </w:tabs>
              <w:ind w:firstLine="20"/>
              <w:rPr>
                <w:sz w:val="26"/>
                <w:szCs w:val="26"/>
                <w:lang w:eastAsia="uk-UA"/>
              </w:rPr>
            </w:pPr>
            <w:r w:rsidRPr="00F17DDC">
              <w:rPr>
                <w:lang w:eastAsia="uk-UA"/>
              </w:rPr>
              <w:t>Взяття на облік для забезпечення санаторно-курортною путівкою / відмова у взятті на облік для забезпечення санаторно-курортною путівкою</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Способи отримання відповіді (результату)</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ind w:firstLine="20"/>
            </w:pPr>
            <w:r w:rsidRPr="00F17DDC">
              <w:t>Повідомлення про взяття на облік/відмову у взятті на облік для забезпечення санаторно-курортною путівкою</w:t>
            </w:r>
          </w:p>
          <w:p w:rsidR="000260CF" w:rsidRPr="00F17DDC" w:rsidRDefault="000260CF" w:rsidP="003A3756">
            <w:pPr>
              <w:shd w:val="clear" w:color="auto" w:fill="FFFFFF"/>
              <w:ind w:firstLine="20"/>
            </w:pPr>
            <w:r w:rsidRPr="00F17DDC">
              <w:t>під час прийняття заяви, якщо заяву подано особисто;</w:t>
            </w:r>
          </w:p>
          <w:p w:rsidR="000260CF" w:rsidRPr="00F17DDC" w:rsidRDefault="000260CF" w:rsidP="003A3756">
            <w:pPr>
              <w:shd w:val="clear" w:color="auto" w:fill="FFFFFF"/>
              <w:ind w:firstLine="20"/>
            </w:pPr>
            <w:r w:rsidRPr="00F17DDC">
              <w:t>письмово, якщо документи надійшли поштою;</w:t>
            </w:r>
          </w:p>
          <w:p w:rsidR="000260CF" w:rsidRPr="00F17DDC" w:rsidRDefault="000260CF" w:rsidP="003A3756">
            <w:pPr>
              <w:shd w:val="clear" w:color="auto" w:fill="FFFFFF"/>
              <w:ind w:firstLine="20"/>
              <w:rPr>
                <w:sz w:val="26"/>
                <w:szCs w:val="26"/>
                <w:lang w:eastAsia="uk-UA"/>
              </w:rPr>
            </w:pPr>
            <w:r w:rsidRPr="00F17DDC">
              <w:t>або в електронній формі (у разі технічної можливості).</w:t>
            </w:r>
          </w:p>
        </w:tc>
      </w:tr>
    </w:tbl>
    <w:p w:rsidR="000260CF" w:rsidRPr="00F17DDC" w:rsidRDefault="000260CF" w:rsidP="000260CF">
      <w:pPr>
        <w:rPr>
          <w:sz w:val="26"/>
          <w:szCs w:val="26"/>
        </w:rPr>
      </w:pPr>
    </w:p>
    <w:p w:rsidR="000260CF" w:rsidRPr="00F17DDC" w:rsidRDefault="000260CF" w:rsidP="000260CF">
      <w:pPr>
        <w:rPr>
          <w:sz w:val="26"/>
          <w:szCs w:val="26"/>
        </w:rPr>
      </w:pPr>
    </w:p>
    <w:p w:rsidR="000260CF" w:rsidRPr="00F17DDC" w:rsidRDefault="000260CF">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0260CF" w:rsidRPr="00F17DDC" w:rsidRDefault="000260CF" w:rsidP="000260CF">
      <w:pPr>
        <w:rPr>
          <w:b/>
          <w:bCs/>
          <w:sz w:val="26"/>
          <w:szCs w:val="26"/>
        </w:rPr>
        <w:sectPr w:rsidR="000260CF" w:rsidRPr="00F17DDC" w:rsidSect="003A3756">
          <w:pgSz w:w="11906" w:h="16838"/>
          <w:pgMar w:top="0" w:right="567" w:bottom="851" w:left="1701" w:header="425" w:footer="709" w:gutter="0"/>
          <w:pgNumType w:start="1"/>
          <w:cols w:space="708"/>
          <w:titlePg/>
          <w:rtlGutter/>
          <w:docGrid w:linePitch="381"/>
        </w:sectPr>
      </w:pPr>
    </w:p>
    <w:p w:rsidR="000260CF" w:rsidRPr="00F17DDC" w:rsidRDefault="000260CF" w:rsidP="000260CF">
      <w:pPr>
        <w:ind w:left="5672" w:hanging="2"/>
        <w:rPr>
          <w:lang w:eastAsia="uk-UA"/>
        </w:rPr>
      </w:pPr>
      <w:r w:rsidRPr="00F17DDC">
        <w:rPr>
          <w:lang w:eastAsia="uk-UA"/>
        </w:rPr>
        <w:lastRenderedPageBreak/>
        <w:t>Додаток №</w:t>
      </w:r>
      <w:r w:rsidR="00FE350C" w:rsidRPr="00F17DDC">
        <w:rPr>
          <w:lang w:eastAsia="uk-UA"/>
        </w:rPr>
        <w:t>27</w:t>
      </w:r>
    </w:p>
    <w:p w:rsidR="000260CF" w:rsidRPr="00F17DDC" w:rsidRDefault="000260CF" w:rsidP="000260CF">
      <w:pPr>
        <w:ind w:firstLine="5529"/>
        <w:jc w:val="both"/>
        <w:rPr>
          <w:bCs/>
          <w:lang w:eastAsia="en-US"/>
        </w:rPr>
      </w:pPr>
      <w:r w:rsidRPr="00F17DDC">
        <w:rPr>
          <w:bCs/>
          <w:lang w:eastAsia="en-US"/>
        </w:rPr>
        <w:t>до рішення виконавчого комітету</w:t>
      </w:r>
    </w:p>
    <w:p w:rsidR="000260CF" w:rsidRPr="00F17DDC" w:rsidRDefault="000260CF" w:rsidP="000260CF">
      <w:pPr>
        <w:ind w:firstLine="5529"/>
        <w:jc w:val="both"/>
        <w:rPr>
          <w:bCs/>
          <w:lang w:eastAsia="en-US"/>
        </w:rPr>
      </w:pPr>
      <w:r w:rsidRPr="00F17DDC">
        <w:rPr>
          <w:bCs/>
          <w:lang w:eastAsia="en-US"/>
        </w:rPr>
        <w:t>Хмільницької міської ради</w:t>
      </w:r>
    </w:p>
    <w:p w:rsidR="000260CF" w:rsidRPr="00F17DDC" w:rsidRDefault="000260CF" w:rsidP="000260CF">
      <w:pPr>
        <w:ind w:firstLine="5529"/>
        <w:rPr>
          <w:b/>
          <w:lang w:eastAsia="uk-UA"/>
        </w:rPr>
      </w:pPr>
      <w:r w:rsidRPr="00F17DDC">
        <w:rPr>
          <w:bCs/>
          <w:lang w:eastAsia="en-US"/>
        </w:rPr>
        <w:t>№    від «___» ________ 2025 р.</w:t>
      </w:r>
    </w:p>
    <w:p w:rsidR="000260CF" w:rsidRPr="00F17DDC" w:rsidRDefault="000260CF" w:rsidP="000260CF">
      <w:pPr>
        <w:jc w:val="center"/>
        <w:rPr>
          <w:b/>
          <w:bCs/>
          <w:sz w:val="26"/>
          <w:szCs w:val="26"/>
          <w:lang w:eastAsia="uk-UA"/>
        </w:rPr>
      </w:pPr>
    </w:p>
    <w:p w:rsidR="000260CF" w:rsidRPr="00F17DDC" w:rsidRDefault="000260CF" w:rsidP="000260CF">
      <w:pPr>
        <w:jc w:val="center"/>
        <w:rPr>
          <w:b/>
          <w:bCs/>
          <w:sz w:val="26"/>
          <w:szCs w:val="26"/>
          <w:lang w:eastAsia="uk-UA"/>
        </w:rPr>
      </w:pPr>
      <w:r w:rsidRPr="00F17DDC">
        <w:rPr>
          <w:b/>
          <w:bCs/>
          <w:sz w:val="26"/>
          <w:szCs w:val="26"/>
          <w:lang w:eastAsia="uk-UA"/>
        </w:rPr>
        <w:t xml:space="preserve">ІНФОРМАЦІЙНА КАРТКА </w:t>
      </w:r>
    </w:p>
    <w:p w:rsidR="000260CF" w:rsidRPr="00F17DDC" w:rsidRDefault="000260CF" w:rsidP="000260CF">
      <w:pPr>
        <w:ind w:right="-1"/>
        <w:jc w:val="center"/>
        <w:rPr>
          <w:b/>
          <w:bCs/>
          <w:sz w:val="26"/>
          <w:szCs w:val="26"/>
          <w:lang w:eastAsia="uk-UA"/>
        </w:rPr>
      </w:pPr>
      <w:r w:rsidRPr="00F17DDC">
        <w:rPr>
          <w:b/>
          <w:bCs/>
          <w:sz w:val="26"/>
          <w:szCs w:val="26"/>
          <w:lang w:eastAsia="uk-UA"/>
        </w:rPr>
        <w:t xml:space="preserve">адміністративної послуги </w:t>
      </w:r>
    </w:p>
    <w:p w:rsidR="000260CF" w:rsidRPr="00F17DDC" w:rsidRDefault="000260CF" w:rsidP="000260CF">
      <w:pPr>
        <w:contextualSpacing/>
        <w:jc w:val="center"/>
        <w:rPr>
          <w:rStyle w:val="rvts23"/>
          <w:b/>
          <w:sz w:val="26"/>
          <w:szCs w:val="26"/>
        </w:rPr>
      </w:pPr>
      <w:r w:rsidRPr="00F17DDC">
        <w:rPr>
          <w:rStyle w:val="rvts23"/>
          <w:b/>
          <w:sz w:val="26"/>
          <w:szCs w:val="26"/>
        </w:rPr>
        <w:t>„ЗАБЕЗПЕЧЕННЯ САНАТОРНО-КУРОРНИМИ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p w:rsidR="000260CF" w:rsidRPr="00F17DDC" w:rsidRDefault="000260CF" w:rsidP="000260CF">
      <w:pPr>
        <w:jc w:val="center"/>
        <w:rPr>
          <w:sz w:val="26"/>
          <w:szCs w:val="26"/>
        </w:rPr>
      </w:pPr>
      <w:r w:rsidRPr="00F17DDC">
        <w:rPr>
          <w:sz w:val="26"/>
          <w:szCs w:val="26"/>
        </w:rPr>
        <w:t>Управління праці та соціального захисту населення Хмільницької міської ради</w:t>
      </w:r>
    </w:p>
    <w:p w:rsidR="000260CF" w:rsidRPr="00F17DDC" w:rsidRDefault="000260CF" w:rsidP="000260CF">
      <w:pPr>
        <w:jc w:val="center"/>
        <w:rPr>
          <w:sz w:val="26"/>
          <w:szCs w:val="26"/>
          <w:u w:val="single"/>
        </w:rPr>
      </w:pPr>
      <w:r w:rsidRPr="00F17DDC">
        <w:rPr>
          <w:sz w:val="26"/>
          <w:szCs w:val="26"/>
          <w:u w:val="single"/>
        </w:rPr>
        <w:t>Відділ прийому громадян «Прозорий офіс з соціальних питань»</w:t>
      </w:r>
    </w:p>
    <w:p w:rsidR="000260CF" w:rsidRPr="00F17DDC" w:rsidRDefault="000260CF" w:rsidP="000260CF">
      <w:pPr>
        <w:jc w:val="center"/>
      </w:pPr>
      <w:r w:rsidRPr="00F17DDC">
        <w:t>(найменування суб’єкта надання адміністративної послуги та/або центру надання адміністративних послуг)</w:t>
      </w:r>
    </w:p>
    <w:p w:rsidR="000260CF" w:rsidRPr="00F17DDC" w:rsidRDefault="000260CF" w:rsidP="000260CF">
      <w:pPr>
        <w:jc w:val="center"/>
      </w:pPr>
      <w:r w:rsidRPr="00F17DDC">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7"/>
        <w:gridCol w:w="3058"/>
        <w:gridCol w:w="6242"/>
      </w:tblGrid>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bCs/>
                <w:sz w:val="26"/>
                <w:szCs w:val="26"/>
                <w:lang w:eastAsia="uk-UA"/>
              </w:rPr>
            </w:pPr>
            <w:r w:rsidRPr="00F17DDC">
              <w:rPr>
                <w:b/>
                <w:bCs/>
                <w:sz w:val="26"/>
                <w:szCs w:val="26"/>
                <w:lang w:eastAsia="uk-UA"/>
              </w:rPr>
              <w:t>Інформація про суб’єкт надання адміністративної послуги та / або центр надання адміністративних послуг</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Пн-Чт: 8.00 – 17.00;</w:t>
            </w:r>
          </w:p>
          <w:p w:rsidR="000260CF" w:rsidRPr="00F17DDC" w:rsidRDefault="000260CF" w:rsidP="003A3756">
            <w:pPr>
              <w:rPr>
                <w:sz w:val="26"/>
                <w:szCs w:val="26"/>
              </w:rPr>
            </w:pPr>
            <w:r w:rsidRPr="00F17DDC">
              <w:rPr>
                <w:sz w:val="26"/>
                <w:szCs w:val="26"/>
              </w:rPr>
              <w:t>Пт:       8.00 – 15.45;</w:t>
            </w:r>
          </w:p>
          <w:p w:rsidR="000260CF" w:rsidRPr="00F17DDC" w:rsidRDefault="000260CF" w:rsidP="003A3756">
            <w:pPr>
              <w:rPr>
                <w:i/>
                <w:iCs/>
                <w:sz w:val="26"/>
                <w:szCs w:val="26"/>
              </w:rPr>
            </w:pPr>
            <w:r w:rsidRPr="00F17DDC">
              <w:rPr>
                <w:sz w:val="26"/>
                <w:szCs w:val="26"/>
              </w:rPr>
              <w:t>Перерва для санітарної обробки: 12.00 - 12.45</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 xml:space="preserve">(04338) 22130, 23372, факс 22656 </w:t>
            </w:r>
          </w:p>
          <w:p w:rsidR="000260CF" w:rsidRPr="00F17DDC" w:rsidRDefault="000260CF" w:rsidP="003A3756">
            <w:pPr>
              <w:rPr>
                <w:sz w:val="26"/>
                <w:szCs w:val="26"/>
              </w:rPr>
            </w:pPr>
            <w:r w:rsidRPr="00F17DDC">
              <w:rPr>
                <w:sz w:val="26"/>
                <w:szCs w:val="26"/>
              </w:rPr>
              <w:t xml:space="preserve">e-mail:socprotect_hm@ukr. </w:t>
            </w:r>
          </w:p>
          <w:p w:rsidR="000260CF" w:rsidRPr="00F17DDC" w:rsidRDefault="000260CF" w:rsidP="003A3756">
            <w:pPr>
              <w:rPr>
                <w:i/>
                <w:iCs/>
                <w:sz w:val="26"/>
                <w:szCs w:val="26"/>
              </w:rPr>
            </w:pPr>
            <w:r w:rsidRPr="00F17DDC">
              <w:rPr>
                <w:sz w:val="26"/>
                <w:szCs w:val="26"/>
              </w:rPr>
              <w:t xml:space="preserve">Вихідні дні: субота, неділя, святкові дні </w:t>
            </w:r>
          </w:p>
        </w:tc>
      </w:tr>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hd w:val="clear" w:color="auto" w:fill="FFFFFF"/>
              <w:spacing w:before="0" w:beforeAutospacing="0" w:after="0" w:afterAutospacing="0"/>
              <w:jc w:val="both"/>
              <w:textAlignment w:val="baseline"/>
              <w:rPr>
                <w:sz w:val="26"/>
                <w:szCs w:val="26"/>
              </w:rPr>
            </w:pPr>
            <w:r w:rsidRPr="00F17DDC">
              <w:rPr>
                <w:sz w:val="26"/>
                <w:szCs w:val="26"/>
              </w:rPr>
              <w:t>Закон України “Про статус ветеранів війни, гарантії їх соціального захисту”</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12"/>
              <w:jc w:val="both"/>
              <w:rPr>
                <w:sz w:val="26"/>
                <w:szCs w:val="26"/>
              </w:rPr>
            </w:pPr>
            <w:r w:rsidRPr="00F17DDC">
              <w:rPr>
                <w:sz w:val="26"/>
                <w:szCs w:val="26"/>
              </w:rPr>
              <w:t>Постанова Кабінету Міністрів України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санаторно-курортним лікуванням”</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12"/>
              <w:jc w:val="both"/>
              <w:rPr>
                <w:sz w:val="26"/>
                <w:szCs w:val="26"/>
              </w:rPr>
            </w:pPr>
            <w:r w:rsidRPr="00F17DDC">
              <w:rPr>
                <w:sz w:val="26"/>
                <w:szCs w:val="26"/>
              </w:rPr>
              <w:t xml:space="preserve">Накази Міністерства у справах ветеранів України: - від 12.03.2021 № 51 “Про затвердження переліку базових послуг, які входять до вартості санаторно-курортної путівки”, зареєстрований в Міністерстві юстиції України 16 квітня 2021 р. за № 518/36140; - від 11.02.2021 № 32 “Про затвердження форм 2 документів щодо забезпечення структурними </w:t>
            </w:r>
            <w:r w:rsidRPr="00F17DDC">
              <w:rPr>
                <w:sz w:val="26"/>
                <w:szCs w:val="26"/>
              </w:rPr>
              <w:lastRenderedPageBreak/>
              <w:t>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01 березня 2021 р. за № 262/35884.”</w:t>
            </w:r>
          </w:p>
        </w:tc>
      </w:tr>
      <w:tr w:rsidR="000260CF"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bCs/>
                <w:sz w:val="26"/>
                <w:szCs w:val="26"/>
                <w:lang w:eastAsia="uk-UA"/>
              </w:rPr>
            </w:pPr>
            <w:r w:rsidRPr="00F17DDC">
              <w:rPr>
                <w:b/>
                <w:bCs/>
                <w:sz w:val="26"/>
                <w:szCs w:val="26"/>
                <w:lang w:eastAsia="uk-UA"/>
              </w:rPr>
              <w:lastRenderedPageBreak/>
              <w:t>Умови отримання адміністративної послуги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ind w:firstLine="20"/>
              <w:rPr>
                <w:sz w:val="26"/>
                <w:szCs w:val="26"/>
                <w:lang w:eastAsia="uk-UA"/>
              </w:rPr>
            </w:pPr>
            <w:r w:rsidRPr="00F17DDC">
              <w:rPr>
                <w:sz w:val="26"/>
                <w:szCs w:val="26"/>
              </w:rPr>
              <w:t>Наявність медичних показань для забезпечення санаторно-курортним лікуванням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та членів сімей загиблих (померлих) Захисників чи Захисниць України, на яких поширюється дія Закону України „Про статус ветеранів війни, гарантії їх соціального захисту”</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rPr>
            </w:pPr>
            <w:bookmarkStart w:id="78" w:name="n643"/>
            <w:bookmarkEnd w:id="78"/>
            <w:r w:rsidRPr="00F17DDC">
              <w:rPr>
                <w:sz w:val="26"/>
                <w:szCs w:val="26"/>
              </w:rPr>
              <w:t xml:space="preserve">1. Заява. </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2. Копія відповідного посвідчення (учасника бойових дій/особи з інвалідністю внаслідок війни/ постраждалого учасника Революції Гідності/ учасника війни/ члена сім'ї загиблого (померлого) ветерана війни).</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 xml:space="preserve">3. Копія військового квитка (за наявності) (для учасника бойових дій, особи з інвалідністю внаслідок війни). </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4. Копія документа, що підтверджує безпосередню участь (забезпечення проведення) особи в антитерористичній операції чи заходах із забезпечення національної безпеки і оборони, відсічі і стримуванні збройної агресії Російської Федерації у Донецькій та Луганській областях (у разі відсутності у посвідченні ветерана війни посилання на норму Закону України "Про статус ветеранів війни, гарантії їх соціального захисту", відповідно до якої установлено статус).</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5. Медична довідка лікувальної установи за формою № 070/о.</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9</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 xml:space="preserve">Заява та документи, необхідні для забезпечення санаторно-курортним лікуванням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та членів сімей загиблих (померлих) захисників чи захисниць України, на яких поширюється дія Закону України „Про статус ветеранів війни, гарантії їх соціального захисту”, подаються особою (законним представником) до управління праці та соціального захисту населення Хмільницької міської ради;поштою </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lang w:eastAsia="uk-UA"/>
              </w:rPr>
            </w:pPr>
            <w:r w:rsidRPr="00F17DDC">
              <w:rPr>
                <w:sz w:val="26"/>
                <w:szCs w:val="26"/>
              </w:rPr>
              <w:t>Послуга надається на безоплатній основі</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lang w:eastAsia="uk-UA"/>
              </w:rPr>
            </w:pPr>
            <w:r w:rsidRPr="00F17DDC">
              <w:rPr>
                <w:sz w:val="26"/>
                <w:szCs w:val="26"/>
              </w:rPr>
              <w:t>Розгляд документів та прийняття рішення здійснюється у місячний строк з дня подання необхідних документів.</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На особу, що звернулась за отриманням путівки, не поширюється дія постанови Кабінету Міністрів України від 31.03.2015 № 200.</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Особа вже забезпечена санаторно-курортною путівкою у поточному році.</w:t>
            </w:r>
          </w:p>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Особа відмовилася від путівки у поточному році, про що було складено акт відмови.</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Забезпечення санаторно-курортною путівкою / відмова у забезпечені санаторно-курортною путівкою</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rvps2"/>
              <w:shd w:val="clear" w:color="auto" w:fill="FFFFFF"/>
              <w:spacing w:before="0" w:beforeAutospacing="0" w:after="0" w:afterAutospacing="0"/>
              <w:jc w:val="both"/>
              <w:rPr>
                <w:sz w:val="26"/>
                <w:szCs w:val="26"/>
              </w:rPr>
            </w:pPr>
            <w:r w:rsidRPr="00F17DDC">
              <w:rPr>
                <w:sz w:val="26"/>
                <w:szCs w:val="26"/>
              </w:rPr>
              <w:t>Особисто або через законного представника поштою</w:t>
            </w:r>
          </w:p>
        </w:tc>
      </w:tr>
    </w:tbl>
    <w:p w:rsidR="000260CF" w:rsidRPr="00F17DDC" w:rsidRDefault="000260CF" w:rsidP="000260CF">
      <w:pPr>
        <w:rPr>
          <w:b/>
          <w:bCs/>
          <w:sz w:val="26"/>
          <w:szCs w:val="26"/>
        </w:rPr>
      </w:pPr>
    </w:p>
    <w:p w:rsidR="000260CF" w:rsidRPr="00F17DDC" w:rsidRDefault="000260CF" w:rsidP="000260CF">
      <w:pPr>
        <w:rPr>
          <w:b/>
          <w:bCs/>
          <w:sz w:val="26"/>
          <w:szCs w:val="26"/>
        </w:rPr>
      </w:pPr>
    </w:p>
    <w:p w:rsidR="000260CF" w:rsidRPr="00F17DDC" w:rsidRDefault="000260CF" w:rsidP="000260CF">
      <w:pPr>
        <w:rPr>
          <w:b/>
          <w:bCs/>
          <w:sz w:val="26"/>
          <w:szCs w:val="26"/>
        </w:rPr>
      </w:pPr>
    </w:p>
    <w:p w:rsidR="000260CF" w:rsidRPr="00F17DDC" w:rsidRDefault="000260CF" w:rsidP="000260CF">
      <w:pPr>
        <w:rPr>
          <w:b/>
          <w:bCs/>
          <w:sz w:val="26"/>
          <w:szCs w:val="26"/>
        </w:rPr>
      </w:pPr>
    </w:p>
    <w:p w:rsidR="000260CF" w:rsidRPr="00F17DDC" w:rsidRDefault="000260CF">
      <w:pPr>
        <w:rPr>
          <w:b/>
          <w:bCs/>
          <w:sz w:val="26"/>
          <w:szCs w:val="26"/>
        </w:rPr>
      </w:pPr>
      <w:r w:rsidRPr="00F17DDC">
        <w:rPr>
          <w:b/>
          <w:bCs/>
          <w:sz w:val="26"/>
          <w:szCs w:val="26"/>
        </w:rPr>
        <w:t>Керуючий справами виконкому міської ради                                 Сергій МАТАШ</w:t>
      </w:r>
      <w:r w:rsidRPr="00F17DDC">
        <w:rPr>
          <w:b/>
          <w:bCs/>
          <w:sz w:val="26"/>
          <w:szCs w:val="26"/>
        </w:rPr>
        <w:br w:type="page"/>
      </w:r>
    </w:p>
    <w:p w:rsidR="000260CF" w:rsidRPr="00F17DDC" w:rsidRDefault="000260CF" w:rsidP="000260CF">
      <w:pPr>
        <w:ind w:left="6381" w:hanging="852"/>
        <w:rPr>
          <w:lang w:eastAsia="uk-UA"/>
        </w:rPr>
      </w:pPr>
      <w:r w:rsidRPr="00F17DDC">
        <w:rPr>
          <w:lang w:eastAsia="uk-UA"/>
        </w:rPr>
        <w:lastRenderedPageBreak/>
        <w:t xml:space="preserve">Додаток № </w:t>
      </w:r>
      <w:r w:rsidR="00FE350C" w:rsidRPr="00F17DDC">
        <w:rPr>
          <w:lang w:eastAsia="uk-UA"/>
        </w:rPr>
        <w:t>28</w:t>
      </w:r>
    </w:p>
    <w:p w:rsidR="000260CF" w:rsidRPr="00F17DDC" w:rsidRDefault="000260CF" w:rsidP="000260CF">
      <w:pPr>
        <w:ind w:left="6381" w:hanging="852"/>
        <w:rPr>
          <w:bCs/>
          <w:lang w:eastAsia="en-US"/>
        </w:rPr>
      </w:pPr>
      <w:r w:rsidRPr="00F17DDC">
        <w:rPr>
          <w:bCs/>
          <w:lang w:eastAsia="en-US"/>
        </w:rPr>
        <w:t>до рішення виконавчого комітету</w:t>
      </w:r>
    </w:p>
    <w:p w:rsidR="000260CF" w:rsidRPr="00F17DDC" w:rsidRDefault="000260CF" w:rsidP="000260CF">
      <w:pPr>
        <w:ind w:firstLine="5529"/>
        <w:jc w:val="both"/>
        <w:rPr>
          <w:bCs/>
          <w:lang w:eastAsia="en-US"/>
        </w:rPr>
      </w:pPr>
      <w:r w:rsidRPr="00F17DDC">
        <w:rPr>
          <w:bCs/>
          <w:lang w:eastAsia="en-US"/>
        </w:rPr>
        <w:t>Хмільницької міської ради</w:t>
      </w:r>
    </w:p>
    <w:p w:rsidR="000260CF" w:rsidRPr="00F17DDC" w:rsidRDefault="000260CF" w:rsidP="000260CF">
      <w:pPr>
        <w:ind w:firstLine="5529"/>
        <w:rPr>
          <w:b/>
          <w:lang w:eastAsia="uk-UA"/>
        </w:rPr>
      </w:pPr>
      <w:r w:rsidRPr="00F17DDC">
        <w:rPr>
          <w:bCs/>
          <w:lang w:eastAsia="en-US"/>
        </w:rPr>
        <w:t>№    від «___» ________ 2025 р.</w:t>
      </w:r>
    </w:p>
    <w:p w:rsidR="000260CF" w:rsidRPr="00F17DDC" w:rsidRDefault="000260CF" w:rsidP="000260CF">
      <w:pPr>
        <w:rPr>
          <w:lang w:eastAsia="uk-UA"/>
        </w:rPr>
      </w:pPr>
    </w:p>
    <w:p w:rsidR="000260CF" w:rsidRPr="00F17DDC" w:rsidRDefault="000260CF" w:rsidP="000260CF">
      <w:pPr>
        <w:jc w:val="center"/>
        <w:rPr>
          <w:b/>
          <w:sz w:val="26"/>
          <w:szCs w:val="26"/>
          <w:lang w:eastAsia="uk-UA"/>
        </w:rPr>
      </w:pPr>
      <w:r w:rsidRPr="00F17DDC">
        <w:rPr>
          <w:b/>
          <w:sz w:val="26"/>
          <w:szCs w:val="26"/>
          <w:lang w:eastAsia="uk-UA"/>
        </w:rPr>
        <w:t xml:space="preserve">ІНФОРМАЦІЙНА КАРТКА </w:t>
      </w:r>
    </w:p>
    <w:p w:rsidR="000260CF" w:rsidRPr="00F17DDC" w:rsidRDefault="000260CF" w:rsidP="000260CF">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0260CF" w:rsidRPr="00F17DDC" w:rsidRDefault="000260CF" w:rsidP="000260CF">
      <w:pPr>
        <w:jc w:val="center"/>
        <w:rPr>
          <w:b/>
          <w:sz w:val="26"/>
          <w:szCs w:val="26"/>
          <w:lang w:eastAsia="uk-UA"/>
        </w:rPr>
      </w:pPr>
      <w:r w:rsidRPr="00F17DDC">
        <w:rPr>
          <w:b/>
          <w:bCs/>
          <w:sz w:val="26"/>
          <w:szCs w:val="26"/>
        </w:rPr>
        <w:t>„</w:t>
      </w:r>
      <w:r w:rsidRPr="00F17DDC">
        <w:rPr>
          <w:b/>
          <w:sz w:val="26"/>
          <w:szCs w:val="26"/>
          <w:lang w:eastAsia="uk-UA"/>
        </w:rPr>
        <w:t>ВЗЯТТЯ НА ОБЛІК ДЛЯ ЗАБЕЗПЕЧЕННЯ САНАТОРНО-КУРОРТНИМ ЛІКУВАННЯМ (ПУТІВКАМИ) ОСІБ З ІНВАЛІДНІСТЮ”</w:t>
      </w:r>
    </w:p>
    <w:p w:rsidR="000260CF" w:rsidRPr="00F17DDC" w:rsidRDefault="000260CF" w:rsidP="000260CF">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0260CF" w:rsidRPr="00F17DDC" w:rsidRDefault="000260CF" w:rsidP="000260CF">
      <w:pPr>
        <w:jc w:val="center"/>
        <w:rPr>
          <w:sz w:val="26"/>
          <w:szCs w:val="26"/>
          <w:u w:val="single"/>
        </w:rPr>
      </w:pPr>
      <w:r w:rsidRPr="00F17DDC">
        <w:rPr>
          <w:sz w:val="26"/>
          <w:szCs w:val="26"/>
          <w:u w:val="single"/>
        </w:rPr>
        <w:t>Відділ прийому громадян «Прозорий офіс з соціальних питань»</w:t>
      </w:r>
    </w:p>
    <w:p w:rsidR="000260CF" w:rsidRPr="00F17DDC" w:rsidRDefault="000260CF" w:rsidP="000260CF">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0260CF" w:rsidRPr="00F17DDC" w:rsidRDefault="000260CF" w:rsidP="000260CF">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09"/>
        <w:gridCol w:w="2994"/>
        <w:gridCol w:w="6236"/>
        <w:gridCol w:w="68"/>
      </w:tblGrid>
      <w:tr w:rsidR="000260CF" w:rsidRPr="00F17DDC" w:rsidTr="003A3756">
        <w:tc>
          <w:tcPr>
            <w:tcW w:w="5000" w:type="pct"/>
            <w:gridSpan w:val="4"/>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Місцезнаходження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2</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Інформація щодо режиму роботи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Пн-Чт: 8.00 – 17.00;</w:t>
            </w:r>
          </w:p>
          <w:p w:rsidR="000260CF" w:rsidRPr="00F17DDC" w:rsidRDefault="000260CF" w:rsidP="003A3756">
            <w:pPr>
              <w:rPr>
                <w:sz w:val="26"/>
                <w:szCs w:val="26"/>
              </w:rPr>
            </w:pPr>
            <w:r w:rsidRPr="00F17DDC">
              <w:rPr>
                <w:sz w:val="26"/>
                <w:szCs w:val="26"/>
              </w:rPr>
              <w:t>Пт:       8.00 – 15.45;</w:t>
            </w:r>
          </w:p>
          <w:p w:rsidR="000260CF" w:rsidRPr="00F17DDC" w:rsidRDefault="000260CF" w:rsidP="003A3756">
            <w:pPr>
              <w:rPr>
                <w:i/>
                <w:iCs/>
                <w:sz w:val="26"/>
                <w:szCs w:val="26"/>
              </w:rPr>
            </w:pPr>
            <w:r w:rsidRPr="00F17DDC">
              <w:rPr>
                <w:sz w:val="26"/>
                <w:szCs w:val="26"/>
              </w:rPr>
              <w:t>Перерва для санітарної обробки: 12.00 - 12.45</w:t>
            </w:r>
          </w:p>
        </w:tc>
      </w:tr>
      <w:tr w:rsidR="000260CF" w:rsidRPr="00F17DDC" w:rsidTr="003A3756">
        <w:tc>
          <w:tcPr>
            <w:tcW w:w="210"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3</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48" w:type="pct"/>
            <w:gridSpan w:val="2"/>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 xml:space="preserve">(04338) 22130, 23372, факс 22656 </w:t>
            </w:r>
          </w:p>
          <w:p w:rsidR="000260CF" w:rsidRPr="00F17DDC" w:rsidRDefault="000260CF" w:rsidP="003A3756">
            <w:pPr>
              <w:rPr>
                <w:sz w:val="26"/>
                <w:szCs w:val="26"/>
              </w:rPr>
            </w:pPr>
            <w:r w:rsidRPr="00F17DDC">
              <w:rPr>
                <w:sz w:val="26"/>
                <w:szCs w:val="26"/>
              </w:rPr>
              <w:t xml:space="preserve">e-mail:socprotect_hm@ukr. </w:t>
            </w:r>
          </w:p>
          <w:p w:rsidR="000260CF" w:rsidRPr="00F17DDC" w:rsidRDefault="000260CF" w:rsidP="003A3756">
            <w:pPr>
              <w:rPr>
                <w:i/>
                <w:iCs/>
                <w:sz w:val="26"/>
                <w:szCs w:val="26"/>
              </w:rPr>
            </w:pPr>
            <w:r w:rsidRPr="00F17DDC">
              <w:rPr>
                <w:sz w:val="26"/>
                <w:szCs w:val="26"/>
              </w:rPr>
              <w:t xml:space="preserve">Вихідні дні: субота, неділя, святкові дні </w:t>
            </w:r>
          </w:p>
        </w:tc>
      </w:tr>
      <w:tr w:rsidR="000260CF" w:rsidRPr="00F17DDC" w:rsidTr="003A3756">
        <w:tc>
          <w:tcPr>
            <w:tcW w:w="5000" w:type="pct"/>
            <w:gridSpan w:val="4"/>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4</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Закони України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hd w:val="clear" w:color="auto" w:fill="FFFFFF"/>
              <w:spacing w:before="0" w:beforeAutospacing="0" w:after="0" w:afterAutospacing="0"/>
              <w:jc w:val="both"/>
              <w:textAlignment w:val="baseline"/>
              <w:rPr>
                <w:sz w:val="26"/>
                <w:szCs w:val="26"/>
                <w:lang w:val="uk-UA"/>
              </w:rPr>
            </w:pPr>
            <w:r w:rsidRPr="00F17DDC">
              <w:rPr>
                <w:sz w:val="26"/>
                <w:szCs w:val="26"/>
                <w:lang w:val="uk-UA"/>
              </w:rPr>
              <w:t>Закон України „Про основи соціальної захищеності осіб з інвалідністю в Україні” від 21.03.1991 №</w:t>
            </w:r>
            <w:r w:rsidRPr="00F17DDC">
              <w:rPr>
                <w:sz w:val="26"/>
                <w:szCs w:val="26"/>
              </w:rPr>
              <w:t> </w:t>
            </w:r>
            <w:r w:rsidRPr="00F17DDC">
              <w:rPr>
                <w:sz w:val="26"/>
                <w:szCs w:val="26"/>
                <w:lang w:val="uk-UA"/>
              </w:rPr>
              <w:t>875-ХІІ (зі</w:t>
            </w:r>
            <w:r w:rsidRPr="00F17DDC">
              <w:rPr>
                <w:sz w:val="26"/>
                <w:szCs w:val="26"/>
              </w:rPr>
              <w:t> </w:t>
            </w:r>
            <w:r w:rsidRPr="00F17DDC">
              <w:rPr>
                <w:sz w:val="26"/>
                <w:szCs w:val="26"/>
                <w:lang w:val="uk-UA"/>
              </w:rPr>
              <w:t>змінами)</w:t>
            </w:r>
          </w:p>
        </w:tc>
      </w:tr>
      <w:tr w:rsidR="000260CF" w:rsidRPr="00F17DDC" w:rsidTr="003A3756">
        <w:trPr>
          <w:gridAfter w:val="1"/>
          <w:wAfter w:w="36" w:type="pct"/>
          <w:trHeight w:val="351"/>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5</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Кабінету Міністрів України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hd w:val="clear" w:color="auto" w:fill="FFFFFF"/>
              <w:spacing w:before="0" w:beforeAutospacing="0" w:after="0" w:afterAutospacing="0"/>
              <w:jc w:val="both"/>
              <w:textAlignment w:val="baseline"/>
              <w:rPr>
                <w:sz w:val="26"/>
                <w:szCs w:val="26"/>
                <w:lang w:val="uk-UA"/>
              </w:rPr>
            </w:pPr>
            <w:r w:rsidRPr="00F17DDC">
              <w:rPr>
                <w:sz w:val="26"/>
                <w:szCs w:val="26"/>
                <w:lang w:val="uk-UA"/>
              </w:rPr>
              <w:t>Постанова Кабінету Міністрів України від 22.02.2006 №</w:t>
            </w:r>
            <w:r w:rsidRPr="00F17DDC">
              <w:rPr>
                <w:sz w:val="26"/>
                <w:szCs w:val="26"/>
              </w:rPr>
              <w:t> </w:t>
            </w:r>
            <w:r w:rsidRPr="00F17DDC">
              <w:rPr>
                <w:sz w:val="26"/>
                <w:szCs w:val="26"/>
                <w:lang w:val="uk-UA"/>
              </w:rPr>
              <w:t>187 „Про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w:t>
            </w:r>
          </w:p>
        </w:tc>
      </w:tr>
      <w:tr w:rsidR="000260CF" w:rsidRPr="00F17DDC" w:rsidTr="003A3756">
        <w:trPr>
          <w:gridAfter w:val="1"/>
          <w:wAfter w:w="36" w:type="pct"/>
          <w:trHeight w:val="322"/>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6</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Акти центральних органів виконавчої влади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pStyle w:val="a6"/>
              <w:spacing w:before="0" w:beforeAutospacing="0" w:after="0" w:afterAutospacing="0"/>
              <w:jc w:val="both"/>
              <w:rPr>
                <w:sz w:val="26"/>
                <w:szCs w:val="26"/>
                <w:lang w:val="uk-UA"/>
              </w:rPr>
            </w:pPr>
            <w:r w:rsidRPr="00F17DDC">
              <w:rPr>
                <w:sz w:val="26"/>
                <w:szCs w:val="26"/>
                <w:lang w:val="uk-UA"/>
              </w:rPr>
              <w:t>Накази Міністерства соціальної політики України від</w:t>
            </w:r>
            <w:r w:rsidRPr="00F17DDC">
              <w:rPr>
                <w:sz w:val="26"/>
                <w:szCs w:val="26"/>
              </w:rPr>
              <w:t> </w:t>
            </w:r>
            <w:r w:rsidRPr="00F17DDC">
              <w:rPr>
                <w:sz w:val="26"/>
                <w:szCs w:val="26"/>
                <w:lang w:val="uk-UA"/>
              </w:rPr>
              <w:t>24.05.2017</w:t>
            </w:r>
            <w:r w:rsidRPr="00F17DDC">
              <w:rPr>
                <w:sz w:val="26"/>
                <w:szCs w:val="26"/>
              </w:rPr>
              <w:t> </w:t>
            </w:r>
            <w:r w:rsidRPr="00F17DDC">
              <w:rPr>
                <w:sz w:val="26"/>
                <w:szCs w:val="26"/>
                <w:lang w:val="uk-UA"/>
              </w:rPr>
              <w:t xml:space="preserve"> №</w:t>
            </w:r>
            <w:r w:rsidRPr="00F17DDC">
              <w:rPr>
                <w:sz w:val="26"/>
                <w:szCs w:val="26"/>
              </w:rPr>
              <w:t> </w:t>
            </w:r>
            <w:r w:rsidRPr="00F17DDC">
              <w:rPr>
                <w:sz w:val="26"/>
                <w:szCs w:val="26"/>
                <w:lang w:val="uk-UA"/>
              </w:rPr>
              <w:t>868 „Про затвердження переліку базових послуг, які входять до вартості путівки”, зареєстрований в Міністерстві юстиції України 15.06.2017 за №</w:t>
            </w:r>
            <w:r w:rsidRPr="00F17DDC">
              <w:rPr>
                <w:sz w:val="26"/>
                <w:szCs w:val="26"/>
              </w:rPr>
              <w:t> </w:t>
            </w:r>
            <w:r w:rsidRPr="00F17DDC">
              <w:rPr>
                <w:sz w:val="26"/>
                <w:szCs w:val="26"/>
                <w:lang w:val="uk-UA"/>
              </w:rPr>
              <w:t>743/30611, від 22.01.2018</w:t>
            </w:r>
            <w:r w:rsidRPr="00F17DDC">
              <w:rPr>
                <w:sz w:val="26"/>
                <w:szCs w:val="26"/>
              </w:rPr>
              <w:t> </w:t>
            </w:r>
            <w:r w:rsidRPr="00F17DDC">
              <w:rPr>
                <w:sz w:val="26"/>
                <w:szCs w:val="26"/>
                <w:lang w:val="uk-UA"/>
              </w:rPr>
              <w:t xml:space="preserve"> №</w:t>
            </w:r>
            <w:r w:rsidRPr="00F17DDC">
              <w:rPr>
                <w:sz w:val="26"/>
                <w:szCs w:val="26"/>
              </w:rPr>
              <w:t> </w:t>
            </w:r>
            <w:r w:rsidRPr="00F17DDC">
              <w:rPr>
                <w:sz w:val="26"/>
                <w:szCs w:val="26"/>
                <w:lang w:val="uk-UA"/>
              </w:rPr>
              <w:t xml:space="preserve">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w:t>
            </w:r>
            <w:r w:rsidRPr="00F17DDC">
              <w:rPr>
                <w:sz w:val="26"/>
                <w:szCs w:val="26"/>
                <w:lang w:val="uk-UA"/>
              </w:rPr>
              <w:lastRenderedPageBreak/>
              <w:t>Міністерстві юстиції України 13.02.2018 за № 163/31615</w:t>
            </w:r>
          </w:p>
        </w:tc>
      </w:tr>
      <w:tr w:rsidR="000260CF" w:rsidRPr="00F17DDC" w:rsidTr="003A3756">
        <w:trPr>
          <w:gridAfter w:val="1"/>
          <w:wAfter w:w="36" w:type="pct"/>
        </w:trPr>
        <w:tc>
          <w:tcPr>
            <w:tcW w:w="4964" w:type="pct"/>
            <w:gridSpan w:val="3"/>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7</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Підстава для отримання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ind w:firstLine="20"/>
              <w:rPr>
                <w:sz w:val="26"/>
                <w:szCs w:val="26"/>
                <w:lang w:eastAsia="uk-UA"/>
              </w:rPr>
            </w:pPr>
            <w:r w:rsidRPr="00F17DDC">
              <w:rPr>
                <w:sz w:val="26"/>
                <w:szCs w:val="26"/>
              </w:rPr>
              <w:t>Наявність медичних показань для забезпечення санаторно-курортним лікуванням осіб з інвалідністю</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8</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rPr>
              <w:t>Перелік необхідних документів</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Заява за формою, затвердженою 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в Міністерстві юстиції України 13.02.2018 за № 163/31615</w:t>
            </w:r>
            <w:r w:rsidRPr="00F17DDC">
              <w:rPr>
                <w:sz w:val="26"/>
                <w:szCs w:val="26"/>
                <w:shd w:val="clear" w:color="auto" w:fill="FFFFFF"/>
              </w:rPr>
              <w:t>, до якої додаються:</w:t>
            </w:r>
          </w:p>
          <w:p w:rsidR="000260CF" w:rsidRPr="00F17DDC" w:rsidRDefault="000260CF" w:rsidP="003A3756">
            <w:pPr>
              <w:rPr>
                <w:sz w:val="26"/>
                <w:szCs w:val="26"/>
              </w:rPr>
            </w:pPr>
            <w:r w:rsidRPr="00F17DDC">
              <w:rPr>
                <w:sz w:val="26"/>
                <w:szCs w:val="26"/>
              </w:rPr>
              <w:t>копія паспорта громадянина України/тимчасового посвідчення громадянина України/посвідки на постійне проживання/посвідки на тимчасове проживання/посвідчення біженця. У разі пред’явлення особою з інвалідністю, ветераном війни, особою, яка має особливі заслуги перед Батьківщиною, або жертвою нацистських переслідувань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а також інформації про місце проживання (за наявності) копія такого документа не подається;</w:t>
            </w:r>
          </w:p>
          <w:p w:rsidR="000260CF" w:rsidRPr="00F17DDC" w:rsidRDefault="00F14F46" w:rsidP="003A3756">
            <w:pPr>
              <w:rPr>
                <w:sz w:val="26"/>
                <w:szCs w:val="26"/>
              </w:rPr>
            </w:pPr>
            <w:hyperlink r:id="rId96" w:anchor="n3" w:tgtFrame="_blank" w:history="1">
              <w:r w:rsidR="000260CF" w:rsidRPr="00F17DDC">
                <w:rPr>
                  <w:sz w:val="26"/>
                  <w:szCs w:val="26"/>
                </w:rPr>
                <w:t>медична довідка</w:t>
              </w:r>
            </w:hyperlink>
            <w:r w:rsidR="000260CF" w:rsidRPr="00F17DDC">
              <w:rPr>
                <w:sz w:val="26"/>
                <w:szCs w:val="26"/>
              </w:rPr>
              <w:t xml:space="preserve">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0260CF" w:rsidRPr="00F17DDC" w:rsidRDefault="000260CF" w:rsidP="003A3756">
            <w:pPr>
              <w:rPr>
                <w:sz w:val="26"/>
                <w:szCs w:val="26"/>
              </w:rPr>
            </w:pPr>
            <w:r w:rsidRPr="00F17DDC">
              <w:rPr>
                <w:sz w:val="26"/>
                <w:szCs w:val="26"/>
              </w:rPr>
              <w:t>копія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rsidR="000260CF" w:rsidRPr="00F17DDC" w:rsidRDefault="000260CF" w:rsidP="003A3756">
            <w:pPr>
              <w:rPr>
                <w:sz w:val="26"/>
                <w:szCs w:val="26"/>
              </w:rPr>
            </w:pPr>
            <w:bookmarkStart w:id="79" w:name="n175"/>
            <w:bookmarkEnd w:id="79"/>
            <w:r w:rsidRPr="00F17DDC">
              <w:rPr>
                <w:sz w:val="26"/>
                <w:szCs w:val="26"/>
              </w:rPr>
              <w:t>копія довідки медико-соціальної експертної комісії про групу інвалідності (для осіб з інвалідністю)</w:t>
            </w:r>
            <w:r w:rsidRPr="00F17DDC">
              <w:t xml:space="preserve"> / витяг з рішення експертної команди з оцінювання повсякденного функціонування особи (в електронній формі)</w:t>
            </w:r>
            <w:r w:rsidRPr="00F17DDC">
              <w:rPr>
                <w:sz w:val="26"/>
                <w:szCs w:val="26"/>
              </w:rPr>
              <w:t>;</w:t>
            </w:r>
          </w:p>
          <w:p w:rsidR="000260CF" w:rsidRPr="00F17DDC" w:rsidRDefault="000260CF" w:rsidP="003A3756">
            <w:pPr>
              <w:rPr>
                <w:sz w:val="26"/>
                <w:szCs w:val="26"/>
              </w:rPr>
            </w:pPr>
            <w:bookmarkStart w:id="80" w:name="n176"/>
            <w:bookmarkEnd w:id="80"/>
            <w:r w:rsidRPr="00F17DDC">
              <w:rPr>
                <w:sz w:val="26"/>
                <w:szCs w:val="26"/>
              </w:rPr>
              <w:t xml:space="preserve">копія відповідного посвідчення (для ветеранів війни </w:t>
            </w:r>
            <w:r w:rsidRPr="00F17DDC">
              <w:rPr>
                <w:sz w:val="26"/>
                <w:szCs w:val="26"/>
              </w:rPr>
              <w:lastRenderedPageBreak/>
              <w:t>(зокрема електронне посвідчення ветерана) або осіб, які мають особливі заслуги перед Батьківщиною, чи жертв нацистських переслідувань). Для ідентифікації особи ветерана війни або особи, яка має особливі заслуги перед Батьківщиною, може використовуватися інформація, отримана з Єдиного державного реєстру ветеранів війни або за допомогою засобів Єдиного державного вебпорталу електронних послуг</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lastRenderedPageBreak/>
              <w:t>9</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Спосіб подання документів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rPr>
            </w:pPr>
            <w:r w:rsidRPr="00F17DDC">
              <w:rPr>
                <w:sz w:val="26"/>
                <w:szCs w:val="26"/>
              </w:rPr>
              <w:t xml:space="preserve">Заява та документи, необхідні для </w:t>
            </w:r>
            <w:r w:rsidRPr="00F17DDC">
              <w:rPr>
                <w:sz w:val="26"/>
                <w:szCs w:val="26"/>
                <w:lang w:eastAsia="uk-UA"/>
              </w:rPr>
              <w:t xml:space="preserve">взяття на облік для забезпечення санаторно-курортним лікуванням (путівками) осіб з інвалідністю, </w:t>
            </w:r>
            <w:r w:rsidRPr="00F17DDC">
              <w:rPr>
                <w:sz w:val="26"/>
                <w:szCs w:val="26"/>
              </w:rPr>
              <w:t>подаються особою до управління праці та соціального захисту населення Хмільницької міської ради;</w:t>
            </w:r>
          </w:p>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Платність (безоплатність) надання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11</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Строк надання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rPr>
                <w:sz w:val="26"/>
                <w:szCs w:val="26"/>
              </w:rPr>
            </w:pPr>
            <w:r w:rsidRPr="00F17DDC">
              <w:rPr>
                <w:sz w:val="26"/>
                <w:szCs w:val="26"/>
              </w:rPr>
              <w:t>У порядку черговості в межах коштів, передбачених на зазначену мету в державному та місцевих бюджетах на поточний рік</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jc w:val="center"/>
              <w:rPr>
                <w:sz w:val="26"/>
                <w:szCs w:val="26"/>
                <w:lang w:eastAsia="uk-UA"/>
              </w:rPr>
            </w:pPr>
            <w:r w:rsidRPr="00F17DDC">
              <w:rPr>
                <w:sz w:val="26"/>
                <w:szCs w:val="26"/>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 xml:space="preserve">Перелік підстав для відмови у наданні </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6"/>
                <w:szCs w:val="26"/>
              </w:rPr>
            </w:pPr>
            <w:r w:rsidRPr="00F17DDC">
              <w:rPr>
                <w:sz w:val="26"/>
                <w:szCs w:val="26"/>
              </w:rPr>
              <w:t xml:space="preserve">Подання неповного пакету документів; </w:t>
            </w:r>
          </w:p>
          <w:p w:rsidR="000260CF" w:rsidRPr="00F17DDC" w:rsidRDefault="000260CF" w:rsidP="003A3756">
            <w:pPr>
              <w:shd w:val="clear" w:color="auto" w:fill="FFFFFF"/>
              <w:ind w:firstLine="20"/>
              <w:rPr>
                <w:strike/>
                <w:sz w:val="26"/>
                <w:szCs w:val="26"/>
              </w:rPr>
            </w:pPr>
            <w:r w:rsidRPr="00F17DDC">
              <w:rPr>
                <w:sz w:val="26"/>
                <w:szCs w:val="26"/>
              </w:rPr>
              <w:t>заява подана особою, яка не має права на взяття на облік для забезпечення санаторно-курортним лікуванням</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13</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Результат надання адміністративної послуги</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tabs>
                <w:tab w:val="left" w:pos="1565"/>
              </w:tabs>
              <w:ind w:firstLine="20"/>
              <w:rPr>
                <w:sz w:val="26"/>
                <w:szCs w:val="26"/>
                <w:lang w:eastAsia="uk-UA"/>
              </w:rPr>
            </w:pPr>
            <w:r w:rsidRPr="00F17DDC">
              <w:rPr>
                <w:sz w:val="26"/>
                <w:szCs w:val="26"/>
                <w:lang w:eastAsia="uk-UA"/>
              </w:rPr>
              <w:t>Забезпечення санаторно-курортною путівкою / відмова щодо забезпечення санаторно-курортною путівкою</w:t>
            </w:r>
          </w:p>
        </w:tc>
      </w:tr>
      <w:tr w:rsidR="000260CF" w:rsidRPr="00F17DDC" w:rsidTr="003A3756">
        <w:trPr>
          <w:gridAfter w:val="1"/>
          <w:wAfter w:w="36" w:type="pct"/>
        </w:trPr>
        <w:tc>
          <w:tcPr>
            <w:tcW w:w="211"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14</w:t>
            </w:r>
          </w:p>
        </w:tc>
        <w:tc>
          <w:tcPr>
            <w:tcW w:w="154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rPr>
                <w:sz w:val="26"/>
                <w:szCs w:val="26"/>
                <w:lang w:eastAsia="uk-UA"/>
              </w:rPr>
            </w:pPr>
            <w:r w:rsidRPr="00F17DDC">
              <w:rPr>
                <w:sz w:val="26"/>
                <w:szCs w:val="26"/>
                <w:lang w:eastAsia="uk-UA"/>
              </w:rPr>
              <w:t>Способи отримання відповіді (результату)</w:t>
            </w:r>
          </w:p>
        </w:tc>
        <w:tc>
          <w:tcPr>
            <w:tcW w:w="3212" w:type="pct"/>
            <w:tcBorders>
              <w:top w:val="outset" w:sz="6" w:space="0" w:color="000000"/>
              <w:left w:val="outset" w:sz="6" w:space="0" w:color="000000"/>
              <w:bottom w:val="outset" w:sz="6" w:space="0" w:color="000000"/>
              <w:right w:val="outset" w:sz="6" w:space="0" w:color="000000"/>
            </w:tcBorders>
          </w:tcPr>
          <w:p w:rsidR="000260CF" w:rsidRPr="00F17DDC" w:rsidRDefault="000260CF" w:rsidP="003A3756">
            <w:pPr>
              <w:shd w:val="clear" w:color="auto" w:fill="FFFFFF"/>
              <w:spacing w:after="60"/>
              <w:ind w:firstLine="23"/>
              <w:rPr>
                <w:sz w:val="26"/>
                <w:szCs w:val="26"/>
                <w:lang w:eastAsia="uk-UA"/>
              </w:rPr>
            </w:pPr>
            <w:r w:rsidRPr="00F17DDC">
              <w:rPr>
                <w:sz w:val="26"/>
                <w:szCs w:val="26"/>
                <w:lang w:eastAsia="uk-UA"/>
              </w:rPr>
              <w:t>Особисто або через законного представника: по телефону або поштою</w:t>
            </w:r>
          </w:p>
        </w:tc>
      </w:tr>
    </w:tbl>
    <w:p w:rsidR="000260CF" w:rsidRPr="00F17DDC" w:rsidRDefault="000260CF" w:rsidP="000260CF">
      <w:pPr>
        <w:rPr>
          <w:sz w:val="26"/>
          <w:szCs w:val="26"/>
        </w:rPr>
      </w:pPr>
    </w:p>
    <w:p w:rsidR="000260CF" w:rsidRPr="00F17DDC" w:rsidRDefault="000260CF" w:rsidP="000260CF">
      <w:pPr>
        <w:rPr>
          <w:sz w:val="26"/>
          <w:szCs w:val="26"/>
        </w:rPr>
      </w:pPr>
    </w:p>
    <w:p w:rsidR="00E2081C" w:rsidRPr="00F17DDC" w:rsidRDefault="000260CF">
      <w:pPr>
        <w:rPr>
          <w:b/>
          <w:bCs/>
          <w:sz w:val="26"/>
          <w:szCs w:val="26"/>
        </w:rPr>
      </w:pPr>
      <w:r w:rsidRPr="00F17DDC">
        <w:rPr>
          <w:b/>
          <w:bCs/>
          <w:sz w:val="26"/>
          <w:szCs w:val="26"/>
        </w:rPr>
        <w:t>Керуючий справами виконкому міської ради                               Сергій МАТАШ</w:t>
      </w:r>
      <w:r w:rsidR="00E2081C" w:rsidRPr="00F17DDC">
        <w:rPr>
          <w:b/>
          <w:bCs/>
          <w:sz w:val="26"/>
          <w:szCs w:val="26"/>
        </w:rPr>
        <w:br w:type="page"/>
      </w:r>
    </w:p>
    <w:p w:rsidR="00E2081C" w:rsidRPr="00F17DDC" w:rsidRDefault="00E2081C" w:rsidP="00E2081C">
      <w:pPr>
        <w:ind w:firstLine="5529"/>
        <w:rPr>
          <w:lang w:eastAsia="uk-UA"/>
        </w:rPr>
      </w:pPr>
      <w:r w:rsidRPr="00F17DDC">
        <w:rPr>
          <w:lang w:eastAsia="uk-UA"/>
        </w:rPr>
        <w:lastRenderedPageBreak/>
        <w:t xml:space="preserve">Додаток № </w:t>
      </w:r>
      <w:r w:rsidR="00FE350C" w:rsidRPr="00F17DDC">
        <w:rPr>
          <w:lang w:eastAsia="uk-UA"/>
        </w:rPr>
        <w:t>29</w:t>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ind w:firstLine="567"/>
        <w:rPr>
          <w:b/>
          <w:sz w:val="26"/>
          <w:szCs w:val="26"/>
        </w:rPr>
      </w:pPr>
    </w:p>
    <w:p w:rsidR="00E2081C" w:rsidRPr="00F17DDC" w:rsidRDefault="00E2081C" w:rsidP="00E2081C">
      <w:pPr>
        <w:ind w:right="-1"/>
        <w:jc w:val="center"/>
        <w:rPr>
          <w:b/>
          <w:sz w:val="26"/>
          <w:szCs w:val="26"/>
        </w:rPr>
      </w:pPr>
      <w:r w:rsidRPr="00F17DDC">
        <w:rPr>
          <w:b/>
          <w:sz w:val="26"/>
          <w:szCs w:val="26"/>
        </w:rPr>
        <w:t>ІНФОРМАЦІЙНА КАРТКА</w:t>
      </w:r>
    </w:p>
    <w:p w:rsidR="00E2081C" w:rsidRPr="00F17DDC" w:rsidRDefault="00E2081C" w:rsidP="00E2081C">
      <w:pPr>
        <w:ind w:right="-1"/>
        <w:jc w:val="center"/>
        <w:rPr>
          <w:b/>
          <w:sz w:val="26"/>
          <w:szCs w:val="26"/>
        </w:rPr>
      </w:pPr>
      <w:r w:rsidRPr="00F17DDC">
        <w:rPr>
          <w:b/>
          <w:sz w:val="26"/>
          <w:szCs w:val="26"/>
        </w:rPr>
        <w:t>адміністративної послуги</w:t>
      </w:r>
    </w:p>
    <w:p w:rsidR="00E2081C" w:rsidRPr="00F17DDC" w:rsidRDefault="00E2081C" w:rsidP="00E2081C">
      <w:pPr>
        <w:ind w:right="-1"/>
        <w:jc w:val="center"/>
        <w:rPr>
          <w:rStyle w:val="rvts23"/>
          <w:b/>
          <w:bCs/>
          <w:sz w:val="26"/>
          <w:szCs w:val="26"/>
          <w:bdr w:val="none" w:sz="0" w:space="0" w:color="auto" w:frame="1"/>
        </w:rPr>
      </w:pPr>
      <w:r w:rsidRPr="00F17DDC">
        <w:rPr>
          <w:rStyle w:val="rvts23"/>
          <w:b/>
          <w:bCs/>
          <w:sz w:val="26"/>
          <w:szCs w:val="26"/>
          <w:bdr w:val="none" w:sz="0" w:space="0" w:color="auto" w:frame="1"/>
        </w:rPr>
        <w:t xml:space="preserve">„ВЗЯТТЯ НА ОБЛІК ДЛЯ ЗАБЕЗПЕЧЕННЯ САНАТОРНО-КУРОРТНИМ ЛІКУВАННЯМ (ПУТІВКАМИ) ГРОМАДЯН, ЯКІ ПОСТРАЖДАЛИ ВНАСЛІДОК ЧОРНОБИЛЬСЬКОЇ КАТАСТРОФИˮ </w:t>
      </w:r>
    </w:p>
    <w:p w:rsidR="00E2081C" w:rsidRPr="00F17DDC" w:rsidRDefault="00E2081C" w:rsidP="00E2081C">
      <w:pPr>
        <w:ind w:right="-1"/>
        <w:jc w:val="center"/>
        <w:rPr>
          <w:rStyle w:val="rvts23"/>
          <w:b/>
          <w:bCs/>
          <w:sz w:val="26"/>
          <w:szCs w:val="26"/>
          <w:bdr w:val="none" w:sz="0" w:space="0" w:color="auto" w:frame="1"/>
        </w:rPr>
      </w:pPr>
    </w:p>
    <w:p w:rsidR="00E2081C" w:rsidRPr="00F17DDC" w:rsidRDefault="00E2081C" w:rsidP="00E2081C">
      <w:pPr>
        <w:jc w:val="center"/>
        <w:rPr>
          <w:sz w:val="26"/>
          <w:szCs w:val="26"/>
        </w:rPr>
      </w:pPr>
      <w:r w:rsidRPr="00F17DDC">
        <w:rPr>
          <w:sz w:val="26"/>
          <w:szCs w:val="26"/>
        </w:rPr>
        <w:t>Управління праці та соціального захисту населення Хмільницької міської ради</w:t>
      </w:r>
    </w:p>
    <w:p w:rsidR="00E2081C" w:rsidRPr="00F17DDC" w:rsidRDefault="00E2081C" w:rsidP="00E2081C">
      <w:pPr>
        <w:jc w:val="center"/>
        <w:rPr>
          <w:sz w:val="26"/>
          <w:szCs w:val="26"/>
          <w:u w:val="single"/>
        </w:rPr>
      </w:pPr>
      <w:r w:rsidRPr="00F17DDC">
        <w:rPr>
          <w:sz w:val="26"/>
          <w:szCs w:val="26"/>
          <w:u w:val="single"/>
          <w:lang w:eastAsia="uk-UA"/>
        </w:rPr>
        <w:t>Відділ прийому громадян «Прозорий офіс з соціальних питань»</w:t>
      </w:r>
    </w:p>
    <w:p w:rsidR="00E2081C" w:rsidRPr="00F17DDC" w:rsidRDefault="00E2081C" w:rsidP="00E2081C">
      <w:pPr>
        <w:spacing w:after="120"/>
        <w:jc w:val="center"/>
        <w:rPr>
          <w:bCs/>
          <w:bdr w:val="none" w:sz="0" w:space="0" w:color="auto" w:frame="1"/>
        </w:rPr>
      </w:pPr>
      <w:r w:rsidRPr="00F17DDC">
        <w:rPr>
          <w:rStyle w:val="rvts23"/>
          <w:bCs/>
          <w:bdr w:val="none" w:sz="0" w:space="0" w:color="auto" w:frame="1"/>
        </w:rPr>
        <w:t>(найменування суб’єкта надання адміністративної послуги  та / або центру надання адміністративних послуг)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028"/>
        <w:gridCol w:w="6095"/>
      </w:tblGrid>
      <w:tr w:rsidR="00E2081C" w:rsidRPr="00F17DDC" w:rsidTr="003A3756">
        <w:tc>
          <w:tcPr>
            <w:tcW w:w="9639" w:type="dxa"/>
            <w:gridSpan w:val="3"/>
          </w:tcPr>
          <w:p w:rsidR="00E2081C" w:rsidRPr="00F17DDC" w:rsidRDefault="00E2081C" w:rsidP="003A3756">
            <w:pPr>
              <w:pStyle w:val="a6"/>
              <w:shd w:val="clear" w:color="auto" w:fill="FFFFFF"/>
              <w:spacing w:before="0" w:beforeAutospacing="0" w:after="0" w:afterAutospacing="0"/>
              <w:jc w:val="center"/>
              <w:textAlignment w:val="baseline"/>
              <w:rPr>
                <w:b/>
                <w:sz w:val="26"/>
                <w:szCs w:val="26"/>
              </w:rPr>
            </w:pPr>
            <w:r w:rsidRPr="00F17DDC">
              <w:rPr>
                <w:b/>
                <w:sz w:val="26"/>
                <w:szCs w:val="26"/>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516" w:type="dxa"/>
          </w:tcPr>
          <w:p w:rsidR="00E2081C" w:rsidRPr="00F17DDC" w:rsidRDefault="00E2081C" w:rsidP="003A3756">
            <w:pPr>
              <w:rPr>
                <w:sz w:val="26"/>
                <w:szCs w:val="26"/>
              </w:rPr>
            </w:pPr>
            <w:r w:rsidRPr="00F17DDC">
              <w:rPr>
                <w:sz w:val="26"/>
                <w:szCs w:val="26"/>
              </w:rPr>
              <w:t>1</w:t>
            </w:r>
          </w:p>
        </w:tc>
        <w:tc>
          <w:tcPr>
            <w:tcW w:w="3028" w:type="dxa"/>
          </w:tcPr>
          <w:p w:rsidR="00E2081C" w:rsidRPr="00F17DDC" w:rsidRDefault="00E2081C" w:rsidP="003A3756">
            <w:pPr>
              <w:jc w:val="both"/>
              <w:rPr>
                <w:sz w:val="26"/>
                <w:szCs w:val="26"/>
              </w:rPr>
            </w:pPr>
            <w:r w:rsidRPr="00F17DDC">
              <w:rPr>
                <w:i/>
                <w:sz w:val="26"/>
                <w:szCs w:val="26"/>
              </w:rPr>
              <w:t xml:space="preserve"> </w:t>
            </w:r>
            <w:r w:rsidRPr="00F17DDC">
              <w:rPr>
                <w:sz w:val="26"/>
                <w:szCs w:val="26"/>
              </w:rPr>
              <w:t>Місцезнаходження</w:t>
            </w:r>
          </w:p>
        </w:tc>
        <w:tc>
          <w:tcPr>
            <w:tcW w:w="6095" w:type="dxa"/>
          </w:tcPr>
          <w:p w:rsidR="00E2081C" w:rsidRPr="00F17DDC" w:rsidRDefault="00E2081C" w:rsidP="003A3756">
            <w:pPr>
              <w:rPr>
                <w:i/>
                <w:sz w:val="26"/>
                <w:szCs w:val="26"/>
                <w:lang w:eastAsia="uk-UA"/>
              </w:rPr>
            </w:pPr>
            <w:r w:rsidRPr="00F17DDC">
              <w:rPr>
                <w:sz w:val="26"/>
                <w:szCs w:val="26"/>
              </w:rPr>
              <w:t>22000 Вінницька обл., м.Хмільник, 2пров. Чорновола В’ячеслава,8  каб.1, каб.</w:t>
            </w:r>
            <w:r w:rsidR="00E03C75" w:rsidRPr="00F17DDC">
              <w:rPr>
                <w:sz w:val="26"/>
                <w:szCs w:val="26"/>
              </w:rPr>
              <w:t>4</w:t>
            </w:r>
          </w:p>
        </w:tc>
      </w:tr>
      <w:tr w:rsidR="00E2081C" w:rsidRPr="00F17DDC" w:rsidTr="003A3756">
        <w:tc>
          <w:tcPr>
            <w:tcW w:w="516" w:type="dxa"/>
          </w:tcPr>
          <w:p w:rsidR="00E2081C" w:rsidRPr="00F17DDC" w:rsidRDefault="00E2081C" w:rsidP="003A3756">
            <w:pPr>
              <w:rPr>
                <w:sz w:val="26"/>
                <w:szCs w:val="26"/>
              </w:rPr>
            </w:pPr>
            <w:r w:rsidRPr="00F17DDC">
              <w:rPr>
                <w:sz w:val="26"/>
                <w:szCs w:val="26"/>
              </w:rPr>
              <w:t>2</w:t>
            </w:r>
          </w:p>
        </w:tc>
        <w:tc>
          <w:tcPr>
            <w:tcW w:w="3028" w:type="dxa"/>
          </w:tcPr>
          <w:p w:rsidR="00E2081C" w:rsidRPr="00F17DDC" w:rsidRDefault="00E2081C" w:rsidP="003A3756">
            <w:pPr>
              <w:jc w:val="both"/>
              <w:rPr>
                <w:sz w:val="26"/>
                <w:szCs w:val="26"/>
              </w:rPr>
            </w:pPr>
            <w:r w:rsidRPr="00F17DDC">
              <w:rPr>
                <w:sz w:val="26"/>
                <w:szCs w:val="26"/>
              </w:rPr>
              <w:t>Інформація щодо режиму роботи</w:t>
            </w:r>
          </w:p>
        </w:tc>
        <w:tc>
          <w:tcPr>
            <w:tcW w:w="6095" w:type="dxa"/>
          </w:tcPr>
          <w:p w:rsidR="00E2081C" w:rsidRPr="00F17DDC" w:rsidRDefault="00E2081C" w:rsidP="003A3756">
            <w:pPr>
              <w:rPr>
                <w:sz w:val="26"/>
                <w:szCs w:val="26"/>
              </w:rPr>
            </w:pPr>
            <w:r w:rsidRPr="00F17DDC">
              <w:rPr>
                <w:sz w:val="26"/>
                <w:szCs w:val="26"/>
              </w:rPr>
              <w:t>Пн-Чт: 8.00 – 17.00 ;</w:t>
            </w:r>
          </w:p>
          <w:p w:rsidR="00E2081C" w:rsidRPr="00F17DDC" w:rsidRDefault="00E2081C" w:rsidP="003A3756">
            <w:pPr>
              <w:rPr>
                <w:sz w:val="26"/>
                <w:szCs w:val="26"/>
              </w:rPr>
            </w:pPr>
            <w:r w:rsidRPr="00F17DDC">
              <w:rPr>
                <w:sz w:val="26"/>
                <w:szCs w:val="26"/>
              </w:rPr>
              <w:t>Пт:       8.00 – 15.45 ;</w:t>
            </w:r>
          </w:p>
          <w:p w:rsidR="00E2081C" w:rsidRPr="00F17DDC" w:rsidRDefault="00E2081C" w:rsidP="003A3756">
            <w:pPr>
              <w:rPr>
                <w:sz w:val="26"/>
                <w:szCs w:val="26"/>
              </w:rPr>
            </w:pPr>
            <w:r w:rsidRPr="00F17DDC">
              <w:rPr>
                <w:sz w:val="26"/>
                <w:szCs w:val="26"/>
              </w:rPr>
              <w:t>Перерва для санітарної обробки : 12.00 - 12.45</w:t>
            </w:r>
          </w:p>
          <w:p w:rsidR="00E2081C" w:rsidRPr="00F17DDC" w:rsidRDefault="00E2081C" w:rsidP="003A3756">
            <w:pPr>
              <w:rPr>
                <w:i/>
                <w:sz w:val="26"/>
                <w:szCs w:val="26"/>
                <w:lang w:eastAsia="uk-UA"/>
              </w:rPr>
            </w:pPr>
            <w:r w:rsidRPr="00F17DDC">
              <w:rPr>
                <w:sz w:val="26"/>
                <w:szCs w:val="26"/>
              </w:rPr>
              <w:t>Вихідні дні: субота, неділя, святкові дні</w:t>
            </w:r>
          </w:p>
        </w:tc>
      </w:tr>
      <w:tr w:rsidR="00E2081C" w:rsidRPr="00F17DDC" w:rsidTr="003A3756">
        <w:tc>
          <w:tcPr>
            <w:tcW w:w="516" w:type="dxa"/>
          </w:tcPr>
          <w:p w:rsidR="00E2081C" w:rsidRPr="00F17DDC" w:rsidRDefault="00E2081C" w:rsidP="003A3756">
            <w:pPr>
              <w:rPr>
                <w:sz w:val="26"/>
                <w:szCs w:val="26"/>
              </w:rPr>
            </w:pPr>
            <w:r w:rsidRPr="00F17DDC">
              <w:rPr>
                <w:sz w:val="26"/>
                <w:szCs w:val="26"/>
              </w:rPr>
              <w:t>3</w:t>
            </w:r>
          </w:p>
        </w:tc>
        <w:tc>
          <w:tcPr>
            <w:tcW w:w="3028" w:type="dxa"/>
          </w:tcPr>
          <w:p w:rsidR="00E2081C" w:rsidRPr="00F17DDC" w:rsidRDefault="00E2081C" w:rsidP="003A3756">
            <w:pPr>
              <w:jc w:val="both"/>
              <w:rPr>
                <w:sz w:val="26"/>
                <w:szCs w:val="26"/>
              </w:rPr>
            </w:pPr>
            <w:r w:rsidRPr="00F17DDC">
              <w:rPr>
                <w:sz w:val="26"/>
                <w:szCs w:val="26"/>
              </w:rPr>
              <w:t>Телефон / факс, адреса електронної пошти та веб-сайт)</w:t>
            </w:r>
          </w:p>
        </w:tc>
        <w:tc>
          <w:tcPr>
            <w:tcW w:w="6095" w:type="dxa"/>
          </w:tcPr>
          <w:p w:rsidR="00E2081C" w:rsidRPr="00F17DDC" w:rsidRDefault="00E2081C" w:rsidP="003A3756">
            <w:pPr>
              <w:rPr>
                <w:sz w:val="26"/>
                <w:szCs w:val="26"/>
              </w:rPr>
            </w:pPr>
            <w:r w:rsidRPr="00F17DDC">
              <w:rPr>
                <w:sz w:val="26"/>
                <w:szCs w:val="26"/>
              </w:rPr>
              <w:t xml:space="preserve">(04338) 22130;  факс 22656 </w:t>
            </w:r>
          </w:p>
          <w:p w:rsidR="00E2081C" w:rsidRPr="00F17DDC" w:rsidRDefault="00E2081C" w:rsidP="003A3756">
            <w:pPr>
              <w:rPr>
                <w:i/>
                <w:sz w:val="26"/>
                <w:szCs w:val="26"/>
                <w:lang w:eastAsia="uk-UA"/>
              </w:rPr>
            </w:pPr>
            <w:r w:rsidRPr="00F17DDC">
              <w:rPr>
                <w:sz w:val="26"/>
                <w:szCs w:val="26"/>
              </w:rPr>
              <w:t xml:space="preserve">e-mail: </w:t>
            </w:r>
            <w:hyperlink r:id="rId97" w:history="1">
              <w:r w:rsidRPr="00F17DDC">
                <w:rPr>
                  <w:rStyle w:val="a7"/>
                  <w:color w:val="auto"/>
                  <w:sz w:val="26"/>
                  <w:szCs w:val="26"/>
                </w:rPr>
                <w:t>socprotect_hm@ukr.net</w:t>
              </w:r>
            </w:hyperlink>
            <w:r w:rsidRPr="00F17DDC">
              <w:rPr>
                <w:sz w:val="26"/>
                <w:szCs w:val="26"/>
              </w:rPr>
              <w:t xml:space="preserve">                                      </w:t>
            </w:r>
          </w:p>
        </w:tc>
      </w:tr>
      <w:tr w:rsidR="00E2081C" w:rsidRPr="00F17DDC" w:rsidTr="003A3756">
        <w:tc>
          <w:tcPr>
            <w:tcW w:w="9639" w:type="dxa"/>
            <w:gridSpan w:val="3"/>
          </w:tcPr>
          <w:p w:rsidR="00E2081C" w:rsidRPr="00F17DDC" w:rsidRDefault="00E2081C" w:rsidP="003A3756">
            <w:pPr>
              <w:pStyle w:val="a6"/>
              <w:shd w:val="clear" w:color="auto" w:fill="FFFFFF"/>
              <w:spacing w:before="0" w:beforeAutospacing="0" w:after="0" w:afterAutospacing="0"/>
              <w:jc w:val="center"/>
              <w:textAlignment w:val="baseline"/>
              <w:rPr>
                <w:b/>
                <w:sz w:val="26"/>
                <w:szCs w:val="26"/>
              </w:rPr>
            </w:pPr>
            <w:r w:rsidRPr="00F17DDC">
              <w:rPr>
                <w:b/>
                <w:sz w:val="26"/>
                <w:szCs w:val="26"/>
              </w:rPr>
              <w:t>Нормативні акти, якими регламентується надання адміністративної послуги</w:t>
            </w:r>
          </w:p>
        </w:tc>
      </w:tr>
      <w:tr w:rsidR="00E2081C" w:rsidRPr="00F17DDC" w:rsidTr="003A3756">
        <w:tc>
          <w:tcPr>
            <w:tcW w:w="516" w:type="dxa"/>
          </w:tcPr>
          <w:p w:rsidR="00E2081C" w:rsidRPr="00F17DDC" w:rsidRDefault="00E2081C" w:rsidP="003A3756">
            <w:pPr>
              <w:rPr>
                <w:sz w:val="26"/>
                <w:szCs w:val="26"/>
              </w:rPr>
            </w:pPr>
            <w:r w:rsidRPr="00F17DDC">
              <w:rPr>
                <w:sz w:val="26"/>
                <w:szCs w:val="26"/>
              </w:rPr>
              <w:t>4</w:t>
            </w:r>
          </w:p>
        </w:tc>
        <w:tc>
          <w:tcPr>
            <w:tcW w:w="3028" w:type="dxa"/>
          </w:tcPr>
          <w:p w:rsidR="00E2081C" w:rsidRPr="00F17DDC" w:rsidRDefault="00E2081C" w:rsidP="003A3756">
            <w:pPr>
              <w:jc w:val="both"/>
              <w:rPr>
                <w:sz w:val="26"/>
                <w:szCs w:val="26"/>
              </w:rPr>
            </w:pPr>
            <w:r w:rsidRPr="00F17DDC">
              <w:rPr>
                <w:sz w:val="26"/>
                <w:szCs w:val="26"/>
              </w:rPr>
              <w:t>Закони України</w:t>
            </w:r>
          </w:p>
        </w:tc>
        <w:tc>
          <w:tcPr>
            <w:tcW w:w="6095" w:type="dxa"/>
          </w:tcPr>
          <w:p w:rsidR="00E2081C" w:rsidRPr="00F17DDC" w:rsidRDefault="00E2081C" w:rsidP="003A3756">
            <w:pPr>
              <w:pStyle w:val="a6"/>
              <w:spacing w:before="0" w:beforeAutospacing="0" w:after="0" w:afterAutospacing="0"/>
              <w:jc w:val="both"/>
              <w:rPr>
                <w:sz w:val="26"/>
                <w:szCs w:val="26"/>
                <w:lang w:val="uk-UA"/>
              </w:rPr>
            </w:pPr>
            <w:r w:rsidRPr="00F17DDC">
              <w:rPr>
                <w:sz w:val="26"/>
                <w:szCs w:val="26"/>
                <w:lang w:val="uk-UA"/>
              </w:rPr>
              <w:t>Закон України „Про статус і соціальний захист громадян, які постраждали внаслідок Чорнобильської катастрофи”  від 28.02.1991 № 796-ХІІ</w:t>
            </w:r>
          </w:p>
        </w:tc>
      </w:tr>
      <w:tr w:rsidR="00E2081C" w:rsidRPr="00F17DDC" w:rsidTr="003A3756">
        <w:tc>
          <w:tcPr>
            <w:tcW w:w="516" w:type="dxa"/>
          </w:tcPr>
          <w:p w:rsidR="00E2081C" w:rsidRPr="00F17DDC" w:rsidRDefault="00E2081C" w:rsidP="003A3756">
            <w:pPr>
              <w:rPr>
                <w:sz w:val="26"/>
                <w:szCs w:val="26"/>
              </w:rPr>
            </w:pPr>
            <w:r w:rsidRPr="00F17DDC">
              <w:rPr>
                <w:sz w:val="26"/>
                <w:szCs w:val="26"/>
              </w:rPr>
              <w:t>5</w:t>
            </w:r>
          </w:p>
        </w:tc>
        <w:tc>
          <w:tcPr>
            <w:tcW w:w="3028" w:type="dxa"/>
          </w:tcPr>
          <w:p w:rsidR="00E2081C" w:rsidRPr="00F17DDC" w:rsidRDefault="00E2081C" w:rsidP="003A3756">
            <w:pPr>
              <w:jc w:val="both"/>
              <w:rPr>
                <w:sz w:val="26"/>
                <w:szCs w:val="26"/>
              </w:rPr>
            </w:pPr>
            <w:r w:rsidRPr="00F17DDC">
              <w:rPr>
                <w:sz w:val="26"/>
                <w:szCs w:val="26"/>
              </w:rPr>
              <w:t>Акти Кабінету Міністрів України</w:t>
            </w:r>
          </w:p>
        </w:tc>
        <w:tc>
          <w:tcPr>
            <w:tcW w:w="6095" w:type="dxa"/>
          </w:tcPr>
          <w:p w:rsidR="00E2081C" w:rsidRPr="00F17DDC" w:rsidRDefault="00E2081C" w:rsidP="003A3756">
            <w:pPr>
              <w:pStyle w:val="a6"/>
              <w:spacing w:before="0" w:beforeAutospacing="0" w:after="0" w:afterAutospacing="0"/>
              <w:jc w:val="both"/>
              <w:rPr>
                <w:sz w:val="26"/>
                <w:szCs w:val="26"/>
                <w:lang w:val="uk-UA"/>
              </w:rPr>
            </w:pPr>
            <w:r w:rsidRPr="00F17DDC">
              <w:rPr>
                <w:sz w:val="26"/>
                <w:szCs w:val="26"/>
                <w:lang w:val="uk-UA"/>
              </w:rPr>
              <w:t>Постанова Кабінету Міністрів України Про встановлення розміру грошової допомоги для компенсації вартості путівок санаторно-курортним закладам і закладам оздоровлення та відпочинку на відповідний рік, постанови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від 23.11.2016 № 854 „Деякі питання санаторно-курортного лікування та відпочинку громадян, які постраждали внаслідок Чорнобильської катастрофи”</w:t>
            </w:r>
          </w:p>
        </w:tc>
      </w:tr>
      <w:tr w:rsidR="00E2081C" w:rsidRPr="00F17DDC" w:rsidTr="003A3756">
        <w:tc>
          <w:tcPr>
            <w:tcW w:w="516" w:type="dxa"/>
          </w:tcPr>
          <w:p w:rsidR="00E2081C" w:rsidRPr="00F17DDC" w:rsidRDefault="00E2081C" w:rsidP="003A3756">
            <w:pPr>
              <w:rPr>
                <w:sz w:val="26"/>
                <w:szCs w:val="26"/>
              </w:rPr>
            </w:pPr>
            <w:r w:rsidRPr="00F17DDC">
              <w:rPr>
                <w:sz w:val="26"/>
                <w:szCs w:val="26"/>
              </w:rPr>
              <w:t>6</w:t>
            </w:r>
          </w:p>
        </w:tc>
        <w:tc>
          <w:tcPr>
            <w:tcW w:w="3028" w:type="dxa"/>
          </w:tcPr>
          <w:p w:rsidR="00E2081C" w:rsidRPr="00F17DDC" w:rsidRDefault="00E2081C" w:rsidP="003A3756">
            <w:pPr>
              <w:tabs>
                <w:tab w:val="left" w:pos="978"/>
              </w:tabs>
              <w:jc w:val="both"/>
              <w:rPr>
                <w:sz w:val="26"/>
                <w:szCs w:val="26"/>
              </w:rPr>
            </w:pPr>
            <w:r w:rsidRPr="00F17DDC">
              <w:rPr>
                <w:sz w:val="26"/>
                <w:szCs w:val="26"/>
              </w:rPr>
              <w:t>Акти центральних органів виконавчої влади</w:t>
            </w:r>
          </w:p>
        </w:tc>
        <w:tc>
          <w:tcPr>
            <w:tcW w:w="6095" w:type="dxa"/>
          </w:tcPr>
          <w:p w:rsidR="00E2081C" w:rsidRPr="00F17DDC" w:rsidRDefault="00E2081C" w:rsidP="003A3756">
            <w:pPr>
              <w:pStyle w:val="a6"/>
              <w:spacing w:before="0" w:beforeAutospacing="0" w:after="0" w:afterAutospacing="0"/>
              <w:jc w:val="both"/>
              <w:rPr>
                <w:sz w:val="26"/>
                <w:szCs w:val="26"/>
                <w:lang w:val="uk-UA"/>
              </w:rPr>
            </w:pPr>
            <w:r w:rsidRPr="00F17DDC">
              <w:rPr>
                <w:sz w:val="26"/>
                <w:szCs w:val="26"/>
                <w:lang w:val="uk-UA"/>
              </w:rPr>
              <w:t xml:space="preserve">Наказ Міністерства охорони здоров’я України </w:t>
            </w:r>
            <w:r w:rsidRPr="00F17DDC">
              <w:rPr>
                <w:sz w:val="26"/>
                <w:szCs w:val="26"/>
                <w:lang w:val="uk-UA"/>
              </w:rPr>
              <w:br/>
              <w:t xml:space="preserve">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 накази Міністерства соціальної </w:t>
            </w:r>
            <w:r w:rsidRPr="00F17DDC">
              <w:rPr>
                <w:sz w:val="26"/>
                <w:szCs w:val="26"/>
                <w:lang w:val="uk-UA"/>
              </w:rPr>
              <w:lastRenderedPageBreak/>
              <w:t xml:space="preserve">політики України від 24.05.2017 № 868 „Про затвердження переліку базових послуг, які входять до вартості путівки”, зареєстрований  в Міністерстві юстиції України 15.06.2017 за № 743/30611,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w:t>
            </w:r>
            <w:r w:rsidRPr="00F17DDC">
              <w:rPr>
                <w:sz w:val="26"/>
                <w:szCs w:val="26"/>
                <w:lang w:val="uk-UA"/>
              </w:rPr>
              <w:br/>
              <w:t>№ 163/31615</w:t>
            </w:r>
          </w:p>
        </w:tc>
      </w:tr>
      <w:tr w:rsidR="00E2081C" w:rsidRPr="00F17DDC" w:rsidTr="003A3756">
        <w:tc>
          <w:tcPr>
            <w:tcW w:w="9639" w:type="dxa"/>
            <w:gridSpan w:val="3"/>
          </w:tcPr>
          <w:p w:rsidR="00E2081C" w:rsidRPr="00F17DDC" w:rsidRDefault="00E2081C" w:rsidP="003A3756">
            <w:pPr>
              <w:pStyle w:val="a6"/>
              <w:jc w:val="center"/>
              <w:rPr>
                <w:b/>
                <w:sz w:val="26"/>
                <w:szCs w:val="26"/>
              </w:rPr>
            </w:pPr>
            <w:r w:rsidRPr="00F17DDC">
              <w:rPr>
                <w:b/>
                <w:sz w:val="26"/>
                <w:szCs w:val="26"/>
              </w:rPr>
              <w:lastRenderedPageBreak/>
              <w:t>Умови отримання адміністративної послуги</w:t>
            </w:r>
          </w:p>
        </w:tc>
      </w:tr>
      <w:tr w:rsidR="00E2081C" w:rsidRPr="00F17DDC" w:rsidTr="003A3756">
        <w:tc>
          <w:tcPr>
            <w:tcW w:w="516" w:type="dxa"/>
          </w:tcPr>
          <w:p w:rsidR="00E2081C" w:rsidRPr="00F17DDC" w:rsidRDefault="00E2081C" w:rsidP="003A3756">
            <w:pPr>
              <w:rPr>
                <w:sz w:val="26"/>
                <w:szCs w:val="26"/>
              </w:rPr>
            </w:pPr>
            <w:r w:rsidRPr="00F17DDC">
              <w:rPr>
                <w:sz w:val="26"/>
                <w:szCs w:val="26"/>
              </w:rPr>
              <w:t>7</w:t>
            </w:r>
          </w:p>
        </w:tc>
        <w:tc>
          <w:tcPr>
            <w:tcW w:w="3028" w:type="dxa"/>
          </w:tcPr>
          <w:p w:rsidR="00E2081C" w:rsidRPr="00F17DDC" w:rsidRDefault="00E2081C" w:rsidP="003A3756">
            <w:pPr>
              <w:jc w:val="both"/>
              <w:rPr>
                <w:sz w:val="26"/>
                <w:szCs w:val="26"/>
              </w:rPr>
            </w:pPr>
            <w:r w:rsidRPr="00F17DDC">
              <w:rPr>
                <w:sz w:val="26"/>
                <w:szCs w:val="26"/>
              </w:rPr>
              <w:t>Підстава для отримання адміністративної послуги</w:t>
            </w:r>
          </w:p>
        </w:tc>
        <w:tc>
          <w:tcPr>
            <w:tcW w:w="6095" w:type="dxa"/>
          </w:tcPr>
          <w:p w:rsidR="00E2081C" w:rsidRPr="00F17DDC" w:rsidRDefault="00E2081C" w:rsidP="003A3756">
            <w:pPr>
              <w:jc w:val="both"/>
              <w:rPr>
                <w:sz w:val="26"/>
                <w:szCs w:val="26"/>
              </w:rPr>
            </w:pPr>
            <w:r w:rsidRPr="00F17DDC">
              <w:rPr>
                <w:sz w:val="26"/>
                <w:szCs w:val="26"/>
              </w:rPr>
              <w:t>Наявність медичних показань для забезпечення санаторно-курортним лікуванням громадян, які постраждали внаслідок Чорнобильської катастрофи</w:t>
            </w:r>
          </w:p>
        </w:tc>
      </w:tr>
      <w:tr w:rsidR="00E2081C" w:rsidRPr="00F17DDC" w:rsidTr="003A3756">
        <w:tc>
          <w:tcPr>
            <w:tcW w:w="516" w:type="dxa"/>
          </w:tcPr>
          <w:p w:rsidR="00E2081C" w:rsidRPr="00F17DDC" w:rsidRDefault="00E2081C" w:rsidP="003A3756">
            <w:pPr>
              <w:rPr>
                <w:sz w:val="26"/>
                <w:szCs w:val="26"/>
              </w:rPr>
            </w:pPr>
            <w:r w:rsidRPr="00F17DDC">
              <w:rPr>
                <w:sz w:val="26"/>
                <w:szCs w:val="26"/>
              </w:rPr>
              <w:t>8</w:t>
            </w:r>
          </w:p>
        </w:tc>
        <w:tc>
          <w:tcPr>
            <w:tcW w:w="3028" w:type="dxa"/>
          </w:tcPr>
          <w:p w:rsidR="00E2081C" w:rsidRPr="00F17DDC" w:rsidRDefault="00E2081C" w:rsidP="003A3756">
            <w:pPr>
              <w:jc w:val="both"/>
              <w:rPr>
                <w:sz w:val="26"/>
                <w:szCs w:val="26"/>
              </w:rPr>
            </w:pPr>
            <w:r w:rsidRPr="00F17DDC">
              <w:rPr>
                <w:sz w:val="26"/>
                <w:szCs w:val="26"/>
              </w:rPr>
              <w:t xml:space="preserve">Перелік необхідних документів </w:t>
            </w:r>
          </w:p>
        </w:tc>
        <w:tc>
          <w:tcPr>
            <w:tcW w:w="6095" w:type="dxa"/>
          </w:tcPr>
          <w:p w:rsidR="00E2081C" w:rsidRPr="00F17DDC" w:rsidRDefault="00E2081C" w:rsidP="003A3756">
            <w:pPr>
              <w:pStyle w:val="rvps2"/>
              <w:shd w:val="clear" w:color="auto" w:fill="FFFFFF"/>
              <w:spacing w:before="0" w:beforeAutospacing="0" w:after="0" w:afterAutospacing="0"/>
              <w:jc w:val="both"/>
              <w:textAlignment w:val="baseline"/>
              <w:rPr>
                <w:sz w:val="26"/>
                <w:szCs w:val="26"/>
              </w:rPr>
            </w:pPr>
            <w:r w:rsidRPr="00F17DDC">
              <w:rPr>
                <w:sz w:val="26"/>
                <w:szCs w:val="26"/>
              </w:rPr>
              <w:t>Для взяття на облік для забезпечення путівкою  громадянин, віднесений до категорії 1 (особа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один із батьків дитини з інвалідністю або особа, яка їх замінює, подають:</w:t>
            </w:r>
          </w:p>
          <w:p w:rsidR="00E2081C" w:rsidRPr="00F17DDC" w:rsidRDefault="00E2081C" w:rsidP="003A3756">
            <w:pPr>
              <w:pStyle w:val="rvps2"/>
              <w:shd w:val="clear" w:color="auto" w:fill="FFFFFF"/>
              <w:spacing w:before="0" w:beforeAutospacing="0" w:after="0" w:afterAutospacing="0"/>
              <w:jc w:val="both"/>
              <w:textAlignment w:val="baseline"/>
              <w:rPr>
                <w:b/>
                <w:sz w:val="26"/>
                <w:szCs w:val="26"/>
              </w:rPr>
            </w:pPr>
            <w:r w:rsidRPr="00F17DDC">
              <w:rPr>
                <w:b/>
                <w:sz w:val="26"/>
                <w:szCs w:val="26"/>
              </w:rPr>
              <w:t>1) для забезпечення громадянина, віднесеного до категорії 1:</w:t>
            </w:r>
          </w:p>
          <w:p w:rsidR="00E2081C" w:rsidRPr="00F17DDC" w:rsidRDefault="00E2081C" w:rsidP="00003010">
            <w:pPr>
              <w:pStyle w:val="rvps2"/>
              <w:numPr>
                <w:ilvl w:val="0"/>
                <w:numId w:val="6"/>
              </w:numPr>
              <w:shd w:val="clear" w:color="auto" w:fill="FFFFFF"/>
              <w:spacing w:before="0" w:beforeAutospacing="0" w:after="0" w:afterAutospacing="0"/>
              <w:ind w:left="325" w:hanging="283"/>
              <w:jc w:val="both"/>
              <w:textAlignment w:val="baseline"/>
              <w:rPr>
                <w:sz w:val="26"/>
                <w:szCs w:val="26"/>
              </w:rPr>
            </w:pPr>
            <w:r w:rsidRPr="00F17DDC">
              <w:rPr>
                <w:sz w:val="26"/>
                <w:szCs w:val="26"/>
              </w:rPr>
              <w:t>заяву про взяття на облік для отримання путівки за формою, затвердженою Мінсоцполітики (далі – заява);</w:t>
            </w:r>
          </w:p>
          <w:p w:rsidR="00E2081C" w:rsidRPr="00F17DDC" w:rsidRDefault="00E2081C" w:rsidP="003A3756">
            <w:pPr>
              <w:pStyle w:val="rvps2"/>
              <w:shd w:val="clear" w:color="auto" w:fill="FFFFFF"/>
              <w:spacing w:before="0" w:beforeAutospacing="0" w:after="0" w:afterAutospacing="0"/>
              <w:jc w:val="both"/>
              <w:textAlignment w:val="baseline"/>
              <w:rPr>
                <w:sz w:val="26"/>
                <w:szCs w:val="26"/>
              </w:rPr>
            </w:pPr>
            <w:r w:rsidRPr="00F17DDC">
              <w:rPr>
                <w:sz w:val="26"/>
                <w:szCs w:val="26"/>
              </w:rPr>
              <w:t>- довідку для одержання путівки на санаторно-курортне лікування за формою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ˮ, зареєстрованим в Міністерстві юстиції України 28.04.2012 за № 661/20974;</w:t>
            </w:r>
          </w:p>
          <w:p w:rsidR="00E2081C" w:rsidRPr="00F17DDC" w:rsidRDefault="00E2081C" w:rsidP="00003010">
            <w:pPr>
              <w:pStyle w:val="rvps2"/>
              <w:numPr>
                <w:ilvl w:val="0"/>
                <w:numId w:val="6"/>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посвідчення громадянина, віднесеного до категорії 1;</w:t>
            </w:r>
          </w:p>
          <w:p w:rsidR="00E2081C" w:rsidRPr="00F17DDC" w:rsidRDefault="00E2081C" w:rsidP="00003010">
            <w:pPr>
              <w:pStyle w:val="rvps2"/>
              <w:numPr>
                <w:ilvl w:val="0"/>
                <w:numId w:val="6"/>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паспорта громадянина України.</w:t>
            </w:r>
          </w:p>
          <w:p w:rsidR="00E2081C" w:rsidRPr="00F17DDC" w:rsidRDefault="00E2081C" w:rsidP="003A3756">
            <w:pPr>
              <w:pStyle w:val="rvps2"/>
              <w:shd w:val="clear" w:color="auto" w:fill="FFFFFF"/>
              <w:spacing w:before="0" w:beforeAutospacing="0" w:after="0" w:afterAutospacing="0"/>
              <w:ind w:left="325"/>
              <w:jc w:val="both"/>
              <w:textAlignment w:val="baseline"/>
              <w:rPr>
                <w:sz w:val="26"/>
                <w:szCs w:val="26"/>
              </w:rPr>
            </w:pPr>
            <w:r w:rsidRPr="00F17DDC">
              <w:rPr>
                <w:sz w:val="26"/>
                <w:szCs w:val="26"/>
              </w:rPr>
              <w:t xml:space="preserve">У разі подання заяви за місцем проживання, відмінним від зареєстрованого, громадянин (крім осіб, які переселилися з тимчасово окупованої території України чи районів проведення </w:t>
            </w:r>
            <w:r w:rsidRPr="00F17DDC">
              <w:rPr>
                <w:sz w:val="26"/>
                <w:szCs w:val="26"/>
              </w:rPr>
              <w:lastRenderedPageBreak/>
              <w:t>антитерористичної операції) додатково подає видану органом соціального захисту населення за зареєстрованим місцем проживання довідку про те, що громадянин, віднесений до категорії 1, не перебуває на обліку для забезпечення путівкою.</w:t>
            </w:r>
          </w:p>
          <w:p w:rsidR="00E2081C" w:rsidRPr="00F17DDC" w:rsidRDefault="00E2081C" w:rsidP="003A3756">
            <w:pPr>
              <w:pStyle w:val="rvps2"/>
              <w:shd w:val="clear" w:color="auto" w:fill="FFFFFF"/>
              <w:spacing w:before="0" w:beforeAutospacing="0" w:after="0" w:afterAutospacing="0"/>
              <w:jc w:val="both"/>
              <w:textAlignment w:val="baseline"/>
              <w:rPr>
                <w:b/>
                <w:sz w:val="26"/>
                <w:szCs w:val="26"/>
              </w:rPr>
            </w:pPr>
            <w:r w:rsidRPr="00F17DDC">
              <w:rPr>
                <w:b/>
                <w:sz w:val="26"/>
                <w:szCs w:val="26"/>
              </w:rPr>
              <w:t>2) для забезпечення дитини з інвалідністю та одного із батьків або особи, яка їх замінює:</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заяву;</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довідку для одержання путівки на санаторно-курортне лікування за формою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довідку для одержання путівки одним із батьків дитини з інвалідністю або особою, яка їх замінює, на санаторно-курортне лікування за формою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 (у разі наявності);</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посвідчення дитини з інвалідністю (із вкладкою);</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посвідчення громадянина, віднесеного до категорії 1, у разі наявності такого у одного з батьків дитини з інвалідністю або особи, яка їх замінює;</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свідоцтва про народження або копію паспорта дитини з інвалідністю;</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копію паспорта одного з батьків дитини з інвалідністю або особи, яка їх замінює;</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довідку про склад сім’ї або зареєстрованих у житловому приміщенні / будинку осіб.</w:t>
            </w:r>
          </w:p>
          <w:p w:rsidR="00E2081C" w:rsidRPr="00F17DDC" w:rsidRDefault="00E2081C" w:rsidP="00003010">
            <w:pPr>
              <w:pStyle w:val="rvps2"/>
              <w:numPr>
                <w:ilvl w:val="0"/>
                <w:numId w:val="7"/>
              </w:numPr>
              <w:shd w:val="clear" w:color="auto" w:fill="FFFFFF"/>
              <w:spacing w:before="0" w:beforeAutospacing="0" w:after="0" w:afterAutospacing="0"/>
              <w:ind w:left="325" w:hanging="283"/>
              <w:jc w:val="both"/>
              <w:textAlignment w:val="baseline"/>
              <w:rPr>
                <w:sz w:val="26"/>
                <w:szCs w:val="26"/>
              </w:rPr>
            </w:pPr>
            <w:r w:rsidRPr="00F17DDC">
              <w:rPr>
                <w:sz w:val="26"/>
                <w:szCs w:val="26"/>
              </w:rPr>
              <w:t xml:space="preserve">У разі подання заяви за місцем проживання дитини з інвалідністю (крім дітей, які переселилися з тимчасово окупованої території України чи районів проведення антитерористичної операції), відмінним від зареєстрованого, одним із батьків дитини з інвалідністю або особою, яка їх замінює, додатково подається довідка органу соціального </w:t>
            </w:r>
            <w:r w:rsidRPr="00F17DDC">
              <w:rPr>
                <w:sz w:val="26"/>
                <w:szCs w:val="26"/>
              </w:rPr>
              <w:lastRenderedPageBreak/>
              <w:t>захисту населення за зареєстрованим місцем проживання дитини з інвалідністю про те, що вона не перебуває на обліку для забезпечення путівкою.</w:t>
            </w:r>
          </w:p>
          <w:p w:rsidR="00E2081C" w:rsidRPr="00F17DDC" w:rsidRDefault="00E2081C" w:rsidP="003A3756">
            <w:pPr>
              <w:pStyle w:val="rvps2"/>
              <w:shd w:val="clear" w:color="auto" w:fill="FFFFFF"/>
              <w:spacing w:before="0" w:beforeAutospacing="0" w:after="0" w:afterAutospacing="0"/>
              <w:jc w:val="both"/>
              <w:textAlignment w:val="baseline"/>
              <w:rPr>
                <w:sz w:val="26"/>
                <w:szCs w:val="26"/>
              </w:rPr>
            </w:pPr>
            <w:r w:rsidRPr="00F17DDC">
              <w:rPr>
                <w:sz w:val="26"/>
                <w:szCs w:val="26"/>
              </w:rPr>
              <w:t>Під час подання копій документів, передбачених цим пунктом, пред’являються оригінали зазначених документів</w:t>
            </w:r>
          </w:p>
        </w:tc>
      </w:tr>
      <w:tr w:rsidR="00E2081C" w:rsidRPr="00F17DDC" w:rsidTr="003A3756">
        <w:tc>
          <w:tcPr>
            <w:tcW w:w="516" w:type="dxa"/>
          </w:tcPr>
          <w:p w:rsidR="00E2081C" w:rsidRPr="00F17DDC" w:rsidRDefault="00E2081C" w:rsidP="003A3756">
            <w:pPr>
              <w:rPr>
                <w:sz w:val="26"/>
                <w:szCs w:val="26"/>
              </w:rPr>
            </w:pPr>
            <w:r w:rsidRPr="00F17DDC">
              <w:rPr>
                <w:sz w:val="26"/>
                <w:szCs w:val="26"/>
              </w:rPr>
              <w:lastRenderedPageBreak/>
              <w:t>9</w:t>
            </w:r>
          </w:p>
        </w:tc>
        <w:tc>
          <w:tcPr>
            <w:tcW w:w="3028" w:type="dxa"/>
          </w:tcPr>
          <w:p w:rsidR="00E2081C" w:rsidRPr="00F17DDC" w:rsidRDefault="00E2081C" w:rsidP="003A3756">
            <w:pPr>
              <w:jc w:val="both"/>
              <w:rPr>
                <w:sz w:val="26"/>
                <w:szCs w:val="26"/>
              </w:rPr>
            </w:pPr>
            <w:r w:rsidRPr="00F17DDC">
              <w:rPr>
                <w:sz w:val="26"/>
                <w:szCs w:val="26"/>
              </w:rPr>
              <w:t xml:space="preserve">Спосіб подання документів </w:t>
            </w:r>
          </w:p>
        </w:tc>
        <w:tc>
          <w:tcPr>
            <w:tcW w:w="6095" w:type="dxa"/>
          </w:tcPr>
          <w:p w:rsidR="00E2081C" w:rsidRPr="00F17DDC" w:rsidRDefault="00E2081C" w:rsidP="003A3756">
            <w:pPr>
              <w:jc w:val="both"/>
              <w:rPr>
                <w:sz w:val="26"/>
                <w:szCs w:val="26"/>
                <w:lang w:eastAsia="uk-UA"/>
              </w:rPr>
            </w:pPr>
            <w:r w:rsidRPr="00F17DDC">
              <w:rPr>
                <w:sz w:val="26"/>
                <w:szCs w:val="26"/>
              </w:rPr>
              <w:t>Документи подаються особисто заявником за місцем реєстрації або за місцем фактичного проживання (перебування) до управління праці та соціального захисту населення Хмільницької міської ради  або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2081C" w:rsidRPr="00F17DDC" w:rsidTr="003A3756">
        <w:tc>
          <w:tcPr>
            <w:tcW w:w="516" w:type="dxa"/>
          </w:tcPr>
          <w:p w:rsidR="00E2081C" w:rsidRPr="00F17DDC" w:rsidRDefault="00E2081C" w:rsidP="003A3756">
            <w:pPr>
              <w:rPr>
                <w:sz w:val="26"/>
                <w:szCs w:val="26"/>
              </w:rPr>
            </w:pPr>
            <w:r w:rsidRPr="00F17DDC">
              <w:rPr>
                <w:sz w:val="26"/>
                <w:szCs w:val="26"/>
              </w:rPr>
              <w:t>10</w:t>
            </w:r>
          </w:p>
        </w:tc>
        <w:tc>
          <w:tcPr>
            <w:tcW w:w="3028" w:type="dxa"/>
          </w:tcPr>
          <w:p w:rsidR="00E2081C" w:rsidRPr="00F17DDC" w:rsidRDefault="00E2081C" w:rsidP="003A3756">
            <w:pPr>
              <w:rPr>
                <w:sz w:val="26"/>
                <w:szCs w:val="26"/>
              </w:rPr>
            </w:pPr>
            <w:r w:rsidRPr="00F17DDC">
              <w:rPr>
                <w:sz w:val="26"/>
                <w:szCs w:val="26"/>
              </w:rPr>
              <w:t xml:space="preserve">Платність (безоплатність) надання </w:t>
            </w:r>
          </w:p>
        </w:tc>
        <w:tc>
          <w:tcPr>
            <w:tcW w:w="6095" w:type="dxa"/>
          </w:tcPr>
          <w:p w:rsidR="00E2081C" w:rsidRPr="00F17DDC" w:rsidRDefault="00E2081C" w:rsidP="003A3756">
            <w:pPr>
              <w:jc w:val="both"/>
              <w:rPr>
                <w:sz w:val="26"/>
                <w:szCs w:val="26"/>
              </w:rPr>
            </w:pPr>
            <w:r w:rsidRPr="00F17DDC">
              <w:rPr>
                <w:sz w:val="26"/>
                <w:szCs w:val="26"/>
              </w:rPr>
              <w:t>Адміністративна послуга надається безоплатно</w:t>
            </w:r>
          </w:p>
        </w:tc>
      </w:tr>
      <w:tr w:rsidR="00E2081C" w:rsidRPr="00F17DDC" w:rsidTr="003A3756">
        <w:tc>
          <w:tcPr>
            <w:tcW w:w="516" w:type="dxa"/>
          </w:tcPr>
          <w:p w:rsidR="00E2081C" w:rsidRPr="00F17DDC" w:rsidRDefault="00E2081C" w:rsidP="003A3756">
            <w:pPr>
              <w:rPr>
                <w:sz w:val="26"/>
                <w:szCs w:val="26"/>
              </w:rPr>
            </w:pPr>
            <w:r w:rsidRPr="00F17DDC">
              <w:rPr>
                <w:sz w:val="26"/>
                <w:szCs w:val="26"/>
              </w:rPr>
              <w:t>11</w:t>
            </w:r>
          </w:p>
        </w:tc>
        <w:tc>
          <w:tcPr>
            <w:tcW w:w="3028" w:type="dxa"/>
          </w:tcPr>
          <w:p w:rsidR="00E2081C" w:rsidRPr="00F17DDC" w:rsidRDefault="00E2081C" w:rsidP="003A3756">
            <w:pPr>
              <w:jc w:val="both"/>
              <w:rPr>
                <w:sz w:val="26"/>
                <w:szCs w:val="26"/>
              </w:rPr>
            </w:pPr>
            <w:r w:rsidRPr="00F17DDC">
              <w:rPr>
                <w:sz w:val="26"/>
                <w:szCs w:val="26"/>
              </w:rPr>
              <w:t xml:space="preserve">Строк надання </w:t>
            </w:r>
          </w:p>
        </w:tc>
        <w:tc>
          <w:tcPr>
            <w:tcW w:w="6095" w:type="dxa"/>
          </w:tcPr>
          <w:p w:rsidR="00E2081C" w:rsidRPr="00F17DDC" w:rsidRDefault="00E2081C" w:rsidP="003A3756">
            <w:pPr>
              <w:jc w:val="both"/>
              <w:rPr>
                <w:sz w:val="26"/>
                <w:szCs w:val="26"/>
              </w:rPr>
            </w:pPr>
            <w:r w:rsidRPr="00F17DDC">
              <w:rPr>
                <w:sz w:val="26"/>
                <w:szCs w:val="26"/>
              </w:rPr>
              <w:t>Не пізніше 10 днів після надходження заяви із всіма необхідними документами</w:t>
            </w:r>
          </w:p>
        </w:tc>
      </w:tr>
      <w:tr w:rsidR="00E2081C" w:rsidRPr="00F17DDC" w:rsidTr="003A3756">
        <w:tc>
          <w:tcPr>
            <w:tcW w:w="516" w:type="dxa"/>
          </w:tcPr>
          <w:p w:rsidR="00E2081C" w:rsidRPr="00F17DDC" w:rsidRDefault="00E2081C" w:rsidP="003A3756">
            <w:pPr>
              <w:rPr>
                <w:sz w:val="26"/>
                <w:szCs w:val="26"/>
              </w:rPr>
            </w:pPr>
            <w:r w:rsidRPr="00F17DDC">
              <w:rPr>
                <w:sz w:val="26"/>
                <w:szCs w:val="26"/>
              </w:rPr>
              <w:t>12</w:t>
            </w:r>
          </w:p>
        </w:tc>
        <w:tc>
          <w:tcPr>
            <w:tcW w:w="3028" w:type="dxa"/>
          </w:tcPr>
          <w:p w:rsidR="00E2081C" w:rsidRPr="00F17DDC" w:rsidRDefault="00E2081C" w:rsidP="003A3756">
            <w:pPr>
              <w:rPr>
                <w:sz w:val="26"/>
                <w:szCs w:val="26"/>
              </w:rPr>
            </w:pPr>
            <w:r w:rsidRPr="00F17DDC">
              <w:rPr>
                <w:sz w:val="26"/>
                <w:szCs w:val="26"/>
              </w:rPr>
              <w:t>Перелік підстав для відмови</w:t>
            </w:r>
          </w:p>
          <w:p w:rsidR="00E2081C" w:rsidRPr="00F17DDC" w:rsidRDefault="00E2081C" w:rsidP="003A3756">
            <w:pPr>
              <w:rPr>
                <w:sz w:val="26"/>
                <w:szCs w:val="26"/>
              </w:rPr>
            </w:pPr>
            <w:r w:rsidRPr="00F17DDC">
              <w:rPr>
                <w:sz w:val="26"/>
                <w:szCs w:val="26"/>
              </w:rPr>
              <w:t xml:space="preserve">у наданні </w:t>
            </w:r>
          </w:p>
        </w:tc>
        <w:tc>
          <w:tcPr>
            <w:tcW w:w="6095" w:type="dxa"/>
          </w:tcPr>
          <w:p w:rsidR="00E2081C" w:rsidRPr="00F17DDC" w:rsidRDefault="00E2081C" w:rsidP="00003010">
            <w:pPr>
              <w:numPr>
                <w:ilvl w:val="0"/>
                <w:numId w:val="8"/>
              </w:numPr>
              <w:ind w:left="184" w:hanging="142"/>
              <w:jc w:val="both"/>
              <w:rPr>
                <w:sz w:val="26"/>
                <w:szCs w:val="26"/>
              </w:rPr>
            </w:pPr>
            <w:r w:rsidRPr="00F17DDC">
              <w:rPr>
                <w:sz w:val="26"/>
                <w:szCs w:val="26"/>
              </w:rPr>
              <w:t xml:space="preserve">Подання документів до заяви не в повному обсязі; </w:t>
            </w:r>
          </w:p>
          <w:p w:rsidR="00E2081C" w:rsidRPr="00F17DDC" w:rsidRDefault="00E2081C" w:rsidP="00003010">
            <w:pPr>
              <w:numPr>
                <w:ilvl w:val="0"/>
                <w:numId w:val="8"/>
              </w:numPr>
              <w:ind w:left="184" w:hanging="142"/>
              <w:jc w:val="both"/>
              <w:rPr>
                <w:sz w:val="26"/>
                <w:szCs w:val="26"/>
              </w:rPr>
            </w:pPr>
            <w:r w:rsidRPr="00F17DDC">
              <w:rPr>
                <w:sz w:val="26"/>
                <w:szCs w:val="26"/>
              </w:rPr>
              <w:t>Заява подана особою, яка не має права на взяття на облік для забезпечення санаторно-курортним лікуванням</w:t>
            </w:r>
          </w:p>
        </w:tc>
      </w:tr>
      <w:tr w:rsidR="00E2081C" w:rsidRPr="00F17DDC" w:rsidTr="003A3756">
        <w:tc>
          <w:tcPr>
            <w:tcW w:w="516" w:type="dxa"/>
          </w:tcPr>
          <w:p w:rsidR="00E2081C" w:rsidRPr="00F17DDC" w:rsidRDefault="00E2081C" w:rsidP="003A3756">
            <w:pPr>
              <w:rPr>
                <w:sz w:val="26"/>
                <w:szCs w:val="26"/>
              </w:rPr>
            </w:pPr>
            <w:r w:rsidRPr="00F17DDC">
              <w:rPr>
                <w:sz w:val="26"/>
                <w:szCs w:val="26"/>
              </w:rPr>
              <w:t>13</w:t>
            </w:r>
          </w:p>
        </w:tc>
        <w:tc>
          <w:tcPr>
            <w:tcW w:w="3028" w:type="dxa"/>
          </w:tcPr>
          <w:p w:rsidR="00E2081C" w:rsidRPr="00F17DDC" w:rsidRDefault="00E2081C" w:rsidP="003A3756">
            <w:pPr>
              <w:jc w:val="both"/>
              <w:rPr>
                <w:sz w:val="26"/>
                <w:szCs w:val="26"/>
              </w:rPr>
            </w:pPr>
            <w:r w:rsidRPr="00F17DDC">
              <w:rPr>
                <w:sz w:val="26"/>
                <w:szCs w:val="26"/>
              </w:rPr>
              <w:t>Результат надання адміністративної послуги</w:t>
            </w:r>
          </w:p>
          <w:p w:rsidR="00E2081C" w:rsidRPr="00F17DDC" w:rsidRDefault="00E2081C" w:rsidP="003A3756">
            <w:pPr>
              <w:rPr>
                <w:sz w:val="26"/>
                <w:szCs w:val="26"/>
              </w:rPr>
            </w:pPr>
          </w:p>
        </w:tc>
        <w:tc>
          <w:tcPr>
            <w:tcW w:w="6095" w:type="dxa"/>
          </w:tcPr>
          <w:p w:rsidR="00E2081C" w:rsidRPr="00F17DDC" w:rsidRDefault="00E2081C" w:rsidP="003A3756">
            <w:pPr>
              <w:jc w:val="both"/>
              <w:rPr>
                <w:sz w:val="26"/>
                <w:szCs w:val="26"/>
              </w:rPr>
            </w:pPr>
            <w:r w:rsidRPr="00F17DDC">
              <w:rPr>
                <w:sz w:val="26"/>
                <w:szCs w:val="26"/>
              </w:rPr>
              <w:t>Взяття на облік для забезпечення санаторно-курортною путівкою / відмова щодо взяття на облік для забезпечення санаторно-курортною путівкою</w:t>
            </w:r>
          </w:p>
        </w:tc>
      </w:tr>
      <w:tr w:rsidR="00E2081C" w:rsidRPr="00F17DDC" w:rsidTr="003A3756">
        <w:tc>
          <w:tcPr>
            <w:tcW w:w="516" w:type="dxa"/>
          </w:tcPr>
          <w:p w:rsidR="00E2081C" w:rsidRPr="00F17DDC" w:rsidRDefault="00E2081C" w:rsidP="003A3756">
            <w:pPr>
              <w:rPr>
                <w:sz w:val="26"/>
                <w:szCs w:val="26"/>
              </w:rPr>
            </w:pPr>
            <w:r w:rsidRPr="00F17DDC">
              <w:rPr>
                <w:sz w:val="26"/>
                <w:szCs w:val="26"/>
              </w:rPr>
              <w:t>14</w:t>
            </w:r>
          </w:p>
        </w:tc>
        <w:tc>
          <w:tcPr>
            <w:tcW w:w="3028" w:type="dxa"/>
          </w:tcPr>
          <w:p w:rsidR="00E2081C" w:rsidRPr="00F17DDC" w:rsidRDefault="00E2081C" w:rsidP="003A3756">
            <w:pPr>
              <w:rPr>
                <w:sz w:val="26"/>
                <w:szCs w:val="26"/>
              </w:rPr>
            </w:pPr>
            <w:r w:rsidRPr="00F17DDC">
              <w:rPr>
                <w:sz w:val="26"/>
                <w:szCs w:val="26"/>
              </w:rPr>
              <w:t>Способи отримання відповіді (результату)</w:t>
            </w:r>
          </w:p>
        </w:tc>
        <w:tc>
          <w:tcPr>
            <w:tcW w:w="6095" w:type="dxa"/>
          </w:tcPr>
          <w:p w:rsidR="00E2081C" w:rsidRPr="00F17DDC" w:rsidRDefault="00E2081C" w:rsidP="003A3756">
            <w:pPr>
              <w:jc w:val="both"/>
              <w:rPr>
                <w:sz w:val="26"/>
                <w:szCs w:val="26"/>
              </w:rPr>
            </w:pPr>
            <w:r w:rsidRPr="00F17DDC">
              <w:rPr>
                <w:sz w:val="26"/>
                <w:szCs w:val="26"/>
              </w:rPr>
              <w:t xml:space="preserve">Особисто або через законного представника: по телефону або поштою  </w:t>
            </w:r>
          </w:p>
        </w:tc>
      </w:tr>
    </w:tbl>
    <w:p w:rsidR="00E2081C" w:rsidRPr="00F17DDC" w:rsidRDefault="00E2081C" w:rsidP="00E2081C">
      <w:pPr>
        <w:suppressAutoHyphens/>
        <w:autoSpaceDE w:val="0"/>
        <w:rPr>
          <w:b/>
          <w:bCs/>
          <w:sz w:val="26"/>
          <w:szCs w:val="26"/>
        </w:rPr>
      </w:pPr>
    </w:p>
    <w:p w:rsidR="00E2081C" w:rsidRPr="00F17DDC" w:rsidRDefault="00E2081C" w:rsidP="00E2081C">
      <w:pPr>
        <w:suppressAutoHyphens/>
        <w:autoSpaceDE w:val="0"/>
        <w:rPr>
          <w:b/>
          <w:bCs/>
          <w:sz w:val="26"/>
          <w:szCs w:val="26"/>
        </w:rPr>
      </w:pPr>
    </w:p>
    <w:p w:rsidR="00E2081C" w:rsidRPr="00F17DDC" w:rsidRDefault="00E2081C" w:rsidP="00E2081C">
      <w:pPr>
        <w:suppressAutoHyphens/>
        <w:autoSpaceDE w:val="0"/>
        <w:rPr>
          <w:b/>
          <w:bCs/>
          <w:sz w:val="26"/>
          <w:szCs w:val="26"/>
        </w:rPr>
      </w:pPr>
    </w:p>
    <w:p w:rsidR="00E2081C" w:rsidRPr="00F17DDC" w:rsidRDefault="00E2081C">
      <w:pPr>
        <w:rPr>
          <w:b/>
          <w:bCs/>
          <w:sz w:val="26"/>
          <w:szCs w:val="26"/>
        </w:rPr>
      </w:pPr>
      <w:bookmarkStart w:id="81" w:name="_Hlk161485761"/>
      <w:r w:rsidRPr="00F17DDC">
        <w:rPr>
          <w:b/>
          <w:bCs/>
          <w:sz w:val="26"/>
          <w:szCs w:val="26"/>
        </w:rPr>
        <w:t>Керуючий справами виконкому міської ради                            Сергій МАТАШ</w:t>
      </w:r>
      <w:r w:rsidRPr="00F17DDC">
        <w:rPr>
          <w:b/>
          <w:bCs/>
          <w:sz w:val="26"/>
          <w:szCs w:val="26"/>
        </w:rPr>
        <w:br w:type="page"/>
      </w:r>
    </w:p>
    <w:p w:rsidR="00E2081C" w:rsidRPr="00F17DDC" w:rsidRDefault="00E2081C" w:rsidP="00E2081C">
      <w:pPr>
        <w:suppressAutoHyphens/>
        <w:autoSpaceDE w:val="0"/>
        <w:rPr>
          <w:b/>
          <w:bCs/>
          <w:sz w:val="26"/>
          <w:szCs w:val="26"/>
        </w:rPr>
        <w:sectPr w:rsidR="00E2081C" w:rsidRPr="00F17DDC" w:rsidSect="003A3756">
          <w:pgSz w:w="11906" w:h="16838"/>
          <w:pgMar w:top="0" w:right="567" w:bottom="851" w:left="1701" w:header="425" w:footer="709" w:gutter="0"/>
          <w:pgNumType w:start="1"/>
          <w:cols w:space="708"/>
          <w:titlePg/>
          <w:rtlGutter/>
          <w:docGrid w:linePitch="381"/>
        </w:sectPr>
      </w:pPr>
    </w:p>
    <w:p w:rsidR="00E2081C" w:rsidRPr="00F17DDC" w:rsidRDefault="00FE350C" w:rsidP="00E2081C">
      <w:pPr>
        <w:ind w:firstLine="5529"/>
        <w:rPr>
          <w:bCs/>
          <w:lang w:eastAsia="uk-UA"/>
        </w:rPr>
      </w:pPr>
      <w:bookmarkStart w:id="82" w:name="_Hlk161405203"/>
      <w:bookmarkEnd w:id="81"/>
      <w:r w:rsidRPr="00F17DDC">
        <w:rPr>
          <w:bCs/>
          <w:lang w:eastAsia="uk-UA"/>
        </w:rPr>
        <w:lastRenderedPageBreak/>
        <w:t>Додаток № 30</w:t>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rPr>
          <w:lang w:eastAsia="uk-UA"/>
        </w:rPr>
      </w:pPr>
      <w:r w:rsidRPr="00F17DDC">
        <w:rPr>
          <w:lang w:eastAsia="uk-UA"/>
        </w:rPr>
        <w:t xml:space="preserve"> </w:t>
      </w:r>
    </w:p>
    <w:p w:rsidR="00E2081C" w:rsidRPr="00F17DDC" w:rsidRDefault="00E2081C" w:rsidP="00E2081C">
      <w:pPr>
        <w:shd w:val="clear" w:color="auto" w:fill="FFFFFF"/>
        <w:jc w:val="center"/>
        <w:rPr>
          <w:b/>
          <w:bCs/>
          <w:lang w:eastAsia="en-US"/>
        </w:rPr>
      </w:pPr>
    </w:p>
    <w:p w:rsidR="00E2081C" w:rsidRPr="00F17DDC" w:rsidRDefault="00E2081C" w:rsidP="00E2081C">
      <w:pPr>
        <w:shd w:val="clear" w:color="auto" w:fill="FFFFFF"/>
        <w:jc w:val="center"/>
        <w:rPr>
          <w:b/>
          <w:bCs/>
          <w:lang w:eastAsia="en-US"/>
        </w:rPr>
      </w:pPr>
      <w:r w:rsidRPr="00F17DDC">
        <w:rPr>
          <w:b/>
          <w:bCs/>
          <w:lang w:eastAsia="en-US"/>
        </w:rPr>
        <w:t>ІНФОРМАЦІЙНА КАРТКА </w:t>
      </w:r>
      <w:r w:rsidRPr="00F17DDC">
        <w:rPr>
          <w:lang w:eastAsia="en-US"/>
        </w:rPr>
        <w:br/>
      </w:r>
      <w:r w:rsidRPr="00F17DDC">
        <w:rPr>
          <w:b/>
          <w:bCs/>
          <w:lang w:eastAsia="en-US"/>
        </w:rPr>
        <w:t xml:space="preserve">адміністративної послуги </w:t>
      </w:r>
    </w:p>
    <w:p w:rsidR="00E2081C" w:rsidRPr="00F17DDC" w:rsidRDefault="00E2081C" w:rsidP="00E2081C">
      <w:pPr>
        <w:jc w:val="center"/>
        <w:rPr>
          <w:b/>
          <w:shd w:val="clear" w:color="auto" w:fill="FFFFFF"/>
          <w:lang w:eastAsia="uk-UA"/>
        </w:rPr>
      </w:pPr>
      <w:r w:rsidRPr="00F17DDC">
        <w:rPr>
          <w:b/>
          <w:bCs/>
          <w:lang w:eastAsia="uk-UA"/>
        </w:rPr>
        <w:t>„</w:t>
      </w:r>
      <w:r w:rsidRPr="00F17DDC">
        <w:rPr>
          <w:b/>
          <w:lang w:eastAsia="uk-UA"/>
        </w:rPr>
        <w:t xml:space="preserve">ВИДАЧА ДОВІДКИ </w:t>
      </w:r>
      <w:r w:rsidRPr="00F17DDC">
        <w:rPr>
          <w:b/>
          <w:shd w:val="clear" w:color="auto" w:fill="FFFFFF"/>
          <w:lang w:eastAsia="uk-UA"/>
        </w:rPr>
        <w:t xml:space="preserve">ДЛЯ ОТРИМАННЯ ПІЛЬГ ОСОБАМ З ІНВАЛІДНІСТЮ, </w:t>
      </w:r>
    </w:p>
    <w:p w:rsidR="00E2081C" w:rsidRPr="00F17DDC" w:rsidRDefault="00E2081C" w:rsidP="00E2081C">
      <w:pPr>
        <w:ind w:firstLine="709"/>
        <w:jc w:val="center"/>
        <w:rPr>
          <w:b/>
          <w:bCs/>
          <w:lang w:eastAsia="uk-UA"/>
        </w:rPr>
      </w:pPr>
      <w:r w:rsidRPr="00F17DDC">
        <w:rPr>
          <w:b/>
          <w:shd w:val="clear" w:color="auto" w:fill="FFFFFF"/>
          <w:lang w:eastAsia="uk-UA"/>
        </w:rPr>
        <w:t>ЯКІ НЕ МАЮТЬ ПРАВА НА ПЕНСІЮ ЧИ СОЦІАЛЬНУ ДОПОМОГУ</w:t>
      </w:r>
      <w:r w:rsidRPr="00F17DDC">
        <w:rPr>
          <w:b/>
          <w:bCs/>
          <w:lang w:eastAsia="uk-UA"/>
        </w:rPr>
        <w:t>”</w:t>
      </w:r>
    </w:p>
    <w:p w:rsidR="00E2081C" w:rsidRPr="00F17DDC" w:rsidRDefault="00E2081C" w:rsidP="00E2081C">
      <w:pPr>
        <w:jc w:val="center"/>
        <w:rPr>
          <w:sz w:val="28"/>
          <w:szCs w:val="28"/>
          <w:u w:val="single"/>
          <w:lang w:eastAsia="uk-UA"/>
        </w:rPr>
      </w:pPr>
    </w:p>
    <w:p w:rsidR="00E2081C" w:rsidRPr="00F17DDC" w:rsidRDefault="00E2081C" w:rsidP="00E2081C">
      <w:pPr>
        <w:jc w:val="center"/>
        <w:rPr>
          <w:sz w:val="28"/>
          <w:szCs w:val="28"/>
          <w:u w:val="single"/>
          <w:lang w:eastAsia="uk-UA"/>
        </w:rPr>
      </w:pPr>
      <w:r w:rsidRPr="00F17DDC">
        <w:rPr>
          <w:sz w:val="28"/>
          <w:szCs w:val="28"/>
          <w:u w:val="single"/>
          <w:lang w:eastAsia="uk-UA"/>
        </w:rPr>
        <w:t xml:space="preserve"> Управління праці та соціального захисту населення Хмільницької міської ради</w:t>
      </w:r>
    </w:p>
    <w:p w:rsidR="00E2081C" w:rsidRPr="00F17DDC" w:rsidRDefault="00E2081C" w:rsidP="00E2081C">
      <w:pPr>
        <w:jc w:val="center"/>
        <w:rPr>
          <w:sz w:val="28"/>
          <w:szCs w:val="28"/>
          <w:u w:val="single"/>
          <w:lang w:eastAsia="uk-UA"/>
        </w:rPr>
      </w:pPr>
      <w:r w:rsidRPr="00F17DDC">
        <w:rPr>
          <w:sz w:val="28"/>
          <w:szCs w:val="28"/>
          <w:u w:val="single"/>
          <w:lang w:eastAsia="uk-UA"/>
        </w:rPr>
        <w:t>відділ прийому громадян «Прозорий офіс з соціальних питань»</w:t>
      </w:r>
    </w:p>
    <w:p w:rsidR="00E2081C" w:rsidRPr="00F17DDC" w:rsidRDefault="00E2081C" w:rsidP="00E2081C">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 )</w:t>
      </w:r>
    </w:p>
    <w:p w:rsidR="00E2081C" w:rsidRPr="00F17DDC" w:rsidRDefault="00E2081C" w:rsidP="00E2081C">
      <w:pPr>
        <w:shd w:val="clear" w:color="auto" w:fill="FFFFFF"/>
        <w:jc w:val="center"/>
        <w:rPr>
          <w:lang w:eastAsia="en-US"/>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6"/>
        <w:gridCol w:w="2631"/>
        <w:gridCol w:w="6521"/>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1</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Місце знаходження </w:t>
            </w:r>
          </w:p>
        </w:tc>
        <w:tc>
          <w:tcPr>
            <w:tcW w:w="3378"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i/>
                <w:sz w:val="26"/>
                <w:szCs w:val="26"/>
                <w:lang w:eastAsia="uk-UA"/>
              </w:rPr>
            </w:pPr>
            <w:r w:rsidRPr="00F17DDC">
              <w:rPr>
                <w:sz w:val="26"/>
                <w:szCs w:val="26"/>
                <w:lang w:eastAsia="uk-UA"/>
              </w:rPr>
              <w:t>22000 Вінницька обл., м.Хмільник,  2 пров. Чорн</w:t>
            </w:r>
            <w:r w:rsidR="00E03C75" w:rsidRPr="00F17DDC">
              <w:rPr>
                <w:sz w:val="26"/>
                <w:szCs w:val="26"/>
                <w:lang w:eastAsia="uk-UA"/>
              </w:rPr>
              <w:t>овола В’ячеслава,8, каб.1, каб.4</w:t>
            </w:r>
            <w:r w:rsidRPr="00F17DDC">
              <w:rPr>
                <w:sz w:val="26"/>
                <w:szCs w:val="26"/>
                <w:lang w:eastAsia="uk-UA"/>
              </w:rPr>
              <w:t>.</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2</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Інформація щодо режиму роботи </w:t>
            </w:r>
          </w:p>
        </w:tc>
        <w:tc>
          <w:tcPr>
            <w:tcW w:w="3378"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Пн-Чт: 8.00 – 17.00 ;</w:t>
            </w:r>
          </w:p>
          <w:p w:rsidR="00E2081C" w:rsidRPr="00F17DDC" w:rsidRDefault="00E2081C" w:rsidP="003A3756">
            <w:pPr>
              <w:rPr>
                <w:sz w:val="26"/>
                <w:szCs w:val="26"/>
                <w:lang w:eastAsia="uk-UA"/>
              </w:rPr>
            </w:pPr>
            <w:r w:rsidRPr="00F17DDC">
              <w:rPr>
                <w:sz w:val="26"/>
                <w:szCs w:val="26"/>
                <w:lang w:eastAsia="uk-UA"/>
              </w:rPr>
              <w:t>Пт:       8.00 – 15.45 ;</w:t>
            </w:r>
          </w:p>
          <w:p w:rsidR="00E2081C" w:rsidRPr="00F17DDC" w:rsidRDefault="00E2081C" w:rsidP="003A3756">
            <w:pPr>
              <w:rPr>
                <w:sz w:val="26"/>
                <w:szCs w:val="26"/>
                <w:lang w:eastAsia="uk-UA"/>
              </w:rPr>
            </w:pPr>
            <w:r w:rsidRPr="00F17DDC">
              <w:rPr>
                <w:sz w:val="26"/>
                <w:szCs w:val="26"/>
                <w:lang w:eastAsia="uk-UA"/>
              </w:rPr>
              <w:t>Перерва для санітарної обробки : 12.00 - 12.45;</w:t>
            </w:r>
          </w:p>
          <w:p w:rsidR="00E2081C" w:rsidRPr="00F17DDC" w:rsidRDefault="00E2081C" w:rsidP="003A3756">
            <w:pPr>
              <w:rPr>
                <w:i/>
                <w:sz w:val="26"/>
                <w:szCs w:val="26"/>
                <w:lang w:eastAsia="uk-UA"/>
              </w:rPr>
            </w:pPr>
            <w:r w:rsidRPr="00F17DDC">
              <w:rPr>
                <w:sz w:val="26"/>
                <w:szCs w:val="26"/>
                <w:lang w:eastAsia="uk-UA"/>
              </w:rPr>
              <w:t>Вихідні дні: субота, неділя, святкові дні.</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3</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378"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(04338) 22130, 23372, факс 22656 </w:t>
            </w:r>
          </w:p>
          <w:p w:rsidR="00E2081C" w:rsidRPr="00F17DDC" w:rsidRDefault="00E2081C" w:rsidP="003A3756">
            <w:pPr>
              <w:rPr>
                <w:i/>
                <w:sz w:val="26"/>
                <w:szCs w:val="26"/>
                <w:lang w:eastAsia="uk-UA"/>
              </w:rPr>
            </w:pPr>
            <w:r w:rsidRPr="00F17DDC">
              <w:rPr>
                <w:sz w:val="26"/>
                <w:szCs w:val="26"/>
                <w:lang w:eastAsia="uk-UA"/>
              </w:rPr>
              <w:t xml:space="preserve">e-mail:socprotect_hm@ukr.                                     </w:t>
            </w:r>
          </w:p>
        </w:tc>
      </w:tr>
      <w:tr w:rsidR="00E2081C" w:rsidRPr="00F17DDC" w:rsidTr="003A3756">
        <w:tc>
          <w:tcPr>
            <w:tcW w:w="5000" w:type="pct"/>
            <w:gridSpan w:val="3"/>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b/>
                <w:bCs/>
                <w:sz w:val="26"/>
                <w:szCs w:val="26"/>
                <w:lang w:eastAsia="en-US"/>
              </w:rPr>
              <w:t>Нормативні акти, якими регламентується надання адміністративної послуги</w:t>
            </w:r>
          </w:p>
        </w:tc>
      </w:tr>
      <w:tr w:rsidR="00E2081C" w:rsidRPr="00F17DDC" w:rsidTr="003A3756">
        <w:trPr>
          <w:trHeight w:val="507"/>
        </w:trPr>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4</w:t>
            </w:r>
          </w:p>
        </w:tc>
        <w:tc>
          <w:tcPr>
            <w:tcW w:w="1366"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43" w:right="113"/>
              <w:jc w:val="both"/>
              <w:rPr>
                <w:sz w:val="26"/>
                <w:szCs w:val="26"/>
                <w:lang w:eastAsia="en-US"/>
              </w:rPr>
            </w:pPr>
            <w:r w:rsidRPr="00F17DDC">
              <w:rPr>
                <w:sz w:val="26"/>
                <w:szCs w:val="26"/>
                <w:lang w:eastAsia="en-US"/>
              </w:rPr>
              <w:t>Закони України</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3" w:right="113"/>
              <w:jc w:val="both"/>
              <w:rPr>
                <w:sz w:val="26"/>
                <w:szCs w:val="26"/>
                <w:lang w:eastAsia="en-US"/>
              </w:rPr>
            </w:pPr>
            <w:r w:rsidRPr="00F17DDC">
              <w:rPr>
                <w:sz w:val="26"/>
                <w:szCs w:val="26"/>
                <w:lang w:eastAsia="en-US"/>
              </w:rPr>
              <w:t>ЗаконУкраїни „Про основи соціальної захищеності осіб з інвалідністю в Україні</w:t>
            </w:r>
            <w:r w:rsidRPr="00F17DDC">
              <w:rPr>
                <w:sz w:val="26"/>
                <w:szCs w:val="26"/>
                <w:shd w:val="clear" w:color="auto" w:fill="FFFFFF"/>
                <w:lang w:eastAsia="en-US"/>
              </w:rPr>
              <w:t>” від 21.03.1991 № 875-XII</w:t>
            </w:r>
          </w:p>
        </w:tc>
      </w:tr>
      <w:tr w:rsidR="00E2081C" w:rsidRPr="00F17DDC" w:rsidTr="003A3756">
        <w:trPr>
          <w:trHeight w:val="499"/>
        </w:trPr>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5</w:t>
            </w:r>
          </w:p>
        </w:tc>
        <w:tc>
          <w:tcPr>
            <w:tcW w:w="1366"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43" w:right="113"/>
              <w:jc w:val="both"/>
              <w:rPr>
                <w:sz w:val="26"/>
                <w:szCs w:val="26"/>
                <w:lang w:eastAsia="en-US"/>
              </w:rPr>
            </w:pPr>
            <w:r w:rsidRPr="00F17DDC">
              <w:rPr>
                <w:sz w:val="26"/>
                <w:szCs w:val="26"/>
                <w:lang w:eastAsia="en-US"/>
              </w:rPr>
              <w:t>Акти центральних органів виконавчої влади</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tabs>
                <w:tab w:val="center" w:pos="4677"/>
                <w:tab w:val="right" w:pos="9355"/>
              </w:tabs>
              <w:ind w:left="-3" w:right="113"/>
              <w:jc w:val="both"/>
              <w:rPr>
                <w:sz w:val="26"/>
                <w:szCs w:val="26"/>
                <w:lang w:eastAsia="uk-UA"/>
              </w:rPr>
            </w:pPr>
            <w:r w:rsidRPr="00F17DDC">
              <w:rPr>
                <w:sz w:val="26"/>
                <w:szCs w:val="26"/>
                <w:lang w:eastAsia="uk-UA"/>
              </w:rPr>
              <w:t>Наказ Міністерства соціальної політики України</w:t>
            </w:r>
            <w:r w:rsidRPr="00F17DDC">
              <w:rPr>
                <w:sz w:val="26"/>
                <w:szCs w:val="26"/>
                <w:lang w:eastAsia="uk-UA"/>
              </w:rPr>
              <w:br/>
              <w:t xml:space="preserve">від 21.09.2015 № 946 „Про затвердження форми та Порядку видачі довідки </w:t>
            </w:r>
            <w:r w:rsidRPr="00F17DDC">
              <w:rPr>
                <w:sz w:val="26"/>
                <w:szCs w:val="26"/>
                <w:shd w:val="clear" w:color="auto" w:fill="FFFFFF"/>
                <w:lang w:eastAsia="uk-UA"/>
              </w:rPr>
              <w:t>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E2081C" w:rsidRPr="00F17DDC" w:rsidTr="003A3756">
        <w:tc>
          <w:tcPr>
            <w:tcW w:w="5000" w:type="pct"/>
            <w:gridSpan w:val="3"/>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3" w:right="113"/>
              <w:jc w:val="center"/>
              <w:rPr>
                <w:sz w:val="26"/>
                <w:szCs w:val="26"/>
                <w:lang w:eastAsia="en-US"/>
              </w:rPr>
            </w:pPr>
            <w:r w:rsidRPr="00F17DDC">
              <w:rPr>
                <w:b/>
                <w:bCs/>
                <w:sz w:val="26"/>
                <w:szCs w:val="26"/>
                <w:lang w:eastAsia="en-US"/>
              </w:rPr>
              <w:t>Умови отримання адміністративної послуги</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6</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Підстава для отримання </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shd w:val="clear" w:color="auto" w:fill="FFFFFF"/>
              <w:tabs>
                <w:tab w:val="center" w:pos="4677"/>
                <w:tab w:val="right" w:pos="9355"/>
              </w:tabs>
              <w:ind w:left="-3" w:right="113"/>
              <w:jc w:val="both"/>
              <w:textAlignment w:val="baseline"/>
              <w:rPr>
                <w:sz w:val="26"/>
                <w:szCs w:val="26"/>
                <w:lang w:eastAsia="uk-UA"/>
              </w:rPr>
            </w:pPr>
            <w:r w:rsidRPr="00F17DDC">
              <w:rPr>
                <w:sz w:val="26"/>
                <w:szCs w:val="26"/>
                <w:lang w:eastAsia="uk-UA"/>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w:t>
            </w:r>
            <w:r w:rsidRPr="00F17DDC">
              <w:rPr>
                <w:sz w:val="26"/>
                <w:szCs w:val="26"/>
                <w:shd w:val="clear" w:color="auto" w:fill="FFFFFF"/>
                <w:lang w:eastAsia="uk-UA"/>
              </w:rPr>
              <w:t>”</w:t>
            </w:r>
            <w:r w:rsidRPr="00F17DDC">
              <w:rPr>
                <w:sz w:val="26"/>
                <w:szCs w:val="26"/>
                <w:lang w:eastAsia="uk-UA"/>
              </w:rPr>
              <w:t>, „Про державну соціальну допомогу особам, які не мають права на пенсію, та особам з інвалідністю</w:t>
            </w:r>
            <w:r w:rsidRPr="00F17DDC">
              <w:rPr>
                <w:sz w:val="26"/>
                <w:szCs w:val="26"/>
                <w:shd w:val="clear" w:color="auto" w:fill="FFFFFF"/>
                <w:lang w:eastAsia="uk-UA"/>
              </w:rPr>
              <w:t>”</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7</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rPr>
              <w:t>Перелік необхідних документів</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shd w:val="clear" w:color="auto" w:fill="FFFFFF"/>
              <w:tabs>
                <w:tab w:val="center" w:pos="4677"/>
                <w:tab w:val="right" w:pos="9355"/>
              </w:tabs>
              <w:ind w:right="113" w:hanging="2"/>
              <w:jc w:val="both"/>
              <w:rPr>
                <w:sz w:val="26"/>
                <w:szCs w:val="26"/>
              </w:rPr>
            </w:pPr>
            <w:r w:rsidRPr="00F17DDC">
              <w:rPr>
                <w:sz w:val="26"/>
                <w:szCs w:val="26"/>
              </w:rPr>
              <w:t>Заява особи з інвалідністю або її законного представника   для видачі довідки для отримання пільг  (далі – заява);</w:t>
            </w:r>
          </w:p>
          <w:p w:rsidR="00E2081C" w:rsidRPr="00F17DDC" w:rsidRDefault="00E2081C" w:rsidP="003A3756">
            <w:pPr>
              <w:shd w:val="clear" w:color="auto" w:fill="FFFFFF"/>
              <w:tabs>
                <w:tab w:val="center" w:pos="4677"/>
                <w:tab w:val="right" w:pos="9355"/>
              </w:tabs>
              <w:ind w:right="113"/>
              <w:jc w:val="both"/>
              <w:rPr>
                <w:sz w:val="26"/>
                <w:szCs w:val="26"/>
              </w:rPr>
            </w:pPr>
            <w:r w:rsidRPr="00F17DDC">
              <w:rPr>
                <w:sz w:val="26"/>
                <w:szCs w:val="26"/>
              </w:rPr>
              <w:t xml:space="preserve">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законного представника та </w:t>
            </w:r>
            <w:r w:rsidRPr="00F17DDC">
              <w:rPr>
                <w:sz w:val="26"/>
                <w:szCs w:val="26"/>
              </w:rPr>
              <w:lastRenderedPageBreak/>
              <w:t>документа, що підтверджує повноваження законного представника;</w:t>
            </w:r>
          </w:p>
          <w:p w:rsidR="00E2081C" w:rsidRPr="00F17DDC" w:rsidRDefault="00E2081C" w:rsidP="003A3756">
            <w:pPr>
              <w:shd w:val="clear" w:color="auto" w:fill="FFFFFF"/>
              <w:tabs>
                <w:tab w:val="center" w:pos="4677"/>
                <w:tab w:val="right" w:pos="9355"/>
              </w:tabs>
              <w:ind w:right="113"/>
              <w:jc w:val="both"/>
              <w:rPr>
                <w:sz w:val="26"/>
                <w:szCs w:val="26"/>
              </w:rPr>
            </w:pPr>
            <w:r w:rsidRPr="00F17DDC">
              <w:rPr>
                <w:sz w:val="26"/>
                <w:szCs w:val="26"/>
              </w:rPr>
              <w:t>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rsidR="00E2081C" w:rsidRPr="00F17DDC" w:rsidRDefault="00E2081C" w:rsidP="003A3756">
            <w:pPr>
              <w:shd w:val="clear" w:color="auto" w:fill="FFFFFF"/>
              <w:tabs>
                <w:tab w:val="center" w:pos="4677"/>
                <w:tab w:val="right" w:pos="9355"/>
              </w:tabs>
              <w:ind w:right="113"/>
              <w:jc w:val="both"/>
              <w:textAlignment w:val="baseline"/>
              <w:rPr>
                <w:sz w:val="26"/>
                <w:szCs w:val="26"/>
                <w:shd w:val="clear" w:color="auto" w:fill="FFFFFF"/>
                <w:lang w:eastAsia="uk-UA"/>
              </w:rPr>
            </w:pPr>
            <w:r w:rsidRPr="00F17DDC">
              <w:rPr>
                <w:sz w:val="26"/>
                <w:szCs w:val="26"/>
              </w:rPr>
              <w:t xml:space="preserve">одна кольорова фотокартка особи з інвалідністю  розміром 3,5 х 4,5 см </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lastRenderedPageBreak/>
              <w:t>8</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lang w:eastAsia="uk-UA"/>
              </w:rPr>
              <w:t>Заява та документи подаються заявником особисто або уповноваженою ним особою через відділ прийому громадян «Прозорий офіс з соціальних питань» управління праці та соціального захисту населення Хмільницької міської ради</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9</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right="113"/>
              <w:jc w:val="both"/>
              <w:rPr>
                <w:sz w:val="26"/>
                <w:szCs w:val="26"/>
                <w:lang w:eastAsia="en-US"/>
              </w:rPr>
            </w:pPr>
            <w:r w:rsidRPr="00F17DDC">
              <w:rPr>
                <w:sz w:val="26"/>
                <w:szCs w:val="26"/>
                <w:lang w:eastAsia="en-US"/>
              </w:rPr>
              <w:t>Адміністративна послуга надається безоплатно</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10</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right="113"/>
              <w:jc w:val="both"/>
              <w:rPr>
                <w:sz w:val="26"/>
                <w:szCs w:val="26"/>
                <w:lang w:eastAsia="en-US"/>
              </w:rPr>
            </w:pPr>
            <w:r w:rsidRPr="00F17DDC">
              <w:rPr>
                <w:sz w:val="26"/>
                <w:szCs w:val="26"/>
                <w:shd w:val="clear" w:color="auto" w:fill="FFFFFF"/>
                <w:lang w:eastAsia="en-US"/>
              </w:rPr>
              <w:t>П’ять робочих днів з дня отримання заяви</w:t>
            </w:r>
            <w:r w:rsidRPr="00F17DDC">
              <w:rPr>
                <w:sz w:val="26"/>
                <w:szCs w:val="26"/>
                <w:lang w:eastAsia="en-US"/>
              </w:rPr>
              <w:t>суб’єктом надання адміністративної послуги</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11</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відмови у наданні </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right="113"/>
              <w:jc w:val="both"/>
              <w:rPr>
                <w:sz w:val="26"/>
                <w:szCs w:val="26"/>
                <w:lang w:eastAsia="en-US"/>
              </w:rPr>
            </w:pPr>
            <w:r w:rsidRPr="00F17DDC">
              <w:rPr>
                <w:sz w:val="26"/>
                <w:szCs w:val="26"/>
                <w:lang w:eastAsia="en-US"/>
              </w:rPr>
              <w:t>Подання недостовірних даних;</w:t>
            </w:r>
          </w:p>
          <w:p w:rsidR="00E2081C" w:rsidRPr="00F17DDC" w:rsidRDefault="00E2081C" w:rsidP="003A3756">
            <w:pPr>
              <w:ind w:right="113"/>
              <w:jc w:val="both"/>
              <w:rPr>
                <w:sz w:val="26"/>
                <w:szCs w:val="26"/>
                <w:shd w:val="clear" w:color="auto" w:fill="FFFFFF"/>
                <w:lang w:eastAsia="en-US"/>
              </w:rPr>
            </w:pPr>
            <w:r w:rsidRPr="00F17DDC">
              <w:rPr>
                <w:sz w:val="26"/>
                <w:szCs w:val="26"/>
                <w:lang w:eastAsia="en-US"/>
              </w:rPr>
              <w:t xml:space="preserve">виникнення у особи права на пенсію чи соціальну допомогу </w:t>
            </w:r>
            <w:r w:rsidRPr="00F17DDC">
              <w:rPr>
                <w:sz w:val="26"/>
                <w:szCs w:val="26"/>
                <w:shd w:val="clear" w:color="auto" w:fill="FFFFFF"/>
                <w:lang w:eastAsia="en-US"/>
              </w:rPr>
              <w:t xml:space="preserve">відповідно до законів України </w:t>
            </w:r>
            <w:r w:rsidRPr="00F17DDC">
              <w:rPr>
                <w:sz w:val="26"/>
                <w:szCs w:val="26"/>
                <w:lang w:eastAsia="en-US"/>
              </w:rPr>
              <w:t>„Про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w:t>
            </w:r>
            <w:r w:rsidRPr="00F17DDC">
              <w:rPr>
                <w:sz w:val="26"/>
                <w:szCs w:val="26"/>
                <w:shd w:val="clear" w:color="auto" w:fill="FFFFFF"/>
                <w:lang w:eastAsia="en-US"/>
              </w:rPr>
              <w:t>, та призначення такої пенсії або соціальної допомоги</w:t>
            </w:r>
          </w:p>
        </w:tc>
      </w:tr>
      <w:tr w:rsidR="00E2081C" w:rsidRPr="00F17DDC" w:rsidTr="003A3756">
        <w:trPr>
          <w:trHeight w:val="262"/>
        </w:trPr>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12</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shd w:val="clear" w:color="auto" w:fill="FFFFFF"/>
              <w:tabs>
                <w:tab w:val="center" w:pos="4677"/>
                <w:tab w:val="right" w:pos="9355"/>
              </w:tabs>
              <w:ind w:right="113"/>
              <w:jc w:val="both"/>
              <w:textAlignment w:val="baseline"/>
              <w:rPr>
                <w:sz w:val="26"/>
                <w:szCs w:val="26"/>
                <w:shd w:val="clear" w:color="auto" w:fill="FFFFFF"/>
                <w:lang w:eastAsia="uk-UA"/>
              </w:rPr>
            </w:pPr>
            <w:r w:rsidRPr="00F17DDC">
              <w:rPr>
                <w:sz w:val="26"/>
                <w:szCs w:val="26"/>
                <w:shd w:val="clear" w:color="auto" w:fill="FFFFFF"/>
                <w:lang w:eastAsia="uk-UA"/>
              </w:rPr>
              <w:t>Видача довідки для отримання пільг / відмова в наданні довідки для отримання пільг</w:t>
            </w:r>
          </w:p>
        </w:tc>
      </w:tr>
      <w:tr w:rsidR="00E2081C" w:rsidRPr="00F17DDC" w:rsidTr="003A3756">
        <w:tc>
          <w:tcPr>
            <w:tcW w:w="257"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ind w:left="113" w:right="113"/>
              <w:jc w:val="center"/>
              <w:rPr>
                <w:sz w:val="26"/>
                <w:szCs w:val="26"/>
                <w:lang w:eastAsia="en-US"/>
              </w:rPr>
            </w:pPr>
            <w:r w:rsidRPr="00F17DDC">
              <w:rPr>
                <w:sz w:val="26"/>
                <w:szCs w:val="26"/>
                <w:lang w:eastAsia="en-US"/>
              </w:rPr>
              <w:t>13</w:t>
            </w:r>
          </w:p>
        </w:tc>
        <w:tc>
          <w:tcPr>
            <w:tcW w:w="136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378" w:type="pct"/>
            <w:tcBorders>
              <w:top w:val="single" w:sz="6" w:space="0" w:color="000000"/>
              <w:left w:val="single" w:sz="6" w:space="0" w:color="000000"/>
              <w:bottom w:val="single" w:sz="6" w:space="0" w:color="000000"/>
              <w:right w:val="single" w:sz="6" w:space="0" w:color="000000"/>
            </w:tcBorders>
            <w:hideMark/>
          </w:tcPr>
          <w:p w:rsidR="00E2081C" w:rsidRPr="00F17DDC" w:rsidRDefault="00E2081C" w:rsidP="003A3756">
            <w:pPr>
              <w:autoSpaceDE w:val="0"/>
              <w:autoSpaceDN w:val="0"/>
              <w:adjustRightInd w:val="0"/>
              <w:ind w:right="113"/>
              <w:jc w:val="both"/>
              <w:rPr>
                <w:sz w:val="26"/>
                <w:szCs w:val="26"/>
                <w:lang w:eastAsia="en-US"/>
              </w:rPr>
            </w:pPr>
            <w:r w:rsidRPr="00F17DDC">
              <w:rPr>
                <w:sz w:val="26"/>
                <w:szCs w:val="26"/>
                <w:lang w:eastAsia="en-US"/>
              </w:rPr>
              <w:t>Заявником особисто або уповноваженою ним особою</w:t>
            </w:r>
          </w:p>
          <w:p w:rsidR="00E2081C" w:rsidRPr="00F17DDC" w:rsidRDefault="00E2081C" w:rsidP="003A3756">
            <w:pPr>
              <w:autoSpaceDE w:val="0"/>
              <w:autoSpaceDN w:val="0"/>
              <w:adjustRightInd w:val="0"/>
              <w:ind w:left="50" w:right="113"/>
              <w:jc w:val="both"/>
              <w:rPr>
                <w:sz w:val="26"/>
                <w:szCs w:val="26"/>
                <w:lang w:eastAsia="en-US"/>
              </w:rPr>
            </w:pPr>
          </w:p>
        </w:tc>
      </w:tr>
    </w:tbl>
    <w:p w:rsidR="00E2081C" w:rsidRPr="00F17DDC" w:rsidRDefault="00E2081C" w:rsidP="00E2081C">
      <w:pPr>
        <w:jc w:val="right"/>
        <w:rPr>
          <w:i/>
          <w:lang w:eastAsia="uk-UA"/>
        </w:rPr>
      </w:pPr>
    </w:p>
    <w:bookmarkEnd w:id="82"/>
    <w:p w:rsidR="00E2081C" w:rsidRPr="00F17DDC" w:rsidRDefault="00E2081C" w:rsidP="00E2081C">
      <w:pPr>
        <w:jc w:val="center"/>
        <w:rPr>
          <w:b/>
          <w:bCs/>
          <w:sz w:val="26"/>
          <w:szCs w:val="26"/>
        </w:rPr>
      </w:pPr>
    </w:p>
    <w:p w:rsidR="00E2081C" w:rsidRPr="00F17DDC" w:rsidRDefault="00E2081C" w:rsidP="00E2081C">
      <w:pPr>
        <w:jc w:val="center"/>
        <w:rPr>
          <w:b/>
          <w:bCs/>
          <w:sz w:val="26"/>
          <w:szCs w:val="26"/>
        </w:rPr>
      </w:pPr>
    </w:p>
    <w:p w:rsidR="000F7D56" w:rsidRPr="00F17DDC" w:rsidRDefault="00E2081C">
      <w:pPr>
        <w:rPr>
          <w:b/>
          <w:bCs/>
          <w:sz w:val="26"/>
          <w:szCs w:val="26"/>
        </w:rPr>
      </w:pPr>
      <w:r w:rsidRPr="00F17DDC">
        <w:rPr>
          <w:b/>
          <w:bCs/>
          <w:sz w:val="26"/>
          <w:szCs w:val="26"/>
        </w:rPr>
        <w:t>Керуючий справами виконкому міської ради                            Сергій МАТАШ</w:t>
      </w:r>
    </w:p>
    <w:p w:rsidR="000F7D56" w:rsidRPr="00F17DDC" w:rsidRDefault="000F7D56">
      <w:pPr>
        <w:rPr>
          <w:b/>
          <w:bCs/>
          <w:sz w:val="26"/>
          <w:szCs w:val="26"/>
        </w:rPr>
      </w:pPr>
      <w:r w:rsidRPr="00F17DDC">
        <w:rPr>
          <w:b/>
          <w:bCs/>
          <w:sz w:val="26"/>
          <w:szCs w:val="26"/>
        </w:rPr>
        <w:br w:type="page"/>
      </w:r>
    </w:p>
    <w:p w:rsidR="000F7D56" w:rsidRPr="00F17DDC" w:rsidRDefault="000F7D56" w:rsidP="000F7D56">
      <w:pPr>
        <w:suppressAutoHyphens/>
        <w:autoSpaceDE w:val="0"/>
        <w:ind w:left="2832" w:firstLine="1421"/>
        <w:jc w:val="center"/>
        <w:rPr>
          <w:sz w:val="22"/>
          <w:szCs w:val="22"/>
          <w:lang w:eastAsia="uk-UA"/>
        </w:rPr>
      </w:pPr>
      <w:bookmarkStart w:id="83" w:name="_Hlk161679244"/>
      <w:r w:rsidRPr="00F17DDC">
        <w:rPr>
          <w:sz w:val="22"/>
          <w:szCs w:val="22"/>
          <w:lang w:eastAsia="uk-UA"/>
        </w:rPr>
        <w:lastRenderedPageBreak/>
        <w:t xml:space="preserve">Додаток № </w:t>
      </w:r>
      <w:r w:rsidR="00FE350C" w:rsidRPr="00F17DDC">
        <w:rPr>
          <w:sz w:val="22"/>
          <w:szCs w:val="22"/>
          <w:lang w:eastAsia="uk-UA"/>
        </w:rPr>
        <w:t>31</w:t>
      </w:r>
    </w:p>
    <w:p w:rsidR="000F7D56" w:rsidRPr="00F17DDC" w:rsidRDefault="000F7D56" w:rsidP="000F7D56">
      <w:pPr>
        <w:suppressAutoHyphens/>
        <w:autoSpaceDE w:val="0"/>
        <w:ind w:left="5664" w:firstLine="573"/>
        <w:rPr>
          <w:sz w:val="22"/>
          <w:szCs w:val="22"/>
          <w:lang w:eastAsia="uk-UA"/>
        </w:rPr>
      </w:pPr>
      <w:r w:rsidRPr="00F17DDC">
        <w:rPr>
          <w:sz w:val="22"/>
          <w:szCs w:val="22"/>
          <w:lang w:eastAsia="uk-UA"/>
        </w:rPr>
        <w:t>до рішення виконавчого комітету</w:t>
      </w:r>
    </w:p>
    <w:p w:rsidR="000F7D56" w:rsidRPr="00F17DDC" w:rsidRDefault="000F7D56" w:rsidP="000F7D56">
      <w:pPr>
        <w:suppressAutoHyphens/>
        <w:autoSpaceDE w:val="0"/>
        <w:ind w:left="6237"/>
        <w:rPr>
          <w:sz w:val="22"/>
          <w:szCs w:val="22"/>
          <w:lang w:eastAsia="uk-UA"/>
        </w:rPr>
      </w:pPr>
      <w:r w:rsidRPr="00F17DDC">
        <w:rPr>
          <w:sz w:val="22"/>
          <w:szCs w:val="22"/>
          <w:lang w:eastAsia="uk-UA"/>
        </w:rPr>
        <w:t xml:space="preserve">Хмільницької міської ради  </w:t>
      </w:r>
    </w:p>
    <w:p w:rsidR="000F7D56" w:rsidRPr="00F17DDC" w:rsidRDefault="000F7D56" w:rsidP="000F7D56">
      <w:pPr>
        <w:suppressAutoHyphens/>
        <w:autoSpaceDE w:val="0"/>
        <w:ind w:firstLine="6237"/>
        <w:rPr>
          <w:lang w:eastAsia="uk-UA"/>
        </w:rPr>
      </w:pPr>
      <w:r w:rsidRPr="00F17DDC">
        <w:rPr>
          <w:sz w:val="22"/>
          <w:szCs w:val="22"/>
          <w:lang w:eastAsia="uk-UA"/>
        </w:rPr>
        <w:t>№     від «__ »   ___________2025 р.</w:t>
      </w:r>
    </w:p>
    <w:bookmarkEnd w:id="83"/>
    <w:p w:rsidR="000F7D56" w:rsidRPr="00F17DDC" w:rsidRDefault="000F7D56" w:rsidP="000F7D56">
      <w:pPr>
        <w:ind w:firstLine="142"/>
        <w:rPr>
          <w:vanish/>
        </w:rPr>
      </w:pPr>
    </w:p>
    <w:p w:rsidR="000F7D56" w:rsidRPr="00F17DDC" w:rsidRDefault="000F7D56" w:rsidP="000F7D56"/>
    <w:p w:rsidR="000F7D56" w:rsidRPr="00F17DDC" w:rsidRDefault="000F7D56" w:rsidP="000F7D56">
      <w:pPr>
        <w:ind w:right="-1"/>
        <w:jc w:val="center"/>
        <w:rPr>
          <w:b/>
          <w:sz w:val="26"/>
          <w:szCs w:val="26"/>
        </w:rPr>
      </w:pPr>
      <w:r w:rsidRPr="00F17DDC">
        <w:rPr>
          <w:b/>
          <w:sz w:val="26"/>
          <w:szCs w:val="26"/>
        </w:rPr>
        <w:t>ІНФОРМАЦІЙНА КАРТКА</w:t>
      </w:r>
    </w:p>
    <w:p w:rsidR="000F7D56" w:rsidRPr="00F17DDC" w:rsidRDefault="000F7D56" w:rsidP="000F7D56">
      <w:pPr>
        <w:ind w:right="-1"/>
        <w:jc w:val="center"/>
        <w:rPr>
          <w:b/>
          <w:sz w:val="26"/>
          <w:szCs w:val="26"/>
        </w:rPr>
      </w:pPr>
      <w:r w:rsidRPr="00F17DDC">
        <w:rPr>
          <w:b/>
          <w:sz w:val="26"/>
          <w:szCs w:val="26"/>
        </w:rPr>
        <w:t>адміністративної послуги</w:t>
      </w:r>
    </w:p>
    <w:p w:rsidR="000F7D56" w:rsidRPr="00F17DDC" w:rsidRDefault="000F7D56" w:rsidP="000F7D56">
      <w:pPr>
        <w:ind w:right="-1"/>
        <w:jc w:val="center"/>
        <w:rPr>
          <w:b/>
          <w:bCs/>
          <w:sz w:val="26"/>
          <w:szCs w:val="26"/>
          <w:bdr w:val="none" w:sz="0" w:space="0" w:color="auto" w:frame="1"/>
        </w:rPr>
      </w:pPr>
      <w:r w:rsidRPr="00F17DDC">
        <w:rPr>
          <w:b/>
          <w:bCs/>
          <w:sz w:val="26"/>
          <w:szCs w:val="26"/>
          <w:bdr w:val="none" w:sz="0" w:space="0" w:color="auto" w:frame="1"/>
        </w:rPr>
        <w:t>„УСТАНОВЛЕННЯ СТАТУСУ, ВИДАЧА ПОСВІДЧЕНЬ ОСОБАМ,  ЯКІ ПОСТРАЖДАЛИ ВНАСЛІДОК ЧОРНОБИЛЬСЬКОЇ КАТАСТРОФИ (ВІДПОВІДНО ДО ВИЗНАЧЕНИХ КАТЕГОРІЙ)ˮ</w:t>
      </w:r>
    </w:p>
    <w:p w:rsidR="000F7D56" w:rsidRPr="00F17DDC" w:rsidRDefault="000F7D56" w:rsidP="000F7D56">
      <w:pPr>
        <w:jc w:val="center"/>
        <w:rPr>
          <w:bCs/>
          <w:sz w:val="26"/>
          <w:szCs w:val="26"/>
          <w:u w:val="single"/>
        </w:rPr>
      </w:pPr>
      <w:r w:rsidRPr="00F17DDC">
        <w:rPr>
          <w:bCs/>
          <w:sz w:val="26"/>
          <w:szCs w:val="26"/>
          <w:u w:val="single"/>
        </w:rPr>
        <w:t>Управління праці та соціального захисту населення Хмільницької міської ради</w:t>
      </w:r>
    </w:p>
    <w:p w:rsidR="000F7D56" w:rsidRPr="00F17DDC" w:rsidRDefault="000F7D56" w:rsidP="000F7D56">
      <w:pPr>
        <w:suppressAutoHyphens/>
        <w:autoSpaceDE w:val="0"/>
        <w:jc w:val="center"/>
        <w:rPr>
          <w:b/>
          <w:sz w:val="26"/>
          <w:szCs w:val="26"/>
          <w:lang w:eastAsia="ar-SA"/>
        </w:rPr>
      </w:pPr>
      <w:r w:rsidRPr="00F17DDC">
        <w:rPr>
          <w:sz w:val="26"/>
          <w:szCs w:val="26"/>
          <w:lang w:eastAsia="uk-UA"/>
        </w:rPr>
        <w:t xml:space="preserve"> (найменування суб‘єкта надання адміністративної послуги)</w:t>
      </w:r>
    </w:p>
    <w:p w:rsidR="000F7D56" w:rsidRPr="00F17DDC" w:rsidRDefault="000F7D56" w:rsidP="000F7D56">
      <w:pPr>
        <w:spacing w:after="120"/>
        <w:jc w:val="center"/>
        <w:rPr>
          <w:sz w:val="26"/>
          <w:szCs w:val="26"/>
        </w:rPr>
      </w:pPr>
    </w:p>
    <w:tbl>
      <w:tblPr>
        <w:tblW w:w="10490" w:type="dxa"/>
        <w:tblInd w:w="-601" w:type="dxa"/>
        <w:tblBorders>
          <w:insideH w:val="single" w:sz="4" w:space="0" w:color="auto"/>
          <w:insideV w:val="single" w:sz="4" w:space="0" w:color="auto"/>
        </w:tblBorders>
        <w:tblLayout w:type="fixed"/>
        <w:tblLook w:val="04A0"/>
      </w:tblPr>
      <w:tblGrid>
        <w:gridCol w:w="709"/>
        <w:gridCol w:w="2977"/>
        <w:gridCol w:w="6804"/>
      </w:tblGrid>
      <w:tr w:rsidR="000F7D56" w:rsidRPr="00F17DDC" w:rsidTr="003A3756">
        <w:tc>
          <w:tcPr>
            <w:tcW w:w="10490" w:type="dxa"/>
            <w:gridSpan w:val="3"/>
            <w:tcBorders>
              <w:left w:val="single" w:sz="8" w:space="0" w:color="auto"/>
              <w:bottom w:val="single" w:sz="8" w:space="0" w:color="auto"/>
              <w:right w:val="single" w:sz="8" w:space="0" w:color="auto"/>
            </w:tcBorders>
          </w:tcPr>
          <w:p w:rsidR="000F7D56" w:rsidRPr="00F17DDC" w:rsidRDefault="000F7D56" w:rsidP="003A3756">
            <w:pPr>
              <w:jc w:val="center"/>
              <w:rPr>
                <w:b/>
                <w:sz w:val="26"/>
                <w:szCs w:val="26"/>
              </w:rPr>
            </w:pPr>
            <w:r w:rsidRPr="00F17DDC">
              <w:rPr>
                <w:b/>
                <w:sz w:val="26"/>
                <w:szCs w:val="26"/>
              </w:rPr>
              <w:t>Інформація про суб’єкт надання адміністративної послуги та / або центр надання адміністративних послуг</w:t>
            </w:r>
          </w:p>
        </w:tc>
      </w:tr>
      <w:tr w:rsidR="000F7D56" w:rsidRPr="00F17DDC" w:rsidTr="003A3756">
        <w:trPr>
          <w:trHeight w:val="878"/>
        </w:trPr>
        <w:tc>
          <w:tcPr>
            <w:tcW w:w="709" w:type="dxa"/>
            <w:tcBorders>
              <w:left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1</w:t>
            </w:r>
          </w:p>
        </w:tc>
        <w:tc>
          <w:tcPr>
            <w:tcW w:w="2977" w:type="dxa"/>
            <w:tcBorders>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 xml:space="preserve">Місцезнаходження </w:t>
            </w:r>
          </w:p>
        </w:tc>
        <w:tc>
          <w:tcPr>
            <w:tcW w:w="6804" w:type="dxa"/>
            <w:vMerge w:val="restart"/>
            <w:tcBorders>
              <w:left w:val="nil"/>
              <w:right w:val="single" w:sz="8" w:space="0" w:color="auto"/>
            </w:tcBorders>
          </w:tcPr>
          <w:p w:rsidR="000F7D56" w:rsidRPr="00F17DDC" w:rsidRDefault="000F7D56" w:rsidP="003A3756">
            <w:pPr>
              <w:rPr>
                <w:b/>
                <w:sz w:val="26"/>
                <w:szCs w:val="26"/>
              </w:rPr>
            </w:pPr>
            <w:r w:rsidRPr="00F17DDC">
              <w:rPr>
                <w:b/>
                <w:sz w:val="26"/>
                <w:szCs w:val="26"/>
              </w:rPr>
              <w:t>Управління праці та соціального захисту населення Хмільницької міської ради</w:t>
            </w:r>
          </w:p>
          <w:p w:rsidR="000F7D56" w:rsidRPr="00F17DDC" w:rsidRDefault="000F7D56" w:rsidP="003A3756">
            <w:pPr>
              <w:rPr>
                <w:sz w:val="26"/>
                <w:szCs w:val="26"/>
              </w:rPr>
            </w:pPr>
            <w:r w:rsidRPr="00F17DDC">
              <w:rPr>
                <w:b/>
                <w:sz w:val="26"/>
                <w:szCs w:val="26"/>
              </w:rPr>
              <w:t>Адреса:</w:t>
            </w:r>
            <w:r w:rsidRPr="00F17DDC">
              <w:rPr>
                <w:sz w:val="26"/>
                <w:szCs w:val="26"/>
              </w:rPr>
              <w:t xml:space="preserve"> 2 провул. Чорновола В’ячеслава, буд.8, м. Хмільник,  Вінницької області,  22000.</w:t>
            </w:r>
          </w:p>
          <w:p w:rsidR="000F7D56" w:rsidRPr="00F17DDC" w:rsidRDefault="000F7D56" w:rsidP="003A3756">
            <w:pPr>
              <w:rPr>
                <w:sz w:val="26"/>
                <w:szCs w:val="26"/>
              </w:rPr>
            </w:pPr>
            <w:r w:rsidRPr="00F17DDC">
              <w:rPr>
                <w:b/>
                <w:sz w:val="26"/>
                <w:szCs w:val="26"/>
              </w:rPr>
              <w:t>Тел./факс:</w:t>
            </w:r>
            <w:r w:rsidRPr="00F17DDC">
              <w:rPr>
                <w:sz w:val="26"/>
                <w:szCs w:val="26"/>
              </w:rPr>
              <w:t xml:space="preserve"> (04338) 2-23-71, 2-26-56</w:t>
            </w:r>
          </w:p>
          <w:p w:rsidR="000F7D56" w:rsidRPr="00F17DDC" w:rsidRDefault="000F7D56" w:rsidP="003A3756">
            <w:pPr>
              <w:rPr>
                <w:sz w:val="26"/>
                <w:szCs w:val="26"/>
              </w:rPr>
            </w:pPr>
            <w:r w:rsidRPr="00F17DDC">
              <w:rPr>
                <w:b/>
                <w:sz w:val="26"/>
                <w:szCs w:val="26"/>
              </w:rPr>
              <w:t>Веб-сайт:</w:t>
            </w:r>
            <w:hyperlink r:id="rId98" w:history="1">
              <w:r w:rsidRPr="00F17DDC">
                <w:rPr>
                  <w:sz w:val="26"/>
                  <w:szCs w:val="26"/>
                  <w:u w:val="single"/>
                </w:rPr>
                <w:t>https://rada.ekhmilnyk.gov.ua/</w:t>
              </w:r>
            </w:hyperlink>
          </w:p>
          <w:p w:rsidR="000F7D56" w:rsidRPr="00F17DDC" w:rsidRDefault="000F7D56" w:rsidP="003A3756">
            <w:pPr>
              <w:rPr>
                <w:sz w:val="26"/>
                <w:szCs w:val="26"/>
              </w:rPr>
            </w:pPr>
            <w:r w:rsidRPr="00F17DDC">
              <w:rPr>
                <w:b/>
                <w:sz w:val="26"/>
                <w:szCs w:val="26"/>
              </w:rPr>
              <w:t xml:space="preserve">Електронна пошта: </w:t>
            </w:r>
            <w:hyperlink r:id="rId99" w:history="1">
              <w:r w:rsidRPr="00F17DDC">
                <w:rPr>
                  <w:b/>
                  <w:sz w:val="26"/>
                  <w:szCs w:val="26"/>
                  <w:u w:val="single"/>
                </w:rPr>
                <w:t>socprotect_hm@ukr.net</w:t>
              </w:r>
            </w:hyperlink>
          </w:p>
          <w:p w:rsidR="000F7D56" w:rsidRPr="00F17DDC" w:rsidRDefault="000F7D56" w:rsidP="003A3756">
            <w:pPr>
              <w:rPr>
                <w:b/>
                <w:sz w:val="26"/>
                <w:szCs w:val="26"/>
              </w:rPr>
            </w:pPr>
            <w:r w:rsidRPr="00F17DDC">
              <w:rPr>
                <w:b/>
                <w:sz w:val="26"/>
                <w:szCs w:val="26"/>
              </w:rPr>
              <w:t xml:space="preserve">Графік роботи: </w:t>
            </w:r>
          </w:p>
          <w:p w:rsidR="000F7D56" w:rsidRPr="00F17DDC" w:rsidRDefault="000F7D56" w:rsidP="003A3756">
            <w:pPr>
              <w:rPr>
                <w:sz w:val="26"/>
                <w:szCs w:val="26"/>
              </w:rPr>
            </w:pPr>
            <w:r w:rsidRPr="00F17DDC">
              <w:rPr>
                <w:sz w:val="26"/>
                <w:szCs w:val="26"/>
              </w:rPr>
              <w:t>Понеділок, вівторок, середа,  четвер  з 08.00 по 17.00</w:t>
            </w:r>
          </w:p>
          <w:p w:rsidR="000F7D56" w:rsidRPr="00F17DDC" w:rsidRDefault="000F7D56" w:rsidP="003A3756">
            <w:pPr>
              <w:rPr>
                <w:sz w:val="26"/>
                <w:szCs w:val="26"/>
              </w:rPr>
            </w:pPr>
            <w:r w:rsidRPr="00F17DDC">
              <w:rPr>
                <w:sz w:val="26"/>
                <w:szCs w:val="26"/>
              </w:rPr>
              <w:t>Перерва для санітарної обробки : з 12.00 по 12.45</w:t>
            </w:r>
          </w:p>
          <w:p w:rsidR="000F7D56" w:rsidRPr="00F17DDC" w:rsidRDefault="000F7D56" w:rsidP="003A3756">
            <w:pPr>
              <w:rPr>
                <w:b/>
                <w:sz w:val="26"/>
                <w:szCs w:val="26"/>
              </w:rPr>
            </w:pPr>
            <w:r w:rsidRPr="00F17DDC">
              <w:rPr>
                <w:b/>
                <w:sz w:val="26"/>
                <w:szCs w:val="26"/>
              </w:rPr>
              <w:t>Години прийому суб’єктів звернення:</w:t>
            </w:r>
          </w:p>
          <w:p w:rsidR="000F7D56" w:rsidRPr="00F17DDC" w:rsidRDefault="000F7D56" w:rsidP="003A3756">
            <w:pPr>
              <w:rPr>
                <w:sz w:val="26"/>
                <w:szCs w:val="26"/>
              </w:rPr>
            </w:pPr>
            <w:r w:rsidRPr="00F17DDC">
              <w:rPr>
                <w:sz w:val="26"/>
                <w:szCs w:val="26"/>
              </w:rPr>
              <w:t>Понеділок, вівторок, середа,  четвер  з 08.00 по 16.00</w:t>
            </w:r>
          </w:p>
          <w:p w:rsidR="000F7D56" w:rsidRPr="00F17DDC" w:rsidRDefault="000F7D56" w:rsidP="003A3756">
            <w:pPr>
              <w:rPr>
                <w:sz w:val="26"/>
                <w:szCs w:val="26"/>
              </w:rPr>
            </w:pPr>
            <w:r w:rsidRPr="00F17DDC">
              <w:rPr>
                <w:sz w:val="26"/>
                <w:szCs w:val="26"/>
              </w:rPr>
              <w:t>Перерва для санітарної обробки: з 12.00 по 12.45</w:t>
            </w:r>
          </w:p>
          <w:p w:rsidR="000F7D56" w:rsidRPr="00F17DDC" w:rsidRDefault="000F7D56" w:rsidP="003A3756">
            <w:pPr>
              <w:rPr>
                <w:sz w:val="26"/>
                <w:szCs w:val="26"/>
              </w:rPr>
            </w:pPr>
          </w:p>
          <w:p w:rsidR="000F7D56" w:rsidRPr="00F17DDC" w:rsidRDefault="000F7D56" w:rsidP="003A3756">
            <w:pPr>
              <w:rPr>
                <w:b/>
                <w:sz w:val="26"/>
                <w:szCs w:val="26"/>
              </w:rPr>
            </w:pPr>
            <w:r w:rsidRPr="00F17DDC">
              <w:rPr>
                <w:b/>
                <w:sz w:val="26"/>
                <w:szCs w:val="26"/>
              </w:rPr>
              <w:t>Субота, неділя , святкові дні – вихідні дні.</w:t>
            </w:r>
          </w:p>
          <w:p w:rsidR="000F7D56" w:rsidRPr="00F17DDC" w:rsidRDefault="000F7D56" w:rsidP="003A3756">
            <w:pPr>
              <w:rPr>
                <w:i/>
                <w:sz w:val="26"/>
                <w:szCs w:val="26"/>
                <w:lang w:eastAsia="uk-UA"/>
              </w:rPr>
            </w:pPr>
          </w:p>
        </w:tc>
      </w:tr>
      <w:tr w:rsidR="000F7D56" w:rsidRPr="00F17DDC" w:rsidTr="003A3756">
        <w:trPr>
          <w:trHeight w:val="820"/>
        </w:trPr>
        <w:tc>
          <w:tcPr>
            <w:tcW w:w="709" w:type="dxa"/>
            <w:tcBorders>
              <w:left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2</w:t>
            </w:r>
          </w:p>
        </w:tc>
        <w:tc>
          <w:tcPr>
            <w:tcW w:w="2977" w:type="dxa"/>
            <w:tcBorders>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 xml:space="preserve">Інформація щодо режиму роботи </w:t>
            </w:r>
          </w:p>
        </w:tc>
        <w:tc>
          <w:tcPr>
            <w:tcW w:w="6804" w:type="dxa"/>
            <w:vMerge/>
            <w:tcBorders>
              <w:left w:val="nil"/>
              <w:right w:val="single" w:sz="8" w:space="0" w:color="auto"/>
            </w:tcBorders>
          </w:tcPr>
          <w:p w:rsidR="000F7D56" w:rsidRPr="00F17DDC" w:rsidRDefault="000F7D56" w:rsidP="003A3756">
            <w:pPr>
              <w:rPr>
                <w:i/>
                <w:sz w:val="26"/>
                <w:szCs w:val="26"/>
                <w:lang w:eastAsia="uk-UA"/>
              </w:rPr>
            </w:pPr>
          </w:p>
        </w:tc>
      </w:tr>
      <w:tr w:rsidR="000F7D56" w:rsidRPr="00F17DDC" w:rsidTr="003A3756">
        <w:trPr>
          <w:trHeight w:val="937"/>
        </w:trPr>
        <w:tc>
          <w:tcPr>
            <w:tcW w:w="709" w:type="dxa"/>
            <w:tcBorders>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3</w:t>
            </w:r>
          </w:p>
        </w:tc>
        <w:tc>
          <w:tcPr>
            <w:tcW w:w="2977" w:type="dxa"/>
            <w:tcBorders>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Телефон / факс, адреса електронної пошти та веб-сайт</w:t>
            </w:r>
          </w:p>
        </w:tc>
        <w:tc>
          <w:tcPr>
            <w:tcW w:w="6804" w:type="dxa"/>
            <w:vMerge/>
            <w:tcBorders>
              <w:left w:val="nil"/>
              <w:bottom w:val="single" w:sz="8" w:space="0" w:color="auto"/>
              <w:right w:val="single" w:sz="8" w:space="0" w:color="auto"/>
            </w:tcBorders>
          </w:tcPr>
          <w:p w:rsidR="000F7D56" w:rsidRPr="00F17DDC" w:rsidRDefault="000F7D56" w:rsidP="003A3756">
            <w:pPr>
              <w:rPr>
                <w:i/>
                <w:sz w:val="26"/>
                <w:szCs w:val="26"/>
                <w:lang w:eastAsia="uk-UA"/>
              </w:rPr>
            </w:pPr>
          </w:p>
        </w:tc>
      </w:tr>
      <w:tr w:rsidR="000F7D56" w:rsidRPr="00F17DDC" w:rsidTr="003A3756">
        <w:tc>
          <w:tcPr>
            <w:tcW w:w="10490" w:type="dxa"/>
            <w:gridSpan w:val="3"/>
            <w:tcBorders>
              <w:left w:val="single" w:sz="8" w:space="0" w:color="auto"/>
              <w:bottom w:val="single" w:sz="8" w:space="0" w:color="auto"/>
              <w:right w:val="single" w:sz="8" w:space="0" w:color="auto"/>
            </w:tcBorders>
          </w:tcPr>
          <w:p w:rsidR="000F7D56" w:rsidRPr="00F17DDC" w:rsidRDefault="000F7D56" w:rsidP="003A3756">
            <w:pPr>
              <w:jc w:val="center"/>
              <w:rPr>
                <w:b/>
                <w:bCs/>
                <w:sz w:val="26"/>
                <w:szCs w:val="26"/>
              </w:rPr>
            </w:pPr>
            <w:r w:rsidRPr="00F17DDC">
              <w:rPr>
                <w:b/>
                <w:sz w:val="26"/>
                <w:szCs w:val="26"/>
              </w:rPr>
              <w:t>Нормативні акти, якими регламентується надання адміністративної послуги</w:t>
            </w:r>
          </w:p>
        </w:tc>
      </w:tr>
      <w:tr w:rsidR="000F7D56" w:rsidRPr="00F17DDC" w:rsidTr="003A3756">
        <w:tc>
          <w:tcPr>
            <w:tcW w:w="709" w:type="dxa"/>
            <w:tcBorders>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4</w:t>
            </w:r>
          </w:p>
        </w:tc>
        <w:tc>
          <w:tcPr>
            <w:tcW w:w="2977" w:type="dxa"/>
            <w:tcBorders>
              <w:left w:val="nil"/>
              <w:bottom w:val="single" w:sz="8" w:space="0" w:color="auto"/>
              <w:right w:val="single" w:sz="8" w:space="0" w:color="auto"/>
            </w:tcBorders>
          </w:tcPr>
          <w:p w:rsidR="000F7D56" w:rsidRPr="00F17DDC" w:rsidRDefault="000F7D56" w:rsidP="003A3756">
            <w:pPr>
              <w:rPr>
                <w:sz w:val="26"/>
                <w:szCs w:val="26"/>
              </w:rPr>
            </w:pPr>
            <w:r w:rsidRPr="00F17DDC">
              <w:rPr>
                <w:sz w:val="26"/>
                <w:szCs w:val="26"/>
              </w:rPr>
              <w:t>Закони України</w:t>
            </w:r>
          </w:p>
        </w:tc>
        <w:tc>
          <w:tcPr>
            <w:tcW w:w="6804" w:type="dxa"/>
            <w:tcBorders>
              <w:left w:val="nil"/>
              <w:bottom w:val="single" w:sz="8" w:space="0" w:color="auto"/>
              <w:right w:val="single" w:sz="8" w:space="0" w:color="auto"/>
            </w:tcBorders>
          </w:tcPr>
          <w:p w:rsidR="000F7D56" w:rsidRPr="00F17DDC" w:rsidRDefault="000F7D56" w:rsidP="003A3756">
            <w:pPr>
              <w:jc w:val="both"/>
              <w:rPr>
                <w:sz w:val="26"/>
                <w:szCs w:val="26"/>
                <w:lang w:eastAsia="uk-UA"/>
              </w:rPr>
            </w:pPr>
            <w:r w:rsidRPr="00F17DDC">
              <w:rPr>
                <w:sz w:val="26"/>
                <w:szCs w:val="26"/>
                <w:lang w:eastAsia="uk-UA"/>
              </w:rPr>
              <w:t>Закон України „Про статус і соціальний захист громадян, які постраждали внаслідок Чорнобильської катастрофи” від 28.02.1991 № 796-XII</w:t>
            </w:r>
          </w:p>
        </w:tc>
      </w:tr>
      <w:tr w:rsidR="000F7D56" w:rsidRPr="00F17DDC" w:rsidTr="003A3756">
        <w:tc>
          <w:tcPr>
            <w:tcW w:w="709" w:type="dxa"/>
            <w:tcBorders>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5</w:t>
            </w:r>
          </w:p>
        </w:tc>
        <w:tc>
          <w:tcPr>
            <w:tcW w:w="2977" w:type="dxa"/>
            <w:tcBorders>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Акти Кабінету Міністрів України</w:t>
            </w:r>
          </w:p>
        </w:tc>
        <w:tc>
          <w:tcPr>
            <w:tcW w:w="6804" w:type="dxa"/>
            <w:tcBorders>
              <w:left w:val="nil"/>
              <w:bottom w:val="single" w:sz="8" w:space="0" w:color="auto"/>
              <w:right w:val="single" w:sz="8" w:space="0" w:color="auto"/>
            </w:tcBorders>
          </w:tcPr>
          <w:p w:rsidR="000F7D56" w:rsidRPr="00F17DDC" w:rsidRDefault="000F7D56" w:rsidP="003A3756">
            <w:pPr>
              <w:jc w:val="both"/>
              <w:rPr>
                <w:sz w:val="26"/>
                <w:szCs w:val="26"/>
                <w:lang w:eastAsia="uk-UA"/>
              </w:rPr>
            </w:pPr>
            <w:r w:rsidRPr="00F17DDC">
              <w:rPr>
                <w:sz w:val="26"/>
                <w:szCs w:val="26"/>
                <w:lang w:eastAsia="uk-UA"/>
              </w:rPr>
              <w:t>Постанови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 від 11.07.2018 № 551 „Деякі питання видачі посвідчень особам, які постраждали внаслідок Чорнобильської катастрофи, та іншим категоріям громадян” (далі – Постанова № 551)</w:t>
            </w:r>
          </w:p>
        </w:tc>
      </w:tr>
      <w:tr w:rsidR="000F7D56" w:rsidRPr="00F17DDC" w:rsidTr="003A3756">
        <w:tc>
          <w:tcPr>
            <w:tcW w:w="10490" w:type="dxa"/>
            <w:gridSpan w:val="3"/>
            <w:tcBorders>
              <w:left w:val="single" w:sz="8" w:space="0" w:color="auto"/>
              <w:bottom w:val="single" w:sz="8" w:space="0" w:color="auto"/>
              <w:right w:val="single" w:sz="8" w:space="0" w:color="auto"/>
            </w:tcBorders>
          </w:tcPr>
          <w:p w:rsidR="000F7D56" w:rsidRPr="00F17DDC" w:rsidRDefault="000F7D56" w:rsidP="003A3756">
            <w:pPr>
              <w:jc w:val="center"/>
              <w:rPr>
                <w:sz w:val="26"/>
                <w:szCs w:val="26"/>
              </w:rPr>
            </w:pPr>
            <w:r w:rsidRPr="00F17DDC">
              <w:rPr>
                <w:b/>
                <w:sz w:val="26"/>
                <w:szCs w:val="26"/>
              </w:rPr>
              <w:t>Умови отримання адміністративної послуги</w:t>
            </w:r>
          </w:p>
        </w:tc>
      </w:tr>
      <w:tr w:rsidR="000F7D56" w:rsidRPr="00F17DDC" w:rsidTr="003A3756">
        <w:tc>
          <w:tcPr>
            <w:tcW w:w="709" w:type="dxa"/>
            <w:tcBorders>
              <w:left w:val="single" w:sz="8" w:space="0" w:color="auto"/>
              <w:bottom w:val="single" w:sz="8" w:space="0" w:color="auto"/>
              <w:right w:val="single" w:sz="8" w:space="0" w:color="auto"/>
            </w:tcBorders>
          </w:tcPr>
          <w:p w:rsidR="000F7D56" w:rsidRPr="00F17DDC" w:rsidRDefault="000F7D56" w:rsidP="003A3756">
            <w:pPr>
              <w:rPr>
                <w:sz w:val="26"/>
                <w:szCs w:val="26"/>
              </w:rPr>
            </w:pPr>
            <w:r w:rsidRPr="00F17DDC">
              <w:rPr>
                <w:sz w:val="26"/>
                <w:szCs w:val="26"/>
              </w:rPr>
              <w:t>6</w:t>
            </w:r>
          </w:p>
        </w:tc>
        <w:tc>
          <w:tcPr>
            <w:tcW w:w="2977" w:type="dxa"/>
            <w:tcBorders>
              <w:left w:val="single" w:sz="8" w:space="0" w:color="auto"/>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 xml:space="preserve">Підстава для отримання адміністративної </w:t>
            </w:r>
            <w:r w:rsidRPr="00F17DDC">
              <w:rPr>
                <w:sz w:val="26"/>
                <w:szCs w:val="26"/>
              </w:rPr>
              <w:lastRenderedPageBreak/>
              <w:t xml:space="preserve">послуги </w:t>
            </w:r>
          </w:p>
        </w:tc>
        <w:tc>
          <w:tcPr>
            <w:tcW w:w="6804" w:type="dxa"/>
            <w:tcBorders>
              <w:left w:val="single" w:sz="8" w:space="0" w:color="auto"/>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lastRenderedPageBreak/>
              <w:t>Участь у ліквідації наслідків аварії на Чорнобильській АЕС в зоні відчуження.</w:t>
            </w:r>
          </w:p>
          <w:p w:rsidR="000F7D56" w:rsidRPr="00F17DDC" w:rsidRDefault="000F7D56" w:rsidP="003A3756">
            <w:pPr>
              <w:jc w:val="both"/>
              <w:rPr>
                <w:sz w:val="26"/>
                <w:szCs w:val="26"/>
              </w:rPr>
            </w:pPr>
            <w:r w:rsidRPr="00F17DDC">
              <w:rPr>
                <w:sz w:val="26"/>
                <w:szCs w:val="26"/>
              </w:rPr>
              <w:lastRenderedPageBreak/>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rsidR="000F7D56" w:rsidRPr="00F17DDC" w:rsidRDefault="000F7D56" w:rsidP="003A3756">
            <w:pPr>
              <w:jc w:val="both"/>
              <w:rPr>
                <w:sz w:val="26"/>
                <w:szCs w:val="26"/>
              </w:rPr>
            </w:pPr>
            <w:r w:rsidRPr="00F17DDC">
              <w:rPr>
                <w:sz w:val="26"/>
                <w:szCs w:val="26"/>
              </w:rPr>
              <w:t>Проживання на радіоактивно забруднених територіях у визначений законодавством термін.</w:t>
            </w:r>
          </w:p>
          <w:p w:rsidR="000F7D56" w:rsidRPr="00F17DDC" w:rsidRDefault="000F7D56" w:rsidP="003A3756">
            <w:pPr>
              <w:jc w:val="both"/>
              <w:rPr>
                <w:sz w:val="26"/>
                <w:szCs w:val="26"/>
              </w:rPr>
            </w:pPr>
            <w:r w:rsidRPr="00F17DDC">
              <w:rPr>
                <w:sz w:val="26"/>
                <w:szCs w:val="26"/>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 Особи, які працювали з моменту аварії за межами зони відчуження на роботах з особливо шкідливими умовами праці у визначений законодавством термін.</w:t>
            </w:r>
          </w:p>
          <w:p w:rsidR="000F7D56" w:rsidRPr="00F17DDC" w:rsidRDefault="000F7D56" w:rsidP="003A3756">
            <w:pPr>
              <w:jc w:val="both"/>
              <w:rPr>
                <w:sz w:val="26"/>
                <w:szCs w:val="26"/>
              </w:rPr>
            </w:pPr>
            <w:r w:rsidRPr="00F17DDC">
              <w:rPr>
                <w:sz w:val="26"/>
                <w:szCs w:val="26"/>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rsidR="000F7D56" w:rsidRPr="00F17DDC" w:rsidTr="003A3756">
        <w:trPr>
          <w:trHeight w:val="2256"/>
        </w:trPr>
        <w:tc>
          <w:tcPr>
            <w:tcW w:w="709" w:type="dxa"/>
            <w:tcBorders>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lastRenderedPageBreak/>
              <w:t>7</w:t>
            </w:r>
          </w:p>
        </w:tc>
        <w:tc>
          <w:tcPr>
            <w:tcW w:w="2977" w:type="dxa"/>
            <w:tcBorders>
              <w:left w:val="nil"/>
              <w:bottom w:val="single" w:sz="8" w:space="0" w:color="auto"/>
              <w:right w:val="single" w:sz="8" w:space="0" w:color="auto"/>
            </w:tcBorders>
          </w:tcPr>
          <w:p w:rsidR="000F7D56" w:rsidRPr="00F17DDC" w:rsidRDefault="000F7D56" w:rsidP="003A3756">
            <w:pPr>
              <w:snapToGrid w:val="0"/>
              <w:rPr>
                <w:sz w:val="26"/>
                <w:szCs w:val="26"/>
              </w:rPr>
            </w:pPr>
            <w:r w:rsidRPr="00F17DDC">
              <w:rPr>
                <w:sz w:val="26"/>
                <w:szCs w:val="26"/>
              </w:rPr>
              <w:t>Перелік документів, необхідних для надання послуги, та вимоги до них</w:t>
            </w:r>
          </w:p>
          <w:p w:rsidR="000F7D56" w:rsidRPr="00F17DDC" w:rsidRDefault="000F7D56" w:rsidP="003A3756">
            <w:pPr>
              <w:tabs>
                <w:tab w:val="center" w:pos="4819"/>
                <w:tab w:val="right" w:pos="9639"/>
              </w:tabs>
              <w:jc w:val="both"/>
              <w:rPr>
                <w:sz w:val="26"/>
                <w:szCs w:val="26"/>
                <w:lang w:eastAsia="en-US"/>
              </w:rPr>
            </w:pPr>
          </w:p>
        </w:tc>
        <w:tc>
          <w:tcPr>
            <w:tcW w:w="6804" w:type="dxa"/>
            <w:tcBorders>
              <w:left w:val="nil"/>
              <w:bottom w:val="single" w:sz="8" w:space="0" w:color="auto"/>
              <w:right w:val="single" w:sz="8" w:space="0" w:color="auto"/>
            </w:tcBorders>
          </w:tcPr>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учасника ліквідації наслідків аварії на Чорнобильській АЕС категорії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посвідчення учасника ліквідації наслідків аварії на Чорнобильської катастрофи категорії 2 або 3;</w:t>
            </w:r>
          </w:p>
          <w:p w:rsidR="000F7D56" w:rsidRPr="00F17DDC" w:rsidRDefault="000F7D56" w:rsidP="00003010">
            <w:pPr>
              <w:numPr>
                <w:ilvl w:val="0"/>
                <w:numId w:val="13"/>
              </w:numPr>
              <w:ind w:left="460" w:hanging="284"/>
              <w:jc w:val="both"/>
              <w:rPr>
                <w:sz w:val="26"/>
                <w:szCs w:val="26"/>
              </w:rPr>
            </w:pPr>
            <w:r w:rsidRPr="00F17DDC">
              <w:rPr>
                <w:sz w:val="26"/>
                <w:szCs w:val="26"/>
              </w:rPr>
              <w:t>довідка МСЕК</w:t>
            </w:r>
            <w:r w:rsidRPr="00F17DDC">
              <w:rPr>
                <w:sz w:val="26"/>
                <w:szCs w:val="26"/>
                <w:lang w:eastAsia="ar-SA"/>
              </w:rPr>
              <w:t>/ витяг з рішення експертної команди з оцінювання повсякденного функціонування особи (в електронній формі)</w:t>
            </w:r>
            <w:r w:rsidRPr="00F17DDC">
              <w:rPr>
                <w:lang w:eastAsia="ar-SA"/>
              </w:rPr>
              <w:t xml:space="preserve"> </w:t>
            </w:r>
            <w:r w:rsidRPr="00F17DDC">
              <w:rPr>
                <w:sz w:val="26"/>
                <w:szCs w:val="26"/>
              </w:rPr>
              <w:t xml:space="preserve">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0F7D56" w:rsidRPr="00F17DDC" w:rsidRDefault="000F7D56" w:rsidP="00003010">
            <w:pPr>
              <w:numPr>
                <w:ilvl w:val="0"/>
                <w:numId w:val="13"/>
              </w:numPr>
              <w:shd w:val="clear" w:color="auto" w:fill="FFFFFF"/>
              <w:spacing w:after="120"/>
              <w:ind w:left="460" w:hanging="284"/>
              <w:jc w:val="both"/>
              <w:textAlignment w:val="baseline"/>
              <w:rPr>
                <w:sz w:val="26"/>
                <w:szCs w:val="26"/>
              </w:rPr>
            </w:pPr>
            <w:r w:rsidRPr="00F17DDC">
              <w:rPr>
                <w:sz w:val="26"/>
                <w:szCs w:val="26"/>
              </w:rPr>
              <w:t>експертний висновок міжвідомчої експертної</w:t>
            </w:r>
            <w:r w:rsidRPr="00F17DDC">
              <w:rPr>
                <w:sz w:val="26"/>
                <w:szCs w:val="26"/>
              </w:rPr>
              <w:br/>
              <w:t>комісії / військово-лікарської комісії, що  діє у системі МВС, СБУ, Міноборони щодо захворювання пов’язаного з роботами / службою по ліквідації наслідків аварії на Чорнобильській АЕС.</w:t>
            </w:r>
          </w:p>
          <w:p w:rsidR="000F7D56" w:rsidRPr="00F17DDC" w:rsidRDefault="000F7D56" w:rsidP="003A3756">
            <w:pPr>
              <w:jc w:val="both"/>
              <w:rPr>
                <w:b/>
                <w:sz w:val="26"/>
                <w:szCs w:val="26"/>
                <w:u w:val="single"/>
              </w:rPr>
            </w:pPr>
            <w:r w:rsidRPr="00F17DDC">
              <w:rPr>
                <w:sz w:val="26"/>
                <w:szCs w:val="26"/>
                <w:u w:val="single"/>
              </w:rPr>
              <w:t>Для видачі посвідчення потерпілого від Чорнобильської катастрофи категорії 1:</w:t>
            </w:r>
          </w:p>
          <w:p w:rsidR="000F7D56" w:rsidRPr="00F17DDC" w:rsidRDefault="000F7D56" w:rsidP="00003010">
            <w:pPr>
              <w:numPr>
                <w:ilvl w:val="0"/>
                <w:numId w:val="13"/>
              </w:numPr>
              <w:ind w:left="460" w:hanging="284"/>
              <w:jc w:val="both"/>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ind w:left="460" w:hanging="284"/>
              <w:jc w:val="both"/>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ind w:left="460" w:hanging="284"/>
              <w:jc w:val="both"/>
              <w:rPr>
                <w:sz w:val="26"/>
                <w:szCs w:val="26"/>
              </w:rPr>
            </w:pPr>
            <w:r w:rsidRPr="00F17DDC">
              <w:rPr>
                <w:sz w:val="26"/>
                <w:szCs w:val="26"/>
              </w:rPr>
              <w:t xml:space="preserve">посвідчення потерпілого від Чорнобильської катастрофи категорії 2 або 3, або серії „Г”, або серії „Д”; </w:t>
            </w:r>
          </w:p>
          <w:p w:rsidR="000F7D56" w:rsidRPr="00F17DDC" w:rsidRDefault="000F7D56" w:rsidP="00003010">
            <w:pPr>
              <w:numPr>
                <w:ilvl w:val="0"/>
                <w:numId w:val="13"/>
              </w:numPr>
              <w:ind w:left="460" w:hanging="284"/>
              <w:jc w:val="both"/>
              <w:rPr>
                <w:sz w:val="26"/>
                <w:szCs w:val="26"/>
              </w:rPr>
            </w:pPr>
            <w:r w:rsidRPr="00F17DDC">
              <w:rPr>
                <w:sz w:val="26"/>
                <w:szCs w:val="26"/>
              </w:rPr>
              <w:t>довідка МСЕК</w:t>
            </w:r>
            <w:r w:rsidRPr="00F17DDC">
              <w:rPr>
                <w:sz w:val="26"/>
                <w:szCs w:val="26"/>
                <w:lang w:eastAsia="ar-SA"/>
              </w:rPr>
              <w:t>/ витяг з рішення експертної команди з оцінювання повсякденного функціонування особи (в електронній формі)</w:t>
            </w:r>
            <w:r w:rsidRPr="00F17DDC">
              <w:rPr>
                <w:sz w:val="26"/>
                <w:szCs w:val="26"/>
              </w:rPr>
              <w:t xml:space="preserve"> про встановлення інвалідності відповідної групи, пов’язаної з Чорнобильською </w:t>
            </w:r>
            <w:r w:rsidRPr="00F17DDC">
              <w:rPr>
                <w:sz w:val="26"/>
                <w:szCs w:val="26"/>
              </w:rPr>
              <w:lastRenderedPageBreak/>
              <w:t>катастрофою;</w:t>
            </w:r>
          </w:p>
          <w:p w:rsidR="000F7D56" w:rsidRPr="00F17DDC" w:rsidRDefault="000F7D56" w:rsidP="00003010">
            <w:pPr>
              <w:numPr>
                <w:ilvl w:val="0"/>
                <w:numId w:val="13"/>
              </w:numPr>
              <w:spacing w:after="120"/>
              <w:ind w:left="460" w:hanging="284"/>
              <w:jc w:val="both"/>
              <w:rPr>
                <w:sz w:val="26"/>
                <w:szCs w:val="26"/>
              </w:rPr>
            </w:pPr>
            <w:r w:rsidRPr="00F17DDC">
              <w:rPr>
                <w:sz w:val="26"/>
                <w:szCs w:val="26"/>
              </w:rPr>
              <w:t>експертний висновок щодо захворювання пов’язаного з наслідками Чорнобильської катастрофи.</w:t>
            </w:r>
          </w:p>
          <w:p w:rsidR="000F7D56" w:rsidRPr="00F17DDC" w:rsidRDefault="000F7D56" w:rsidP="003A3756">
            <w:pPr>
              <w:jc w:val="both"/>
              <w:rPr>
                <w:sz w:val="26"/>
                <w:szCs w:val="26"/>
                <w:u w:val="single"/>
              </w:rPr>
            </w:pPr>
            <w:r w:rsidRPr="00F17DDC">
              <w:rPr>
                <w:sz w:val="26"/>
                <w:szCs w:val="26"/>
                <w:u w:val="single"/>
              </w:rPr>
              <w:t>Для видачі посвідчення учасника ліквідації ядерних аварій категорії 1:</w:t>
            </w:r>
          </w:p>
          <w:p w:rsidR="000F7D56" w:rsidRPr="00F17DDC" w:rsidRDefault="000F7D56" w:rsidP="00003010">
            <w:pPr>
              <w:numPr>
                <w:ilvl w:val="0"/>
                <w:numId w:val="13"/>
              </w:numPr>
              <w:ind w:left="460" w:hanging="284"/>
              <w:jc w:val="both"/>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ind w:left="460" w:hanging="284"/>
              <w:jc w:val="both"/>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ind w:left="460" w:hanging="284"/>
              <w:jc w:val="both"/>
              <w:rPr>
                <w:sz w:val="26"/>
                <w:szCs w:val="26"/>
              </w:rPr>
            </w:pPr>
            <w:r w:rsidRPr="00F17DDC">
              <w:rPr>
                <w:sz w:val="26"/>
                <w:szCs w:val="26"/>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rsidR="000F7D56" w:rsidRPr="00F17DDC" w:rsidRDefault="000F7D56" w:rsidP="00003010">
            <w:pPr>
              <w:numPr>
                <w:ilvl w:val="0"/>
                <w:numId w:val="13"/>
              </w:numPr>
              <w:shd w:val="clear" w:color="auto" w:fill="FFFFFF"/>
              <w:spacing w:after="120"/>
              <w:ind w:left="460" w:hanging="284"/>
              <w:jc w:val="both"/>
              <w:textAlignment w:val="baseline"/>
              <w:rPr>
                <w:b/>
                <w:sz w:val="26"/>
                <w:szCs w:val="26"/>
              </w:rPr>
            </w:pPr>
            <w:r w:rsidRPr="00F17DDC">
              <w:rPr>
                <w:sz w:val="26"/>
                <w:szCs w:val="26"/>
              </w:rPr>
              <w:t xml:space="preserve">довідка МСЕК </w:t>
            </w:r>
            <w:r w:rsidRPr="00F17DDC">
              <w:rPr>
                <w:sz w:val="26"/>
                <w:szCs w:val="26"/>
                <w:lang w:eastAsia="ar-SA"/>
              </w:rPr>
              <w:t>/ витяг з рішення експертної команди з оцінювання повсякденного функціонування особи (в електронній формі)</w:t>
            </w:r>
            <w:r w:rsidRPr="00F17DDC">
              <w:rPr>
                <w:sz w:val="26"/>
                <w:szCs w:val="26"/>
              </w:rPr>
              <w:t>.</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потерпілого від радіаційного опромінення категорії 1:</w:t>
            </w:r>
          </w:p>
          <w:p w:rsidR="000F7D56" w:rsidRPr="00F17DDC" w:rsidRDefault="000F7D56" w:rsidP="00003010">
            <w:pPr>
              <w:numPr>
                <w:ilvl w:val="0"/>
                <w:numId w:val="13"/>
              </w:numPr>
              <w:shd w:val="clear" w:color="auto" w:fill="FFFFFF"/>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jc w:val="both"/>
              <w:textAlignment w:val="baseline"/>
              <w:rPr>
                <w:sz w:val="26"/>
                <w:szCs w:val="26"/>
              </w:rPr>
            </w:pPr>
            <w:r w:rsidRPr="00F17DDC">
              <w:rPr>
                <w:sz w:val="26"/>
                <w:szCs w:val="26"/>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радіоактивною речовиною тощо;</w:t>
            </w:r>
          </w:p>
          <w:p w:rsidR="000F7D56" w:rsidRPr="00F17DDC" w:rsidRDefault="000F7D56" w:rsidP="00003010">
            <w:pPr>
              <w:numPr>
                <w:ilvl w:val="0"/>
                <w:numId w:val="13"/>
              </w:numPr>
              <w:shd w:val="clear" w:color="auto" w:fill="FFFFFF"/>
              <w:spacing w:after="120"/>
              <w:jc w:val="both"/>
              <w:textAlignment w:val="baseline"/>
              <w:rPr>
                <w:sz w:val="26"/>
                <w:szCs w:val="26"/>
              </w:rPr>
            </w:pPr>
            <w:r w:rsidRPr="00F17DDC">
              <w:rPr>
                <w:sz w:val="26"/>
                <w:szCs w:val="26"/>
              </w:rPr>
              <w:t xml:space="preserve">довідка МСЕК </w:t>
            </w:r>
            <w:r w:rsidRPr="00F17DDC">
              <w:rPr>
                <w:sz w:val="26"/>
                <w:szCs w:val="26"/>
                <w:lang w:eastAsia="ar-SA"/>
              </w:rPr>
              <w:t>/ витяг з рішення експертної команди з оцінювання повсякденного функціонування особи (в електронній формі)</w:t>
            </w:r>
            <w:r w:rsidRPr="00F17DDC">
              <w:rPr>
                <w:sz w:val="26"/>
                <w:szCs w:val="26"/>
              </w:rPr>
              <w:t>.</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учасника ліквідації наслідків аварії на Чорнобильській АЕС категорії 2, 3:</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 xml:space="preserve">довідка про підвищену оплату праці в зоні відчуження із зазначенням кількості днів і населеного пункту, </w:t>
            </w:r>
            <w:r w:rsidRPr="00F17DDC">
              <w:rPr>
                <w:sz w:val="26"/>
                <w:szCs w:val="26"/>
              </w:rPr>
              <w:lastRenderedPageBreak/>
              <w:t>підтверджена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0F7D56" w:rsidRPr="00F17DDC" w:rsidRDefault="000F7D56" w:rsidP="00003010">
            <w:pPr>
              <w:numPr>
                <w:ilvl w:val="0"/>
                <w:numId w:val="13"/>
              </w:numPr>
              <w:shd w:val="clear" w:color="auto" w:fill="FFFFFF"/>
              <w:spacing w:after="120"/>
              <w:ind w:left="460"/>
              <w:jc w:val="both"/>
              <w:textAlignment w:val="baseline"/>
              <w:rPr>
                <w:sz w:val="26"/>
                <w:szCs w:val="26"/>
              </w:rPr>
            </w:pPr>
            <w:r w:rsidRPr="00F17DDC">
              <w:rPr>
                <w:sz w:val="26"/>
                <w:szCs w:val="26"/>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учасника ліквідації ядерних аварій категорії 2, 3:</w:t>
            </w:r>
          </w:p>
          <w:p w:rsidR="000F7D56" w:rsidRPr="00F17DDC" w:rsidRDefault="000F7D56" w:rsidP="00003010">
            <w:pPr>
              <w:numPr>
                <w:ilvl w:val="0"/>
                <w:numId w:val="13"/>
              </w:numPr>
              <w:ind w:left="460" w:hanging="284"/>
              <w:jc w:val="both"/>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ind w:left="460" w:hanging="284"/>
              <w:jc w:val="both"/>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ind w:left="460" w:hanging="284"/>
              <w:jc w:val="both"/>
              <w:rPr>
                <w:sz w:val="26"/>
                <w:szCs w:val="26"/>
              </w:rPr>
            </w:pPr>
            <w:r w:rsidRPr="00F17DDC">
              <w:rPr>
                <w:sz w:val="26"/>
                <w:szCs w:val="26"/>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0F7D56" w:rsidRPr="00F17DDC" w:rsidRDefault="000F7D56" w:rsidP="00003010">
            <w:pPr>
              <w:numPr>
                <w:ilvl w:val="0"/>
                <w:numId w:val="13"/>
              </w:numPr>
              <w:ind w:left="460" w:hanging="284"/>
              <w:jc w:val="both"/>
              <w:rPr>
                <w:sz w:val="26"/>
                <w:szCs w:val="26"/>
              </w:rPr>
            </w:pPr>
            <w:r w:rsidRPr="00F17DDC">
              <w:rPr>
                <w:sz w:val="26"/>
                <w:szCs w:val="26"/>
              </w:rPr>
              <w:t>військовий квиток (за необхідністю);</w:t>
            </w:r>
          </w:p>
          <w:p w:rsidR="000F7D56" w:rsidRPr="00F17DDC" w:rsidRDefault="000F7D56" w:rsidP="00003010">
            <w:pPr>
              <w:numPr>
                <w:ilvl w:val="0"/>
                <w:numId w:val="13"/>
              </w:numPr>
              <w:spacing w:after="120"/>
              <w:ind w:left="460" w:hanging="284"/>
              <w:jc w:val="both"/>
              <w:rPr>
                <w:sz w:val="26"/>
                <w:szCs w:val="26"/>
              </w:rPr>
            </w:pPr>
            <w:r w:rsidRPr="00F17DDC">
              <w:rPr>
                <w:sz w:val="26"/>
                <w:szCs w:val="26"/>
              </w:rPr>
              <w:t>завірений в установленому порядку витяг з особової справи військовослужбовця (за необхідністю).</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потерпілого внаслідок Чорнобильської катастрофи категорії 2:</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460"/>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spacing w:after="120"/>
              <w:ind w:left="460"/>
              <w:textAlignment w:val="baseline"/>
              <w:rPr>
                <w:sz w:val="26"/>
                <w:szCs w:val="26"/>
              </w:rPr>
            </w:pPr>
            <w:r w:rsidRPr="00F17DDC">
              <w:rPr>
                <w:sz w:val="26"/>
                <w:szCs w:val="26"/>
              </w:rPr>
              <w:t>довідка, видана Волинською, Житомирською, Київською, Рівненською або Чернігівською обласними державними адміністраціями (додатки</w:t>
            </w:r>
            <w:r w:rsidRPr="00F17DDC">
              <w:rPr>
                <w:sz w:val="26"/>
                <w:szCs w:val="26"/>
              </w:rPr>
              <w:br/>
            </w:r>
            <w:r w:rsidRPr="00F17DDC">
              <w:rPr>
                <w:sz w:val="26"/>
                <w:szCs w:val="26"/>
                <w:shd w:val="clear" w:color="auto" w:fill="FFFFFF"/>
              </w:rPr>
              <w:t>до постанови Кабінету Міністрів України від 11 липня 2018 р. № 551 (далі – додатки)</w:t>
            </w:r>
            <w:r w:rsidRPr="00F17DDC">
              <w:rPr>
                <w:sz w:val="26"/>
                <w:szCs w:val="26"/>
              </w:rPr>
              <w:t xml:space="preserve"> № 3 або № 4 ).</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потерпілого від радіаційного опромінення категорія 2:</w:t>
            </w:r>
          </w:p>
          <w:p w:rsidR="000F7D56" w:rsidRPr="00F17DDC" w:rsidRDefault="000F7D56" w:rsidP="00003010">
            <w:pPr>
              <w:numPr>
                <w:ilvl w:val="0"/>
                <w:numId w:val="13"/>
              </w:numPr>
              <w:ind w:left="460" w:hanging="284"/>
              <w:jc w:val="both"/>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460"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ind w:left="460" w:hanging="284"/>
              <w:jc w:val="both"/>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pacing w:after="120"/>
              <w:ind w:left="460" w:hanging="284"/>
              <w:jc w:val="both"/>
              <w:rPr>
                <w:sz w:val="26"/>
                <w:szCs w:val="26"/>
              </w:rPr>
            </w:pPr>
            <w:r w:rsidRPr="00F17DDC">
              <w:rPr>
                <w:sz w:val="26"/>
                <w:szCs w:val="26"/>
              </w:rPr>
              <w:t xml:space="preserve">висновок між відомчої експертної ради про причинний зв’язок захворювання з переопроміненням </w:t>
            </w:r>
            <w:r w:rsidRPr="00F17DDC">
              <w:rPr>
                <w:sz w:val="26"/>
                <w:szCs w:val="26"/>
              </w:rPr>
              <w:lastRenderedPageBreak/>
              <w:t>внаслідок будь-якої аварії, порушеннями правил експлуатації обладнання з радіоактивної речовиною, акт за формою Н1 або акт державної комісії про нещасний випадок (радіаційну аварію).</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потерпілого внаслідок Чорнобильської катастрофи категорії 3:</w:t>
            </w:r>
          </w:p>
          <w:p w:rsidR="000F7D56" w:rsidRPr="00F17DDC" w:rsidRDefault="000F7D56" w:rsidP="00003010">
            <w:pPr>
              <w:numPr>
                <w:ilvl w:val="0"/>
                <w:numId w:val="13"/>
              </w:numPr>
              <w:shd w:val="clear" w:color="auto" w:fill="FFFFFF"/>
              <w:ind w:left="601" w:hanging="425"/>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601" w:hanging="425"/>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601" w:hanging="425"/>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spacing w:after="120"/>
              <w:ind w:left="601" w:hanging="425"/>
              <w:jc w:val="both"/>
              <w:textAlignment w:val="baseline"/>
              <w:rPr>
                <w:b/>
                <w:sz w:val="26"/>
                <w:szCs w:val="26"/>
              </w:rPr>
            </w:pPr>
            <w:r w:rsidRPr="00F17DDC">
              <w:rPr>
                <w:sz w:val="26"/>
                <w:szCs w:val="26"/>
              </w:rPr>
              <w:t>довідка встановленого зразка (додатки № 5 або № 6).</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потерпілого внаслідок Чорнобильської катастрофи серії Г:</w:t>
            </w:r>
          </w:p>
          <w:p w:rsidR="000F7D56" w:rsidRPr="00F17DDC" w:rsidRDefault="000F7D56" w:rsidP="00003010">
            <w:pPr>
              <w:numPr>
                <w:ilvl w:val="0"/>
                <w:numId w:val="13"/>
              </w:numPr>
              <w:shd w:val="clear" w:color="auto" w:fill="FFFFFF"/>
              <w:ind w:left="601" w:hanging="284"/>
              <w:jc w:val="both"/>
              <w:textAlignment w:val="baseline"/>
              <w:rPr>
                <w:sz w:val="26"/>
                <w:szCs w:val="26"/>
              </w:rPr>
            </w:pPr>
            <w:r w:rsidRPr="00F17DDC">
              <w:rPr>
                <w:sz w:val="26"/>
                <w:szCs w:val="26"/>
              </w:rPr>
              <w:t>заява (Додаток 1);</w:t>
            </w:r>
          </w:p>
          <w:p w:rsidR="000F7D56" w:rsidRPr="00F17DDC" w:rsidRDefault="000F7D56" w:rsidP="00003010">
            <w:pPr>
              <w:numPr>
                <w:ilvl w:val="0"/>
                <w:numId w:val="13"/>
              </w:numPr>
              <w:shd w:val="clear" w:color="auto" w:fill="FFFFFF"/>
              <w:ind w:left="601" w:hanging="284"/>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601" w:hanging="284"/>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spacing w:after="120"/>
              <w:ind w:left="601" w:hanging="284"/>
              <w:jc w:val="both"/>
              <w:textAlignment w:val="baseline"/>
              <w:rPr>
                <w:b/>
                <w:sz w:val="26"/>
                <w:szCs w:val="26"/>
              </w:rPr>
            </w:pPr>
            <w:r w:rsidRPr="00F17DDC">
              <w:rPr>
                <w:sz w:val="26"/>
                <w:szCs w:val="26"/>
              </w:rPr>
              <w:t>довідка встановленого зразка (додаток № 7).</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посвідчення дитини, яка потерпіла від Чорнобильської катастрофи, серії Д:</w:t>
            </w:r>
          </w:p>
          <w:p w:rsidR="000F7D56" w:rsidRPr="00F17DDC" w:rsidRDefault="000F7D56" w:rsidP="00003010">
            <w:pPr>
              <w:numPr>
                <w:ilvl w:val="0"/>
                <w:numId w:val="13"/>
              </w:numPr>
              <w:shd w:val="clear" w:color="auto" w:fill="FFFFFF"/>
              <w:ind w:left="460"/>
              <w:textAlignment w:val="baseline"/>
              <w:rPr>
                <w:sz w:val="26"/>
                <w:szCs w:val="26"/>
              </w:rPr>
            </w:pPr>
            <w:r w:rsidRPr="00F17DDC">
              <w:rPr>
                <w:sz w:val="26"/>
                <w:szCs w:val="26"/>
              </w:rPr>
              <w:t>заява (Додаток 2);</w:t>
            </w:r>
          </w:p>
          <w:p w:rsidR="000F7D56" w:rsidRPr="00F17DDC" w:rsidRDefault="000F7D56" w:rsidP="00003010">
            <w:pPr>
              <w:numPr>
                <w:ilvl w:val="0"/>
                <w:numId w:val="13"/>
              </w:numPr>
              <w:shd w:val="clear" w:color="auto" w:fill="FFFFFF"/>
              <w:ind w:left="460"/>
              <w:textAlignment w:val="baseline"/>
              <w:rPr>
                <w:sz w:val="26"/>
                <w:szCs w:val="26"/>
              </w:rPr>
            </w:pPr>
            <w:r w:rsidRPr="00F17DDC">
              <w:rPr>
                <w:sz w:val="26"/>
                <w:szCs w:val="26"/>
              </w:rPr>
              <w:t>паспорт матері або батька дитини або інший документ, який засвідчує особу;</w:t>
            </w:r>
          </w:p>
          <w:p w:rsidR="000F7D56" w:rsidRPr="00F17DDC" w:rsidRDefault="000F7D56" w:rsidP="00003010">
            <w:pPr>
              <w:numPr>
                <w:ilvl w:val="0"/>
                <w:numId w:val="13"/>
              </w:numPr>
              <w:shd w:val="clear" w:color="auto" w:fill="FFFFFF"/>
              <w:ind w:left="460"/>
              <w:textAlignment w:val="baseline"/>
              <w:rPr>
                <w:sz w:val="26"/>
                <w:szCs w:val="26"/>
              </w:rPr>
            </w:pPr>
            <w:r w:rsidRPr="00F17DDC">
              <w:rPr>
                <w:sz w:val="26"/>
                <w:szCs w:val="26"/>
              </w:rPr>
              <w:t>свідоцтво про народження дитини;</w:t>
            </w:r>
          </w:p>
          <w:p w:rsidR="000F7D56" w:rsidRPr="00F17DDC" w:rsidRDefault="000F7D56" w:rsidP="00003010">
            <w:pPr>
              <w:numPr>
                <w:ilvl w:val="0"/>
                <w:numId w:val="13"/>
              </w:numPr>
              <w:shd w:val="clear" w:color="auto" w:fill="FFFFFF"/>
              <w:ind w:left="460"/>
              <w:textAlignment w:val="baseline"/>
              <w:rPr>
                <w:sz w:val="26"/>
                <w:szCs w:val="26"/>
              </w:rPr>
            </w:pPr>
            <w:r w:rsidRPr="00F17DDC">
              <w:rPr>
                <w:sz w:val="26"/>
                <w:szCs w:val="26"/>
              </w:rPr>
              <w:t>довідка про реєстрацію / місця</w:t>
            </w:r>
            <w:r w:rsidRPr="00F17DDC">
              <w:rPr>
                <w:sz w:val="26"/>
                <w:szCs w:val="26"/>
              </w:rPr>
              <w:br/>
              <w:t>проживання / перебування дитини;</w:t>
            </w:r>
          </w:p>
          <w:p w:rsidR="000F7D56" w:rsidRPr="00F17DDC" w:rsidRDefault="000F7D56" w:rsidP="00003010">
            <w:pPr>
              <w:numPr>
                <w:ilvl w:val="0"/>
                <w:numId w:val="13"/>
              </w:numPr>
              <w:shd w:val="clear" w:color="auto" w:fill="FFFFFF"/>
              <w:spacing w:after="120"/>
              <w:ind w:left="460"/>
              <w:textAlignment w:val="baseline"/>
              <w:rPr>
                <w:b/>
                <w:sz w:val="26"/>
                <w:szCs w:val="26"/>
              </w:rPr>
            </w:pPr>
            <w:r w:rsidRPr="00F17DDC">
              <w:rPr>
                <w:sz w:val="26"/>
                <w:szCs w:val="26"/>
              </w:rPr>
              <w:t>довідка встановленого зразка (додатки № 8–10).</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Для видачі вкладки до посвідчення дитини з інвалідністю, пов’язаною з наслідками Чорнобильської катастрофи серії Д:</w:t>
            </w:r>
          </w:p>
          <w:p w:rsidR="000F7D56" w:rsidRPr="00F17DDC" w:rsidRDefault="000F7D56" w:rsidP="00003010">
            <w:pPr>
              <w:numPr>
                <w:ilvl w:val="0"/>
                <w:numId w:val="13"/>
              </w:numPr>
              <w:shd w:val="clear" w:color="auto" w:fill="FFFFFF"/>
              <w:ind w:left="460" w:hanging="284"/>
              <w:textAlignment w:val="baseline"/>
              <w:rPr>
                <w:sz w:val="26"/>
                <w:szCs w:val="26"/>
              </w:rPr>
            </w:pPr>
            <w:r w:rsidRPr="00F17DDC">
              <w:rPr>
                <w:sz w:val="26"/>
                <w:szCs w:val="26"/>
              </w:rPr>
              <w:t>заява (Додаток 3);</w:t>
            </w:r>
          </w:p>
          <w:p w:rsidR="000F7D56" w:rsidRPr="00F17DDC" w:rsidRDefault="000F7D56" w:rsidP="00003010">
            <w:pPr>
              <w:numPr>
                <w:ilvl w:val="0"/>
                <w:numId w:val="13"/>
              </w:numPr>
              <w:shd w:val="clear" w:color="auto" w:fill="FFFFFF"/>
              <w:ind w:left="460" w:hanging="284"/>
              <w:textAlignment w:val="baseline"/>
              <w:rPr>
                <w:sz w:val="26"/>
                <w:szCs w:val="26"/>
              </w:rPr>
            </w:pPr>
            <w:r w:rsidRPr="00F17DDC">
              <w:rPr>
                <w:sz w:val="26"/>
                <w:szCs w:val="26"/>
              </w:rPr>
              <w:t>довідка про реєстрацію / місця</w:t>
            </w:r>
            <w:r w:rsidRPr="00F17DDC">
              <w:rPr>
                <w:sz w:val="26"/>
                <w:szCs w:val="26"/>
              </w:rPr>
              <w:br/>
              <w:t>проживання / перебування дитини;</w:t>
            </w:r>
          </w:p>
          <w:p w:rsidR="000F7D56" w:rsidRPr="00F17DDC" w:rsidRDefault="000F7D56" w:rsidP="00003010">
            <w:pPr>
              <w:numPr>
                <w:ilvl w:val="0"/>
                <w:numId w:val="13"/>
              </w:numPr>
              <w:shd w:val="clear" w:color="auto" w:fill="FFFFFF"/>
              <w:ind w:left="460" w:hanging="284"/>
              <w:textAlignment w:val="baseline"/>
              <w:rPr>
                <w:sz w:val="26"/>
                <w:szCs w:val="26"/>
              </w:rPr>
            </w:pPr>
            <w:r w:rsidRPr="00F17DDC">
              <w:rPr>
                <w:sz w:val="26"/>
                <w:szCs w:val="26"/>
              </w:rPr>
              <w:t>копія посвідчення потерпілого внаслідок Чорнобильської катастрофи серії „Д”</w:t>
            </w:r>
          </w:p>
          <w:p w:rsidR="000F7D56" w:rsidRPr="00F17DDC" w:rsidRDefault="000F7D56" w:rsidP="00003010">
            <w:pPr>
              <w:numPr>
                <w:ilvl w:val="0"/>
                <w:numId w:val="13"/>
              </w:numPr>
              <w:shd w:val="clear" w:color="auto" w:fill="FFFFFF"/>
              <w:spacing w:after="120"/>
              <w:ind w:left="460" w:hanging="284"/>
              <w:textAlignment w:val="baseline"/>
              <w:rPr>
                <w:b/>
                <w:sz w:val="26"/>
                <w:szCs w:val="26"/>
              </w:rPr>
            </w:pPr>
            <w:r w:rsidRPr="00F17DDC">
              <w:rPr>
                <w:sz w:val="26"/>
                <w:szCs w:val="26"/>
              </w:rPr>
              <w:t>експертний висновок про причинний зв’язок інвалідності з наслідками Чорнобильської катастрофи.</w:t>
            </w:r>
          </w:p>
          <w:p w:rsidR="000F7D56" w:rsidRPr="00F17DDC" w:rsidRDefault="000F7D56" w:rsidP="003A3756">
            <w:pPr>
              <w:shd w:val="clear" w:color="auto" w:fill="FFFFFF"/>
              <w:jc w:val="both"/>
              <w:textAlignment w:val="baseline"/>
              <w:rPr>
                <w:sz w:val="26"/>
                <w:szCs w:val="26"/>
                <w:u w:val="single"/>
              </w:rPr>
            </w:pPr>
            <w:r w:rsidRPr="00F17DDC">
              <w:rPr>
                <w:sz w:val="26"/>
                <w:szCs w:val="26"/>
                <w:u w:val="single"/>
              </w:rPr>
              <w:t xml:space="preserve">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складанні ядерних зарядів та проведенні на них регламентних робіт, а також опікуну дітей </w:t>
            </w:r>
            <w:r w:rsidRPr="00F17DDC">
              <w:rPr>
                <w:sz w:val="26"/>
                <w:szCs w:val="26"/>
                <w:u w:val="single"/>
              </w:rPr>
              <w:lastRenderedPageBreak/>
              <w:t>померлого (померлої) громадянина (громадянки), смерть якого (якої) пов’язана з Чорнобильською катастрофою:</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заява (Додаток 4);</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кольорове фото 3х4;</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паспорт громадянина України або інший документ, який засвідчує особу;</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посвідчення відповідної категорії померлого громадянина;</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свідоцтво про одруження;</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складанні ядерних зарядів та проведенні на них регламентних робіт;</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складанні ядерних зарядів та проведенні на них регламентних робіт або відповідного посвідчення (за наявності);</w:t>
            </w:r>
          </w:p>
          <w:p w:rsidR="000F7D56" w:rsidRPr="00F17DDC" w:rsidRDefault="000F7D56" w:rsidP="00003010">
            <w:pPr>
              <w:numPr>
                <w:ilvl w:val="0"/>
                <w:numId w:val="13"/>
              </w:numPr>
              <w:shd w:val="clear" w:color="auto" w:fill="FFFFFF"/>
              <w:ind w:left="460"/>
              <w:jc w:val="both"/>
              <w:textAlignment w:val="baseline"/>
              <w:rPr>
                <w:sz w:val="26"/>
                <w:szCs w:val="26"/>
              </w:rPr>
            </w:pPr>
            <w:r w:rsidRPr="00F17DDC">
              <w:rPr>
                <w:sz w:val="26"/>
                <w:szCs w:val="26"/>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0F7D56" w:rsidRPr="00F17DDC" w:rsidTr="003A3756">
        <w:trPr>
          <w:trHeight w:val="519"/>
        </w:trPr>
        <w:tc>
          <w:tcPr>
            <w:tcW w:w="709" w:type="dxa"/>
            <w:tcBorders>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lastRenderedPageBreak/>
              <w:t>8</w:t>
            </w:r>
          </w:p>
        </w:tc>
        <w:tc>
          <w:tcPr>
            <w:tcW w:w="2977" w:type="dxa"/>
            <w:tcBorders>
              <w:left w:val="nil"/>
              <w:bottom w:val="single" w:sz="8" w:space="0" w:color="auto"/>
              <w:right w:val="single" w:sz="8" w:space="0" w:color="auto"/>
            </w:tcBorders>
          </w:tcPr>
          <w:p w:rsidR="000F7D56" w:rsidRPr="00F17DDC" w:rsidRDefault="000F7D56" w:rsidP="003A3756">
            <w:pPr>
              <w:rPr>
                <w:sz w:val="26"/>
                <w:szCs w:val="26"/>
              </w:rPr>
            </w:pPr>
            <w:r w:rsidRPr="00F17DDC">
              <w:rPr>
                <w:sz w:val="26"/>
                <w:szCs w:val="26"/>
              </w:rPr>
              <w:t xml:space="preserve">Спосіб подання документів, необхідних для отримання адміністративної послуги </w:t>
            </w:r>
          </w:p>
        </w:tc>
        <w:tc>
          <w:tcPr>
            <w:tcW w:w="6804" w:type="dxa"/>
            <w:tcBorders>
              <w:left w:val="nil"/>
              <w:bottom w:val="single" w:sz="8" w:space="0" w:color="auto"/>
              <w:right w:val="single" w:sz="8" w:space="0" w:color="auto"/>
            </w:tcBorders>
          </w:tcPr>
          <w:p w:rsidR="000F7D56" w:rsidRPr="00F17DDC" w:rsidRDefault="000F7D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Заява та документи, необхідні для видачі посвідчення, подаються заявником особисто або уповноваженою ним особою у паперовій формі до управління праці соціального захисту населення Хмільницької міської ради</w:t>
            </w:r>
          </w:p>
        </w:tc>
      </w:tr>
      <w:tr w:rsidR="000F7D56" w:rsidRPr="00F17DDC" w:rsidTr="003A3756">
        <w:tc>
          <w:tcPr>
            <w:tcW w:w="709" w:type="dxa"/>
            <w:tcBorders>
              <w:top w:val="nil"/>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9</w:t>
            </w:r>
          </w:p>
        </w:tc>
        <w:tc>
          <w:tcPr>
            <w:tcW w:w="2977" w:type="dxa"/>
            <w:tcBorders>
              <w:top w:val="nil"/>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 xml:space="preserve">Платність (безоплатність) надання адміністративної послуги </w:t>
            </w:r>
          </w:p>
        </w:tc>
        <w:tc>
          <w:tcPr>
            <w:tcW w:w="6804" w:type="dxa"/>
            <w:tcBorders>
              <w:top w:val="nil"/>
              <w:left w:val="nil"/>
              <w:bottom w:val="single" w:sz="8" w:space="0" w:color="auto"/>
              <w:right w:val="single" w:sz="8" w:space="0" w:color="auto"/>
            </w:tcBorders>
          </w:tcPr>
          <w:p w:rsidR="000F7D56" w:rsidRPr="00F17DDC" w:rsidRDefault="000F7D56" w:rsidP="003A3756">
            <w:pPr>
              <w:shd w:val="clear" w:color="auto" w:fill="FFFFFF"/>
              <w:jc w:val="both"/>
              <w:textAlignment w:val="baseline"/>
              <w:rPr>
                <w:sz w:val="26"/>
                <w:szCs w:val="26"/>
                <w:lang w:eastAsia="uk-UA"/>
              </w:rPr>
            </w:pPr>
            <w:r w:rsidRPr="00F17DDC">
              <w:rPr>
                <w:sz w:val="26"/>
                <w:szCs w:val="26"/>
                <w:lang w:eastAsia="uk-UA"/>
              </w:rPr>
              <w:t xml:space="preserve">Адміністративна послуга надається безоплатно </w:t>
            </w:r>
          </w:p>
        </w:tc>
      </w:tr>
      <w:tr w:rsidR="000F7D56" w:rsidRPr="00F17DDC" w:rsidTr="003A3756">
        <w:tc>
          <w:tcPr>
            <w:tcW w:w="709" w:type="dxa"/>
            <w:tcBorders>
              <w:top w:val="nil"/>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10</w:t>
            </w:r>
          </w:p>
        </w:tc>
        <w:tc>
          <w:tcPr>
            <w:tcW w:w="2977" w:type="dxa"/>
            <w:tcBorders>
              <w:top w:val="nil"/>
              <w:left w:val="nil"/>
              <w:bottom w:val="single" w:sz="8" w:space="0" w:color="auto"/>
              <w:right w:val="single" w:sz="8" w:space="0" w:color="auto"/>
            </w:tcBorders>
          </w:tcPr>
          <w:p w:rsidR="000F7D56" w:rsidRPr="00F17DDC" w:rsidRDefault="000F7D56" w:rsidP="003A3756">
            <w:pPr>
              <w:rPr>
                <w:sz w:val="26"/>
                <w:szCs w:val="26"/>
              </w:rPr>
            </w:pPr>
            <w:r w:rsidRPr="00F17DDC">
              <w:rPr>
                <w:sz w:val="26"/>
                <w:szCs w:val="26"/>
              </w:rPr>
              <w:t>Строк надання адміністративної послуги, а також строк здійснення дій, прийняття рішень у процесі надання послуги</w:t>
            </w:r>
          </w:p>
        </w:tc>
        <w:tc>
          <w:tcPr>
            <w:tcW w:w="6804" w:type="dxa"/>
            <w:tcBorders>
              <w:top w:val="nil"/>
              <w:left w:val="nil"/>
              <w:bottom w:val="single" w:sz="8" w:space="0" w:color="auto"/>
              <w:right w:val="single" w:sz="8" w:space="0" w:color="auto"/>
            </w:tcBorders>
          </w:tcPr>
          <w:p w:rsidR="000F7D56" w:rsidRPr="00F17DDC" w:rsidRDefault="000F7D56" w:rsidP="003A3756">
            <w:pPr>
              <w:rPr>
                <w:sz w:val="26"/>
                <w:szCs w:val="26"/>
                <w:lang w:eastAsia="uk-UA"/>
              </w:rPr>
            </w:pPr>
            <w:r w:rsidRPr="00F17DDC">
              <w:rPr>
                <w:sz w:val="26"/>
                <w:szCs w:val="26"/>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rsidR="000F7D56" w:rsidRPr="00F17DDC" w:rsidTr="003A3756">
        <w:tc>
          <w:tcPr>
            <w:tcW w:w="709" w:type="dxa"/>
            <w:tcBorders>
              <w:top w:val="nil"/>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11</w:t>
            </w:r>
          </w:p>
        </w:tc>
        <w:tc>
          <w:tcPr>
            <w:tcW w:w="2977" w:type="dxa"/>
            <w:tcBorders>
              <w:top w:val="nil"/>
              <w:left w:val="nil"/>
              <w:bottom w:val="single" w:sz="8" w:space="0" w:color="auto"/>
              <w:right w:val="single" w:sz="8" w:space="0" w:color="auto"/>
            </w:tcBorders>
          </w:tcPr>
          <w:p w:rsidR="000F7D56" w:rsidRPr="00F17DDC" w:rsidRDefault="000F7D56" w:rsidP="003A3756">
            <w:pPr>
              <w:rPr>
                <w:sz w:val="26"/>
                <w:szCs w:val="26"/>
              </w:rPr>
            </w:pPr>
            <w:r w:rsidRPr="00F17DDC">
              <w:rPr>
                <w:sz w:val="26"/>
                <w:szCs w:val="26"/>
              </w:rPr>
              <w:t>Перелік підстав для відмови(призупинення) у наданні адміністративної послуги</w:t>
            </w:r>
          </w:p>
        </w:tc>
        <w:tc>
          <w:tcPr>
            <w:tcW w:w="6804" w:type="dxa"/>
            <w:tcBorders>
              <w:top w:val="nil"/>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 xml:space="preserve">Подання встановленого переліку документів не в повному обсязі; </w:t>
            </w:r>
          </w:p>
          <w:p w:rsidR="000F7D56" w:rsidRPr="00F17DDC" w:rsidRDefault="000F7D56" w:rsidP="003A3756">
            <w:pPr>
              <w:jc w:val="both"/>
              <w:rPr>
                <w:sz w:val="26"/>
                <w:szCs w:val="26"/>
              </w:rPr>
            </w:pPr>
            <w:r w:rsidRPr="00F17DDC">
              <w:rPr>
                <w:sz w:val="26"/>
                <w:szCs w:val="26"/>
              </w:rPr>
              <w:t>втрата відповідного статусу;</w:t>
            </w:r>
          </w:p>
          <w:p w:rsidR="000F7D56" w:rsidRPr="00F17DDC" w:rsidRDefault="000F7D56" w:rsidP="003A3756">
            <w:pPr>
              <w:jc w:val="both"/>
              <w:rPr>
                <w:sz w:val="26"/>
                <w:szCs w:val="26"/>
              </w:rPr>
            </w:pPr>
            <w:r w:rsidRPr="00F17DDC">
              <w:rPr>
                <w:sz w:val="26"/>
                <w:szCs w:val="26"/>
              </w:rPr>
              <w:t xml:space="preserve">документи не відповідають вимогам Порядку видачі посвідчень особам, які постраждали внаслідок </w:t>
            </w:r>
            <w:r w:rsidRPr="00F17DDC">
              <w:rPr>
                <w:sz w:val="26"/>
                <w:szCs w:val="26"/>
              </w:rPr>
              <w:lastRenderedPageBreak/>
              <w:t>Чорнобильської катастрофи, та іншим категоріям громадян, затвердженого Постановою № 551</w:t>
            </w:r>
          </w:p>
        </w:tc>
      </w:tr>
      <w:tr w:rsidR="000F7D56" w:rsidRPr="00F17DDC" w:rsidTr="003A3756">
        <w:tc>
          <w:tcPr>
            <w:tcW w:w="709" w:type="dxa"/>
            <w:tcBorders>
              <w:top w:val="nil"/>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lastRenderedPageBreak/>
              <w:t>12</w:t>
            </w:r>
          </w:p>
        </w:tc>
        <w:tc>
          <w:tcPr>
            <w:tcW w:w="2977" w:type="dxa"/>
            <w:tcBorders>
              <w:top w:val="nil"/>
              <w:left w:val="nil"/>
              <w:bottom w:val="single" w:sz="8" w:space="0" w:color="auto"/>
              <w:right w:val="single" w:sz="8" w:space="0" w:color="auto"/>
            </w:tcBorders>
          </w:tcPr>
          <w:p w:rsidR="000F7D56" w:rsidRPr="00F17DDC" w:rsidRDefault="000F7D56" w:rsidP="003A3756">
            <w:pPr>
              <w:rPr>
                <w:sz w:val="26"/>
                <w:szCs w:val="26"/>
              </w:rPr>
            </w:pPr>
            <w:r w:rsidRPr="00F17DDC">
              <w:rPr>
                <w:sz w:val="26"/>
                <w:szCs w:val="26"/>
              </w:rPr>
              <w:t>Результат надання адміністративної послуги</w:t>
            </w:r>
          </w:p>
        </w:tc>
        <w:tc>
          <w:tcPr>
            <w:tcW w:w="6804" w:type="dxa"/>
            <w:tcBorders>
              <w:top w:val="nil"/>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Видача посвідчення / відмова у видачі посвідчення</w:t>
            </w:r>
          </w:p>
        </w:tc>
      </w:tr>
      <w:tr w:rsidR="000F7D56" w:rsidRPr="00F17DDC" w:rsidTr="003A3756">
        <w:trPr>
          <w:trHeight w:val="70"/>
        </w:trPr>
        <w:tc>
          <w:tcPr>
            <w:tcW w:w="709" w:type="dxa"/>
            <w:tcBorders>
              <w:top w:val="nil"/>
              <w:left w:val="single" w:sz="8" w:space="0" w:color="auto"/>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13</w:t>
            </w:r>
          </w:p>
        </w:tc>
        <w:tc>
          <w:tcPr>
            <w:tcW w:w="2977" w:type="dxa"/>
            <w:tcBorders>
              <w:top w:val="nil"/>
              <w:left w:val="nil"/>
              <w:bottom w:val="single" w:sz="8" w:space="0" w:color="auto"/>
              <w:right w:val="single" w:sz="8" w:space="0" w:color="auto"/>
            </w:tcBorders>
          </w:tcPr>
          <w:p w:rsidR="000F7D56" w:rsidRPr="00F17DDC" w:rsidRDefault="000F7D56" w:rsidP="003A3756">
            <w:pPr>
              <w:tabs>
                <w:tab w:val="center" w:pos="4819"/>
                <w:tab w:val="right" w:pos="9639"/>
              </w:tabs>
              <w:jc w:val="both"/>
              <w:rPr>
                <w:sz w:val="26"/>
                <w:szCs w:val="26"/>
                <w:lang w:eastAsia="en-US"/>
              </w:rPr>
            </w:pPr>
            <w:r w:rsidRPr="00F17DDC">
              <w:rPr>
                <w:sz w:val="26"/>
                <w:szCs w:val="26"/>
                <w:lang w:eastAsia="en-US"/>
              </w:rPr>
              <w:t>Способи отримання відповіді (результату)</w:t>
            </w:r>
          </w:p>
        </w:tc>
        <w:tc>
          <w:tcPr>
            <w:tcW w:w="6804" w:type="dxa"/>
            <w:tcBorders>
              <w:top w:val="nil"/>
              <w:left w:val="nil"/>
              <w:bottom w:val="single" w:sz="8" w:space="0" w:color="auto"/>
              <w:right w:val="single" w:sz="8" w:space="0" w:color="auto"/>
            </w:tcBorders>
          </w:tcPr>
          <w:p w:rsidR="000F7D56" w:rsidRPr="00F17DDC" w:rsidRDefault="000F7D56" w:rsidP="003A3756">
            <w:pPr>
              <w:jc w:val="both"/>
              <w:rPr>
                <w:sz w:val="26"/>
                <w:szCs w:val="26"/>
              </w:rPr>
            </w:pPr>
            <w:r w:rsidRPr="00F17DDC">
              <w:rPr>
                <w:sz w:val="26"/>
                <w:szCs w:val="26"/>
              </w:rPr>
              <w:t>Особам, постраждалим внаслідок Чорнобильської катастрофи, та іншим категоріям громадян посвідчення видаються особисто</w:t>
            </w:r>
          </w:p>
        </w:tc>
      </w:tr>
    </w:tbl>
    <w:p w:rsidR="000F7D56" w:rsidRPr="00F17DDC" w:rsidRDefault="000F7D56" w:rsidP="000F7D56"/>
    <w:p w:rsidR="000F7D56" w:rsidRPr="00F17DDC" w:rsidRDefault="000F7D56" w:rsidP="000F7D56"/>
    <w:p w:rsidR="000F7D56" w:rsidRPr="00F17DDC" w:rsidRDefault="000F7D56" w:rsidP="000F7D56">
      <w:pPr>
        <w:ind w:firstLine="142"/>
        <w:rPr>
          <w:b/>
          <w:bCs/>
          <w:sz w:val="26"/>
          <w:szCs w:val="26"/>
        </w:rPr>
        <w:sectPr w:rsidR="000F7D56" w:rsidRPr="00F17DDC" w:rsidSect="003A375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rsidP="000F7D56">
      <w:pPr>
        <w:suppressAutoHyphens/>
        <w:autoSpaceDE w:val="0"/>
        <w:ind w:left="6803" w:firstLine="277"/>
        <w:rPr>
          <w:lang w:eastAsia="uk-UA"/>
        </w:rPr>
      </w:pPr>
      <w:r w:rsidRPr="00F17DDC">
        <w:rPr>
          <w:lang w:eastAsia="uk-UA"/>
        </w:rPr>
        <w:lastRenderedPageBreak/>
        <w:t>Додаток 1</w:t>
      </w:r>
    </w:p>
    <w:p w:rsidR="000F7D56" w:rsidRPr="00F17DDC" w:rsidRDefault="000F7D56" w:rsidP="000F7D56">
      <w:pPr>
        <w:suppressAutoHyphens/>
        <w:autoSpaceDE w:val="0"/>
        <w:ind w:left="5387"/>
        <w:rPr>
          <w:bCs/>
        </w:rPr>
      </w:pPr>
      <w:r w:rsidRPr="00F17DDC">
        <w:rPr>
          <w:bCs/>
        </w:rPr>
        <w:t>до інформаційної картки адміністративної послуги</w:t>
      </w:r>
    </w:p>
    <w:p w:rsidR="000F7D56" w:rsidRPr="00F17DDC" w:rsidRDefault="000F7D56" w:rsidP="000F7D56">
      <w:pPr>
        <w:ind w:left="5529"/>
        <w:rPr>
          <w:bCs/>
        </w:rPr>
      </w:pPr>
      <w:r w:rsidRPr="00F17DDC">
        <w:t>«</w:t>
      </w:r>
      <w:r w:rsidRPr="00F17DDC">
        <w:rPr>
          <w:bCs/>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r w:rsidRPr="00F17DDC">
        <w:t>»</w:t>
      </w:r>
    </w:p>
    <w:p w:rsidR="000F7D56" w:rsidRPr="00F17DDC" w:rsidRDefault="000F7D56" w:rsidP="000F7D56">
      <w:pPr>
        <w:ind w:left="4820"/>
        <w:rPr>
          <w:sz w:val="28"/>
          <w:szCs w:val="28"/>
        </w:rPr>
      </w:pPr>
    </w:p>
    <w:p w:rsidR="000F7D56" w:rsidRPr="00F17DDC" w:rsidRDefault="000F7D56" w:rsidP="000F7D56">
      <w:pPr>
        <w:ind w:left="4820"/>
        <w:rPr>
          <w:sz w:val="27"/>
          <w:szCs w:val="27"/>
        </w:rPr>
      </w:pPr>
      <w:r w:rsidRPr="00F17DDC">
        <w:rPr>
          <w:sz w:val="27"/>
          <w:szCs w:val="27"/>
        </w:rPr>
        <w:t xml:space="preserve">Начальнику управління праці та соціального захисту населення Хмільницької міської ради </w:t>
      </w:r>
    </w:p>
    <w:p w:rsidR="000F7D56" w:rsidRPr="00F17DDC" w:rsidRDefault="000F7D56" w:rsidP="000F7D56">
      <w:pPr>
        <w:ind w:left="4820"/>
        <w:rPr>
          <w:sz w:val="28"/>
          <w:szCs w:val="28"/>
          <w:lang w:eastAsia="uk-UA"/>
        </w:rPr>
      </w:pPr>
      <w:r w:rsidRPr="00F17DDC">
        <w:rPr>
          <w:sz w:val="28"/>
          <w:szCs w:val="28"/>
        </w:rPr>
        <w:t>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w:t>
      </w:r>
    </w:p>
    <w:p w:rsidR="000F7D56" w:rsidRPr="00F17DDC" w:rsidRDefault="000F7D56" w:rsidP="000F7D56">
      <w:pPr>
        <w:ind w:left="4820"/>
        <w:jc w:val="center"/>
        <w:rPr>
          <w:i/>
          <w:iCs/>
          <w:sz w:val="28"/>
          <w:szCs w:val="28"/>
          <w:vertAlign w:val="superscript"/>
          <w:lang w:eastAsia="uk-UA"/>
        </w:rPr>
      </w:pPr>
      <w:r w:rsidRPr="00F17DDC">
        <w:rPr>
          <w:i/>
          <w:iCs/>
          <w:sz w:val="28"/>
          <w:szCs w:val="28"/>
          <w:vertAlign w:val="superscript"/>
          <w:lang w:eastAsia="uk-UA"/>
        </w:rPr>
        <w:t>(прізвище, ім’я, по батькові в родовому відмінку)</w:t>
      </w:r>
    </w:p>
    <w:p w:rsidR="000F7D56" w:rsidRPr="00F17DDC" w:rsidRDefault="000F7D56" w:rsidP="000F7D56">
      <w:pPr>
        <w:ind w:left="4820"/>
        <w:jc w:val="both"/>
        <w:rPr>
          <w:sz w:val="10"/>
          <w:szCs w:val="10"/>
          <w:lang w:eastAsia="uk-UA"/>
        </w:rPr>
      </w:pPr>
    </w:p>
    <w:p w:rsidR="000F7D56" w:rsidRPr="00F17DDC" w:rsidRDefault="000F7D56" w:rsidP="000F7D56">
      <w:pPr>
        <w:ind w:left="4820"/>
        <w:jc w:val="both"/>
        <w:rPr>
          <w:sz w:val="27"/>
          <w:szCs w:val="27"/>
          <w:lang w:eastAsia="uk-UA"/>
        </w:rPr>
      </w:pPr>
      <w:r w:rsidRPr="00F17DDC">
        <w:rPr>
          <w:sz w:val="27"/>
          <w:szCs w:val="27"/>
          <w:lang w:eastAsia="uk-UA"/>
        </w:rPr>
        <w:t>який проживає за адресою:___________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Тел.: _____________________________</w:t>
      </w:r>
    </w:p>
    <w:p w:rsidR="000F7D56" w:rsidRPr="00F17DDC" w:rsidRDefault="000F7D56" w:rsidP="000F7D56"/>
    <w:p w:rsidR="000F7D56" w:rsidRPr="00F17DDC" w:rsidRDefault="000F7D56" w:rsidP="000F7D56">
      <w:pPr>
        <w:jc w:val="center"/>
        <w:rPr>
          <w:b/>
          <w:bCs/>
          <w:sz w:val="28"/>
          <w:szCs w:val="28"/>
        </w:rPr>
      </w:pPr>
      <w:r w:rsidRPr="00F17DDC">
        <w:rPr>
          <w:b/>
          <w:bCs/>
          <w:sz w:val="28"/>
          <w:szCs w:val="28"/>
        </w:rPr>
        <w:t>ЗАЯВА</w:t>
      </w:r>
    </w:p>
    <w:p w:rsidR="000F7D56" w:rsidRPr="00F17DDC" w:rsidRDefault="000F7D56" w:rsidP="000F7D56">
      <w:pPr>
        <w:jc w:val="center"/>
        <w:rPr>
          <w:sz w:val="28"/>
          <w:szCs w:val="28"/>
        </w:rPr>
      </w:pPr>
    </w:p>
    <w:p w:rsidR="000F7D56" w:rsidRPr="00F17DDC" w:rsidRDefault="000F7D56" w:rsidP="000F7D56">
      <w:pPr>
        <w:ind w:firstLine="708"/>
        <w:jc w:val="both"/>
        <w:rPr>
          <w:sz w:val="27"/>
          <w:szCs w:val="27"/>
        </w:rPr>
      </w:pPr>
      <w:r w:rsidRPr="00F17DDC">
        <w:rPr>
          <w:sz w:val="27"/>
          <w:szCs w:val="27"/>
        </w:rPr>
        <w:t>Прошу порушити клопотання перед Вінницькою облдержадміністрацією щодо видачі мені посвідчення учасника ліквідації наслідків аварії на Чорнобильській АЕС/учасника ліквідації інших ядерних аварій/особи потерпілої від аварії на Чорнобильській АЕС/особи потерпілої від радіаційного опромінення категорії 1 (2, 3), серії Г (</w:t>
      </w:r>
      <w:r w:rsidRPr="00F17DDC">
        <w:rPr>
          <w:sz w:val="27"/>
          <w:szCs w:val="27"/>
          <w:u w:val="single"/>
        </w:rPr>
        <w:t>необхідне підкреслити</w:t>
      </w:r>
      <w:r w:rsidRPr="00F17DDC">
        <w:rPr>
          <w:sz w:val="27"/>
          <w:szCs w:val="27"/>
        </w:rPr>
        <w:t>)</w:t>
      </w:r>
      <w:r w:rsidRPr="00F17DDC">
        <w:rPr>
          <w:i/>
          <w:iCs/>
          <w:sz w:val="27"/>
          <w:szCs w:val="27"/>
        </w:rPr>
        <w:t>.</w:t>
      </w:r>
    </w:p>
    <w:p w:rsidR="000F7D56" w:rsidRPr="00F17DDC" w:rsidRDefault="000F7D56" w:rsidP="000F7D56">
      <w:pPr>
        <w:jc w:val="both"/>
        <w:rPr>
          <w:sz w:val="27"/>
          <w:szCs w:val="27"/>
        </w:rPr>
      </w:pPr>
    </w:p>
    <w:p w:rsidR="000F7D56" w:rsidRPr="00F17DDC" w:rsidRDefault="000F7D56" w:rsidP="000F7D56">
      <w:pPr>
        <w:jc w:val="both"/>
        <w:rPr>
          <w:sz w:val="27"/>
          <w:szCs w:val="27"/>
        </w:rPr>
      </w:pPr>
      <w:r w:rsidRPr="00F17DDC">
        <w:rPr>
          <w:sz w:val="27"/>
          <w:szCs w:val="27"/>
        </w:rPr>
        <w:t>До заяви додаю такі документи:</w:t>
      </w:r>
    </w:p>
    <w:p w:rsidR="000F7D56" w:rsidRPr="00F17DDC" w:rsidRDefault="000F7D56" w:rsidP="000F7D56">
      <w:pPr>
        <w:jc w:val="both"/>
        <w:rPr>
          <w:sz w:val="27"/>
          <w:szCs w:val="27"/>
        </w:rPr>
      </w:pPr>
    </w:p>
    <w:p w:rsidR="000F7D56" w:rsidRPr="00F17DDC" w:rsidRDefault="000F7D56" w:rsidP="00003010">
      <w:pPr>
        <w:numPr>
          <w:ilvl w:val="0"/>
          <w:numId w:val="14"/>
        </w:numPr>
        <w:jc w:val="both"/>
        <w:rPr>
          <w:sz w:val="28"/>
          <w:szCs w:val="28"/>
        </w:rPr>
      </w:pPr>
      <w:r w:rsidRPr="00F17DDC">
        <w:rPr>
          <w:sz w:val="28"/>
          <w:szCs w:val="28"/>
        </w:rPr>
        <w:t>_______________________________________________________________</w:t>
      </w:r>
    </w:p>
    <w:p w:rsidR="000F7D56" w:rsidRPr="00F17DDC" w:rsidRDefault="000F7D56" w:rsidP="00003010">
      <w:pPr>
        <w:numPr>
          <w:ilvl w:val="0"/>
          <w:numId w:val="14"/>
        </w:numPr>
        <w:jc w:val="both"/>
        <w:rPr>
          <w:sz w:val="28"/>
          <w:szCs w:val="28"/>
        </w:rPr>
      </w:pPr>
      <w:r w:rsidRPr="00F17DDC">
        <w:rPr>
          <w:sz w:val="28"/>
          <w:szCs w:val="28"/>
        </w:rPr>
        <w:t>_______________________________________________________________</w:t>
      </w:r>
    </w:p>
    <w:p w:rsidR="000F7D56" w:rsidRPr="00F17DDC" w:rsidRDefault="000F7D56" w:rsidP="00003010">
      <w:pPr>
        <w:numPr>
          <w:ilvl w:val="0"/>
          <w:numId w:val="14"/>
        </w:numPr>
        <w:jc w:val="both"/>
        <w:rPr>
          <w:sz w:val="28"/>
          <w:szCs w:val="28"/>
        </w:rPr>
      </w:pPr>
      <w:r w:rsidRPr="00F17DDC">
        <w:rPr>
          <w:sz w:val="28"/>
          <w:szCs w:val="28"/>
        </w:rPr>
        <w:t>_______________________________________________________________</w:t>
      </w:r>
    </w:p>
    <w:p w:rsidR="000F7D56" w:rsidRPr="00F17DDC" w:rsidRDefault="000F7D56" w:rsidP="00003010">
      <w:pPr>
        <w:numPr>
          <w:ilvl w:val="0"/>
          <w:numId w:val="14"/>
        </w:numPr>
        <w:jc w:val="both"/>
        <w:rPr>
          <w:sz w:val="28"/>
          <w:szCs w:val="28"/>
        </w:rPr>
      </w:pPr>
      <w:r w:rsidRPr="00F17DDC">
        <w:rPr>
          <w:sz w:val="28"/>
          <w:szCs w:val="28"/>
        </w:rPr>
        <w:t>_______________________________________________________________</w:t>
      </w:r>
    </w:p>
    <w:p w:rsidR="000F7D56" w:rsidRPr="00F17DDC" w:rsidRDefault="000F7D56" w:rsidP="00003010">
      <w:pPr>
        <w:numPr>
          <w:ilvl w:val="0"/>
          <w:numId w:val="14"/>
        </w:numPr>
        <w:jc w:val="both"/>
        <w:rPr>
          <w:sz w:val="28"/>
          <w:szCs w:val="28"/>
        </w:rPr>
      </w:pPr>
      <w:r w:rsidRPr="00F17DDC">
        <w:rPr>
          <w:sz w:val="28"/>
          <w:szCs w:val="28"/>
        </w:rPr>
        <w:t>_______________________________________________________________</w:t>
      </w:r>
    </w:p>
    <w:p w:rsidR="000F7D56" w:rsidRPr="00F17DDC" w:rsidRDefault="000F7D56" w:rsidP="000F7D56">
      <w:pPr>
        <w:ind w:left="360" w:firstLine="348"/>
        <w:jc w:val="both"/>
        <w:rPr>
          <w:sz w:val="28"/>
          <w:szCs w:val="28"/>
        </w:rPr>
      </w:pPr>
      <w:r w:rsidRPr="00F17DDC">
        <w:rPr>
          <w:sz w:val="28"/>
          <w:szCs w:val="28"/>
        </w:rPr>
        <w:t>_______________________________________________________________</w:t>
      </w:r>
    </w:p>
    <w:p w:rsidR="000F7D56" w:rsidRPr="00F17DDC" w:rsidRDefault="000F7D56" w:rsidP="000F7D56">
      <w:pPr>
        <w:jc w:val="both"/>
        <w:rPr>
          <w:sz w:val="28"/>
          <w:szCs w:val="28"/>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ind w:firstLine="720"/>
        <w:jc w:val="both"/>
        <w:rPr>
          <w:sz w:val="28"/>
          <w:szCs w:val="28"/>
          <w:lang w:eastAsia="uk-UA"/>
        </w:rPr>
      </w:pPr>
      <w:r w:rsidRPr="00F17DDC">
        <w:rPr>
          <w:sz w:val="28"/>
          <w:szCs w:val="28"/>
          <w:lang w:eastAsia="uk-UA"/>
        </w:rPr>
        <w:t>Даю згоду на збір та обробку моїх персональних даних відповідно до Закону України «Про захист персональних даних».</w:t>
      </w:r>
    </w:p>
    <w:p w:rsidR="000F7D56" w:rsidRPr="00F17DDC" w:rsidRDefault="000F7D56" w:rsidP="000F7D56">
      <w:pPr>
        <w:rPr>
          <w:sz w:val="28"/>
          <w:szCs w:val="28"/>
          <w:lang w:eastAsia="uk-UA"/>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___________________</w:t>
      </w:r>
    </w:p>
    <w:p w:rsidR="000F7D56" w:rsidRPr="00F17DDC" w:rsidRDefault="000F7D56" w:rsidP="000F7D56">
      <w:pPr>
        <w:ind w:left="6372" w:firstLine="708"/>
        <w:jc w:val="center"/>
        <w:rPr>
          <w:i/>
          <w:iCs/>
          <w:vertAlign w:val="superscript"/>
          <w:lang w:eastAsia="uk-UA"/>
        </w:rPr>
      </w:pPr>
      <w:r w:rsidRPr="00F17DDC">
        <w:rPr>
          <w:vertAlign w:val="superscript"/>
          <w:lang w:eastAsia="uk-UA"/>
        </w:rPr>
        <w:t>(Ініціал Прізвище)</w:t>
      </w:r>
    </w:p>
    <w:p w:rsidR="000F7D56" w:rsidRPr="00F17DDC" w:rsidRDefault="000F7D56" w:rsidP="000F7D56">
      <w:pPr>
        <w:ind w:firstLine="142"/>
        <w:rPr>
          <w:b/>
          <w:bCs/>
          <w:sz w:val="26"/>
          <w:szCs w:val="26"/>
        </w:rPr>
        <w:sectPr w:rsidR="000F7D56" w:rsidRPr="00F17DDC" w:rsidSect="003A375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rsidP="000F7D56">
      <w:pPr>
        <w:suppressAutoHyphens/>
        <w:autoSpaceDE w:val="0"/>
        <w:ind w:left="4956" w:firstLine="708"/>
        <w:rPr>
          <w:lang w:eastAsia="uk-UA"/>
        </w:rPr>
      </w:pPr>
    </w:p>
    <w:p w:rsidR="000F7D56" w:rsidRPr="00F17DDC" w:rsidRDefault="000F7D56" w:rsidP="000F7D56">
      <w:pPr>
        <w:suppressAutoHyphens/>
        <w:autoSpaceDE w:val="0"/>
        <w:ind w:left="6372" w:firstLine="708"/>
        <w:rPr>
          <w:lang w:eastAsia="uk-UA"/>
        </w:rPr>
      </w:pPr>
      <w:r w:rsidRPr="00F17DDC">
        <w:rPr>
          <w:lang w:eastAsia="uk-UA"/>
        </w:rPr>
        <w:t>Додаток 2</w:t>
      </w:r>
    </w:p>
    <w:p w:rsidR="000F7D56" w:rsidRPr="00F17DDC" w:rsidRDefault="000F7D56" w:rsidP="000F7D56">
      <w:pPr>
        <w:suppressAutoHyphens/>
        <w:autoSpaceDE w:val="0"/>
        <w:ind w:left="5387"/>
        <w:jc w:val="center"/>
        <w:rPr>
          <w:bCs/>
        </w:rPr>
      </w:pPr>
      <w:r w:rsidRPr="00F17DDC">
        <w:rPr>
          <w:bCs/>
        </w:rPr>
        <w:t>до інформаційної картки адміністративної послуги</w:t>
      </w:r>
    </w:p>
    <w:p w:rsidR="000F7D56" w:rsidRPr="00F17DDC" w:rsidRDefault="000F7D56" w:rsidP="000F7D56">
      <w:pPr>
        <w:ind w:left="5529"/>
        <w:rPr>
          <w:bCs/>
        </w:rPr>
      </w:pPr>
      <w:r w:rsidRPr="00F17DDC">
        <w:t xml:space="preserve"> «</w:t>
      </w:r>
      <w:r w:rsidRPr="00F17DDC">
        <w:rPr>
          <w:bCs/>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r w:rsidRPr="00F17DDC">
        <w:t>»</w:t>
      </w:r>
    </w:p>
    <w:p w:rsidR="000F7D56" w:rsidRPr="00F17DDC" w:rsidRDefault="000F7D56" w:rsidP="000F7D56">
      <w:pPr>
        <w:ind w:left="4820"/>
        <w:rPr>
          <w:sz w:val="28"/>
          <w:szCs w:val="28"/>
        </w:rPr>
      </w:pPr>
    </w:p>
    <w:p w:rsidR="000F7D56" w:rsidRPr="00F17DDC" w:rsidRDefault="000F7D56" w:rsidP="000F7D56">
      <w:pPr>
        <w:ind w:left="4820"/>
        <w:rPr>
          <w:sz w:val="28"/>
          <w:szCs w:val="28"/>
        </w:rPr>
      </w:pPr>
      <w:r w:rsidRPr="00F17DDC">
        <w:rPr>
          <w:sz w:val="28"/>
          <w:szCs w:val="28"/>
        </w:rPr>
        <w:t xml:space="preserve">Начальнику управління праці та соціального захисту населення Хмільницької міської ради </w:t>
      </w:r>
    </w:p>
    <w:p w:rsidR="000F7D56" w:rsidRPr="00F17DDC" w:rsidRDefault="000F7D56" w:rsidP="000F7D56">
      <w:pPr>
        <w:ind w:left="4820"/>
        <w:rPr>
          <w:sz w:val="28"/>
          <w:szCs w:val="28"/>
          <w:lang w:eastAsia="uk-UA"/>
        </w:rPr>
      </w:pPr>
      <w:r w:rsidRPr="00F17DDC">
        <w:rPr>
          <w:sz w:val="28"/>
          <w:szCs w:val="28"/>
        </w:rPr>
        <w:t>____________________________________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__________________________________________________________________,</w:t>
      </w:r>
    </w:p>
    <w:p w:rsidR="000F7D56" w:rsidRPr="00F17DDC" w:rsidRDefault="000F7D56" w:rsidP="000F7D56">
      <w:pPr>
        <w:ind w:left="4820"/>
        <w:jc w:val="center"/>
        <w:rPr>
          <w:i/>
          <w:iCs/>
          <w:sz w:val="28"/>
          <w:szCs w:val="28"/>
          <w:vertAlign w:val="superscript"/>
          <w:lang w:eastAsia="uk-UA"/>
        </w:rPr>
      </w:pPr>
      <w:r w:rsidRPr="00F17DDC">
        <w:rPr>
          <w:i/>
          <w:iCs/>
          <w:sz w:val="28"/>
          <w:szCs w:val="28"/>
          <w:vertAlign w:val="superscript"/>
          <w:lang w:eastAsia="uk-UA"/>
        </w:rPr>
        <w:t>(прізвище, ім’я, по батькові в родовому відмінку)</w:t>
      </w:r>
    </w:p>
    <w:p w:rsidR="000F7D56" w:rsidRPr="00F17DDC" w:rsidRDefault="000F7D56" w:rsidP="000F7D56">
      <w:pPr>
        <w:ind w:left="4820"/>
        <w:jc w:val="both"/>
        <w:rPr>
          <w:sz w:val="10"/>
          <w:szCs w:val="10"/>
          <w:lang w:eastAsia="uk-UA"/>
        </w:rPr>
      </w:pPr>
    </w:p>
    <w:p w:rsidR="000F7D56" w:rsidRPr="00F17DDC" w:rsidRDefault="000F7D56" w:rsidP="000F7D56">
      <w:pPr>
        <w:ind w:left="4820"/>
        <w:jc w:val="both"/>
        <w:rPr>
          <w:sz w:val="28"/>
          <w:szCs w:val="28"/>
          <w:lang w:eastAsia="uk-UA"/>
        </w:rPr>
      </w:pPr>
      <w:r w:rsidRPr="00F17DDC">
        <w:rPr>
          <w:sz w:val="28"/>
          <w:szCs w:val="28"/>
          <w:lang w:eastAsia="uk-UA"/>
        </w:rPr>
        <w:t>який проживає за адресою:___________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Тел.: _____________________________</w:t>
      </w:r>
    </w:p>
    <w:p w:rsidR="000F7D56" w:rsidRPr="00F17DDC" w:rsidRDefault="000F7D56" w:rsidP="000F7D56">
      <w:pPr>
        <w:jc w:val="both"/>
        <w:rPr>
          <w:sz w:val="28"/>
          <w:szCs w:val="28"/>
          <w:lang w:eastAsia="uk-UA"/>
        </w:rPr>
      </w:pPr>
    </w:p>
    <w:p w:rsidR="000F7D56" w:rsidRPr="00F17DDC" w:rsidRDefault="000F7D56" w:rsidP="000F7D56"/>
    <w:p w:rsidR="000F7D56" w:rsidRPr="00F17DDC" w:rsidRDefault="000F7D56" w:rsidP="000F7D56">
      <w:pPr>
        <w:jc w:val="center"/>
        <w:rPr>
          <w:b/>
          <w:bCs/>
          <w:sz w:val="28"/>
          <w:szCs w:val="28"/>
        </w:rPr>
      </w:pPr>
      <w:r w:rsidRPr="00F17DDC">
        <w:rPr>
          <w:b/>
          <w:bCs/>
          <w:sz w:val="28"/>
          <w:szCs w:val="28"/>
        </w:rPr>
        <w:t>ЗАЯВА</w:t>
      </w:r>
    </w:p>
    <w:p w:rsidR="000F7D56" w:rsidRPr="00F17DDC" w:rsidRDefault="000F7D56" w:rsidP="000F7D56">
      <w:pPr>
        <w:jc w:val="center"/>
        <w:rPr>
          <w:sz w:val="28"/>
          <w:szCs w:val="28"/>
        </w:rPr>
      </w:pPr>
    </w:p>
    <w:p w:rsidR="000F7D56" w:rsidRPr="00F17DDC" w:rsidRDefault="000F7D56" w:rsidP="000F7D56">
      <w:pPr>
        <w:ind w:firstLine="708"/>
        <w:jc w:val="both"/>
        <w:rPr>
          <w:sz w:val="28"/>
          <w:szCs w:val="28"/>
        </w:rPr>
      </w:pPr>
      <w:r w:rsidRPr="00F17DDC">
        <w:rPr>
          <w:sz w:val="28"/>
          <w:szCs w:val="28"/>
        </w:rPr>
        <w:t>Прошу порушити клопотання перед Вінницькою облдержадміністрацією щодо видачі мені посвідчення дитини, яка потерпіла від Чорнобильської катастрофи.</w:t>
      </w:r>
    </w:p>
    <w:p w:rsidR="000F7D56" w:rsidRPr="00F17DDC" w:rsidRDefault="000F7D56" w:rsidP="000F7D56">
      <w:pPr>
        <w:jc w:val="both"/>
        <w:rPr>
          <w:sz w:val="28"/>
          <w:szCs w:val="28"/>
        </w:rPr>
      </w:pPr>
    </w:p>
    <w:p w:rsidR="000F7D56" w:rsidRPr="00F17DDC" w:rsidRDefault="000F7D56" w:rsidP="000F7D56">
      <w:pPr>
        <w:jc w:val="both"/>
        <w:rPr>
          <w:sz w:val="28"/>
          <w:szCs w:val="28"/>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ind w:firstLine="720"/>
        <w:jc w:val="both"/>
        <w:rPr>
          <w:sz w:val="28"/>
          <w:szCs w:val="28"/>
          <w:lang w:eastAsia="uk-UA"/>
        </w:rPr>
      </w:pPr>
    </w:p>
    <w:p w:rsidR="000F7D56" w:rsidRPr="00F17DDC" w:rsidRDefault="000F7D56" w:rsidP="000F7D56">
      <w:pPr>
        <w:ind w:firstLine="720"/>
        <w:jc w:val="both"/>
        <w:rPr>
          <w:sz w:val="28"/>
          <w:szCs w:val="28"/>
          <w:lang w:eastAsia="uk-UA"/>
        </w:rPr>
      </w:pPr>
      <w:r w:rsidRPr="00F17DDC">
        <w:rPr>
          <w:sz w:val="28"/>
          <w:szCs w:val="28"/>
          <w:lang w:eastAsia="uk-UA"/>
        </w:rPr>
        <w:t>Даю згоду на збір та обробку моїх персональних даних відповідно до Закону України «Про захист персональних даних».</w:t>
      </w:r>
    </w:p>
    <w:p w:rsidR="000F7D56" w:rsidRPr="00F17DDC" w:rsidRDefault="000F7D56" w:rsidP="000F7D56">
      <w:pPr>
        <w:rPr>
          <w:sz w:val="28"/>
          <w:szCs w:val="28"/>
          <w:lang w:eastAsia="uk-UA"/>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jc w:val="both"/>
        <w:rPr>
          <w:sz w:val="28"/>
          <w:szCs w:val="28"/>
        </w:rPr>
      </w:pPr>
    </w:p>
    <w:p w:rsidR="000F7D56" w:rsidRPr="00F17DDC" w:rsidRDefault="000F7D56" w:rsidP="000F7D56">
      <w:pPr>
        <w:suppressAutoHyphens/>
        <w:autoSpaceDE w:val="0"/>
        <w:ind w:left="4956" w:firstLine="708"/>
        <w:rPr>
          <w:lang w:eastAsia="uk-UA"/>
        </w:rPr>
      </w:pPr>
    </w:p>
    <w:p w:rsidR="000F7D56" w:rsidRPr="00F17DDC" w:rsidRDefault="000F7D56" w:rsidP="000F7D56">
      <w:pPr>
        <w:ind w:right="-57"/>
        <w:rPr>
          <w:b/>
        </w:rPr>
      </w:pPr>
    </w:p>
    <w:p w:rsidR="000F7D56" w:rsidRPr="00F17DDC" w:rsidRDefault="000F7D56" w:rsidP="000F7D56">
      <w:pPr>
        <w:suppressAutoHyphens/>
        <w:autoSpaceDE w:val="0"/>
        <w:rPr>
          <w:b/>
          <w:bCs/>
        </w:rPr>
      </w:pPr>
    </w:p>
    <w:p w:rsidR="000F7D56" w:rsidRPr="00F17DDC" w:rsidRDefault="000F7D56" w:rsidP="000F7D56">
      <w:pPr>
        <w:ind w:firstLine="142"/>
        <w:rPr>
          <w:b/>
          <w:bCs/>
          <w:sz w:val="26"/>
          <w:szCs w:val="26"/>
        </w:rPr>
        <w:sectPr w:rsidR="000F7D56" w:rsidRPr="00F17DDC" w:rsidSect="003A3756">
          <w:pgSz w:w="11906" w:h="16838"/>
          <w:pgMar w:top="0" w:right="424"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rsidP="000F7D56">
      <w:pPr>
        <w:suppressAutoHyphens/>
        <w:autoSpaceDE w:val="0"/>
        <w:ind w:left="4956" w:firstLine="708"/>
        <w:rPr>
          <w:lang w:eastAsia="uk-UA"/>
        </w:rPr>
      </w:pPr>
      <w:r w:rsidRPr="00F17DDC">
        <w:rPr>
          <w:lang w:eastAsia="uk-UA"/>
        </w:rPr>
        <w:lastRenderedPageBreak/>
        <w:t>Додаток 3</w:t>
      </w:r>
    </w:p>
    <w:p w:rsidR="000F7D56" w:rsidRPr="00F17DDC" w:rsidRDefault="000F7D56" w:rsidP="000F7D56">
      <w:pPr>
        <w:suppressAutoHyphens/>
        <w:autoSpaceDE w:val="0"/>
        <w:ind w:left="5387"/>
        <w:rPr>
          <w:bCs/>
        </w:rPr>
      </w:pPr>
      <w:r w:rsidRPr="00F17DDC">
        <w:rPr>
          <w:bCs/>
        </w:rPr>
        <w:t>до інформаційної картки адміністративної послуги</w:t>
      </w:r>
    </w:p>
    <w:p w:rsidR="000F7D56" w:rsidRPr="00F17DDC" w:rsidRDefault="000F7D56" w:rsidP="000F7D56">
      <w:pPr>
        <w:ind w:left="5529"/>
        <w:rPr>
          <w:bCs/>
        </w:rPr>
      </w:pPr>
      <w:r w:rsidRPr="00F17DDC">
        <w:t xml:space="preserve"> «</w:t>
      </w:r>
      <w:r w:rsidRPr="00F17DDC">
        <w:rPr>
          <w:bCs/>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r w:rsidRPr="00F17DDC">
        <w:t>»</w:t>
      </w:r>
    </w:p>
    <w:p w:rsidR="000F7D56" w:rsidRPr="00F17DDC" w:rsidRDefault="000F7D56" w:rsidP="000F7D56">
      <w:pPr>
        <w:ind w:left="4820"/>
        <w:rPr>
          <w:sz w:val="28"/>
          <w:szCs w:val="28"/>
        </w:rPr>
      </w:pPr>
    </w:p>
    <w:p w:rsidR="000F7D56" w:rsidRPr="00F17DDC" w:rsidRDefault="000F7D56" w:rsidP="000F7D56">
      <w:pPr>
        <w:ind w:left="4820"/>
        <w:rPr>
          <w:sz w:val="28"/>
          <w:szCs w:val="28"/>
        </w:rPr>
      </w:pPr>
      <w:r w:rsidRPr="00F17DDC">
        <w:rPr>
          <w:sz w:val="28"/>
          <w:szCs w:val="28"/>
        </w:rPr>
        <w:t xml:space="preserve">Начальнику управління праці та соціального захисту населення Хмільницької міської ради </w:t>
      </w:r>
    </w:p>
    <w:p w:rsidR="000F7D56" w:rsidRPr="00F17DDC" w:rsidRDefault="000F7D56" w:rsidP="000F7D56">
      <w:pPr>
        <w:ind w:left="4678"/>
        <w:rPr>
          <w:sz w:val="28"/>
          <w:szCs w:val="28"/>
          <w:lang w:eastAsia="uk-UA"/>
        </w:rPr>
      </w:pPr>
      <w:r w:rsidRPr="00F17DDC">
        <w:rPr>
          <w:sz w:val="28"/>
          <w:szCs w:val="28"/>
        </w:rPr>
        <w:t>_______________________________________</w:t>
      </w:r>
      <w:r w:rsidRPr="00F17DDC">
        <w:rPr>
          <w:sz w:val="28"/>
          <w:szCs w:val="28"/>
          <w:lang w:eastAsia="uk-UA"/>
        </w:rPr>
        <w:t>__________________________________________________________________,</w:t>
      </w:r>
    </w:p>
    <w:p w:rsidR="000F7D56" w:rsidRPr="00F17DDC" w:rsidRDefault="000F7D56" w:rsidP="000F7D56">
      <w:pPr>
        <w:ind w:left="4678"/>
        <w:jc w:val="center"/>
        <w:rPr>
          <w:i/>
          <w:iCs/>
          <w:sz w:val="28"/>
          <w:szCs w:val="28"/>
          <w:vertAlign w:val="superscript"/>
          <w:lang w:eastAsia="uk-UA"/>
        </w:rPr>
      </w:pPr>
      <w:r w:rsidRPr="00F17DDC">
        <w:rPr>
          <w:i/>
          <w:iCs/>
          <w:sz w:val="28"/>
          <w:szCs w:val="28"/>
          <w:vertAlign w:val="superscript"/>
          <w:lang w:eastAsia="uk-UA"/>
        </w:rPr>
        <w:t>(прізвище, ім’я, по батькові в родовому відмінку)</w:t>
      </w:r>
    </w:p>
    <w:p w:rsidR="000F7D56" w:rsidRPr="00F17DDC" w:rsidRDefault="000F7D56" w:rsidP="000F7D56">
      <w:pPr>
        <w:ind w:left="4678"/>
        <w:jc w:val="both"/>
        <w:rPr>
          <w:sz w:val="10"/>
          <w:szCs w:val="10"/>
          <w:lang w:eastAsia="uk-UA"/>
        </w:rPr>
      </w:pPr>
    </w:p>
    <w:p w:rsidR="000F7D56" w:rsidRPr="00F17DDC" w:rsidRDefault="000F7D56" w:rsidP="000F7D56">
      <w:pPr>
        <w:ind w:left="4820"/>
        <w:jc w:val="both"/>
        <w:rPr>
          <w:sz w:val="28"/>
          <w:szCs w:val="28"/>
          <w:lang w:eastAsia="uk-UA"/>
        </w:rPr>
      </w:pPr>
      <w:r w:rsidRPr="00F17DDC">
        <w:rPr>
          <w:sz w:val="28"/>
          <w:szCs w:val="28"/>
          <w:lang w:eastAsia="uk-UA"/>
        </w:rPr>
        <w:t>який проживає за адресою:___________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Тел.: _____________________________</w:t>
      </w:r>
    </w:p>
    <w:p w:rsidR="000F7D56" w:rsidRPr="00F17DDC" w:rsidRDefault="000F7D56" w:rsidP="000F7D56">
      <w:pPr>
        <w:jc w:val="both"/>
        <w:rPr>
          <w:sz w:val="28"/>
          <w:szCs w:val="28"/>
          <w:lang w:eastAsia="uk-UA"/>
        </w:rPr>
      </w:pPr>
    </w:p>
    <w:p w:rsidR="000F7D56" w:rsidRPr="00F17DDC" w:rsidRDefault="000F7D56" w:rsidP="000F7D56"/>
    <w:p w:rsidR="000F7D56" w:rsidRPr="00F17DDC" w:rsidRDefault="000F7D56" w:rsidP="000F7D56">
      <w:pPr>
        <w:jc w:val="center"/>
        <w:rPr>
          <w:b/>
          <w:bCs/>
          <w:sz w:val="28"/>
          <w:szCs w:val="28"/>
        </w:rPr>
      </w:pPr>
      <w:r w:rsidRPr="00F17DDC">
        <w:rPr>
          <w:b/>
          <w:bCs/>
          <w:sz w:val="28"/>
          <w:szCs w:val="28"/>
        </w:rPr>
        <w:t>ЗАЯВА</w:t>
      </w:r>
    </w:p>
    <w:p w:rsidR="000F7D56" w:rsidRPr="00F17DDC" w:rsidRDefault="000F7D56" w:rsidP="000F7D56">
      <w:pPr>
        <w:jc w:val="center"/>
        <w:rPr>
          <w:sz w:val="28"/>
          <w:szCs w:val="28"/>
        </w:rPr>
      </w:pPr>
    </w:p>
    <w:p w:rsidR="000F7D56" w:rsidRPr="00F17DDC" w:rsidRDefault="000F7D56" w:rsidP="000F7D56">
      <w:pPr>
        <w:ind w:firstLine="708"/>
        <w:jc w:val="both"/>
        <w:rPr>
          <w:sz w:val="28"/>
          <w:szCs w:val="28"/>
        </w:rPr>
      </w:pPr>
      <w:r w:rsidRPr="00F17DDC">
        <w:rPr>
          <w:sz w:val="28"/>
          <w:szCs w:val="28"/>
        </w:rPr>
        <w:t>Прошу порушити клопотання перед Вінницькою облдержадміністрацією щодо видачі мені вкладки до посвідчення дитини, яка визнана особою з інвалідністю, пов’язаною з Чорнобильською катастрофою.</w:t>
      </w:r>
    </w:p>
    <w:p w:rsidR="000F7D56" w:rsidRPr="00F17DDC" w:rsidRDefault="000F7D56" w:rsidP="000F7D56">
      <w:pPr>
        <w:jc w:val="both"/>
        <w:rPr>
          <w:sz w:val="28"/>
          <w:szCs w:val="28"/>
        </w:rPr>
      </w:pPr>
    </w:p>
    <w:p w:rsidR="000F7D56" w:rsidRPr="00F17DDC" w:rsidRDefault="000F7D56" w:rsidP="000F7D56">
      <w:pPr>
        <w:jc w:val="both"/>
        <w:rPr>
          <w:sz w:val="28"/>
          <w:szCs w:val="28"/>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ind w:firstLine="720"/>
        <w:jc w:val="both"/>
        <w:rPr>
          <w:sz w:val="28"/>
          <w:szCs w:val="28"/>
          <w:lang w:eastAsia="uk-UA"/>
        </w:rPr>
      </w:pPr>
    </w:p>
    <w:p w:rsidR="000F7D56" w:rsidRPr="00F17DDC" w:rsidRDefault="000F7D56" w:rsidP="000F7D56">
      <w:pPr>
        <w:ind w:firstLine="720"/>
        <w:jc w:val="both"/>
        <w:rPr>
          <w:sz w:val="28"/>
          <w:szCs w:val="28"/>
          <w:lang w:eastAsia="uk-UA"/>
        </w:rPr>
      </w:pPr>
    </w:p>
    <w:p w:rsidR="000F7D56" w:rsidRPr="00F17DDC" w:rsidRDefault="000F7D56" w:rsidP="000F7D56">
      <w:pPr>
        <w:ind w:firstLine="720"/>
        <w:jc w:val="both"/>
        <w:rPr>
          <w:sz w:val="28"/>
          <w:szCs w:val="28"/>
          <w:lang w:eastAsia="uk-UA"/>
        </w:rPr>
      </w:pPr>
      <w:r w:rsidRPr="00F17DDC">
        <w:rPr>
          <w:sz w:val="28"/>
          <w:szCs w:val="28"/>
          <w:lang w:eastAsia="uk-UA"/>
        </w:rPr>
        <w:t>Даю згоду на збір та обробку моїх персональних даних відповідно до Закону України «Про захист персональних даних».</w:t>
      </w:r>
    </w:p>
    <w:p w:rsidR="000F7D56" w:rsidRPr="00F17DDC" w:rsidRDefault="000F7D56" w:rsidP="000F7D56">
      <w:pPr>
        <w:rPr>
          <w:sz w:val="28"/>
          <w:szCs w:val="28"/>
          <w:lang w:eastAsia="uk-UA"/>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jc w:val="both"/>
        <w:rPr>
          <w:sz w:val="28"/>
          <w:szCs w:val="28"/>
        </w:rPr>
      </w:pPr>
    </w:p>
    <w:p w:rsidR="000F7D56" w:rsidRPr="00F17DDC" w:rsidRDefault="000F7D56" w:rsidP="000F7D56">
      <w:pPr>
        <w:ind w:right="-57"/>
        <w:rPr>
          <w:b/>
        </w:rPr>
      </w:pPr>
    </w:p>
    <w:p w:rsidR="000F7D56" w:rsidRPr="00F17DDC" w:rsidRDefault="000F7D56" w:rsidP="000F7D56">
      <w:pPr>
        <w:ind w:right="-57"/>
        <w:rPr>
          <w:b/>
        </w:rPr>
      </w:pPr>
    </w:p>
    <w:p w:rsidR="000F7D56" w:rsidRPr="00F17DDC" w:rsidRDefault="000F7D56" w:rsidP="000F7D56">
      <w:pPr>
        <w:ind w:right="-57"/>
        <w:rPr>
          <w:b/>
        </w:rPr>
      </w:pPr>
    </w:p>
    <w:p w:rsidR="000F7D56" w:rsidRPr="00F17DDC" w:rsidRDefault="000F7D56" w:rsidP="000F7D56">
      <w:pPr>
        <w:ind w:firstLine="142"/>
        <w:rPr>
          <w:b/>
          <w:bCs/>
          <w:sz w:val="26"/>
          <w:szCs w:val="26"/>
        </w:rPr>
        <w:sectPr w:rsidR="000F7D56" w:rsidRPr="00F17DDC" w:rsidSect="003A3756">
          <w:pgSz w:w="11906" w:h="16838"/>
          <w:pgMar w:top="0" w:right="424"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rsidP="000F7D56">
      <w:pPr>
        <w:suppressAutoHyphens/>
        <w:autoSpaceDE w:val="0"/>
        <w:ind w:left="4956" w:firstLine="708"/>
        <w:rPr>
          <w:lang w:eastAsia="uk-UA"/>
        </w:rPr>
      </w:pPr>
      <w:r w:rsidRPr="00F17DDC">
        <w:rPr>
          <w:lang w:eastAsia="uk-UA"/>
        </w:rPr>
        <w:lastRenderedPageBreak/>
        <w:t>Додаток 4</w:t>
      </w:r>
    </w:p>
    <w:p w:rsidR="000F7D56" w:rsidRPr="00F17DDC" w:rsidRDefault="000F7D56" w:rsidP="000F7D56">
      <w:pPr>
        <w:suppressAutoHyphens/>
        <w:autoSpaceDE w:val="0"/>
        <w:ind w:left="5387"/>
        <w:rPr>
          <w:bCs/>
        </w:rPr>
      </w:pPr>
      <w:r w:rsidRPr="00F17DDC">
        <w:rPr>
          <w:bCs/>
        </w:rPr>
        <w:t>до інформаційної картки адміністративної послуги</w:t>
      </w:r>
    </w:p>
    <w:p w:rsidR="000F7D56" w:rsidRPr="00F17DDC" w:rsidRDefault="000F7D56" w:rsidP="000F7D56">
      <w:pPr>
        <w:ind w:left="5529"/>
        <w:rPr>
          <w:bCs/>
        </w:rPr>
      </w:pPr>
      <w:r w:rsidRPr="00F17DDC">
        <w:t xml:space="preserve"> «</w:t>
      </w:r>
      <w:r w:rsidRPr="00F17DDC">
        <w:rPr>
          <w:bCs/>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r w:rsidRPr="00F17DDC">
        <w:t>»</w:t>
      </w:r>
    </w:p>
    <w:p w:rsidR="000F7D56" w:rsidRPr="00F17DDC" w:rsidRDefault="000F7D56" w:rsidP="000F7D56">
      <w:pPr>
        <w:ind w:left="4820"/>
        <w:rPr>
          <w:sz w:val="28"/>
          <w:szCs w:val="28"/>
        </w:rPr>
      </w:pPr>
    </w:p>
    <w:p w:rsidR="000F7D56" w:rsidRPr="00F17DDC" w:rsidRDefault="000F7D56" w:rsidP="000F7D56">
      <w:pPr>
        <w:ind w:left="4678"/>
        <w:rPr>
          <w:sz w:val="28"/>
          <w:szCs w:val="28"/>
        </w:rPr>
      </w:pPr>
      <w:r w:rsidRPr="00F17DDC">
        <w:rPr>
          <w:sz w:val="28"/>
          <w:szCs w:val="28"/>
        </w:rPr>
        <w:t xml:space="preserve">Начальнику управління праці та соціального захисту населення Хмільницької міської ради </w:t>
      </w:r>
    </w:p>
    <w:p w:rsidR="000F7D56" w:rsidRPr="00F17DDC" w:rsidRDefault="000F7D56" w:rsidP="000F7D56">
      <w:pPr>
        <w:ind w:left="4678"/>
        <w:rPr>
          <w:sz w:val="28"/>
          <w:szCs w:val="28"/>
          <w:lang w:eastAsia="uk-UA"/>
        </w:rPr>
      </w:pPr>
      <w:r w:rsidRPr="00F17DDC">
        <w:rPr>
          <w:sz w:val="28"/>
          <w:szCs w:val="28"/>
        </w:rPr>
        <w:t>_______________________</w:t>
      </w:r>
      <w:r w:rsidR="00873F26" w:rsidRPr="00F17DDC">
        <w:rPr>
          <w:sz w:val="28"/>
          <w:szCs w:val="28"/>
        </w:rPr>
        <w:t>____________</w:t>
      </w:r>
    </w:p>
    <w:p w:rsidR="000F7D56" w:rsidRPr="00F17DDC" w:rsidRDefault="000F7D56" w:rsidP="000F7D56">
      <w:pPr>
        <w:ind w:left="4678"/>
        <w:jc w:val="both"/>
        <w:rPr>
          <w:sz w:val="28"/>
          <w:szCs w:val="28"/>
          <w:lang w:eastAsia="uk-UA"/>
        </w:rPr>
      </w:pPr>
      <w:r w:rsidRPr="00F17DDC">
        <w:rPr>
          <w:sz w:val="28"/>
          <w:szCs w:val="28"/>
          <w:lang w:eastAsia="uk-UA"/>
        </w:rPr>
        <w:t>__________________________________________________________________,</w:t>
      </w:r>
    </w:p>
    <w:p w:rsidR="000F7D56" w:rsidRPr="00F17DDC" w:rsidRDefault="000F7D56" w:rsidP="000F7D56">
      <w:pPr>
        <w:ind w:left="4820"/>
        <w:jc w:val="center"/>
        <w:rPr>
          <w:i/>
          <w:iCs/>
          <w:sz w:val="28"/>
          <w:szCs w:val="28"/>
          <w:vertAlign w:val="superscript"/>
          <w:lang w:eastAsia="uk-UA"/>
        </w:rPr>
      </w:pPr>
      <w:r w:rsidRPr="00F17DDC">
        <w:rPr>
          <w:i/>
          <w:iCs/>
          <w:sz w:val="28"/>
          <w:szCs w:val="28"/>
          <w:vertAlign w:val="superscript"/>
          <w:lang w:eastAsia="uk-UA"/>
        </w:rPr>
        <w:t>(прізвище, ім’я, по батькові в родовому відмінку)</w:t>
      </w:r>
    </w:p>
    <w:p w:rsidR="000F7D56" w:rsidRPr="00F17DDC" w:rsidRDefault="000F7D56" w:rsidP="000F7D56">
      <w:pPr>
        <w:ind w:left="4820"/>
        <w:jc w:val="both"/>
        <w:rPr>
          <w:sz w:val="10"/>
          <w:szCs w:val="10"/>
          <w:lang w:eastAsia="uk-UA"/>
        </w:rPr>
      </w:pPr>
    </w:p>
    <w:p w:rsidR="000F7D56" w:rsidRPr="00F17DDC" w:rsidRDefault="000F7D56" w:rsidP="000F7D56">
      <w:pPr>
        <w:ind w:left="4820"/>
        <w:jc w:val="both"/>
        <w:rPr>
          <w:sz w:val="28"/>
          <w:szCs w:val="28"/>
          <w:lang w:eastAsia="uk-UA"/>
        </w:rPr>
      </w:pPr>
      <w:r w:rsidRPr="00F17DDC">
        <w:rPr>
          <w:sz w:val="28"/>
          <w:szCs w:val="28"/>
          <w:lang w:eastAsia="uk-UA"/>
        </w:rPr>
        <w:t>який проживає за адресою:___________</w:t>
      </w:r>
    </w:p>
    <w:p w:rsidR="000F7D56" w:rsidRPr="00F17DDC" w:rsidRDefault="000F7D56" w:rsidP="000F7D56">
      <w:pPr>
        <w:ind w:left="4820"/>
        <w:jc w:val="both"/>
        <w:rPr>
          <w:sz w:val="28"/>
          <w:szCs w:val="28"/>
          <w:lang w:eastAsia="uk-UA"/>
        </w:rPr>
      </w:pPr>
      <w:r w:rsidRPr="00F17DDC">
        <w:rPr>
          <w:sz w:val="28"/>
          <w:szCs w:val="28"/>
          <w:lang w:eastAsia="uk-UA"/>
        </w:rPr>
        <w:t>______________________________________________________________________</w:t>
      </w:r>
    </w:p>
    <w:p w:rsidR="000F7D56" w:rsidRPr="00F17DDC" w:rsidRDefault="000F7D56" w:rsidP="000F7D56">
      <w:pPr>
        <w:ind w:left="4820"/>
        <w:jc w:val="both"/>
        <w:rPr>
          <w:sz w:val="28"/>
          <w:szCs w:val="28"/>
          <w:lang w:eastAsia="uk-UA"/>
        </w:rPr>
      </w:pPr>
      <w:r w:rsidRPr="00F17DDC">
        <w:rPr>
          <w:sz w:val="28"/>
          <w:szCs w:val="28"/>
          <w:lang w:eastAsia="uk-UA"/>
        </w:rPr>
        <w:t>Тел.: _____________________________</w:t>
      </w:r>
    </w:p>
    <w:p w:rsidR="000F7D56" w:rsidRPr="00F17DDC" w:rsidRDefault="000F7D56" w:rsidP="000F7D56">
      <w:pPr>
        <w:jc w:val="both"/>
        <w:rPr>
          <w:sz w:val="28"/>
          <w:szCs w:val="28"/>
          <w:lang w:eastAsia="uk-UA"/>
        </w:rPr>
      </w:pPr>
    </w:p>
    <w:p w:rsidR="000F7D56" w:rsidRPr="00F17DDC" w:rsidRDefault="000F7D56" w:rsidP="000F7D56"/>
    <w:p w:rsidR="000F7D56" w:rsidRPr="00F17DDC" w:rsidRDefault="000F7D56" w:rsidP="000F7D56">
      <w:pPr>
        <w:jc w:val="center"/>
        <w:rPr>
          <w:b/>
          <w:bCs/>
          <w:sz w:val="28"/>
          <w:szCs w:val="28"/>
        </w:rPr>
      </w:pPr>
      <w:r w:rsidRPr="00F17DDC">
        <w:rPr>
          <w:b/>
          <w:bCs/>
          <w:sz w:val="28"/>
          <w:szCs w:val="28"/>
        </w:rPr>
        <w:t>ЗАЯВА</w:t>
      </w:r>
    </w:p>
    <w:p w:rsidR="000F7D56" w:rsidRPr="00F17DDC" w:rsidRDefault="000F7D56" w:rsidP="000F7D56">
      <w:pPr>
        <w:jc w:val="center"/>
        <w:rPr>
          <w:sz w:val="28"/>
          <w:szCs w:val="28"/>
        </w:rPr>
      </w:pPr>
    </w:p>
    <w:p w:rsidR="000F7D56" w:rsidRPr="00F17DDC" w:rsidRDefault="000F7D56" w:rsidP="000F7D56">
      <w:pPr>
        <w:ind w:firstLine="708"/>
        <w:jc w:val="both"/>
        <w:rPr>
          <w:sz w:val="28"/>
          <w:szCs w:val="28"/>
        </w:rPr>
      </w:pPr>
      <w:r w:rsidRPr="00F17DDC">
        <w:rPr>
          <w:sz w:val="28"/>
          <w:szCs w:val="28"/>
        </w:rPr>
        <w:t>Прошу порушити клопотання перед Вінницькою облдержадміністрацією щодо видачі мені посвідчення дружини (чоловіка, опікуна дітей, дитини) померлого громадянина, смерть якого пов’язана з Чорнобильською катастрофою.</w:t>
      </w:r>
    </w:p>
    <w:p w:rsidR="000F7D56" w:rsidRPr="00F17DDC" w:rsidRDefault="000F7D56" w:rsidP="000F7D56">
      <w:pPr>
        <w:jc w:val="both"/>
        <w:rPr>
          <w:sz w:val="28"/>
          <w:szCs w:val="28"/>
        </w:rPr>
      </w:pPr>
    </w:p>
    <w:p w:rsidR="000F7D56" w:rsidRPr="00F17DDC" w:rsidRDefault="000F7D56" w:rsidP="000F7D56">
      <w:pPr>
        <w:jc w:val="both"/>
        <w:rPr>
          <w:sz w:val="28"/>
          <w:szCs w:val="28"/>
        </w:rPr>
      </w:pPr>
    </w:p>
    <w:p w:rsidR="000F7D56" w:rsidRPr="00F17DDC" w:rsidRDefault="000F7D56" w:rsidP="000F7D56">
      <w:pPr>
        <w:jc w:val="both"/>
        <w:rPr>
          <w:sz w:val="28"/>
          <w:szCs w:val="28"/>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ind w:firstLine="720"/>
        <w:jc w:val="both"/>
        <w:rPr>
          <w:sz w:val="28"/>
          <w:szCs w:val="28"/>
          <w:lang w:eastAsia="uk-UA"/>
        </w:rPr>
      </w:pPr>
    </w:p>
    <w:p w:rsidR="000F7D56" w:rsidRPr="00F17DDC" w:rsidRDefault="000F7D56" w:rsidP="000F7D56">
      <w:pPr>
        <w:ind w:firstLine="720"/>
        <w:jc w:val="both"/>
        <w:rPr>
          <w:sz w:val="28"/>
          <w:szCs w:val="28"/>
          <w:lang w:eastAsia="uk-UA"/>
        </w:rPr>
      </w:pPr>
      <w:r w:rsidRPr="00F17DDC">
        <w:rPr>
          <w:sz w:val="28"/>
          <w:szCs w:val="28"/>
          <w:lang w:eastAsia="uk-UA"/>
        </w:rPr>
        <w:t>Даю згоду на збір та обробку моїх персональних даних відповідно до Закону України «Про захист персональних даних».</w:t>
      </w:r>
    </w:p>
    <w:p w:rsidR="000F7D56" w:rsidRPr="00F17DDC" w:rsidRDefault="000F7D56" w:rsidP="000F7D56">
      <w:pPr>
        <w:rPr>
          <w:sz w:val="28"/>
          <w:szCs w:val="28"/>
          <w:lang w:eastAsia="uk-UA"/>
        </w:rPr>
      </w:pPr>
    </w:p>
    <w:p w:rsidR="000F7D56" w:rsidRPr="00F17DDC" w:rsidRDefault="000F7D56" w:rsidP="000F7D56">
      <w:pPr>
        <w:rPr>
          <w:lang w:eastAsia="uk-UA"/>
        </w:rPr>
      </w:pPr>
      <w:r w:rsidRPr="00F17DDC">
        <w:rPr>
          <w:sz w:val="28"/>
          <w:szCs w:val="28"/>
          <w:lang w:eastAsia="uk-UA"/>
        </w:rPr>
        <w:t>«_________________» 20___ року</w:t>
      </w:r>
      <w:r w:rsidRPr="00F17DDC">
        <w:rPr>
          <w:sz w:val="28"/>
          <w:szCs w:val="28"/>
          <w:lang w:eastAsia="uk-UA"/>
        </w:rPr>
        <w:tab/>
      </w:r>
      <w:r w:rsidRPr="00F17DDC">
        <w:rPr>
          <w:sz w:val="28"/>
          <w:szCs w:val="28"/>
          <w:lang w:eastAsia="uk-UA"/>
        </w:rPr>
        <w:tab/>
      </w:r>
      <w:r w:rsidRPr="00F17DDC">
        <w:rPr>
          <w:lang w:eastAsia="uk-UA"/>
        </w:rPr>
        <w:tab/>
      </w:r>
      <w:r w:rsidRPr="00F17DDC">
        <w:rPr>
          <w:lang w:eastAsia="uk-UA"/>
        </w:rPr>
        <w:tab/>
      </w:r>
      <w:r w:rsidRPr="00F17DDC">
        <w:rPr>
          <w:lang w:eastAsia="uk-UA"/>
        </w:rPr>
        <w:tab/>
        <w:t>___________________</w:t>
      </w:r>
    </w:p>
    <w:p w:rsidR="000F7D56" w:rsidRPr="00F17DDC" w:rsidRDefault="000F7D56" w:rsidP="000F7D56">
      <w:pPr>
        <w:ind w:left="6372" w:firstLine="708"/>
        <w:jc w:val="center"/>
        <w:rPr>
          <w:i/>
          <w:iCs/>
          <w:vertAlign w:val="superscript"/>
          <w:lang w:eastAsia="uk-UA"/>
        </w:rPr>
      </w:pPr>
      <w:r w:rsidRPr="00F17DDC">
        <w:rPr>
          <w:i/>
          <w:iCs/>
          <w:vertAlign w:val="superscript"/>
          <w:lang w:eastAsia="uk-UA"/>
        </w:rPr>
        <w:t>(Ініціал Прізвище)</w:t>
      </w:r>
    </w:p>
    <w:p w:rsidR="000F7D56" w:rsidRPr="00F17DDC" w:rsidRDefault="000F7D56" w:rsidP="000F7D56">
      <w:pPr>
        <w:jc w:val="both"/>
        <w:rPr>
          <w:sz w:val="28"/>
          <w:szCs w:val="28"/>
        </w:rPr>
      </w:pPr>
    </w:p>
    <w:p w:rsidR="000F7D56" w:rsidRPr="00F17DDC" w:rsidRDefault="000F7D56" w:rsidP="000F7D56">
      <w:pPr>
        <w:suppressAutoHyphens/>
        <w:autoSpaceDE w:val="0"/>
        <w:ind w:left="4956" w:firstLine="708"/>
        <w:rPr>
          <w:lang w:eastAsia="uk-UA"/>
        </w:rPr>
      </w:pPr>
    </w:p>
    <w:p w:rsidR="000F7D56" w:rsidRPr="00F17DDC" w:rsidRDefault="000F7D56" w:rsidP="000F7D56">
      <w:pPr>
        <w:suppressAutoHyphens/>
        <w:autoSpaceDE w:val="0"/>
        <w:ind w:left="4956" w:firstLine="708"/>
        <w:rPr>
          <w:lang w:eastAsia="uk-UA"/>
        </w:rPr>
      </w:pPr>
    </w:p>
    <w:p w:rsidR="000F7D56" w:rsidRPr="00F17DDC" w:rsidRDefault="000F7D56" w:rsidP="000F7D56">
      <w:pPr>
        <w:ind w:firstLine="142"/>
        <w:rPr>
          <w:b/>
          <w:bCs/>
          <w:sz w:val="26"/>
          <w:szCs w:val="26"/>
        </w:rPr>
      </w:pPr>
      <w:r w:rsidRPr="00F17DDC">
        <w:rPr>
          <w:b/>
          <w:bCs/>
          <w:sz w:val="26"/>
          <w:szCs w:val="26"/>
        </w:rPr>
        <w:t>Керуючий справами виконкому міської ради                            Сергій МАТАШ</w:t>
      </w:r>
    </w:p>
    <w:p w:rsidR="00E2081C" w:rsidRPr="00F17DDC" w:rsidRDefault="00E2081C">
      <w:pPr>
        <w:rPr>
          <w:b/>
          <w:bCs/>
          <w:sz w:val="26"/>
          <w:szCs w:val="26"/>
        </w:rPr>
      </w:pPr>
      <w:r w:rsidRPr="00F17DDC">
        <w:rPr>
          <w:b/>
          <w:bCs/>
          <w:sz w:val="26"/>
          <w:szCs w:val="26"/>
        </w:rPr>
        <w:br w:type="page"/>
      </w:r>
    </w:p>
    <w:p w:rsidR="00E2081C" w:rsidRPr="00F17DDC" w:rsidRDefault="00E2081C" w:rsidP="00E2081C">
      <w:pPr>
        <w:jc w:val="center"/>
        <w:rPr>
          <w:b/>
          <w:bCs/>
          <w:sz w:val="26"/>
          <w:szCs w:val="26"/>
        </w:rPr>
        <w:sectPr w:rsidR="00E2081C" w:rsidRPr="00F17DDC" w:rsidSect="003A3756">
          <w:pgSz w:w="11906" w:h="16838"/>
          <w:pgMar w:top="0" w:right="567" w:bottom="851" w:left="1701" w:header="425" w:footer="709" w:gutter="0"/>
          <w:pgNumType w:start="1"/>
          <w:cols w:space="708"/>
          <w:titlePg/>
          <w:rtlGutter/>
          <w:docGrid w:linePitch="381"/>
        </w:sectPr>
      </w:pPr>
    </w:p>
    <w:p w:rsidR="00E2081C" w:rsidRPr="00F17DDC" w:rsidRDefault="000F7D56" w:rsidP="00E2081C">
      <w:pPr>
        <w:ind w:firstLine="5529"/>
        <w:rPr>
          <w:bCs/>
          <w:lang w:eastAsia="en-US"/>
        </w:rPr>
      </w:pPr>
      <w:r w:rsidRPr="00F17DDC">
        <w:rPr>
          <w:bCs/>
          <w:lang w:eastAsia="en-US"/>
        </w:rPr>
        <w:lastRenderedPageBreak/>
        <w:t xml:space="preserve">Додаток № </w:t>
      </w:r>
      <w:r w:rsidR="00FE350C" w:rsidRPr="00F17DDC">
        <w:rPr>
          <w:bCs/>
          <w:lang w:eastAsia="en-US"/>
        </w:rPr>
        <w:t>32</w:t>
      </w:r>
    </w:p>
    <w:p w:rsidR="00E2081C" w:rsidRPr="00F17DDC" w:rsidRDefault="00E2081C" w:rsidP="00E2081C">
      <w:pPr>
        <w:ind w:firstLine="5529"/>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suppressAutoHyphens/>
        <w:autoSpaceDE w:val="0"/>
        <w:rPr>
          <w:b/>
          <w:bCs/>
          <w:sz w:val="26"/>
          <w:szCs w:val="26"/>
        </w:rPr>
      </w:pPr>
    </w:p>
    <w:p w:rsidR="00E2081C" w:rsidRPr="00F17DDC" w:rsidRDefault="00E2081C" w:rsidP="00E2081C">
      <w:pPr>
        <w:jc w:val="center"/>
        <w:rPr>
          <w:b/>
          <w:sz w:val="28"/>
          <w:szCs w:val="28"/>
          <w:lang w:eastAsia="uk-UA"/>
        </w:rPr>
      </w:pPr>
    </w:p>
    <w:p w:rsidR="00E2081C" w:rsidRPr="00F17DDC" w:rsidRDefault="00E2081C" w:rsidP="00E2081C">
      <w:pPr>
        <w:jc w:val="center"/>
        <w:rPr>
          <w:b/>
          <w:lang w:eastAsia="uk-UA"/>
        </w:rPr>
      </w:pPr>
      <w:r w:rsidRPr="00F17DDC">
        <w:rPr>
          <w:b/>
          <w:lang w:eastAsia="uk-UA"/>
        </w:rPr>
        <w:t xml:space="preserve">ІНФОРМАЦІЙНА КАРТКА </w:t>
      </w:r>
    </w:p>
    <w:p w:rsidR="00E2081C" w:rsidRPr="00F17DDC" w:rsidRDefault="00E2081C" w:rsidP="00E2081C">
      <w:pPr>
        <w:tabs>
          <w:tab w:val="left" w:pos="3969"/>
        </w:tabs>
        <w:jc w:val="center"/>
        <w:rPr>
          <w:b/>
          <w:lang w:eastAsia="uk-UA"/>
        </w:rPr>
      </w:pPr>
      <w:r w:rsidRPr="00F17DDC">
        <w:rPr>
          <w:b/>
          <w:lang w:eastAsia="uk-UA"/>
        </w:rPr>
        <w:t xml:space="preserve">адміністративної послуги </w:t>
      </w:r>
    </w:p>
    <w:p w:rsidR="00E2081C" w:rsidRPr="00F17DDC" w:rsidRDefault="00E2081C" w:rsidP="00E2081C">
      <w:pPr>
        <w:jc w:val="center"/>
        <w:rPr>
          <w:b/>
          <w:bCs/>
          <w:lang w:eastAsia="en-US"/>
        </w:rPr>
      </w:pPr>
      <w:r w:rsidRPr="00F17DDC">
        <w:rPr>
          <w:b/>
          <w:bCs/>
          <w:lang w:eastAsia="en-US"/>
        </w:rPr>
        <w:t>«</w:t>
      </w:r>
      <w:r w:rsidRPr="00F17DDC">
        <w:rPr>
          <w:b/>
          <w:lang w:eastAsia="en-US"/>
        </w:rPr>
        <w:t>ПОВІДОМНА РЕЄСТРАЦІЯ КОЛЕКТИВНИХ ДОГОВОРІВ</w:t>
      </w:r>
      <w:r w:rsidRPr="00F17DDC">
        <w:rPr>
          <w:b/>
          <w:bCs/>
          <w:lang w:eastAsia="en-US"/>
        </w:rPr>
        <w:t xml:space="preserve">» </w:t>
      </w:r>
    </w:p>
    <w:p w:rsidR="00E2081C" w:rsidRPr="00F17DDC" w:rsidRDefault="00E2081C" w:rsidP="00E2081C">
      <w:pPr>
        <w:jc w:val="center"/>
        <w:rPr>
          <w:b/>
          <w:bCs/>
          <w:lang w:eastAsia="en-US"/>
        </w:rPr>
      </w:pPr>
      <w:r w:rsidRPr="00F17DDC">
        <w:rPr>
          <w:sz w:val="28"/>
          <w:szCs w:val="28"/>
          <w:u w:val="single"/>
          <w:lang w:eastAsia="uk-UA"/>
        </w:rPr>
        <w:t>Управління праці та соціального захисту населення Хмільницької міської ради</w:t>
      </w:r>
    </w:p>
    <w:p w:rsidR="00E2081C" w:rsidRPr="00F17DDC" w:rsidRDefault="00E2081C" w:rsidP="00E2081C">
      <w:pPr>
        <w:jc w:val="center"/>
        <w:rPr>
          <w:lang w:eastAsia="uk-UA"/>
        </w:rPr>
      </w:pPr>
      <w:r w:rsidRPr="00F17DDC">
        <w:rPr>
          <w:lang w:eastAsia="uk-UA"/>
        </w:rPr>
        <w:t>(найменування суб’єкта надання адміністративної послуги / центру надання адміністративних послуг)</w:t>
      </w:r>
    </w:p>
    <w:p w:rsidR="00E2081C" w:rsidRPr="00F17DDC" w:rsidRDefault="00E2081C" w:rsidP="00E2081C">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rPr>
            </w:pPr>
            <w:r w:rsidRPr="00F17DDC">
              <w:rPr>
                <w:sz w:val="26"/>
                <w:szCs w:val="26"/>
              </w:rPr>
              <w:t>1</w:t>
            </w:r>
          </w:p>
        </w:tc>
        <w:tc>
          <w:tcPr>
            <w:tcW w:w="1575" w:type="pct"/>
            <w:tcBorders>
              <w:top w:val="single" w:sz="4" w:space="0" w:color="auto"/>
              <w:left w:val="single" w:sz="4" w:space="0" w:color="auto"/>
              <w:bottom w:val="single" w:sz="4" w:space="0" w:color="auto"/>
              <w:right w:val="single" w:sz="4" w:space="0" w:color="auto"/>
            </w:tcBorders>
          </w:tcPr>
          <w:p w:rsidR="00E2081C" w:rsidRPr="00F17DDC" w:rsidRDefault="00E2081C" w:rsidP="003A3756">
            <w:pPr>
              <w:jc w:val="both"/>
              <w:rPr>
                <w:sz w:val="26"/>
                <w:szCs w:val="26"/>
              </w:rPr>
            </w:pPr>
            <w:r w:rsidRPr="00F17DDC">
              <w:rPr>
                <w:sz w:val="26"/>
                <w:szCs w:val="26"/>
              </w:rPr>
              <w:t>Місце знаходження</w:t>
            </w:r>
          </w:p>
        </w:tc>
        <w:tc>
          <w:tcPr>
            <w:tcW w:w="3215" w:type="pct"/>
            <w:tcBorders>
              <w:top w:val="single" w:sz="4" w:space="0" w:color="auto"/>
              <w:left w:val="single" w:sz="4" w:space="0" w:color="auto"/>
              <w:bottom w:val="single" w:sz="4" w:space="0" w:color="auto"/>
              <w:right w:val="single" w:sz="4" w:space="0" w:color="auto"/>
            </w:tcBorders>
          </w:tcPr>
          <w:p w:rsidR="00E2081C" w:rsidRPr="00F17DDC" w:rsidRDefault="00E2081C" w:rsidP="00A76608">
            <w:pPr>
              <w:jc w:val="both"/>
              <w:rPr>
                <w:sz w:val="26"/>
                <w:szCs w:val="26"/>
                <w:lang w:eastAsia="uk-UA"/>
              </w:rPr>
            </w:pPr>
            <w:r w:rsidRPr="00F17DDC">
              <w:rPr>
                <w:sz w:val="26"/>
                <w:szCs w:val="26"/>
              </w:rPr>
              <w:t>22000 Вінницька обл., м.Хмільник,  2 пров. Чор</w:t>
            </w:r>
            <w:r w:rsidR="00A76608" w:rsidRPr="00F17DDC">
              <w:rPr>
                <w:sz w:val="26"/>
                <w:szCs w:val="26"/>
              </w:rPr>
              <w:t>новола В’ячеслава,8 каб.1, каб.4</w:t>
            </w:r>
            <w:r w:rsidR="00E03C75" w:rsidRPr="00F17DDC">
              <w:rPr>
                <w:sz w:val="26"/>
                <w:szCs w:val="26"/>
              </w:rPr>
              <w:t>,</w:t>
            </w:r>
            <w:r w:rsidRPr="00F17DDC">
              <w:rPr>
                <w:sz w:val="26"/>
                <w:szCs w:val="26"/>
              </w:rPr>
              <w:t xml:space="preserve"> каб.</w:t>
            </w:r>
            <w:r w:rsidR="00A76608" w:rsidRPr="00F17DDC">
              <w:rPr>
                <w:sz w:val="26"/>
                <w:szCs w:val="26"/>
              </w:rPr>
              <w:t>7</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rPr>
            </w:pPr>
            <w:r w:rsidRPr="00F17DDC">
              <w:rPr>
                <w:sz w:val="26"/>
                <w:szCs w:val="26"/>
              </w:rPr>
              <w:t>2</w:t>
            </w:r>
          </w:p>
        </w:tc>
        <w:tc>
          <w:tcPr>
            <w:tcW w:w="1575" w:type="pct"/>
            <w:tcBorders>
              <w:top w:val="single" w:sz="4" w:space="0" w:color="auto"/>
              <w:left w:val="single" w:sz="4" w:space="0" w:color="auto"/>
              <w:bottom w:val="single" w:sz="4" w:space="0" w:color="auto"/>
              <w:right w:val="single" w:sz="4" w:space="0" w:color="auto"/>
            </w:tcBorders>
          </w:tcPr>
          <w:p w:rsidR="00E2081C" w:rsidRPr="00F17DDC" w:rsidRDefault="00E2081C" w:rsidP="003A3756">
            <w:pPr>
              <w:jc w:val="both"/>
              <w:rPr>
                <w:sz w:val="26"/>
                <w:szCs w:val="26"/>
              </w:rPr>
            </w:pPr>
            <w:r w:rsidRPr="00F17DDC">
              <w:rPr>
                <w:sz w:val="26"/>
                <w:szCs w:val="26"/>
              </w:rPr>
              <w:t>Інформація щодо режиму роботи</w:t>
            </w:r>
          </w:p>
        </w:tc>
        <w:tc>
          <w:tcPr>
            <w:tcW w:w="3215" w:type="pct"/>
            <w:tcBorders>
              <w:top w:val="single" w:sz="4" w:space="0" w:color="auto"/>
              <w:left w:val="single" w:sz="4" w:space="0" w:color="auto"/>
              <w:bottom w:val="single" w:sz="4" w:space="0" w:color="auto"/>
              <w:right w:val="single" w:sz="4" w:space="0" w:color="auto"/>
            </w:tcBorders>
          </w:tcPr>
          <w:p w:rsidR="00E2081C" w:rsidRPr="00F17DDC" w:rsidRDefault="00E2081C" w:rsidP="003A3756">
            <w:pPr>
              <w:rPr>
                <w:sz w:val="26"/>
                <w:szCs w:val="26"/>
                <w:lang w:eastAsia="uk-UA"/>
              </w:rPr>
            </w:pPr>
            <w:r w:rsidRPr="00F17DDC">
              <w:rPr>
                <w:sz w:val="26"/>
                <w:szCs w:val="26"/>
                <w:lang w:eastAsia="uk-UA"/>
              </w:rPr>
              <w:t>Пн-Чт: 8.00 – 17.00 ;</w:t>
            </w:r>
          </w:p>
          <w:p w:rsidR="00E2081C" w:rsidRPr="00F17DDC" w:rsidRDefault="00E2081C" w:rsidP="003A3756">
            <w:pPr>
              <w:rPr>
                <w:sz w:val="26"/>
                <w:szCs w:val="26"/>
                <w:lang w:eastAsia="uk-UA"/>
              </w:rPr>
            </w:pPr>
            <w:r w:rsidRPr="00F17DDC">
              <w:rPr>
                <w:sz w:val="26"/>
                <w:szCs w:val="26"/>
                <w:lang w:eastAsia="uk-UA"/>
              </w:rPr>
              <w:t>Пт:       8.00 – 15.45 ;</w:t>
            </w:r>
          </w:p>
          <w:p w:rsidR="00E2081C" w:rsidRPr="00F17DDC" w:rsidRDefault="00E2081C" w:rsidP="003A3756">
            <w:pPr>
              <w:jc w:val="both"/>
              <w:rPr>
                <w:sz w:val="26"/>
                <w:szCs w:val="26"/>
                <w:lang w:eastAsia="uk-UA"/>
              </w:rPr>
            </w:pPr>
            <w:r w:rsidRPr="00F17DDC">
              <w:rPr>
                <w:sz w:val="26"/>
                <w:szCs w:val="26"/>
                <w:lang w:eastAsia="uk-UA"/>
              </w:rPr>
              <w:t>Перерва для санітарної обробки : 12.00 - 12.45;</w:t>
            </w:r>
          </w:p>
          <w:p w:rsidR="00E2081C" w:rsidRPr="00F17DDC" w:rsidRDefault="00E2081C" w:rsidP="003A3756">
            <w:pPr>
              <w:jc w:val="both"/>
              <w:rPr>
                <w:sz w:val="26"/>
                <w:szCs w:val="26"/>
              </w:rPr>
            </w:pPr>
            <w:r w:rsidRPr="00F17DDC">
              <w:rPr>
                <w:sz w:val="26"/>
                <w:szCs w:val="26"/>
                <w:lang w:eastAsia="uk-UA"/>
              </w:rPr>
              <w:t>Вихідні дні:субота, неділя, святкові дні.</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rPr>
            </w:pPr>
            <w:r w:rsidRPr="00F17DDC">
              <w:rPr>
                <w:sz w:val="26"/>
                <w:szCs w:val="26"/>
              </w:rPr>
              <w:t>3</w:t>
            </w:r>
          </w:p>
        </w:tc>
        <w:tc>
          <w:tcPr>
            <w:tcW w:w="1575" w:type="pct"/>
            <w:tcBorders>
              <w:top w:val="single" w:sz="4" w:space="0" w:color="auto"/>
              <w:left w:val="single" w:sz="4" w:space="0" w:color="auto"/>
              <w:bottom w:val="single" w:sz="4" w:space="0" w:color="auto"/>
              <w:right w:val="single" w:sz="4" w:space="0" w:color="auto"/>
            </w:tcBorders>
          </w:tcPr>
          <w:p w:rsidR="00E2081C" w:rsidRPr="00F17DDC" w:rsidRDefault="00E2081C" w:rsidP="003A3756">
            <w:pPr>
              <w:jc w:val="both"/>
              <w:rPr>
                <w:sz w:val="26"/>
                <w:szCs w:val="26"/>
              </w:rPr>
            </w:pPr>
            <w:r w:rsidRPr="00F17DDC">
              <w:rPr>
                <w:sz w:val="26"/>
                <w:szCs w:val="26"/>
              </w:rPr>
              <w:t>Телефон / факс, електронна адреса, офіційний веб-сайт</w:t>
            </w:r>
          </w:p>
        </w:tc>
        <w:tc>
          <w:tcPr>
            <w:tcW w:w="3215" w:type="pct"/>
            <w:tcBorders>
              <w:top w:val="single" w:sz="4" w:space="0" w:color="auto"/>
              <w:left w:val="single" w:sz="4" w:space="0" w:color="auto"/>
              <w:bottom w:val="single" w:sz="4" w:space="0" w:color="auto"/>
              <w:right w:val="single" w:sz="4" w:space="0" w:color="auto"/>
            </w:tcBorders>
          </w:tcPr>
          <w:p w:rsidR="00E2081C" w:rsidRPr="00F17DDC" w:rsidRDefault="00E2081C" w:rsidP="003A3756">
            <w:pPr>
              <w:jc w:val="both"/>
              <w:rPr>
                <w:sz w:val="26"/>
                <w:szCs w:val="26"/>
                <w:lang w:eastAsia="uk-UA"/>
              </w:rPr>
            </w:pPr>
            <w:r w:rsidRPr="00F17DDC">
              <w:rPr>
                <w:sz w:val="26"/>
                <w:szCs w:val="26"/>
                <w:lang w:eastAsia="uk-UA"/>
              </w:rPr>
              <w:t>(04338) 22130,23</w:t>
            </w:r>
            <w:r w:rsidR="003F0118" w:rsidRPr="00F17DDC">
              <w:rPr>
                <w:sz w:val="26"/>
                <w:szCs w:val="26"/>
                <w:lang w:eastAsia="uk-UA"/>
              </w:rPr>
              <w:t>124</w:t>
            </w:r>
            <w:r w:rsidRPr="00F17DDC">
              <w:rPr>
                <w:sz w:val="26"/>
                <w:szCs w:val="26"/>
                <w:lang w:eastAsia="uk-UA"/>
              </w:rPr>
              <w:t xml:space="preserve"> факс 22656 </w:t>
            </w:r>
          </w:p>
          <w:p w:rsidR="00E2081C" w:rsidRPr="00F17DDC" w:rsidRDefault="00E2081C" w:rsidP="003A3756">
            <w:pPr>
              <w:jc w:val="both"/>
              <w:rPr>
                <w:sz w:val="26"/>
                <w:szCs w:val="26"/>
              </w:rPr>
            </w:pPr>
            <w:r w:rsidRPr="00F17DDC">
              <w:rPr>
                <w:sz w:val="26"/>
                <w:szCs w:val="26"/>
                <w:lang w:eastAsia="uk-UA"/>
              </w:rPr>
              <w:t xml:space="preserve">e-mail:socprotect_hm@ukr.                                     </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spacing w:before="100" w:beforeAutospacing="1" w:after="100" w:afterAutospacing="1"/>
              <w:jc w:val="both"/>
              <w:textAlignment w:val="baseline"/>
              <w:rPr>
                <w:sz w:val="26"/>
                <w:szCs w:val="26"/>
                <w:lang w:eastAsia="uk-UA"/>
              </w:rPr>
            </w:pPr>
            <w:r w:rsidRPr="00F17DDC">
              <w:rPr>
                <w:sz w:val="26"/>
                <w:szCs w:val="26"/>
                <w:lang w:eastAsia="uk-UA"/>
              </w:rPr>
              <w:t>«Про колективні договори і угоди» від 01.07.1993 року зі змінами та доповненнями;</w:t>
            </w:r>
          </w:p>
          <w:p w:rsidR="00E2081C" w:rsidRPr="00F17DDC" w:rsidRDefault="00E2081C" w:rsidP="003A3756">
            <w:pPr>
              <w:shd w:val="clear" w:color="auto" w:fill="FFFFFF"/>
              <w:jc w:val="both"/>
              <w:textAlignment w:val="baseline"/>
              <w:rPr>
                <w:sz w:val="26"/>
                <w:szCs w:val="26"/>
                <w:lang w:eastAsia="uk-UA"/>
              </w:rPr>
            </w:pPr>
            <w:r w:rsidRPr="00F17DDC">
              <w:rPr>
                <w:sz w:val="26"/>
                <w:szCs w:val="26"/>
                <w:lang w:eastAsia="uk-UA"/>
              </w:rPr>
              <w:t>«Про внесення змін до деяких законодавчих актів України щодо повноважень на здійснення повідомної реєстрації колективних договорів і угод» від 02.07.2013 року.</w:t>
            </w:r>
          </w:p>
          <w:p w:rsidR="00E2081C" w:rsidRPr="00F17DDC" w:rsidRDefault="00E2081C" w:rsidP="003A3756">
            <w:pPr>
              <w:shd w:val="clear" w:color="auto" w:fill="FFFFFF"/>
              <w:jc w:val="both"/>
              <w:textAlignment w:val="baseline"/>
              <w:rPr>
                <w:sz w:val="26"/>
                <w:szCs w:val="26"/>
                <w:lang w:eastAsia="uk-UA"/>
              </w:rPr>
            </w:pP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pacing w:before="100" w:beforeAutospacing="1" w:after="100" w:afterAutospacing="1"/>
              <w:jc w:val="both"/>
              <w:rPr>
                <w:sz w:val="26"/>
                <w:szCs w:val="26"/>
                <w:lang w:eastAsia="en-US"/>
              </w:rPr>
            </w:pPr>
            <w:r w:rsidRPr="00F17DDC">
              <w:rPr>
                <w:sz w:val="26"/>
                <w:szCs w:val="26"/>
                <w:lang w:eastAsia="en-US"/>
              </w:rPr>
              <w:t>Постанова Кабінету Міністрів України від 13.02.2013 року №115 «Про порядок повідомної реєстрації галузевих (міжгалузевих) і територіальних угод, колективних договорів» (зі змінами та доповненнями);</w:t>
            </w:r>
          </w:p>
          <w:p w:rsidR="00E2081C" w:rsidRPr="00F17DDC" w:rsidRDefault="00E2081C" w:rsidP="003A3756">
            <w:pPr>
              <w:spacing w:before="100" w:beforeAutospacing="1" w:after="100" w:afterAutospacing="1"/>
              <w:jc w:val="both"/>
              <w:rPr>
                <w:sz w:val="26"/>
                <w:szCs w:val="26"/>
                <w:lang w:eastAsia="en-US"/>
              </w:rPr>
            </w:pPr>
            <w:r w:rsidRPr="00F17DDC">
              <w:rPr>
                <w:sz w:val="26"/>
                <w:szCs w:val="26"/>
                <w:lang w:eastAsia="en-US"/>
              </w:rPr>
              <w:t>Постанова Кабінету Міністрів України від 21 серпня              2019 року № 768 внесено зміни до постанови Кабінету Міністрів України від 13 лютого 2013 р. № 115 «Про порядок повідомної реєстрації галузевих (міжгалузевих) і територіальних угод, колективних договорів».</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en-US"/>
              </w:rPr>
            </w:pPr>
            <w:r w:rsidRPr="00F17DDC">
              <w:rPr>
                <w:sz w:val="26"/>
                <w:szCs w:val="26"/>
                <w:lang w:eastAsia="en-US"/>
              </w:rPr>
              <w:t>-</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lastRenderedPageBreak/>
              <w:t>7</w:t>
            </w:r>
          </w:p>
        </w:tc>
        <w:tc>
          <w:tcPr>
            <w:tcW w:w="157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Акти місцевих органів виконавчої влади/ органів місцевого самоврядування</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en-US"/>
              </w:rPr>
            </w:pPr>
            <w:r w:rsidRPr="00F17DDC">
              <w:rPr>
                <w:sz w:val="26"/>
                <w:szCs w:val="26"/>
                <w:lang w:eastAsia="en-US"/>
              </w:rPr>
              <w:t>-</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ind w:firstLine="20"/>
              <w:jc w:val="both"/>
              <w:rPr>
                <w:sz w:val="26"/>
                <w:szCs w:val="26"/>
                <w:lang w:eastAsia="uk-UA"/>
              </w:rPr>
            </w:pPr>
            <w:r w:rsidRPr="00F17DDC">
              <w:rPr>
                <w:sz w:val="26"/>
                <w:szCs w:val="26"/>
                <w:lang w:eastAsia="uk-UA"/>
              </w:rPr>
              <w:t>Реєстрація звернення в Управлінні праці та соціального захисту населення</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jc w:val="both"/>
              <w:rPr>
                <w:sz w:val="26"/>
                <w:szCs w:val="26"/>
              </w:rPr>
            </w:pPr>
            <w:r w:rsidRPr="00F17DDC">
              <w:rPr>
                <w:sz w:val="26"/>
                <w:szCs w:val="26"/>
              </w:rPr>
              <w:t>-  супровідний лист;</w:t>
            </w:r>
          </w:p>
          <w:p w:rsidR="00E2081C" w:rsidRPr="00F17DDC" w:rsidRDefault="00E2081C" w:rsidP="003A3756">
            <w:pPr>
              <w:shd w:val="clear" w:color="auto" w:fill="FFFFFF"/>
              <w:jc w:val="both"/>
              <w:rPr>
                <w:sz w:val="26"/>
                <w:szCs w:val="26"/>
              </w:rPr>
            </w:pPr>
            <w:r w:rsidRPr="00F17DDC">
              <w:rPr>
                <w:sz w:val="26"/>
                <w:szCs w:val="26"/>
              </w:rPr>
              <w:t>- примірник колективного договору (угоди) разом з додатками, змін та доповнень до колективного договору (угоди) у вигляді оригіналу паперового документа з прошитими і пронумерованими сторінками або у вигляді оригіналу електронного документа з пов’язаними з ним кваліфікованими електронними підписам, або у вигляді електронної копії оригіналу паперового документа (фотокопії), засвідченої кваліфікованою електронною печаткою;</w:t>
            </w:r>
          </w:p>
          <w:p w:rsidR="00E2081C" w:rsidRPr="00F17DDC" w:rsidRDefault="00E2081C" w:rsidP="003A3756">
            <w:pPr>
              <w:shd w:val="clear" w:color="auto" w:fill="FFFFFF"/>
              <w:jc w:val="both"/>
              <w:rPr>
                <w:sz w:val="26"/>
                <w:szCs w:val="26"/>
              </w:rPr>
            </w:pPr>
            <w:r w:rsidRPr="00F17DDC">
              <w:rPr>
                <w:sz w:val="26"/>
                <w:szCs w:val="26"/>
              </w:rPr>
              <w:t>- копії свідоцтв про підтвердження репрезентативності суб’єктів профспілкової сторони та сторони роботодавця, які брали участь у колективних переговорах з питань укладення договору;</w:t>
            </w:r>
          </w:p>
          <w:p w:rsidR="00E2081C" w:rsidRPr="00F17DDC" w:rsidRDefault="00E2081C" w:rsidP="003A3756">
            <w:pPr>
              <w:shd w:val="clear" w:color="auto" w:fill="FFFFFF"/>
              <w:jc w:val="both"/>
              <w:rPr>
                <w:sz w:val="26"/>
                <w:szCs w:val="26"/>
              </w:rPr>
            </w:pPr>
            <w:r w:rsidRPr="00F17DDC">
              <w:rPr>
                <w:sz w:val="26"/>
                <w:szCs w:val="26"/>
              </w:rPr>
              <w:t>- можливе подання переліку підприємств, установ та організацій (найменування та код ЄДРПОУ), для яких є обов’язковими положення договору,  в разі домовленості сторін.</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en-US"/>
              </w:rPr>
              <w:t>Особисто, через уповноваженого представника</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ind w:firstLine="217"/>
              <w:jc w:val="both"/>
              <w:rPr>
                <w:sz w:val="26"/>
                <w:szCs w:val="26"/>
                <w:lang w:eastAsia="uk-UA"/>
              </w:rPr>
            </w:pPr>
            <w:r w:rsidRPr="00F17DDC">
              <w:rPr>
                <w:sz w:val="26"/>
                <w:szCs w:val="26"/>
                <w:lang w:eastAsia="uk-UA"/>
              </w:rPr>
              <w:t>Безоплатно</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jc w:val="both"/>
              <w:rPr>
                <w:sz w:val="26"/>
                <w:szCs w:val="26"/>
                <w:lang w:eastAsia="en-US"/>
              </w:rPr>
            </w:pPr>
            <w:r w:rsidRPr="00F17DDC">
              <w:rPr>
                <w:sz w:val="26"/>
                <w:szCs w:val="26"/>
                <w:lang w:eastAsia="en-US"/>
              </w:rPr>
              <w:t>Протягом 14 робочих днів із дня, наступного після надходження угоди (договору) до реєструючого органу.</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ind w:firstLine="20"/>
              <w:jc w:val="both"/>
              <w:rPr>
                <w:sz w:val="26"/>
                <w:szCs w:val="26"/>
                <w:lang w:eastAsia="en-US"/>
              </w:rPr>
            </w:pPr>
            <w:r w:rsidRPr="00F17DDC">
              <w:rPr>
                <w:sz w:val="26"/>
                <w:szCs w:val="26"/>
                <w:lang w:eastAsia="en-US"/>
              </w:rPr>
              <w:t>Реєструючи орган не може відмовити у повідомній реєстрації угоди (договору), повернути на доопрацювання, витребовувати додаткові документи та встановлювати вимоги до оформлення угод (договорів).</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1565"/>
              </w:tabs>
              <w:ind w:firstLine="20"/>
              <w:jc w:val="both"/>
              <w:rPr>
                <w:sz w:val="26"/>
                <w:szCs w:val="26"/>
                <w:lang w:eastAsia="uk-UA"/>
              </w:rPr>
            </w:pPr>
            <w:r w:rsidRPr="00F17DDC">
              <w:rPr>
                <w:sz w:val="26"/>
                <w:szCs w:val="26"/>
                <w:lang w:eastAsia="uk-UA"/>
              </w:rPr>
              <w:t>Проведення повідомної реєстрації колективного договору (угоди), змін та доповнень до колективного договору (угоди).</w:t>
            </w:r>
          </w:p>
          <w:p w:rsidR="00E2081C" w:rsidRPr="00F17DDC" w:rsidRDefault="00E2081C" w:rsidP="003A3756">
            <w:pPr>
              <w:tabs>
                <w:tab w:val="left" w:pos="1565"/>
              </w:tabs>
              <w:ind w:firstLine="20"/>
              <w:jc w:val="both"/>
              <w:rPr>
                <w:sz w:val="26"/>
                <w:szCs w:val="26"/>
                <w:lang w:eastAsia="uk-UA"/>
              </w:rPr>
            </w:pPr>
            <w:r w:rsidRPr="00F17DDC">
              <w:rPr>
                <w:sz w:val="26"/>
                <w:szCs w:val="26"/>
                <w:lang w:eastAsia="uk-UA"/>
              </w:rPr>
              <w:t xml:space="preserve">Внесення відповідного запису до реєстру галузевих (міжгалузевих) і територіальних угод, колективних договорів, змін і доповнень до них. </w:t>
            </w:r>
          </w:p>
          <w:p w:rsidR="00E2081C" w:rsidRPr="00F17DDC" w:rsidRDefault="00E2081C" w:rsidP="003A3756">
            <w:pPr>
              <w:tabs>
                <w:tab w:val="left" w:pos="1565"/>
              </w:tabs>
              <w:ind w:firstLine="20"/>
              <w:jc w:val="both"/>
              <w:rPr>
                <w:sz w:val="26"/>
                <w:szCs w:val="26"/>
                <w:lang w:eastAsia="uk-UA"/>
              </w:rPr>
            </w:pPr>
            <w:r w:rsidRPr="00F17DDC">
              <w:rPr>
                <w:sz w:val="26"/>
                <w:szCs w:val="26"/>
                <w:lang w:eastAsia="uk-UA"/>
              </w:rPr>
              <w:t xml:space="preserve">Оприлюднення тексту договору, змін і доповнень (за винятком інформації, доступ до якої обмежено сторонами відповідно до закону або за їх рішенням) на </w:t>
            </w:r>
            <w:r w:rsidRPr="00F17DDC">
              <w:rPr>
                <w:sz w:val="26"/>
                <w:szCs w:val="26"/>
                <w:lang w:eastAsia="uk-UA"/>
              </w:rPr>
              <w:lastRenderedPageBreak/>
              <w:t>власному офіційному веб-сайті Хмільницької міської ради та оновлення реєстру</w:t>
            </w:r>
            <w:r w:rsidRPr="00F17DDC">
              <w:rPr>
                <w:sz w:val="26"/>
                <w:szCs w:val="26"/>
                <w:lang w:eastAsia="en-US"/>
              </w:rPr>
              <w:t xml:space="preserve"> </w:t>
            </w:r>
            <w:r w:rsidRPr="00F17DDC">
              <w:rPr>
                <w:sz w:val="26"/>
                <w:szCs w:val="26"/>
                <w:lang w:eastAsia="uk-UA"/>
              </w:rPr>
              <w:t xml:space="preserve">колективних договорів (угод), змін та доповнень до колективного договору (угоди), їх текст, рекомендації щодо приведення угоди (договору) у відповідність з вимогами законодавства (у разі їх наявності). </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1565"/>
              </w:tabs>
              <w:ind w:firstLine="20"/>
              <w:jc w:val="both"/>
              <w:rPr>
                <w:sz w:val="26"/>
                <w:szCs w:val="26"/>
                <w:lang w:eastAsia="uk-UA"/>
              </w:rPr>
            </w:pPr>
            <w:r w:rsidRPr="00F17DDC">
              <w:rPr>
                <w:sz w:val="26"/>
                <w:szCs w:val="26"/>
                <w:lang w:eastAsia="uk-UA"/>
              </w:rPr>
              <w:t>Особисто чи поштою</w:t>
            </w:r>
          </w:p>
        </w:tc>
      </w:tr>
    </w:tbl>
    <w:p w:rsidR="00E2081C" w:rsidRPr="00F17DDC" w:rsidRDefault="00E2081C" w:rsidP="00E2081C">
      <w:pPr>
        <w:spacing w:before="100" w:beforeAutospacing="1" w:after="100" w:afterAutospacing="1"/>
        <w:ind w:left="5245" w:firstLine="708"/>
        <w:rPr>
          <w:sz w:val="22"/>
          <w:szCs w:val="22"/>
          <w:lang w:eastAsia="uk-UA"/>
        </w:rPr>
      </w:pPr>
    </w:p>
    <w:p w:rsidR="00E2081C" w:rsidRPr="00F17DDC" w:rsidRDefault="00E2081C">
      <w:pPr>
        <w:rPr>
          <w:b/>
          <w:bCs/>
          <w:sz w:val="26"/>
          <w:szCs w:val="26"/>
        </w:rPr>
      </w:pPr>
      <w:r w:rsidRPr="00F17DDC">
        <w:rPr>
          <w:b/>
          <w:bCs/>
          <w:sz w:val="26"/>
          <w:szCs w:val="26"/>
        </w:rPr>
        <w:t xml:space="preserve">Керуючий справами виконкому міської ради                      </w:t>
      </w:r>
      <w:r w:rsidRPr="00F17DDC">
        <w:rPr>
          <w:b/>
          <w:bCs/>
          <w:sz w:val="26"/>
          <w:szCs w:val="26"/>
        </w:rPr>
        <w:tab/>
        <w:t>Сергій МАТАШ</w:t>
      </w:r>
      <w:r w:rsidRPr="00F17DDC">
        <w:rPr>
          <w:b/>
          <w:bCs/>
          <w:sz w:val="26"/>
          <w:szCs w:val="26"/>
        </w:rPr>
        <w:br w:type="page"/>
      </w:r>
    </w:p>
    <w:p w:rsidR="00E2081C" w:rsidRPr="00F17DDC" w:rsidRDefault="00E2081C" w:rsidP="00E2081C">
      <w:pPr>
        <w:tabs>
          <w:tab w:val="left" w:pos="142"/>
        </w:tabs>
        <w:ind w:left="5387" w:firstLine="142"/>
        <w:jc w:val="both"/>
        <w:rPr>
          <w:bCs/>
          <w:lang w:eastAsia="en-US"/>
        </w:rPr>
      </w:pPr>
      <w:r w:rsidRPr="00F17DDC">
        <w:rPr>
          <w:bCs/>
          <w:lang w:eastAsia="en-US"/>
        </w:rPr>
        <w:lastRenderedPageBreak/>
        <w:t>Додаток №</w:t>
      </w:r>
      <w:r w:rsidR="00FE350C" w:rsidRPr="00F17DDC">
        <w:rPr>
          <w:bCs/>
          <w:lang w:eastAsia="en-US"/>
        </w:rPr>
        <w:t>33</w:t>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jc w:val="both"/>
        <w:rPr>
          <w:b/>
          <w:sz w:val="26"/>
          <w:szCs w:val="26"/>
          <w:lang w:eastAsia="uk-UA"/>
        </w:rPr>
      </w:pPr>
    </w:p>
    <w:p w:rsidR="00E2081C" w:rsidRPr="00F17DDC" w:rsidRDefault="00E2081C" w:rsidP="00E2081C">
      <w:pPr>
        <w:jc w:val="center"/>
        <w:rPr>
          <w:b/>
          <w:sz w:val="26"/>
          <w:szCs w:val="26"/>
          <w:lang w:eastAsia="uk-UA"/>
        </w:rPr>
      </w:pPr>
    </w:p>
    <w:p w:rsidR="00E2081C" w:rsidRPr="00F17DDC" w:rsidRDefault="00E2081C" w:rsidP="00E2081C">
      <w:pPr>
        <w:jc w:val="center"/>
        <w:rPr>
          <w:b/>
          <w:lang w:eastAsia="uk-UA"/>
        </w:rPr>
      </w:pPr>
      <w:r w:rsidRPr="00F17DDC">
        <w:rPr>
          <w:b/>
          <w:lang w:eastAsia="uk-UA"/>
        </w:rPr>
        <w:t>ІНФОРМАЦІЙНА КАРТКА</w:t>
      </w:r>
    </w:p>
    <w:p w:rsidR="00E2081C" w:rsidRPr="00F17DDC" w:rsidRDefault="00E2081C" w:rsidP="00E2081C">
      <w:pPr>
        <w:tabs>
          <w:tab w:val="left" w:pos="3969"/>
        </w:tabs>
        <w:jc w:val="center"/>
        <w:rPr>
          <w:b/>
          <w:lang w:eastAsia="uk-UA"/>
        </w:rPr>
      </w:pPr>
      <w:r w:rsidRPr="00F17DDC">
        <w:rPr>
          <w:b/>
          <w:lang w:eastAsia="uk-UA"/>
        </w:rPr>
        <w:t xml:space="preserve">адміністративної послуги </w:t>
      </w:r>
    </w:p>
    <w:p w:rsidR="00E2081C" w:rsidRPr="00F17DDC" w:rsidRDefault="00E2081C" w:rsidP="00E2081C">
      <w:pPr>
        <w:jc w:val="center"/>
        <w:rPr>
          <w:b/>
          <w:bCs/>
          <w:caps/>
          <w:lang w:eastAsia="uk-UA"/>
        </w:rPr>
      </w:pPr>
      <w:r w:rsidRPr="00F17DDC">
        <w:rPr>
          <w:b/>
          <w:bCs/>
          <w:caps/>
          <w:lang w:eastAsia="uk-UA"/>
        </w:rPr>
        <w:t>„виплата одноразової матеріальної допомоги особам, які постраждали від торгівлі людьми»</w:t>
      </w:r>
    </w:p>
    <w:p w:rsidR="00E2081C" w:rsidRPr="00F17DDC" w:rsidRDefault="00E2081C" w:rsidP="00E2081C">
      <w:pPr>
        <w:jc w:val="center"/>
        <w:rPr>
          <w:sz w:val="28"/>
          <w:szCs w:val="28"/>
          <w:lang w:eastAsia="uk-UA"/>
        </w:rPr>
      </w:pPr>
    </w:p>
    <w:p w:rsidR="00E2081C" w:rsidRPr="00F17DDC" w:rsidRDefault="00E2081C" w:rsidP="00E2081C">
      <w:pPr>
        <w:jc w:val="center"/>
        <w:rPr>
          <w:sz w:val="28"/>
          <w:szCs w:val="28"/>
          <w:lang w:eastAsia="uk-UA"/>
        </w:rPr>
      </w:pPr>
      <w:r w:rsidRPr="00F17DDC">
        <w:rPr>
          <w:sz w:val="28"/>
          <w:szCs w:val="28"/>
          <w:u w:val="single"/>
          <w:lang w:eastAsia="en-US"/>
        </w:rPr>
        <w:t xml:space="preserve">Управління праці та соціального захисту населення Хмільницької міської ради </w:t>
      </w:r>
    </w:p>
    <w:p w:rsidR="00E2081C" w:rsidRPr="00F17DDC" w:rsidRDefault="00E2081C" w:rsidP="00E2081C">
      <w:pPr>
        <w:jc w:val="center"/>
        <w:rPr>
          <w:sz w:val="28"/>
          <w:szCs w:val="28"/>
          <w:lang w:eastAsia="uk-UA"/>
        </w:rPr>
      </w:pPr>
      <w:r w:rsidRPr="00F17DDC">
        <w:rPr>
          <w:sz w:val="28"/>
          <w:szCs w:val="28"/>
          <w:u w:val="single"/>
          <w:lang w:eastAsia="en-US"/>
        </w:rPr>
        <w:t>відділ прийому громадян «Прозорий офіс з соціальних питань»</w:t>
      </w:r>
    </w:p>
    <w:p w:rsidR="00E2081C" w:rsidRPr="00F17DDC" w:rsidRDefault="00E2081C" w:rsidP="00E2081C">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 )</w:t>
      </w:r>
    </w:p>
    <w:p w:rsidR="00E2081C" w:rsidRPr="00F17DDC" w:rsidRDefault="00E2081C" w:rsidP="00E2081C">
      <w:pPr>
        <w:jc w:val="center"/>
        <w:rPr>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4"/>
        <w:gridCol w:w="3031"/>
        <w:gridCol w:w="6323"/>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Місце знаходження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i/>
                <w:sz w:val="26"/>
                <w:szCs w:val="26"/>
                <w:lang w:eastAsia="uk-UA"/>
              </w:rPr>
            </w:pPr>
            <w:r w:rsidRPr="00F17DDC">
              <w:rPr>
                <w:sz w:val="26"/>
                <w:szCs w:val="26"/>
                <w:lang w:eastAsia="en-US"/>
              </w:rPr>
              <w:t>22000 Вінницька обл., м. Хмільник,  2 пров. Чорн</w:t>
            </w:r>
            <w:r w:rsidR="00E03C75" w:rsidRPr="00F17DDC">
              <w:rPr>
                <w:sz w:val="26"/>
                <w:szCs w:val="26"/>
                <w:lang w:eastAsia="en-US"/>
              </w:rPr>
              <w:t>овола В’ячеслава,8, каб.1, каб.4</w:t>
            </w:r>
            <w:r w:rsidRPr="00F17DDC">
              <w:rPr>
                <w:sz w:val="26"/>
                <w:szCs w:val="26"/>
                <w:lang w:eastAsia="en-US"/>
              </w:rPr>
              <w:t>.</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2</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Інформація щодо режиму роботи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en-US"/>
              </w:rPr>
            </w:pPr>
            <w:r w:rsidRPr="00F17DDC">
              <w:rPr>
                <w:sz w:val="26"/>
                <w:szCs w:val="26"/>
                <w:lang w:eastAsia="en-US"/>
              </w:rPr>
              <w:t>Пн-Чт: 8.00 – 17.00 ;</w:t>
            </w:r>
          </w:p>
          <w:p w:rsidR="00E2081C" w:rsidRPr="00F17DDC" w:rsidRDefault="00E2081C" w:rsidP="003A3756">
            <w:pPr>
              <w:jc w:val="both"/>
              <w:rPr>
                <w:sz w:val="26"/>
                <w:szCs w:val="26"/>
                <w:lang w:eastAsia="en-US"/>
              </w:rPr>
            </w:pPr>
            <w:r w:rsidRPr="00F17DDC">
              <w:rPr>
                <w:sz w:val="26"/>
                <w:szCs w:val="26"/>
                <w:lang w:eastAsia="en-US"/>
              </w:rPr>
              <w:t>Пт:       8.00 – 15.45 ;</w:t>
            </w:r>
          </w:p>
          <w:p w:rsidR="00E2081C" w:rsidRPr="00F17DDC" w:rsidRDefault="00E2081C" w:rsidP="003A3756">
            <w:pPr>
              <w:jc w:val="both"/>
              <w:rPr>
                <w:sz w:val="26"/>
                <w:szCs w:val="26"/>
                <w:lang w:eastAsia="en-US"/>
              </w:rPr>
            </w:pPr>
            <w:r w:rsidRPr="00F17DDC">
              <w:rPr>
                <w:sz w:val="26"/>
                <w:szCs w:val="26"/>
                <w:lang w:eastAsia="en-US"/>
              </w:rPr>
              <w:t>Перерва для санітарної обробки : 12.00 - 12.45;</w:t>
            </w:r>
          </w:p>
          <w:p w:rsidR="00E2081C" w:rsidRPr="00F17DDC" w:rsidRDefault="00E2081C" w:rsidP="003A3756">
            <w:pPr>
              <w:jc w:val="both"/>
              <w:rPr>
                <w:i/>
                <w:sz w:val="26"/>
                <w:szCs w:val="26"/>
                <w:lang w:eastAsia="uk-UA"/>
              </w:rPr>
            </w:pPr>
            <w:r w:rsidRPr="00F17DDC">
              <w:rPr>
                <w:sz w:val="26"/>
                <w:szCs w:val="26"/>
                <w:lang w:eastAsia="en-US"/>
              </w:rPr>
              <w:t>Вихідні дні : субота,неділя, святкові дні.</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3</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en-US"/>
              </w:rPr>
            </w:pPr>
            <w:r w:rsidRPr="00F17DDC">
              <w:rPr>
                <w:sz w:val="26"/>
                <w:szCs w:val="26"/>
                <w:lang w:eastAsia="en-US"/>
              </w:rPr>
              <w:t xml:space="preserve">(04338) 22130,23372 факс 22656 </w:t>
            </w:r>
          </w:p>
          <w:p w:rsidR="00E2081C" w:rsidRPr="00F17DDC" w:rsidRDefault="00E2081C" w:rsidP="003A3756">
            <w:pPr>
              <w:jc w:val="both"/>
              <w:rPr>
                <w:i/>
                <w:sz w:val="26"/>
                <w:szCs w:val="26"/>
                <w:lang w:eastAsia="uk-UA"/>
              </w:rPr>
            </w:pPr>
            <w:r w:rsidRPr="00F17DDC">
              <w:rPr>
                <w:sz w:val="26"/>
                <w:szCs w:val="26"/>
                <w:lang w:eastAsia="en-US"/>
              </w:rPr>
              <w:t xml:space="preserve">e-mail:socprotect_hm@ukr.                                     </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Закони України</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Закон України „Про протидію торгівлі людьмиˮ </w:t>
            </w:r>
            <w:r w:rsidRPr="00F17DDC">
              <w:rPr>
                <w:sz w:val="26"/>
                <w:szCs w:val="26"/>
                <w:lang w:eastAsia="uk-UA"/>
              </w:rPr>
              <w:br/>
              <w:t>від 20.09.2011 № 3739-VI</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Кабінету Міністрів України</w:t>
            </w:r>
          </w:p>
        </w:tc>
        <w:tc>
          <w:tcPr>
            <w:tcW w:w="324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pacing w:before="100" w:beforeAutospacing="1" w:after="100" w:afterAutospacing="1"/>
              <w:jc w:val="both"/>
              <w:rPr>
                <w:sz w:val="26"/>
                <w:szCs w:val="26"/>
                <w:lang w:eastAsia="uk-UA"/>
              </w:rPr>
            </w:pPr>
            <w:r w:rsidRPr="00F17DDC">
              <w:rPr>
                <w:sz w:val="26"/>
                <w:szCs w:val="26"/>
                <w:lang w:eastAsia="uk-UA"/>
              </w:rPr>
              <w:t xml:space="preserve">Постанови Кабінету Міністрів України від 23.05.2012 </w:t>
            </w:r>
            <w:r w:rsidRPr="00F17DDC">
              <w:rPr>
                <w:sz w:val="26"/>
                <w:szCs w:val="26"/>
                <w:lang w:eastAsia="uk-UA"/>
              </w:rPr>
              <w:br/>
              <w:t xml:space="preserve">№ 417 „Про затвердження Порядку встановлення статусу особи, яка постраждала від торгівлі людьмиˮ, </w:t>
            </w:r>
            <w:r w:rsidRPr="00F17DDC">
              <w:rPr>
                <w:sz w:val="26"/>
                <w:szCs w:val="26"/>
                <w:lang w:eastAsia="uk-UA"/>
              </w:rPr>
              <w:br/>
              <w:t xml:space="preserve">від 25.07.2012 № 660 „Про затвердження Порядку виплати одноразової матеріальної допомоги особам, які постраждали від торгівлі людьмиˮ, від 12.04.2017 </w:t>
            </w:r>
            <w:r w:rsidRPr="00F17DDC">
              <w:rPr>
                <w:sz w:val="26"/>
                <w:szCs w:val="26"/>
                <w:lang w:eastAsia="uk-UA"/>
              </w:rPr>
              <w:br/>
              <w:t>№ 256 „Деякі питання використання коштів державного бюджету для виконання заходів із соціального захисту дітей, сімей, жінок та інших найбільш вразливих категорій населенняˮ</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6</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центральних органів виконавчої влади</w:t>
            </w:r>
          </w:p>
        </w:tc>
        <w:tc>
          <w:tcPr>
            <w:tcW w:w="324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en-US"/>
              </w:rPr>
            </w:pPr>
            <w:r w:rsidRPr="00F17DDC">
              <w:rPr>
                <w:sz w:val="26"/>
                <w:szCs w:val="26"/>
                <w:lang w:eastAsia="uk-UA"/>
              </w:rPr>
              <w:t xml:space="preserve">Накази Міністерства соціальної політики України </w:t>
            </w:r>
            <w:r w:rsidRPr="00F17DDC">
              <w:rPr>
                <w:sz w:val="26"/>
                <w:szCs w:val="26"/>
                <w:lang w:eastAsia="uk-UA"/>
              </w:rPr>
              <w:br/>
              <w:t xml:space="preserve">від 14.09.2012 № 577 „Про затвердження форми відомості про виплату одноразової матеріальної допомоги особам, які постраждали від торгівлі людьмиˮ, зареєстрований в Міністерстві юстиції України 02.10.2012 за № 1677/21989,  </w:t>
            </w:r>
            <w:r w:rsidRPr="00F17DDC">
              <w:rPr>
                <w:sz w:val="26"/>
                <w:szCs w:val="26"/>
                <w:lang w:eastAsia="uk-UA"/>
              </w:rPr>
              <w:br/>
              <w:t xml:space="preserve">від 05.03.2013 № 99 „Про затвердження форми заявки </w:t>
            </w:r>
            <w:r w:rsidRPr="00F17DDC">
              <w:rPr>
                <w:sz w:val="26"/>
                <w:szCs w:val="26"/>
                <w:lang w:eastAsia="uk-UA"/>
              </w:rPr>
              <w:lastRenderedPageBreak/>
              <w:t>про виділення бюджетних коштів для здійснення виплати одноразової матеріальної допомоги особам, які постраждали від торгівлі людьмиˮ</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7</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Підстава для отримання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en-US"/>
              </w:rPr>
              <w:t>Звернення особи або законного представника дитини, яка постраждала від торгівлі людьми і розлучена із сім’єю, або недієздатної особи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8</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rPr>
              <w:t>Перелік необхідних документів</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003010">
            <w:pPr>
              <w:pStyle w:val="a8"/>
              <w:numPr>
                <w:ilvl w:val="0"/>
                <w:numId w:val="9"/>
              </w:numPr>
              <w:shd w:val="clear" w:color="auto" w:fill="FFFFFF"/>
              <w:tabs>
                <w:tab w:val="left" w:pos="1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hAnsi="Times New Roman"/>
                <w:sz w:val="26"/>
                <w:szCs w:val="26"/>
                <w:lang w:val="uk-UA" w:eastAsia="uk-UA"/>
              </w:rPr>
            </w:pPr>
            <w:r w:rsidRPr="00F17DDC">
              <w:rPr>
                <w:rFonts w:ascii="Times New Roman" w:hAnsi="Times New Roman"/>
                <w:sz w:val="26"/>
                <w:szCs w:val="26"/>
                <w:lang w:val="uk-UA" w:eastAsia="uk-UA"/>
              </w:rPr>
              <w:t>заява, за формою 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пільгˮ, зареєстрованим в Міністерстві юстиції України 28.04.2015 за № 475/26920;</w:t>
            </w:r>
          </w:p>
          <w:p w:rsidR="00E2081C" w:rsidRPr="00F17DDC" w:rsidRDefault="00E2081C" w:rsidP="00003010">
            <w:pPr>
              <w:pStyle w:val="a8"/>
              <w:numPr>
                <w:ilvl w:val="0"/>
                <w:numId w:val="9"/>
              </w:numPr>
              <w:shd w:val="clear" w:color="auto" w:fill="FFFFFF"/>
              <w:tabs>
                <w:tab w:val="left" w:pos="1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0"/>
              <w:contextualSpacing/>
              <w:jc w:val="both"/>
              <w:rPr>
                <w:rFonts w:ascii="Times New Roman" w:hAnsi="Times New Roman"/>
                <w:sz w:val="26"/>
                <w:szCs w:val="26"/>
                <w:lang w:eastAsia="uk-UA"/>
              </w:rPr>
            </w:pPr>
            <w:r w:rsidRPr="00F17DDC">
              <w:rPr>
                <w:rFonts w:ascii="Times New Roman" w:hAnsi="Times New Roman"/>
                <w:sz w:val="26"/>
                <w:szCs w:val="26"/>
                <w:lang w:eastAsia="uk-UA"/>
              </w:rPr>
              <w:t>копія довідки про встановлення статусу особи, яка постраждала від торгівлі людьми;</w:t>
            </w:r>
          </w:p>
          <w:p w:rsidR="00E2081C" w:rsidRPr="00F17DDC" w:rsidRDefault="00E2081C" w:rsidP="00003010">
            <w:pPr>
              <w:pStyle w:val="a8"/>
              <w:numPr>
                <w:ilvl w:val="0"/>
                <w:numId w:val="9"/>
              </w:numPr>
              <w:shd w:val="clear" w:color="auto" w:fill="FFFFFF"/>
              <w:tabs>
                <w:tab w:val="left" w:pos="1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0"/>
              <w:contextualSpacing/>
              <w:jc w:val="both"/>
              <w:rPr>
                <w:rFonts w:ascii="Times New Roman" w:hAnsi="Times New Roman"/>
                <w:sz w:val="26"/>
                <w:szCs w:val="26"/>
                <w:lang w:eastAsia="uk-UA"/>
              </w:rPr>
            </w:pPr>
            <w:r w:rsidRPr="00F17DDC">
              <w:rPr>
                <w:rFonts w:ascii="Times New Roman" w:hAnsi="Times New Roman"/>
                <w:sz w:val="26"/>
                <w:szCs w:val="26"/>
                <w:lang w:eastAsia="uk-UA"/>
              </w:rPr>
              <w:t>копія документа, що посвідчує особу;</w:t>
            </w:r>
          </w:p>
          <w:p w:rsidR="00E2081C" w:rsidRPr="00F17DDC" w:rsidRDefault="00E2081C" w:rsidP="003A3756">
            <w:pPr>
              <w:ind w:firstLine="19"/>
              <w:jc w:val="both"/>
              <w:rPr>
                <w:sz w:val="26"/>
                <w:szCs w:val="26"/>
              </w:rPr>
            </w:pPr>
            <w:r w:rsidRPr="00F17DDC">
              <w:rPr>
                <w:sz w:val="26"/>
                <w:szCs w:val="26"/>
                <w:lang w:eastAsia="uk-UA"/>
              </w:rPr>
              <w:t>копія документа, що підтверджує непрацездатність особи (у разі потреби)</w:t>
            </w:r>
          </w:p>
        </w:tc>
      </w:tr>
      <w:tr w:rsidR="00E2081C" w:rsidRPr="00F17DDC" w:rsidTr="003A3756">
        <w:trPr>
          <w:trHeight w:val="734"/>
        </w:trPr>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9</w:t>
            </w:r>
          </w:p>
          <w:p w:rsidR="00E2081C" w:rsidRPr="00F17DDC" w:rsidRDefault="00E2081C" w:rsidP="003A3756">
            <w:pPr>
              <w:jc w:val="both"/>
              <w:rPr>
                <w:sz w:val="26"/>
                <w:szCs w:val="26"/>
                <w:lang w:eastAsia="uk-UA"/>
              </w:rPr>
            </w:pP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lang w:eastAsia="en-US"/>
              </w:rPr>
              <w:t>Для отримання матеріальної допомоги особа або законний представник дитини, яка постраждала від торгівлі людьми і розлучена із сім’єю, або недієздатної особи подає через відділ прийому громадян «Прозорий офіс з соціальних питань» управління праці та соціального захисту населення Хмільницької міської ради заяву та документи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ind w:firstLine="12"/>
              <w:jc w:val="both"/>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p w:rsidR="00E2081C" w:rsidRPr="00F17DDC" w:rsidRDefault="00E2081C" w:rsidP="003A3756">
            <w:pPr>
              <w:ind w:firstLine="217"/>
              <w:jc w:val="both"/>
              <w:rPr>
                <w:sz w:val="26"/>
                <w:szCs w:val="26"/>
                <w:lang w:eastAsia="uk-UA"/>
              </w:rPr>
            </w:pP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11</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 xml:space="preserve">Одноразова матеріальна допомога виплачується особі не пізніше одного місяця з дня її звернення у межах коштів, передбачених у державному бюджеті на такі цілі </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12</w:t>
            </w:r>
          </w:p>
        </w:tc>
        <w:tc>
          <w:tcPr>
            <w:tcW w:w="1553"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відмови у наданні </w:t>
            </w:r>
          </w:p>
        </w:tc>
        <w:tc>
          <w:tcPr>
            <w:tcW w:w="324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rPr>
            </w:pPr>
            <w:r w:rsidRPr="00F17DDC">
              <w:rPr>
                <w:sz w:val="26"/>
                <w:szCs w:val="26"/>
              </w:rPr>
              <w:t>Немає. Одноразова матеріальна допомога виплачується всім  особам, яким встановлено статус особи, яка постраждала від торгівлі людьми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13</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1565"/>
              </w:tabs>
              <w:jc w:val="both"/>
              <w:rPr>
                <w:sz w:val="26"/>
                <w:szCs w:val="26"/>
                <w:lang w:eastAsia="uk-UA"/>
              </w:rPr>
            </w:pPr>
            <w:r w:rsidRPr="00F17DDC">
              <w:rPr>
                <w:sz w:val="26"/>
                <w:szCs w:val="26"/>
                <w:lang w:eastAsia="en-US"/>
              </w:rPr>
              <w:t>Виплата одноразової матеріальної допомоги</w:t>
            </w:r>
          </w:p>
        </w:tc>
      </w:tr>
      <w:tr w:rsidR="00E2081C" w:rsidRPr="00F17DDC" w:rsidTr="003A3756">
        <w:tc>
          <w:tcPr>
            <w:tcW w:w="207"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14</w:t>
            </w:r>
          </w:p>
        </w:tc>
        <w:tc>
          <w:tcPr>
            <w:tcW w:w="155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24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rPr>
            </w:pPr>
            <w:r w:rsidRPr="00F17DDC">
              <w:rPr>
                <w:sz w:val="26"/>
                <w:szCs w:val="26"/>
              </w:rPr>
              <w:t>Одноразову матеріальну допомогу можна отримати через державне підприємство поштового зв’язку або шляхом перерахування коштів на особистий банківський рахунок</w:t>
            </w:r>
          </w:p>
        </w:tc>
      </w:tr>
    </w:tbl>
    <w:p w:rsidR="00E2081C" w:rsidRPr="00F17DDC" w:rsidRDefault="00E2081C" w:rsidP="00E2081C">
      <w:pPr>
        <w:jc w:val="both"/>
        <w:rPr>
          <w:sz w:val="26"/>
          <w:szCs w:val="26"/>
          <w:lang w:eastAsia="en-US"/>
        </w:rPr>
      </w:pPr>
    </w:p>
    <w:p w:rsidR="00E2081C" w:rsidRPr="00F17DDC" w:rsidRDefault="00E2081C">
      <w:pPr>
        <w:rPr>
          <w:b/>
          <w:bCs/>
          <w:sz w:val="26"/>
          <w:szCs w:val="26"/>
        </w:rPr>
      </w:pPr>
      <w:r w:rsidRPr="00F17DDC">
        <w:rPr>
          <w:b/>
          <w:bCs/>
          <w:sz w:val="26"/>
          <w:szCs w:val="26"/>
        </w:rPr>
        <w:t xml:space="preserve">Керуючий справами виконкому міської ради                      </w:t>
      </w:r>
      <w:r w:rsidRPr="00F17DDC">
        <w:rPr>
          <w:b/>
          <w:bCs/>
          <w:sz w:val="26"/>
          <w:szCs w:val="26"/>
        </w:rPr>
        <w:tab/>
        <w:t>Сергій МАТАШ</w:t>
      </w:r>
      <w:r w:rsidRPr="00F17DDC">
        <w:rPr>
          <w:b/>
          <w:bCs/>
          <w:sz w:val="26"/>
          <w:szCs w:val="26"/>
        </w:rPr>
        <w:br w:type="page"/>
      </w:r>
    </w:p>
    <w:p w:rsidR="00E2081C" w:rsidRPr="00F17DDC" w:rsidRDefault="00E2081C" w:rsidP="00E2081C">
      <w:pPr>
        <w:suppressAutoHyphens/>
        <w:autoSpaceDE w:val="0"/>
        <w:rPr>
          <w:b/>
          <w:bCs/>
          <w:sz w:val="26"/>
          <w:szCs w:val="26"/>
        </w:rPr>
        <w:sectPr w:rsidR="00E2081C" w:rsidRPr="00F17DDC" w:rsidSect="003A3756">
          <w:pgSz w:w="11906" w:h="16838"/>
          <w:pgMar w:top="0" w:right="567" w:bottom="851" w:left="1701" w:header="425" w:footer="709" w:gutter="0"/>
          <w:pgNumType w:start="1"/>
          <w:cols w:space="708"/>
          <w:titlePg/>
          <w:rtlGutter/>
          <w:docGrid w:linePitch="381"/>
        </w:sectPr>
      </w:pPr>
    </w:p>
    <w:p w:rsidR="00E2081C" w:rsidRPr="00F17DDC" w:rsidRDefault="00FE350C" w:rsidP="00E2081C">
      <w:pPr>
        <w:ind w:firstLine="5529"/>
        <w:rPr>
          <w:b/>
          <w:bCs/>
          <w:sz w:val="26"/>
          <w:szCs w:val="26"/>
        </w:rPr>
      </w:pPr>
      <w:r w:rsidRPr="00F17DDC">
        <w:rPr>
          <w:bCs/>
          <w:lang w:eastAsia="en-US"/>
        </w:rPr>
        <w:lastRenderedPageBreak/>
        <w:t>Додаток  № 34</w:t>
      </w:r>
      <w:r w:rsidR="00E2081C" w:rsidRPr="00F17DDC">
        <w:rPr>
          <w:bCs/>
          <w:lang w:eastAsia="en-US"/>
        </w:rPr>
        <w:tab/>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rPr>
          <w:b/>
          <w:sz w:val="26"/>
          <w:szCs w:val="26"/>
          <w:lang w:eastAsia="uk-UA"/>
        </w:rPr>
      </w:pPr>
    </w:p>
    <w:p w:rsidR="00E2081C" w:rsidRPr="00F17DDC" w:rsidRDefault="00E2081C" w:rsidP="00E2081C">
      <w:pPr>
        <w:jc w:val="center"/>
        <w:rPr>
          <w:b/>
          <w:lang w:eastAsia="uk-UA"/>
        </w:rPr>
      </w:pPr>
      <w:r w:rsidRPr="00F17DDC">
        <w:rPr>
          <w:b/>
          <w:lang w:eastAsia="uk-UA"/>
        </w:rPr>
        <w:t xml:space="preserve"> ІНФОРМАЦІЙНА КАРТКА </w:t>
      </w:r>
    </w:p>
    <w:p w:rsidR="00E2081C" w:rsidRPr="00F17DDC" w:rsidRDefault="00E2081C" w:rsidP="00E2081C">
      <w:pPr>
        <w:tabs>
          <w:tab w:val="left" w:pos="3969"/>
        </w:tabs>
        <w:jc w:val="center"/>
        <w:rPr>
          <w:b/>
          <w:lang w:eastAsia="uk-UA"/>
        </w:rPr>
      </w:pPr>
      <w:r w:rsidRPr="00F17DDC">
        <w:rPr>
          <w:b/>
          <w:lang w:eastAsia="uk-UA"/>
        </w:rPr>
        <w:t xml:space="preserve">адміністративної послуги </w:t>
      </w:r>
    </w:p>
    <w:p w:rsidR="00E2081C" w:rsidRPr="00F17DDC" w:rsidRDefault="00E2081C" w:rsidP="00E2081C">
      <w:pPr>
        <w:jc w:val="center"/>
        <w:rPr>
          <w:sz w:val="28"/>
          <w:szCs w:val="28"/>
          <w:lang w:eastAsia="uk-UA"/>
        </w:rPr>
      </w:pPr>
      <w:bookmarkStart w:id="84" w:name="_Hlk2090612"/>
      <w:r w:rsidRPr="00F17DDC">
        <w:rPr>
          <w:lang w:eastAsia="en-US"/>
        </w:rPr>
        <w:t>„</w:t>
      </w:r>
      <w:bookmarkEnd w:id="84"/>
      <w:r w:rsidRPr="00F17DDC">
        <w:rPr>
          <w:b/>
          <w:caps/>
          <w:lang w:eastAsia="en-US"/>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Pr="00F17DDC">
        <w:rPr>
          <w:lang w:eastAsia="en-US"/>
        </w:rPr>
        <w:t>”</w:t>
      </w:r>
      <w:r w:rsidRPr="00F17DDC">
        <w:rPr>
          <w:sz w:val="28"/>
          <w:szCs w:val="28"/>
          <w:lang w:eastAsia="uk-UA"/>
        </w:rPr>
        <w:t xml:space="preserve"> </w:t>
      </w:r>
    </w:p>
    <w:p w:rsidR="00E2081C" w:rsidRPr="00F17DDC" w:rsidRDefault="00E2081C" w:rsidP="00E2081C">
      <w:pPr>
        <w:jc w:val="center"/>
        <w:rPr>
          <w:sz w:val="28"/>
          <w:szCs w:val="28"/>
          <w:u w:val="single"/>
          <w:lang w:eastAsia="uk-UA"/>
        </w:rPr>
      </w:pPr>
      <w:r w:rsidRPr="00F17DDC">
        <w:rPr>
          <w:sz w:val="28"/>
          <w:szCs w:val="28"/>
          <w:u w:val="single"/>
          <w:lang w:eastAsia="uk-UA"/>
        </w:rPr>
        <w:t>Управління праці та соціального захисту населення Хмільницької міської ради</w:t>
      </w:r>
    </w:p>
    <w:p w:rsidR="00E2081C" w:rsidRPr="00F17DDC" w:rsidRDefault="00E2081C" w:rsidP="00E2081C">
      <w:pPr>
        <w:jc w:val="center"/>
        <w:rPr>
          <w:sz w:val="28"/>
          <w:szCs w:val="28"/>
          <w:u w:val="single"/>
          <w:lang w:eastAsia="uk-UA"/>
        </w:rPr>
      </w:pPr>
      <w:r w:rsidRPr="00F17DDC">
        <w:rPr>
          <w:sz w:val="28"/>
          <w:szCs w:val="28"/>
          <w:u w:val="single"/>
          <w:lang w:eastAsia="uk-UA"/>
        </w:rPr>
        <w:t>відділ прийому громадян «Прозорий офіс з соціальних питань»</w:t>
      </w:r>
    </w:p>
    <w:p w:rsidR="00E2081C" w:rsidRPr="00F17DDC" w:rsidRDefault="00E2081C" w:rsidP="00E2081C">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E2081C" w:rsidRPr="00F17DDC" w:rsidRDefault="00E2081C" w:rsidP="00E2081C">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7"/>
        <w:gridCol w:w="6175"/>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i/>
                <w:sz w:val="26"/>
                <w:szCs w:val="26"/>
                <w:lang w:eastAsia="uk-UA"/>
              </w:rPr>
            </w:pPr>
            <w:r w:rsidRPr="00F17DDC">
              <w:rPr>
                <w:sz w:val="26"/>
                <w:szCs w:val="26"/>
                <w:lang w:eastAsia="en-US"/>
              </w:rPr>
              <w:t>22000 Вінницька обл., м.Хмільник,  2пров. Чор</w:t>
            </w:r>
            <w:r w:rsidR="00E03C75" w:rsidRPr="00F17DDC">
              <w:rPr>
                <w:sz w:val="26"/>
                <w:szCs w:val="26"/>
                <w:lang w:eastAsia="en-US"/>
              </w:rPr>
              <w:t>новола В’ячеслава,8, каб.1,каб.4</w:t>
            </w:r>
            <w:r w:rsidRPr="00F17DDC">
              <w:rPr>
                <w:sz w:val="26"/>
                <w:szCs w:val="26"/>
                <w:lang w:eastAsia="en-US"/>
              </w:rPr>
              <w:t>.</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Пн-Чт: 8.00 – 17.00 ;</w:t>
            </w:r>
          </w:p>
          <w:p w:rsidR="00E2081C" w:rsidRPr="00F17DDC" w:rsidRDefault="00E2081C" w:rsidP="003A3756">
            <w:pPr>
              <w:jc w:val="both"/>
              <w:rPr>
                <w:sz w:val="26"/>
                <w:szCs w:val="26"/>
                <w:lang w:eastAsia="uk-UA"/>
              </w:rPr>
            </w:pPr>
            <w:r w:rsidRPr="00F17DDC">
              <w:rPr>
                <w:sz w:val="26"/>
                <w:szCs w:val="26"/>
                <w:lang w:eastAsia="uk-UA"/>
              </w:rPr>
              <w:t>Пт:       8.00 – 15.45 ;</w:t>
            </w:r>
          </w:p>
          <w:p w:rsidR="00E2081C" w:rsidRPr="00F17DDC" w:rsidRDefault="00E2081C" w:rsidP="003A3756">
            <w:pPr>
              <w:jc w:val="both"/>
              <w:rPr>
                <w:sz w:val="26"/>
                <w:szCs w:val="26"/>
                <w:lang w:eastAsia="uk-UA"/>
              </w:rPr>
            </w:pPr>
            <w:r w:rsidRPr="00F17DDC">
              <w:rPr>
                <w:sz w:val="26"/>
                <w:szCs w:val="26"/>
                <w:lang w:eastAsia="uk-UA"/>
              </w:rPr>
              <w:t>Перерва для санітарної обробки : 12.00 - 12.45;</w:t>
            </w:r>
          </w:p>
          <w:p w:rsidR="00E2081C" w:rsidRPr="00F17DDC" w:rsidRDefault="00E2081C" w:rsidP="003A3756">
            <w:pPr>
              <w:jc w:val="both"/>
              <w:rPr>
                <w:i/>
                <w:sz w:val="26"/>
                <w:szCs w:val="26"/>
                <w:lang w:eastAsia="uk-UA"/>
              </w:rPr>
            </w:pPr>
            <w:r w:rsidRPr="00F17DDC">
              <w:rPr>
                <w:sz w:val="26"/>
                <w:szCs w:val="26"/>
                <w:lang w:eastAsia="uk-UA"/>
              </w:rPr>
              <w:t>Вихідні дні : субота, неділя, святкові дні.</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(04338) 22130,23372 факс 22656 </w:t>
            </w:r>
          </w:p>
          <w:p w:rsidR="00E2081C" w:rsidRPr="00F17DDC" w:rsidRDefault="00E2081C" w:rsidP="003A3756">
            <w:pPr>
              <w:jc w:val="both"/>
              <w:rPr>
                <w:i/>
                <w:sz w:val="26"/>
                <w:szCs w:val="26"/>
                <w:lang w:eastAsia="uk-UA"/>
              </w:rPr>
            </w:pPr>
            <w:r w:rsidRPr="00F17DDC">
              <w:rPr>
                <w:sz w:val="26"/>
                <w:szCs w:val="26"/>
                <w:lang w:eastAsia="uk-UA"/>
              </w:rPr>
              <w:t xml:space="preserve">e-mail:socprotect_hm@ukr.                                     </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 України „Про соціальні послуги” від 17.01.2019 № 2671-VIII</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jc w:val="both"/>
              <w:textAlignment w:val="baseline"/>
              <w:rPr>
                <w:sz w:val="26"/>
                <w:szCs w:val="26"/>
                <w:lang w:eastAsia="uk-UA"/>
              </w:rPr>
            </w:pPr>
            <w:r w:rsidRPr="00F17DDC">
              <w:rPr>
                <w:sz w:val="26"/>
                <w:szCs w:val="26"/>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6</w:t>
            </w:r>
          </w:p>
        </w:tc>
        <w:tc>
          <w:tcPr>
            <w:tcW w:w="1586"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jc w:val="both"/>
              <w:textAlignment w:val="baseline"/>
              <w:rPr>
                <w:sz w:val="26"/>
                <w:szCs w:val="26"/>
              </w:rPr>
            </w:pPr>
            <w:r w:rsidRPr="00F17DDC">
              <w:rPr>
                <w:sz w:val="26"/>
                <w:szCs w:val="26"/>
              </w:rPr>
              <w:t>Наказ Міністерства соціальної політики від 29.01.2021                  № 37 «</w:t>
            </w:r>
            <w:r w:rsidRPr="00F17DDC">
              <w:rPr>
                <w:bCs/>
                <w:sz w:val="26"/>
                <w:szCs w:val="26"/>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F17DDC">
              <w:rPr>
                <w:sz w:val="26"/>
                <w:szCs w:val="26"/>
              </w:rPr>
              <w:t xml:space="preserve">», зареєстрованого в Міністерстві юстиції 22.02.2021 </w:t>
            </w:r>
            <w:r w:rsidRPr="00F17DDC">
              <w:rPr>
                <w:bCs/>
                <w:sz w:val="26"/>
                <w:szCs w:val="26"/>
              </w:rPr>
              <w:t>за № 221/35843</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7</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4E0553"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 xml:space="preserve">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особам із числа членів своєї сім’ї, які спільно з нею проживають, пов’язані спільним побутом, мають </w:t>
            </w:r>
            <w:r w:rsidRPr="00F17DDC">
              <w:rPr>
                <w:sz w:val="26"/>
                <w:szCs w:val="26"/>
                <w:lang w:eastAsia="uk-UA"/>
              </w:rPr>
              <w:lastRenderedPageBreak/>
              <w:t xml:space="preserve">взаємні права та обов’язки та через наявність порушень функцій організму не можуть самостійно пересуватися та/або самообслуговуватися і потребують стороннього догляду (далі - соціальні послуги з догляду на непрофесійній основі) </w:t>
            </w:r>
            <w:r w:rsidR="00E2081C" w:rsidRPr="00F17DDC">
              <w:rPr>
                <w:sz w:val="26"/>
                <w:szCs w:val="26"/>
                <w:lang w:eastAsia="uk-UA"/>
              </w:rPr>
              <w:t>та є:</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особами з інвалідністю I групи;</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дітьми з інвалідністю;</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громадянами похилого віку з когнітивними порушеннями;</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невиліковно хворими, які через порушення функцій організму не можуть самостійно пересуватися та самообслуговуватися;</w:t>
            </w:r>
          </w:p>
          <w:p w:rsidR="00E2081C" w:rsidRPr="00F17DDC" w:rsidRDefault="004E0553" w:rsidP="004E0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100" w:anchor="n9" w:tgtFrame="_blank" w:history="1">
              <w:r w:rsidRPr="00F17DDC">
                <w:rPr>
                  <w:sz w:val="26"/>
                  <w:szCs w:val="26"/>
                  <w:lang w:eastAsia="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F17DDC">
              <w:rPr>
                <w:sz w:val="26"/>
                <w:szCs w:val="26"/>
                <w:lang w:eastAsia="uk-UA"/>
              </w:rPr>
              <w:t>, затвердженого постановою Кабінету Міністрів України від 27 грудня 2018 р. № 1161.</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rPr>
              <w:t>Фізичною особою, яка надає соціальні послуги, подаються:</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r w:rsidRPr="00F17DDC">
              <w:rPr>
                <w:sz w:val="28"/>
                <w:szCs w:val="28"/>
              </w:rPr>
              <w:t>1</w:t>
            </w:r>
            <w:r w:rsidRPr="00F17DDC">
              <w:rPr>
                <w:rFonts w:eastAsia="Times New Roman"/>
                <w:spacing w:val="-4"/>
                <w:sz w:val="26"/>
                <w:szCs w:val="26"/>
                <w:lang w:eastAsia="en-US" w:bidi="ar-SA"/>
              </w:rPr>
              <w:t>) у паперовій формі:</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85" w:name="n123"/>
            <w:bookmarkEnd w:id="85"/>
            <w:r w:rsidRPr="00F17DDC">
              <w:rPr>
                <w:rFonts w:eastAsia="Times New Roman"/>
                <w:spacing w:val="-4"/>
                <w:sz w:val="26"/>
                <w:szCs w:val="26"/>
                <w:lang w:eastAsia="en-US" w:bidi="ar-SA"/>
              </w:rPr>
              <w:t>заяви про згоду надавати соціальні послуги з догляду на непрофесійній основі;</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86" w:name="n124"/>
            <w:bookmarkEnd w:id="86"/>
            <w:r w:rsidRPr="00F17DDC">
              <w:rPr>
                <w:rFonts w:eastAsia="Times New Roman"/>
                <w:spacing w:val="-4"/>
                <w:sz w:val="26"/>
                <w:szCs w:val="26"/>
                <w:lang w:eastAsia="en-US" w:bidi="ar-SA"/>
              </w:rPr>
              <w:t>заяви про згоду отримувати соціальні послуги;</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87" w:name="n125"/>
            <w:bookmarkEnd w:id="87"/>
            <w:r w:rsidRPr="00F17DDC">
              <w:rPr>
                <w:rFonts w:eastAsia="Times New Roman"/>
                <w:spacing w:val="-4"/>
                <w:sz w:val="26"/>
                <w:szCs w:val="26"/>
                <w:lang w:eastAsia="en-US" w:bidi="ar-SA"/>
              </w:rPr>
              <w:t>копії свідоцтва про народження дитини (у разі надання дитині соціальних послуг з догляду на непрофесійній основі);</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88" w:name="n126"/>
            <w:bookmarkEnd w:id="88"/>
            <w:r w:rsidRPr="00F17DDC">
              <w:rPr>
                <w:rFonts w:eastAsia="Times New Roman"/>
                <w:spacing w:val="-4"/>
                <w:sz w:val="26"/>
                <w:szCs w:val="26"/>
                <w:lang w:eastAsia="en-US" w:bidi="ar-SA"/>
              </w:rPr>
              <w:t>декларації про доходи та майновий стан (заповнюється на підставі довідок про доходи кожного члена сім’ї) за формою, затвердженою Мінсоцполітики. У декларації також зазначається інформація про склад сім’ї фізичної особи, яка надає соціальні послуги;</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89" w:name="n127"/>
            <w:bookmarkEnd w:id="89"/>
            <w:r w:rsidRPr="00F17DDC">
              <w:rPr>
                <w:rFonts w:eastAsia="Times New Roman"/>
                <w:spacing w:val="-4"/>
                <w:sz w:val="26"/>
                <w:szCs w:val="26"/>
                <w:lang w:eastAsia="en-US" w:bidi="ar-SA"/>
              </w:rPr>
              <w:t xml:space="preserve">копії довідки до акта огляду медико-соціальною експертною комісією (для осіб з інвалідністю) або витягу з рішення експертної команди з </w:t>
            </w:r>
            <w:r w:rsidR="00F3449D" w:rsidRPr="00F17DDC">
              <w:rPr>
                <w:shd w:val="clear" w:color="auto" w:fill="FFFFFF"/>
              </w:rPr>
              <w:t> </w:t>
            </w:r>
            <w:r w:rsidR="00F3449D" w:rsidRPr="00F17DDC">
              <w:rPr>
                <w:rFonts w:eastAsia="Times New Roman"/>
                <w:spacing w:val="-4"/>
                <w:sz w:val="26"/>
                <w:szCs w:val="26"/>
                <w:lang w:eastAsia="en-US" w:bidi="ar-SA"/>
              </w:rPr>
              <w:t>оцінювання повсякденного функціонування особи;</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0" w:name="n129"/>
            <w:bookmarkEnd w:id="90"/>
            <w:r w:rsidRPr="00F17DDC">
              <w:rPr>
                <w:rFonts w:eastAsia="Times New Roman"/>
                <w:spacing w:val="-4"/>
                <w:sz w:val="26"/>
                <w:szCs w:val="26"/>
                <w:lang w:eastAsia="en-US" w:bidi="ar-SA"/>
              </w:rPr>
              <w:t xml:space="preserve">висновку про наявність порушення функцій організму, через які особа не може самостійно пересуватися та/або самообслуговуватися і потребує </w:t>
            </w:r>
            <w:r w:rsidRPr="00F17DDC">
              <w:rPr>
                <w:rFonts w:eastAsia="Times New Roman"/>
                <w:spacing w:val="-4"/>
                <w:sz w:val="26"/>
                <w:szCs w:val="26"/>
                <w:lang w:eastAsia="en-US" w:bidi="ar-SA"/>
              </w:rPr>
              <w:lastRenderedPageBreak/>
              <w:t>постійного стороннього догляду, за формою, затвердженою МОЗ;</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1" w:name="n203"/>
            <w:bookmarkEnd w:id="91"/>
            <w:r w:rsidRPr="00F17DDC">
              <w:rPr>
                <w:rFonts w:eastAsia="Times New Roman"/>
                <w:spacing w:val="-4"/>
                <w:sz w:val="26"/>
                <w:szCs w:val="26"/>
                <w:lang w:eastAsia="en-US" w:bidi="ar-SA"/>
              </w:rPr>
              <w:t>копії </w:t>
            </w:r>
            <w:hyperlink r:id="rId101" w:tgtFrame="_blank" w:history="1">
              <w:r w:rsidRPr="00F17DDC">
                <w:rPr>
                  <w:rFonts w:eastAsia="Times New Roman"/>
                  <w:spacing w:val="-4"/>
                  <w:sz w:val="26"/>
                  <w:szCs w:val="26"/>
                  <w:lang w:eastAsia="en-US" w:bidi="ar-SA"/>
                </w:rPr>
                <w:t>медичного висновку про дитину з інвалідністю віком до 18 років</w:t>
              </w:r>
            </w:hyperlink>
            <w:r w:rsidRPr="00F17DDC">
              <w:rPr>
                <w:rFonts w:eastAsia="Times New Roman"/>
                <w:spacing w:val="-4"/>
                <w:sz w:val="26"/>
                <w:szCs w:val="26"/>
                <w:lang w:eastAsia="en-US" w:bidi="ar-SA"/>
              </w:rPr>
              <w:t> за формою, затвердженою МОЗ;</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2" w:name="n131"/>
            <w:bookmarkEnd w:id="92"/>
            <w:r w:rsidRPr="00F17DDC">
              <w:rPr>
                <w:rFonts w:eastAsia="Times New Roman"/>
                <w:spacing w:val="-4"/>
                <w:sz w:val="26"/>
                <w:szCs w:val="26"/>
                <w:lang w:eastAsia="en-US" w:bidi="ar-SA"/>
              </w:rPr>
              <w:t>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встановленими МОЗ;</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3" w:name="n132"/>
            <w:bookmarkEnd w:id="93"/>
            <w:r w:rsidRPr="00F17DDC">
              <w:rPr>
                <w:rFonts w:eastAsia="Times New Roman"/>
                <w:spacing w:val="-4"/>
                <w:sz w:val="26"/>
                <w:szCs w:val="26"/>
                <w:lang w:eastAsia="en-US" w:bidi="ar-SA"/>
              </w:rPr>
              <w:t>копії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rsidR="004E0553" w:rsidRPr="00F17DDC" w:rsidRDefault="004E0553" w:rsidP="004E0553">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4" w:name="n133"/>
            <w:bookmarkEnd w:id="94"/>
            <w:r w:rsidRPr="00F17DDC">
              <w:rPr>
                <w:rFonts w:eastAsia="Times New Roman"/>
                <w:spacing w:val="-4"/>
                <w:sz w:val="26"/>
                <w:szCs w:val="26"/>
                <w:lang w:eastAsia="en-US" w:bidi="ar-SA"/>
              </w:rPr>
              <w:t>копії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rsidR="00E2081C" w:rsidRPr="00F17DDC" w:rsidRDefault="004E0553" w:rsidP="004E0553">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rPr>
              <w:t xml:space="preserve"> </w:t>
            </w:r>
            <w:r w:rsidR="00E2081C" w:rsidRPr="00F17DDC">
              <w:rPr>
                <w:spacing w:val="-4"/>
                <w:sz w:val="26"/>
                <w:szCs w:val="26"/>
              </w:rPr>
              <w:t>(для опікунів або піклувальників);</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rPr>
              <w:t xml:space="preserve">2) в електронній формі: </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rPr>
              <w:t xml:space="preserve">заява про згоду надавати соціальні послуги з догляду на непрофесійній основі; </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rPr>
              <w:t>заява про згоду отримувати соціальні послуги;</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lang w:eastAsia="en-US"/>
              </w:rPr>
            </w:pPr>
            <w:r w:rsidRPr="00F17DDC">
              <w:rPr>
                <w:spacing w:val="-4"/>
                <w:sz w:val="26"/>
                <w:szCs w:val="26"/>
                <w:lang w:eastAsia="en-US"/>
              </w:rPr>
              <w:t xml:space="preserve">декларація про доходи та майновий стан (заповнюється на підставі довідок про доходи кожного члена сім’ї)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зареєстрованим в Міністерстві юстиції України 06.10.2006 за № 1098/12972. 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w:t>
            </w:r>
            <w:r w:rsidRPr="00F17DDC">
              <w:rPr>
                <w:spacing w:val="-4"/>
                <w:sz w:val="26"/>
                <w:szCs w:val="26"/>
                <w:lang w:eastAsia="en-US"/>
              </w:rPr>
              <w:lastRenderedPageBreak/>
              <w:t>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lang w:eastAsia="en-US"/>
              </w:rPr>
            </w:pPr>
            <w:r w:rsidRPr="00F17DDC">
              <w:rPr>
                <w:spacing w:val="-4"/>
                <w:sz w:val="26"/>
                <w:szCs w:val="26"/>
                <w:lang w:eastAsia="en-US"/>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lang w:eastAsia="en-US"/>
              </w:rPr>
            </w:pPr>
            <w:r w:rsidRPr="00F17DDC">
              <w:rPr>
                <w:spacing w:val="-4"/>
                <w:sz w:val="26"/>
                <w:szCs w:val="26"/>
                <w:lang w:eastAsia="en-US"/>
              </w:rPr>
              <w:t xml:space="preserve">скановані копії документів, зазначених в абзацах шостому-дванадцятому підпункту 1 цього пункту, з урахуванням категорії особи, яка потребує надання соціальних послуг. </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6"/>
                <w:szCs w:val="26"/>
              </w:rPr>
            </w:pPr>
            <w:r w:rsidRPr="00F17DDC">
              <w:rPr>
                <w:spacing w:val="-4"/>
                <w:sz w:val="26"/>
                <w:szCs w:val="26"/>
                <w:lang w:eastAsia="en-US"/>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 / законного представника особи, яка потребує надання соціальних послуг</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9</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через відділ прийому громадян «Прозорий офіс з соціальних питань» управління праці та соціального захисту населення Хмільницької міської ради;</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Рішення про призначення компенсації або про відмову в її наданні приймається протягом 10 днів з дати подання документів.</w:t>
            </w:r>
          </w:p>
          <w:p w:rsidR="00E2081C" w:rsidRPr="00F17DDC" w:rsidRDefault="00E2081C" w:rsidP="003A375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Компенсація призначається з місяця звернення за нею, якщо протягом місяця з дня звернення подано всі необхідні документи.</w:t>
            </w:r>
          </w:p>
          <w:p w:rsidR="00E2081C" w:rsidRPr="00F17DDC" w:rsidRDefault="00E2081C" w:rsidP="003A375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uk-UA"/>
              </w:rPr>
              <w:t>Компенсація призначається на 12 місяців і виплачується щомісяця</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w:t>
            </w:r>
            <w:r w:rsidRPr="00F17DDC">
              <w:rPr>
                <w:sz w:val="26"/>
                <w:szCs w:val="26"/>
                <w:lang w:eastAsia="uk-UA"/>
              </w:rPr>
              <w:lastRenderedPageBreak/>
              <w:t xml:space="preserve">відмови у наданні </w:t>
            </w:r>
          </w:p>
        </w:tc>
        <w:tc>
          <w:tcPr>
            <w:tcW w:w="3203" w:type="pct"/>
            <w:tcBorders>
              <w:top w:val="outset" w:sz="6" w:space="0" w:color="000000"/>
              <w:bottom w:val="outset" w:sz="6" w:space="0" w:color="000000"/>
              <w:right w:val="outset" w:sz="6" w:space="0" w:color="000000"/>
            </w:tcBorders>
          </w:tcPr>
          <w:p w:rsidR="00E2081C" w:rsidRPr="00F17DDC" w:rsidRDefault="00E2081C" w:rsidP="003A3756">
            <w:pPr>
              <w:jc w:val="both"/>
              <w:rPr>
                <w:spacing w:val="-4"/>
                <w:sz w:val="26"/>
                <w:szCs w:val="26"/>
                <w:lang w:eastAsia="en-US"/>
              </w:rPr>
            </w:pPr>
            <w:r w:rsidRPr="00F17DDC">
              <w:rPr>
                <w:spacing w:val="-4"/>
                <w:sz w:val="26"/>
                <w:szCs w:val="26"/>
                <w:lang w:eastAsia="en-US"/>
              </w:rPr>
              <w:lastRenderedPageBreak/>
              <w:t xml:space="preserve">Компенсація не призначається: </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r w:rsidRPr="00F17DDC">
              <w:rPr>
                <w:rFonts w:eastAsia="Times New Roman"/>
                <w:spacing w:val="-4"/>
                <w:sz w:val="26"/>
                <w:szCs w:val="26"/>
                <w:lang w:eastAsia="en-US" w:bidi="ar-SA"/>
              </w:rPr>
              <w:lastRenderedPageBreak/>
              <w:t>1) фізичним особам, які надають соціальні послуги особам, зазначеним у пункті 1 цього Порядку, якщо такі особи:</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5" w:name="n196"/>
            <w:bookmarkEnd w:id="95"/>
            <w:r w:rsidRPr="00F17DDC">
              <w:rPr>
                <w:rFonts w:eastAsia="Times New Roman"/>
                <w:spacing w:val="-4"/>
                <w:sz w:val="26"/>
                <w:szCs w:val="26"/>
                <w:lang w:eastAsia="en-US" w:bidi="ar-SA"/>
              </w:rPr>
              <w:t>отримують соціальні послуги з догляду вдома, паліативного, стаціонарного догляду;</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6" w:name="n197"/>
            <w:bookmarkEnd w:id="96"/>
            <w:r w:rsidRPr="00F17DDC">
              <w:rPr>
                <w:rFonts w:eastAsia="Times New Roman"/>
                <w:spacing w:val="-4"/>
                <w:sz w:val="26"/>
                <w:szCs w:val="26"/>
                <w:lang w:eastAsia="en-US" w:bidi="ar-SA"/>
              </w:rPr>
              <w:t>отримують виплати на догляд відповідно до Законів України </w:t>
            </w:r>
            <w:hyperlink r:id="rId102" w:tgtFrame="_blank" w:history="1">
              <w:r w:rsidRPr="00F17DDC">
                <w:rPr>
                  <w:rFonts w:eastAsia="Times New Roman"/>
                  <w:spacing w:val="-4"/>
                  <w:sz w:val="26"/>
                  <w:szCs w:val="26"/>
                  <w:lang w:eastAsia="en-US" w:bidi="ar-SA"/>
                </w:rPr>
                <w:t>“Про загальнообов’язкове державне соціальне страхування”</w:t>
              </w:r>
            </w:hyperlink>
            <w:r w:rsidRPr="00F17DDC">
              <w:rPr>
                <w:rFonts w:eastAsia="Times New Roman"/>
                <w:spacing w:val="-4"/>
                <w:sz w:val="26"/>
                <w:szCs w:val="26"/>
                <w:lang w:eastAsia="en-US" w:bidi="ar-SA"/>
              </w:rPr>
              <w:t>, </w:t>
            </w:r>
            <w:hyperlink r:id="rId103" w:tgtFrame="_blank" w:history="1">
              <w:r w:rsidRPr="00F17DDC">
                <w:rPr>
                  <w:rFonts w:eastAsia="Times New Roman"/>
                  <w:spacing w:val="-4"/>
                  <w:sz w:val="26"/>
                  <w:szCs w:val="26"/>
                  <w:lang w:eastAsia="en-US" w:bidi="ar-SA"/>
                </w:rPr>
                <w:t>“Про державну соціальну допомогу особам, які не мають права на пенсію, та особам з інвалідністю”</w:t>
              </w:r>
            </w:hyperlink>
            <w:r w:rsidRPr="00F17DDC">
              <w:rPr>
                <w:rFonts w:eastAsia="Times New Roman"/>
                <w:spacing w:val="-4"/>
                <w:sz w:val="26"/>
                <w:szCs w:val="26"/>
                <w:lang w:eastAsia="en-US" w:bidi="ar-SA"/>
              </w:rPr>
              <w:t>, </w:t>
            </w:r>
            <w:hyperlink r:id="rId104" w:tgtFrame="_blank" w:history="1">
              <w:r w:rsidRPr="00F17DDC">
                <w:rPr>
                  <w:rFonts w:eastAsia="Times New Roman"/>
                  <w:spacing w:val="-4"/>
                  <w:sz w:val="26"/>
                  <w:szCs w:val="26"/>
                  <w:lang w:eastAsia="en-US" w:bidi="ar-SA"/>
                </w:rPr>
                <w:t>“Про пенсійне забезпечення осіб, звільнених з військової служби, та деяких інших осіб”</w:t>
              </w:r>
            </w:hyperlink>
            <w:r w:rsidRPr="00F17DDC">
              <w:rPr>
                <w:rFonts w:eastAsia="Times New Roman"/>
                <w:spacing w:val="-4"/>
                <w:sz w:val="26"/>
                <w:szCs w:val="26"/>
                <w:lang w:eastAsia="en-US" w:bidi="ar-SA"/>
              </w:rPr>
              <w:t>, </w:t>
            </w:r>
            <w:hyperlink r:id="rId105" w:tgtFrame="_blank" w:history="1">
              <w:r w:rsidRPr="00F17DDC">
                <w:rPr>
                  <w:rFonts w:eastAsia="Times New Roman"/>
                  <w:spacing w:val="-4"/>
                  <w:sz w:val="26"/>
                  <w:szCs w:val="26"/>
                  <w:lang w:eastAsia="en-US" w:bidi="ar-SA"/>
                </w:rPr>
                <w:t>“Про соціальні послуги”</w:t>
              </w:r>
            </w:hyperlink>
            <w:r w:rsidRPr="00F17DDC">
              <w:rPr>
                <w:rFonts w:eastAsia="Times New Roman"/>
                <w:spacing w:val="-4"/>
                <w:sz w:val="26"/>
                <w:szCs w:val="26"/>
                <w:lang w:eastAsia="en-US" w:bidi="ar-SA"/>
              </w:rPr>
              <w:t>, </w:t>
            </w:r>
            <w:hyperlink r:id="rId106" w:tgtFrame="_blank" w:history="1">
              <w:r w:rsidRPr="00F17DDC">
                <w:rPr>
                  <w:rFonts w:eastAsia="Times New Roman"/>
                  <w:spacing w:val="-4"/>
                  <w:sz w:val="26"/>
                  <w:szCs w:val="26"/>
                  <w:lang w:eastAsia="en-US" w:bidi="ar-SA"/>
                </w:rPr>
                <w:t>“Про психіатричну допомогу”</w:t>
              </w:r>
            </w:hyperlink>
            <w:r w:rsidRPr="00F17DDC">
              <w:rPr>
                <w:rFonts w:eastAsia="Times New Roman"/>
                <w:spacing w:val="-4"/>
                <w:sz w:val="26"/>
                <w:szCs w:val="26"/>
                <w:lang w:eastAsia="en-US" w:bidi="ar-SA"/>
              </w:rPr>
              <w:t>, </w:t>
            </w:r>
            <w:hyperlink r:id="rId107" w:tgtFrame="_blank" w:history="1">
              <w:r w:rsidRPr="00F17DDC">
                <w:rPr>
                  <w:rFonts w:eastAsia="Times New Roman"/>
                  <w:spacing w:val="-4"/>
                  <w:sz w:val="26"/>
                  <w:szCs w:val="26"/>
                  <w:lang w:eastAsia="en-US" w:bidi="ar-SA"/>
                </w:rPr>
                <w:t>“Про державну соціальну допомогу особам з інвалідністю з дитинства та дітям з інвалідністю”</w:t>
              </w:r>
            </w:hyperlink>
            <w:r w:rsidRPr="00F17DDC">
              <w:rPr>
                <w:rFonts w:eastAsia="Times New Roman"/>
                <w:spacing w:val="-4"/>
                <w:sz w:val="26"/>
                <w:szCs w:val="26"/>
                <w:lang w:eastAsia="en-US" w:bidi="ar-SA"/>
              </w:rPr>
              <w:t>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осіб з інвалідністю з дитинства I групи);</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7" w:name="n198"/>
            <w:bookmarkEnd w:id="97"/>
            <w:r w:rsidRPr="00F17DDC">
              <w:rPr>
                <w:rFonts w:eastAsia="Times New Roman"/>
                <w:spacing w:val="-4"/>
                <w:sz w:val="26"/>
                <w:szCs w:val="26"/>
                <w:lang w:eastAsia="en-US" w:bidi="ar-SA"/>
              </w:rPr>
              <w:t>за висновком про результати комплексного визначення індивідуальних потреб особи/дитини, яка потребує надання соціальних послуг, не потребують надання соціальних послуг з догляду;</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8" w:name="n199"/>
            <w:bookmarkEnd w:id="98"/>
            <w:r w:rsidRPr="00F17DDC">
              <w:rPr>
                <w:rFonts w:eastAsia="Times New Roman"/>
                <w:spacing w:val="-4"/>
                <w:sz w:val="26"/>
                <w:szCs w:val="26"/>
                <w:lang w:eastAsia="en-US" w:bidi="ar-SA"/>
              </w:rPr>
              <w:t>мають середньомісячний сукупний дохід, який перевищує прожитковий мінімум на одну особу в розрахунку на місяць, установлений законом на 1 січня календарного року, в якому надаються соціальні послуги з догляду на непрофесійній основі;</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99" w:name="n200"/>
            <w:bookmarkStart w:id="100" w:name="n109"/>
            <w:bookmarkEnd w:id="99"/>
            <w:bookmarkEnd w:id="100"/>
            <w:r w:rsidRPr="00F17DDC">
              <w:rPr>
                <w:rFonts w:eastAsia="Times New Roman"/>
                <w:spacing w:val="-4"/>
                <w:sz w:val="26"/>
                <w:szCs w:val="26"/>
                <w:lang w:eastAsia="en-US" w:bidi="ar-SA"/>
              </w:rPr>
              <w:t>2) фізичним особам, які надають соціальні послуги та отримують допомогу на догляд відповідно до </w:t>
            </w:r>
            <w:hyperlink r:id="rId108" w:tgtFrame="_blank" w:history="1">
              <w:r w:rsidRPr="00F17DDC">
                <w:rPr>
                  <w:rFonts w:eastAsia="Times New Roman"/>
                  <w:spacing w:val="-4"/>
                  <w:sz w:val="26"/>
                  <w:szCs w:val="26"/>
                  <w:lang w:eastAsia="en-US" w:bidi="ar-SA"/>
                </w:rPr>
                <w:t>Закону України</w:t>
              </w:r>
            </w:hyperlink>
            <w:r w:rsidRPr="00F17DDC">
              <w:rPr>
                <w:rFonts w:eastAsia="Times New Roman"/>
                <w:spacing w:val="-4"/>
                <w:sz w:val="26"/>
                <w:szCs w:val="26"/>
                <w:lang w:eastAsia="en-US" w:bidi="ar-SA"/>
              </w:rPr>
              <w:t> “Про психіатричну допомогу”;</w:t>
            </w:r>
          </w:p>
          <w:p w:rsidR="00F3449D" w:rsidRPr="00F17DDC" w:rsidRDefault="00F3449D" w:rsidP="00F3449D">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01" w:name="n110"/>
            <w:bookmarkEnd w:id="101"/>
            <w:r w:rsidRPr="00F17DDC">
              <w:rPr>
                <w:rFonts w:eastAsia="Times New Roman"/>
                <w:spacing w:val="-4"/>
                <w:sz w:val="26"/>
                <w:szCs w:val="26"/>
                <w:lang w:eastAsia="en-US" w:bidi="ar-SA"/>
              </w:rPr>
              <w:t>3) фізичним особам, які надають соціальні послуги з догляду без провадження підприємницької діяльності на професійній основі.</w:t>
            </w:r>
          </w:p>
          <w:p w:rsidR="00E2081C" w:rsidRPr="00F17DDC" w:rsidRDefault="00E2081C" w:rsidP="003A3756">
            <w:pPr>
              <w:jc w:val="both"/>
              <w:rPr>
                <w:spacing w:val="-4"/>
                <w:sz w:val="26"/>
                <w:szCs w:val="26"/>
                <w:lang w:eastAsia="en-US"/>
              </w:rPr>
            </w:pPr>
            <w:r w:rsidRPr="00F17DDC">
              <w:rPr>
                <w:spacing w:val="-4"/>
                <w:sz w:val="26"/>
                <w:szCs w:val="26"/>
                <w:lang w:eastAsia="en-US"/>
              </w:rPr>
              <w:t>Виплата компенсації тимчасово припиняється у разі:</w:t>
            </w:r>
          </w:p>
          <w:p w:rsidR="00E2081C" w:rsidRPr="00F17DDC" w:rsidRDefault="00E2081C" w:rsidP="003A3756">
            <w:pPr>
              <w:jc w:val="both"/>
              <w:rPr>
                <w:spacing w:val="-4"/>
                <w:sz w:val="26"/>
                <w:szCs w:val="26"/>
                <w:lang w:eastAsia="en-US"/>
              </w:rPr>
            </w:pPr>
            <w:r w:rsidRPr="00F17DDC">
              <w:rPr>
                <w:spacing w:val="-4"/>
                <w:sz w:val="26"/>
                <w:szCs w:val="26"/>
                <w:lang w:eastAsia="en-US"/>
              </w:rPr>
              <w:t>перебування фізичної особи, яка надає соціальні послуги, за межами України понад 10 календарних днів;</w:t>
            </w:r>
          </w:p>
          <w:p w:rsidR="00E2081C" w:rsidRPr="00F17DDC" w:rsidRDefault="00E2081C" w:rsidP="003A3756">
            <w:pPr>
              <w:jc w:val="both"/>
              <w:rPr>
                <w:spacing w:val="-4"/>
                <w:sz w:val="26"/>
                <w:szCs w:val="26"/>
                <w:lang w:eastAsia="en-US"/>
              </w:rPr>
            </w:pPr>
            <w:r w:rsidRPr="00F17DDC">
              <w:rPr>
                <w:spacing w:val="-4"/>
                <w:sz w:val="26"/>
                <w:szCs w:val="26"/>
                <w:lang w:eastAsia="en-US"/>
              </w:rPr>
              <w:t>перебування фізичної особи, яка надає соціальні послуги, на стаціонарному лікуванні протягом повного календарного місяця;</w:t>
            </w:r>
          </w:p>
          <w:p w:rsidR="00E2081C" w:rsidRPr="00F17DDC" w:rsidRDefault="00E2081C" w:rsidP="003A3756">
            <w:pPr>
              <w:jc w:val="both"/>
              <w:rPr>
                <w:spacing w:val="-4"/>
                <w:sz w:val="26"/>
                <w:szCs w:val="26"/>
                <w:lang w:eastAsia="en-US"/>
              </w:rPr>
            </w:pPr>
            <w:r w:rsidRPr="00F17DDC">
              <w:rPr>
                <w:spacing w:val="-4"/>
                <w:sz w:val="26"/>
                <w:szCs w:val="26"/>
                <w:lang w:eastAsia="en-US"/>
              </w:rPr>
              <w:t xml:space="preserve">перебування фізичної особи, яка надає соціальні послуги, за межами України понад 30 календарних днів; </w:t>
            </w:r>
          </w:p>
          <w:p w:rsidR="00E2081C" w:rsidRPr="00F17DDC" w:rsidRDefault="00E2081C" w:rsidP="003A3756">
            <w:pPr>
              <w:jc w:val="both"/>
              <w:rPr>
                <w:spacing w:val="-4"/>
                <w:sz w:val="26"/>
                <w:szCs w:val="26"/>
                <w:lang w:eastAsia="en-US"/>
              </w:rPr>
            </w:pPr>
            <w:r w:rsidRPr="00F17DDC">
              <w:rPr>
                <w:spacing w:val="-4"/>
                <w:sz w:val="26"/>
                <w:szCs w:val="26"/>
                <w:lang w:eastAsia="en-US"/>
              </w:rPr>
              <w:t>перебування фізичної особи, яка надає соціальні послуги, на стаціонарному або санаторно-курортному лікуванні протягом 30 календарних днів.</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lastRenderedPageBreak/>
              <w:t>13</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Призначення виплати компенсації  / відмова в призначенні щомісячної компенсаційної виплати / припинення виплати компенсації</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14</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rsidR="00E2081C" w:rsidRPr="00F17DDC" w:rsidRDefault="00E2081C" w:rsidP="00E2081C">
      <w:pPr>
        <w:suppressAutoHyphens/>
        <w:autoSpaceDE w:val="0"/>
        <w:rPr>
          <w:b/>
          <w:bCs/>
          <w:sz w:val="26"/>
          <w:szCs w:val="26"/>
        </w:rPr>
      </w:pPr>
    </w:p>
    <w:p w:rsidR="00E2081C" w:rsidRPr="00F17DDC" w:rsidRDefault="00E2081C" w:rsidP="00E2081C">
      <w:pPr>
        <w:suppressAutoHyphens/>
        <w:autoSpaceDE w:val="0"/>
        <w:ind w:left="5103" w:hanging="5103"/>
        <w:jc w:val="both"/>
        <w:rPr>
          <w:b/>
          <w:bCs/>
          <w:sz w:val="26"/>
          <w:szCs w:val="26"/>
        </w:rPr>
      </w:pPr>
      <w:r w:rsidRPr="00F17DDC">
        <w:rPr>
          <w:b/>
          <w:bCs/>
          <w:sz w:val="26"/>
          <w:szCs w:val="26"/>
        </w:rPr>
        <w:t xml:space="preserve">Керуючий справами виконкому міської ради                      </w:t>
      </w:r>
      <w:r w:rsidRPr="00F17DDC">
        <w:rPr>
          <w:b/>
          <w:bCs/>
          <w:sz w:val="26"/>
          <w:szCs w:val="26"/>
        </w:rPr>
        <w:tab/>
        <w:t>Сергій МАТАШ</w:t>
      </w:r>
    </w:p>
    <w:p w:rsidR="00E2081C" w:rsidRPr="00F17DDC" w:rsidRDefault="00E2081C">
      <w:pPr>
        <w:rPr>
          <w:lang w:eastAsia="uk-UA"/>
        </w:rPr>
      </w:pPr>
      <w:r w:rsidRPr="00F17DDC">
        <w:rPr>
          <w:lang w:eastAsia="uk-UA"/>
        </w:rPr>
        <w:br w:type="page"/>
      </w:r>
    </w:p>
    <w:p w:rsidR="00E2081C" w:rsidRPr="00F17DDC" w:rsidRDefault="00E2081C" w:rsidP="00E2081C">
      <w:pPr>
        <w:suppressAutoHyphens/>
        <w:autoSpaceDE w:val="0"/>
        <w:ind w:left="5103" w:firstLine="426"/>
        <w:jc w:val="both"/>
        <w:rPr>
          <w:lang w:eastAsia="uk-UA"/>
        </w:rPr>
      </w:pPr>
      <w:r w:rsidRPr="00F17DDC">
        <w:rPr>
          <w:lang w:eastAsia="uk-UA"/>
        </w:rPr>
        <w:lastRenderedPageBreak/>
        <w:t xml:space="preserve">Додаток № </w:t>
      </w:r>
      <w:r w:rsidR="00FE350C" w:rsidRPr="00F17DDC">
        <w:rPr>
          <w:lang w:eastAsia="uk-UA"/>
        </w:rPr>
        <w:t>35</w:t>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ind w:left="6379"/>
        <w:rPr>
          <w:lang w:eastAsia="uk-UA"/>
        </w:rPr>
      </w:pPr>
    </w:p>
    <w:p w:rsidR="00E2081C" w:rsidRPr="00F17DDC" w:rsidRDefault="00E2081C" w:rsidP="00E2081C">
      <w:pPr>
        <w:ind w:left="6379"/>
        <w:rPr>
          <w:lang w:eastAsia="uk-UA"/>
        </w:rPr>
      </w:pPr>
    </w:p>
    <w:p w:rsidR="00E2081C" w:rsidRPr="00F17DDC" w:rsidRDefault="00E2081C" w:rsidP="00E2081C">
      <w:pPr>
        <w:jc w:val="center"/>
        <w:rPr>
          <w:b/>
          <w:lang w:eastAsia="uk-UA"/>
        </w:rPr>
      </w:pPr>
      <w:r w:rsidRPr="00F17DDC">
        <w:rPr>
          <w:b/>
          <w:lang w:eastAsia="uk-UA"/>
        </w:rPr>
        <w:t xml:space="preserve">ІНФОРМАЦІЙНА КАРТКА </w:t>
      </w:r>
    </w:p>
    <w:p w:rsidR="00E2081C" w:rsidRPr="00F17DDC" w:rsidRDefault="00E2081C" w:rsidP="00E2081C">
      <w:pPr>
        <w:tabs>
          <w:tab w:val="left" w:pos="3969"/>
        </w:tabs>
        <w:jc w:val="center"/>
        <w:rPr>
          <w:b/>
          <w:lang w:eastAsia="uk-UA"/>
        </w:rPr>
      </w:pPr>
      <w:r w:rsidRPr="00F17DDC">
        <w:rPr>
          <w:b/>
          <w:lang w:eastAsia="uk-UA"/>
        </w:rPr>
        <w:t xml:space="preserve">адміністративної послуги </w:t>
      </w:r>
    </w:p>
    <w:p w:rsidR="00E2081C" w:rsidRPr="00F17DDC" w:rsidRDefault="00E2081C" w:rsidP="00E2081C">
      <w:pPr>
        <w:jc w:val="center"/>
        <w:rPr>
          <w:b/>
          <w:caps/>
          <w:lang w:eastAsia="en-US"/>
        </w:rPr>
      </w:pPr>
      <w:bookmarkStart w:id="102" w:name="_Hlk2153424"/>
      <w:r w:rsidRPr="00F17DDC">
        <w:rPr>
          <w:b/>
          <w:lang w:eastAsia="en-US"/>
        </w:rPr>
        <w:t>„</w:t>
      </w:r>
      <w:bookmarkEnd w:id="102"/>
      <w:r w:rsidRPr="00F17DDC">
        <w:rPr>
          <w:b/>
          <w:caps/>
          <w:lang w:eastAsia="en-US"/>
        </w:rPr>
        <w:t>прийняття рішення щодо НАДАННЯ СОЦІАЛЬНИХ ПОСЛУГ</w:t>
      </w:r>
      <w:bookmarkStart w:id="103" w:name="_Hlk2153438"/>
      <w:r w:rsidRPr="00F17DDC">
        <w:rPr>
          <w:b/>
          <w:lang w:eastAsia="en-US"/>
        </w:rPr>
        <w:t>”</w:t>
      </w:r>
      <w:bookmarkEnd w:id="103"/>
    </w:p>
    <w:p w:rsidR="00E2081C" w:rsidRPr="00F17DDC" w:rsidRDefault="00E2081C" w:rsidP="00E2081C">
      <w:pPr>
        <w:jc w:val="center"/>
        <w:rPr>
          <w:sz w:val="28"/>
          <w:szCs w:val="28"/>
          <w:u w:val="single"/>
          <w:lang w:eastAsia="uk-UA"/>
        </w:rPr>
      </w:pPr>
      <w:r w:rsidRPr="00F17DDC">
        <w:rPr>
          <w:sz w:val="28"/>
          <w:szCs w:val="28"/>
          <w:u w:val="single"/>
          <w:lang w:eastAsia="uk-UA"/>
        </w:rPr>
        <w:t>Управління праці та соціального захисту населення Хмільницької міської ради</w:t>
      </w:r>
    </w:p>
    <w:p w:rsidR="00E2081C" w:rsidRPr="00F17DDC" w:rsidRDefault="00E2081C" w:rsidP="00E2081C">
      <w:pPr>
        <w:jc w:val="center"/>
        <w:rPr>
          <w:sz w:val="28"/>
          <w:szCs w:val="28"/>
          <w:u w:val="single"/>
          <w:lang w:eastAsia="uk-UA"/>
        </w:rPr>
      </w:pPr>
      <w:r w:rsidRPr="00F17DDC">
        <w:rPr>
          <w:u w:val="single"/>
          <w:lang w:eastAsia="uk-UA"/>
        </w:rPr>
        <w:t>Відділ прийому громадян «Прозорий офіс з соціальних питань»</w:t>
      </w:r>
    </w:p>
    <w:p w:rsidR="00E2081C" w:rsidRPr="00F17DDC" w:rsidRDefault="00E2081C" w:rsidP="00E2081C">
      <w:pPr>
        <w:jc w:val="center"/>
        <w:rPr>
          <w:lang w:eastAsia="uk-UA"/>
        </w:rPr>
      </w:pPr>
      <w:r w:rsidRPr="00F17DDC">
        <w:rPr>
          <w:lang w:eastAsia="uk-UA"/>
        </w:rPr>
        <w:t xml:space="preserve"> (найменування суб’єкта надання адміністративної послуги та / або центру надання адміністративних послуг )</w:t>
      </w:r>
    </w:p>
    <w:p w:rsidR="00E2081C" w:rsidRPr="00F17DDC" w:rsidRDefault="00E2081C" w:rsidP="00E2081C">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i/>
                <w:sz w:val="26"/>
                <w:szCs w:val="26"/>
                <w:lang w:eastAsia="uk-UA"/>
              </w:rPr>
            </w:pPr>
            <w:r w:rsidRPr="00F17DDC">
              <w:rPr>
                <w:sz w:val="26"/>
                <w:szCs w:val="26"/>
                <w:lang w:eastAsia="uk-UA"/>
              </w:rPr>
              <w:t>22000 Вінницька обл., м.Хмільник, 2 пров. Чорновола Вячеслава, 8</w:t>
            </w:r>
            <w:r w:rsidR="00F3449D" w:rsidRPr="00F17DDC">
              <w:rPr>
                <w:sz w:val="26"/>
                <w:szCs w:val="26"/>
                <w:lang w:eastAsia="uk-UA"/>
              </w:rPr>
              <w:t>, каб.4</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Пн-Чт: 8.00-17.00</w:t>
            </w:r>
          </w:p>
          <w:p w:rsidR="00E2081C" w:rsidRPr="00F17DDC" w:rsidRDefault="00E2081C" w:rsidP="003A3756">
            <w:pPr>
              <w:jc w:val="both"/>
              <w:rPr>
                <w:sz w:val="26"/>
                <w:szCs w:val="26"/>
                <w:lang w:eastAsia="uk-UA"/>
              </w:rPr>
            </w:pPr>
            <w:r w:rsidRPr="00F17DDC">
              <w:rPr>
                <w:sz w:val="26"/>
                <w:szCs w:val="26"/>
                <w:lang w:eastAsia="uk-UA"/>
              </w:rPr>
              <w:t>Пт:       8.00-15.45</w:t>
            </w:r>
          </w:p>
          <w:p w:rsidR="00E2081C" w:rsidRPr="00F17DDC" w:rsidRDefault="00E2081C" w:rsidP="003A3756">
            <w:pPr>
              <w:jc w:val="both"/>
              <w:rPr>
                <w:i/>
                <w:sz w:val="26"/>
                <w:szCs w:val="26"/>
                <w:lang w:eastAsia="uk-UA"/>
              </w:rPr>
            </w:pPr>
            <w:r w:rsidRPr="00F17DDC">
              <w:rPr>
                <w:sz w:val="26"/>
                <w:szCs w:val="26"/>
                <w:lang w:eastAsia="uk-UA"/>
              </w:rPr>
              <w:t>Перерва для санітарної обробки: 12.00-12.45.</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(04338) 22130; факс 22656</w:t>
            </w:r>
          </w:p>
          <w:p w:rsidR="00E2081C" w:rsidRPr="00F17DDC" w:rsidRDefault="00E2081C" w:rsidP="003A3756">
            <w:pPr>
              <w:jc w:val="both"/>
              <w:rPr>
                <w:i/>
                <w:sz w:val="26"/>
                <w:szCs w:val="26"/>
                <w:lang w:eastAsia="uk-UA"/>
              </w:rPr>
            </w:pPr>
            <w:r w:rsidRPr="00F17DDC">
              <w:rPr>
                <w:sz w:val="26"/>
                <w:szCs w:val="26"/>
                <w:lang w:eastAsia="uk-UA"/>
              </w:rPr>
              <w:t>e-mail: socprotect_hm@ukr.net</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jc w:val="both"/>
              <w:textAlignment w:val="baseline"/>
              <w:rPr>
                <w:sz w:val="26"/>
                <w:szCs w:val="26"/>
                <w:lang w:eastAsia="uk-UA"/>
              </w:rPr>
            </w:pPr>
            <w:r w:rsidRPr="00F17DDC">
              <w:rPr>
                <w:sz w:val="26"/>
                <w:szCs w:val="26"/>
                <w:lang w:eastAsia="uk-UA"/>
              </w:rPr>
              <w:t xml:space="preserve">Закони України „Про основні засади соціального захисту ветеранів праці та інших громадян похилого віку в Україні” від 16.12.1993 № 3721-XII, „Про місцеве самоврядування в Україні” від 21.05.1997 № 280/97-ВР, „Про охорону дитинства” від 26.04.2001 № 2402-ІІІ,  „Про соціальну роботу з сім’ями, дітьми та молоддю” </w:t>
            </w:r>
            <w:r w:rsidRPr="00F17DDC">
              <w:rPr>
                <w:sz w:val="26"/>
                <w:szCs w:val="26"/>
                <w:lang w:eastAsia="uk-UA"/>
              </w:rPr>
              <w:br/>
              <w:t xml:space="preserve">від 21.06.2001 № 2558-ІІІ, „Про основи соціального захисту бездомних осіб і безпритульних дітей” </w:t>
            </w:r>
            <w:r w:rsidRPr="00F17DDC">
              <w:rPr>
                <w:sz w:val="26"/>
                <w:szCs w:val="26"/>
                <w:lang w:eastAsia="uk-UA"/>
              </w:rPr>
              <w:br/>
              <w:t>від 02.06.2005 № 2623- IV, „Про соціальну адаптацію осіб, які відбувають чи відбули покарання у виді обмеження волі або позбавлення волі на певний строк” від 17.03.2011 № 3160-VI, „Про протидію торгівлі людьми” від 20.09.2011 № 3739-VI, „Про зайнятість населення” від 05.07.2012 № 5067-VI, „Про запобігання та протидію домашньому насильству” від 07.12.2017 № 2229-VIII,  „Про соціальні послуги” від 17.01.2019 № 2671-VIII</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Постанови Кабінету Міністрів України від 26.06.2019 № 576 „Про затвердження Порядку надання соціальних послуг особам з інвалідністю та особам похилого віку, які страждають на психічні розлади”, від 01.06.2020 № 585 „Про забезпечення соціального </w:t>
            </w:r>
            <w:r w:rsidRPr="00F17DDC">
              <w:rPr>
                <w:sz w:val="26"/>
                <w:szCs w:val="26"/>
                <w:lang w:eastAsia="uk-UA"/>
              </w:rPr>
              <w:lastRenderedPageBreak/>
              <w:t xml:space="preserve">захисту дітей, які перебувають у складних життєвих обставинах”, </w:t>
            </w:r>
            <w:r w:rsidRPr="00F17DDC">
              <w:rPr>
                <w:sz w:val="26"/>
                <w:szCs w:val="26"/>
                <w:lang w:eastAsia="uk-UA"/>
              </w:rPr>
              <w:br/>
              <w:t>від 01.06.2020 № 587 „Про організацію надання соціальних послуг”</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Накази Міністерства соціальної політики України від 13.07.2018 № 1005 „Про затвердження форм обліку соціальної роботи з сім’ями / особами, які перебувають у складних життєвих обставинах”, зареєстрований в Міністерстві юстиції України 16.08.2018 за № 943/32395, від 16.11.2020 № 769 „Про затвердження форм документів, необхідних для надання соціальних послуг”, зареєстрований в Міністерстві юстиції України 08.01.2021 за № 21/35643</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Перебування осіб / сім’ї у складних життєвих обставинах та які не можуть самостійно подолати негативний вплив обставин, зумовлених такими чинниками:</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похилий вік;</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часткова або повна втрата рухової активності, пам’яті;</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невиліковні хвороби, хвороби, що потребують тривалого лікування;</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психічні та поведінкові розлади, у тому числі пов’язані із вживанням психоактивних речовин;</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інвалідність;</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бездомність;</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безробіття;</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малозабезпеченість;</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поведінкові розлади у дітей через розлучення батьків;</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ухилення батьками або особами, які їх замінюють, від виконання своїх обов’язків із виховання дитини;</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втрата соціальних зв’язків, у тому числі під час перебування в місцях позбавлення волі;</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жорстоке поводження з дитиною;</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домашнє насильство;</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насильство за ознакою статі;</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потрапляння в ситуацію торгівлі людьми;</w:t>
            </w:r>
          </w:p>
          <w:p w:rsidR="00E2081C" w:rsidRPr="00F17DDC" w:rsidRDefault="00F3449D"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шкода, завдана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rPr>
              <w:t xml:space="preserve">Перелік необхідних </w:t>
            </w:r>
            <w:r w:rsidRPr="00F17DDC">
              <w:rPr>
                <w:sz w:val="26"/>
                <w:szCs w:val="26"/>
              </w:rPr>
              <w:lastRenderedPageBreak/>
              <w:t>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rPr>
              <w:lastRenderedPageBreak/>
              <w:t>З</w:t>
            </w:r>
            <w:r w:rsidRPr="00F17DDC">
              <w:rPr>
                <w:rFonts w:ascii="Times New Roman" w:hAnsi="Times New Roman" w:cs="Times New Roman"/>
                <w:sz w:val="26"/>
                <w:szCs w:val="26"/>
              </w:rPr>
              <w:t xml:space="preserve">аява про надання соціальних послуг (далі – заява) у </w:t>
            </w:r>
            <w:r w:rsidRPr="00F17DDC">
              <w:rPr>
                <w:rFonts w:ascii="Times New Roman" w:hAnsi="Times New Roman" w:cs="Times New Roman"/>
                <w:sz w:val="26"/>
                <w:szCs w:val="26"/>
              </w:rPr>
              <w:lastRenderedPageBreak/>
              <w:t xml:space="preserve">письмовій або електронній формі, що складається за формою, затвердженою наказом Міністерства соціальної політики України від 16.11.2020 № 769 „Про затвердження форм документів, необхідних для надання соціальних послуг”, зареєстрованим в Міністерстві юстиції України 08.01.2021 за № 21/35643. Якщо особа за станом здоров’я не спроможна самостійно прийняти рішення про необхідність надання їй соціальних послуг, законний представник такої особи зобов’язаний подати заяву, уповноважена особа органу опіки та піклування – повідомлення з рішенням органу опіки та піклування про надання соціальних послуг.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Під час подання заяви, повідомлення пред’являються:</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паспорт громадянина України, посвідчення про взяття на облік бездомної особи за формою, затвердженою наказом Міністерства соціальної політики України від 09.09.2011 № 348 „Про затвердження форми посвідчення про взяття на облікˮ, для іноземців та осіб без громадянства – довідка про звернення за захистом в 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До заяви, повідомлення додаються такі документи / копії (якщо викладених у них відомостей немає в державних електронних інформаційних ресурсах):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витягу з рішення експертної команди з оцінювання повсякденного функціонування особи або довідки до акта огляду медико-соціальною експертною комісією (для осіб з інвалідністю);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копія медичного висновку про дитину з інвалідністю віком до 18 років, виданого в установленому МОЗ порядку (для дитини з інвалідністю);</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w:t>
            </w:r>
            <w:r w:rsidRPr="00F17DDC">
              <w:rPr>
                <w:rFonts w:ascii="Times New Roman" w:hAnsi="Times New Roman" w:cs="Times New Roman"/>
                <w:sz w:val="26"/>
                <w:szCs w:val="26"/>
              </w:rPr>
              <w:lastRenderedPageBreak/>
              <w:t xml:space="preserve">про те, що дитина отримала тяжку травму, потребує трансплантації органа, потребує паліативної допомоги (за наявності); </w:t>
            </w:r>
          </w:p>
          <w:p w:rsidR="00E2081C" w:rsidRPr="00F17DDC" w:rsidRDefault="00E2081C" w:rsidP="003A3756">
            <w:pPr>
              <w:pStyle w:val="HTMLPreformatted1"/>
              <w:jc w:val="both"/>
              <w:rPr>
                <w:rFonts w:ascii="Times New Roman" w:hAnsi="Times New Roman" w:cs="Times New Roman"/>
                <w:sz w:val="26"/>
                <w:szCs w:val="26"/>
                <w:shd w:val="clear" w:color="auto" w:fill="FFFFFF"/>
              </w:rPr>
            </w:pPr>
            <w:r w:rsidRPr="00F17DDC">
              <w:rPr>
                <w:rFonts w:ascii="Times New Roman" w:hAnsi="Times New Roman" w:cs="Times New Roman"/>
                <w:sz w:val="26"/>
                <w:szCs w:val="26"/>
              </w:rPr>
              <w:t xml:space="preserve">висновок про стан здоров’я особи, яка потребує надання соціальних послуг, за формою, затвердженою наказом Міністерства охорони здоров’я України від 09.03.2021  </w:t>
            </w:r>
            <w:r w:rsidRPr="00F17DDC">
              <w:rPr>
                <w:rFonts w:ascii="Times New Roman" w:hAnsi="Times New Roman" w:cs="Times New Roman"/>
                <w:sz w:val="26"/>
                <w:szCs w:val="26"/>
              </w:rPr>
              <w:br/>
              <w:t xml:space="preserve">№ 407 „Про затвердження форм первинної облікової документації та інструкцій щодо їх заповнення, що використовуються у закладах охорони здоров’яˮ, </w:t>
            </w:r>
            <w:r w:rsidRPr="00F17DDC">
              <w:rPr>
                <w:rStyle w:val="rvts9"/>
                <w:rFonts w:ascii="Times New Roman" w:hAnsi="Times New Roman"/>
                <w:sz w:val="26"/>
                <w:szCs w:val="26"/>
                <w:shd w:val="clear" w:color="auto" w:fill="FFFFFF"/>
              </w:rPr>
              <w:t>зареєстрованим в Міністерстві юстиції України</w:t>
            </w:r>
            <w:r w:rsidRPr="00F17DDC">
              <w:rPr>
                <w:rFonts w:ascii="Times New Roman" w:hAnsi="Times New Roman" w:cs="Times New Roman"/>
                <w:sz w:val="26"/>
                <w:szCs w:val="26"/>
              </w:rPr>
              <w:br/>
            </w:r>
            <w:r w:rsidRPr="00F17DDC">
              <w:rPr>
                <w:rStyle w:val="rvts9"/>
                <w:rFonts w:ascii="Times New Roman" w:hAnsi="Times New Roman"/>
                <w:sz w:val="26"/>
                <w:szCs w:val="26"/>
                <w:shd w:val="clear" w:color="auto" w:fill="FFFFFF"/>
              </w:rPr>
              <w:t>15.04.2021 за № 510/36132</w:t>
            </w:r>
            <w:r w:rsidRPr="00F17DDC">
              <w:rPr>
                <w:rFonts w:ascii="Times New Roman" w:hAnsi="Times New Roman" w:cs="Times New Roman"/>
                <w:sz w:val="26"/>
                <w:szCs w:val="26"/>
              </w:rPr>
              <w:t xml:space="preserve"> (крім соціальних послуг, які надаються одноразово, екстрено (кризово);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акт оцінки потреб сім’ї / особи (за наявності), складений соціальним менеджером / фахівцем із соціальної роботи, у разі перебування особи / сім’ї у надавача – його соціальним працівником; </w:t>
            </w:r>
          </w:p>
          <w:p w:rsidR="00E2081C" w:rsidRPr="00F17DDC" w:rsidRDefault="00E2081C" w:rsidP="003A3756">
            <w:pPr>
              <w:pStyle w:val="HTMLPreformatted1"/>
              <w:jc w:val="both"/>
              <w:rPr>
                <w:rFonts w:ascii="Times New Roman" w:hAnsi="Times New Roman" w:cs="Times New Roman"/>
                <w:sz w:val="26"/>
                <w:szCs w:val="26"/>
                <w:shd w:val="clear" w:color="auto" w:fill="FFFFFF"/>
              </w:rPr>
            </w:pPr>
            <w:r w:rsidRPr="00F17DDC">
              <w:rPr>
                <w:rFonts w:ascii="Times New Roman" w:hAnsi="Times New Roman" w:cs="Times New Roman"/>
                <w:sz w:val="26"/>
                <w:szCs w:val="26"/>
              </w:rPr>
              <w:t>декларація про доходи та майновий стан осіб (заповнюється на підставі довідок про доходи кожного члена сім’ї);</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довідки про взяття на облік внутрішньо переміщеної особи (за наявності). У разі технічної </w:t>
            </w:r>
            <w:r w:rsidRPr="00F17DDC">
              <w:rPr>
                <w:rFonts w:ascii="Times New Roman" w:hAnsi="Times New Roman" w:cs="Times New Roman"/>
                <w:sz w:val="26"/>
                <w:szCs w:val="26"/>
              </w:rPr>
              <w:lastRenderedPageBreak/>
              <w:t xml:space="preserve">можливості копія зазначеної довідки подається в електронній формі з використанням мобільного додатка „Портал Дія”;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свідоцтва про народження дитини віком до 18 років (за потреби).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Для осіб, які потребують надання соціальної послуги стаціонарного догляду, паліативного догляду, підтриманого проживання в інтернатній установі (інтернатному закладі) системи соціального захисту населення, також подаються у паперовій або електронній формі такі документи / копії (якщо викладених у них відомостей немає в державних електронних інформаційних ресурсах):</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індивідуальної програми реабілітації особи з інвалідністю за формою, затвердженою наказом Міністерства охорони здоров’я України від 08.10.2007 </w:t>
            </w:r>
            <w:r w:rsidRPr="00F17DDC">
              <w:rPr>
                <w:rFonts w:ascii="Times New Roman" w:hAnsi="Times New Roman" w:cs="Times New Roman"/>
                <w:sz w:val="26"/>
                <w:szCs w:val="26"/>
              </w:rPr>
              <w:br/>
              <w:t xml:space="preserve">№ 623 „Про затвердження форм індивідуальної програми реабілітації інваліда, дитини-інваліда та Порядку їх складанняˮ, зареєстрованим в Міністерстві юстиції України 19.10.2007 за № 1197/14464 (за наявності інвалідності); </w:t>
            </w:r>
          </w:p>
          <w:p w:rsidR="00E2081C" w:rsidRPr="00F17DDC" w:rsidRDefault="00E2081C" w:rsidP="003A3756">
            <w:pPr>
              <w:pStyle w:val="HTMLPreformatted1"/>
              <w:jc w:val="both"/>
              <w:rPr>
                <w:rFonts w:ascii="Times New Roman" w:hAnsi="Times New Roman" w:cs="Times New Roman"/>
                <w:sz w:val="26"/>
                <w:szCs w:val="26"/>
              </w:rPr>
            </w:pPr>
            <w:r w:rsidRPr="00F17DDC">
              <w:rPr>
                <w:rFonts w:ascii="Times New Roman" w:hAnsi="Times New Roman" w:cs="Times New Roman"/>
                <w:sz w:val="26"/>
                <w:szCs w:val="26"/>
              </w:rPr>
              <w:t xml:space="preserve">копія пенсійного посвідчення або посвідчення особи, яка отримує державну соціальну допомогу (за наявності), з пред’явленням оригіналу; </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три фотокартки розміром 3 x 4 сантиметри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 xml:space="preserve">Заява та документи у письмовій або електронній формі подаються особою, яка потребує соціальних послуг або її законним представником, повідомлення – уповноваженою особою органу опіки та піклування до уповноваженого органу, центру надання адміністративних послуг за місцем проживання / перебування особи. </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lang w:eastAsia="en-US"/>
              </w:rPr>
              <w:t>Заява, повідомлення в електронній формі можуть подаватися через „Портал Дія”</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 перебування особи.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В межах строку надання послуги уповноважений орган:</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протягом одного робочого дня доручає соціальному менеджеру / фахівцю із соціальної роботи провести оцінювання потреб особи / сім’ї;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здійснює обмін даними з електронними інформаційними ресурсами ДПС, Пенсійного фонду України, фондів загальнообов’язкового державного </w:t>
            </w:r>
            <w:r w:rsidRPr="00F17DDC">
              <w:rPr>
                <w:sz w:val="26"/>
                <w:szCs w:val="26"/>
              </w:rPr>
              <w:lastRenderedPageBreak/>
              <w:t>соціального страхування відповідно до порядків, установлених Мінсоцполітики за погодженням з Фондом соціального страхування, та Мінсоцполітики і Мінекономіки за погодженням з Державним центром зайнятості. У разі неможливості здійснення обміну інформацією, відсутності даних за необхідний період або за наявності інших отриманих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органу, отримувач соціальної послуги подає довідки / інші документи про доходи за попередні шість місяців, що передують місяцю звернення за наданням соціальних послуг;</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аналізує заяву та документи (в тому числі результати оцінювання індивідуальних потреб). Соціальний </w:t>
            </w:r>
            <w:r w:rsidRPr="00F17DDC">
              <w:rPr>
                <w:sz w:val="26"/>
                <w:szCs w:val="26"/>
              </w:rPr>
              <w:br/>
              <w:t xml:space="preserve">менеджер / фахівець із соціальної роботи протягом п’яти робочих днів з дня отримання доручення надсилає уповноваженому органу результати оцінювання потреб особи / сім’ї);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приймає рішення щодо надання або відмову у наданні соціальних послуг.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Протягом 10 робочих днів після надходження звернення, повідомлення інших осіб в інтересах осіб / сімей, які потребують соціальних послуг, до уповноваженого органу за місцем проживання / перебування особи.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В межах строку надання послуги уповноважений орган: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протягом одного робочого дня доручає соціальному менеджеру / фахівцю із соціальної роботи провести оцінювання потреб особи / сім’ї та надати допомогу у написанні та поданні заяви про отримання соціальних послуг;</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після отримання заяви здійснює обмін даними з електронними інформаційними ресурсами ДПС, Пенсійного фонду України, фондів загальнообов’язкового державного соціального страхування відповідно до порядків, установлених Мінсоцполітики за погодженням з Фондом соціального страхування, та Мінсоцполітики і Мінекономіки за погодженням з Державним центром зайнятості. У разі неможливості здійснення обміну інформацією, відсутності даних за необхідний період або за наявності інших отриманих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w:t>
            </w:r>
            <w:r w:rsidRPr="00F17DDC">
              <w:rPr>
                <w:sz w:val="26"/>
                <w:szCs w:val="26"/>
              </w:rPr>
              <w:lastRenderedPageBreak/>
              <w:t xml:space="preserve">органу, отримувач соціальної послуги подає довідки / інші документи про доходи за попередні шість місяців, що передують місяцю звернення за наданням соціальних послуг;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аналізує заяву та документи (в тому числі результати оцінювання індивідуальних потреб. Соціальний </w:t>
            </w:r>
            <w:r w:rsidRPr="00F17DDC">
              <w:rPr>
                <w:sz w:val="26"/>
                <w:szCs w:val="26"/>
              </w:rPr>
              <w:br/>
              <w:t xml:space="preserve">менеджер/фахівець із соціальної роботи протягом п’яти робочих днів з дня отримання доручення надсилає уповноваженому органу результати оцінювання потреб особи / сім’ї);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приймає рішення щодо надання або відмову у наданні соціальних послуг.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Для надання соціальних послуг в інтернатному закладі / закладі соціальної підтримки сімей, дітей та молоді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обласній, Київській та Севастопольській міській держадміністрації: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пакет документів і клопотання про влаштування особи до інтернатного закладу/закладу соціальної підтримки сімей, дітей та молоді регіонального рівня;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 xml:space="preserve">особі, її законному представнику, уповноваженій особі органу опіки та піклування повідомлення про подання клопотання про влаштування особи до інтернатного закладу / закладу соціальної підтримки сімей, дітей та молоді. </w:t>
            </w:r>
          </w:p>
          <w:p w:rsidR="00E2081C" w:rsidRPr="00F17DDC" w:rsidRDefault="00E2081C" w:rsidP="003A3756">
            <w:pPr>
              <w:pStyle w:val="a6"/>
              <w:shd w:val="clear" w:color="auto" w:fill="FFFFFF"/>
              <w:spacing w:before="0" w:beforeAutospacing="0" w:after="0" w:afterAutospacing="0"/>
              <w:jc w:val="both"/>
              <w:textAlignment w:val="baseline"/>
              <w:rPr>
                <w:sz w:val="26"/>
                <w:szCs w:val="26"/>
              </w:rPr>
            </w:pPr>
            <w:r w:rsidRPr="00F17DDC">
              <w:rPr>
                <w:sz w:val="26"/>
                <w:szCs w:val="26"/>
              </w:rPr>
              <w:t>Обласна, Київська та Севастопольська міська держадміністрація у строк до 5 робочих днів з дати отримання клопотання про влаштування особи до інтернатного закладу / закладу соціальної підтримки сімей, дітей та молоді та документів оформляє путівку / направлення на влаштування до інтернатного закладу / закладу соціальної підтримки сімей, дітей та молоді та протягом 1 робочого дня з дати оформлення путівки / направлення видає (надсилає) її особі, законному представнику, уповноваженій особі органу опіки та піклування.</w:t>
            </w:r>
          </w:p>
          <w:p w:rsidR="00E2081C" w:rsidRPr="00F17DDC" w:rsidRDefault="00E2081C" w:rsidP="003A3756">
            <w:pPr>
              <w:shd w:val="clear" w:color="auto" w:fill="FFFFFF"/>
              <w:jc w:val="both"/>
              <w:textAlignment w:val="baseline"/>
              <w:rPr>
                <w:sz w:val="26"/>
                <w:szCs w:val="26"/>
                <w:lang w:eastAsia="uk-UA"/>
              </w:rPr>
            </w:pPr>
            <w:r w:rsidRPr="00F17DDC">
              <w:rPr>
                <w:sz w:val="26"/>
                <w:szCs w:val="26"/>
              </w:rPr>
              <w:t>Рішення про надання послуг екстрено (кризово) приймається уповноваженим органом / надавачем невідкладно та протягом однієї доби забезпечується надання соціальних послуг</w:t>
            </w:r>
          </w:p>
        </w:tc>
      </w:tr>
      <w:tr w:rsidR="00E2081C" w:rsidRPr="00F17DDC" w:rsidTr="003A3756">
        <w:tc>
          <w:tcPr>
            <w:tcW w:w="210" w:type="pct"/>
            <w:tcBorders>
              <w:top w:val="outset" w:sz="6" w:space="0" w:color="000000"/>
              <w:left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lastRenderedPageBreak/>
              <w:t xml:space="preserve">12   </w:t>
            </w:r>
          </w:p>
        </w:tc>
        <w:tc>
          <w:tcPr>
            <w:tcW w:w="157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Відсутність потреби осіб / 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 / сім’ї;</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t>ненадання надавачем тих соціальних послуг, яких потребує особа / сім’я;</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F17DDC">
              <w:rPr>
                <w:sz w:val="26"/>
                <w:szCs w:val="26"/>
              </w:rPr>
              <w:lastRenderedPageBreak/>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lastRenderedPageBreak/>
              <w:t>13</w:t>
            </w:r>
          </w:p>
        </w:tc>
        <w:tc>
          <w:tcPr>
            <w:tcW w:w="1575" w:type="pct"/>
            <w:tcBorders>
              <w:top w:val="single" w:sz="4" w:space="0" w:color="auto"/>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rsidR="00E2081C" w:rsidRPr="00F17DDC" w:rsidRDefault="00E2081C" w:rsidP="003A3756">
            <w:pPr>
              <w:tabs>
                <w:tab w:val="left" w:pos="162"/>
                <w:tab w:val="left" w:pos="1565"/>
              </w:tabs>
              <w:jc w:val="both"/>
              <w:rPr>
                <w:sz w:val="26"/>
                <w:szCs w:val="26"/>
                <w:lang w:eastAsia="uk-UA"/>
              </w:rPr>
            </w:pPr>
            <w:r w:rsidRPr="00F17DDC">
              <w:rPr>
                <w:sz w:val="26"/>
                <w:szCs w:val="26"/>
                <w:lang w:eastAsia="en-US"/>
              </w:rPr>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E2081C" w:rsidRPr="00F17DDC" w:rsidTr="003A3756">
        <w:trPr>
          <w:trHeight w:val="576"/>
        </w:trPr>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en-US"/>
              </w:rPr>
              <w:t>Особисто або через законного представника в письмовій та / або електронній формі</w:t>
            </w:r>
          </w:p>
        </w:tc>
      </w:tr>
    </w:tbl>
    <w:p w:rsidR="00E2081C" w:rsidRPr="00F17DDC" w:rsidRDefault="00E2081C" w:rsidP="00E2081C">
      <w:pPr>
        <w:jc w:val="both"/>
        <w:rPr>
          <w:sz w:val="28"/>
          <w:szCs w:val="28"/>
          <w:lang w:eastAsia="en-US"/>
        </w:rPr>
      </w:pPr>
    </w:p>
    <w:p w:rsidR="00E2081C" w:rsidRPr="00F17DDC" w:rsidRDefault="00E2081C" w:rsidP="00E2081C">
      <w:pPr>
        <w:jc w:val="both"/>
        <w:rPr>
          <w:sz w:val="28"/>
          <w:szCs w:val="28"/>
          <w:lang w:eastAsia="en-US"/>
        </w:rPr>
      </w:pPr>
    </w:p>
    <w:p w:rsidR="00E2081C" w:rsidRPr="00F17DDC" w:rsidRDefault="00E2081C" w:rsidP="00E2081C">
      <w:pPr>
        <w:jc w:val="both"/>
        <w:rPr>
          <w:sz w:val="26"/>
          <w:szCs w:val="26"/>
          <w:lang w:eastAsia="en-US"/>
        </w:rPr>
      </w:pPr>
    </w:p>
    <w:p w:rsidR="00E2081C" w:rsidRPr="00F17DDC" w:rsidRDefault="00E2081C">
      <w:pPr>
        <w:rPr>
          <w:b/>
          <w:bCs/>
          <w:sz w:val="26"/>
          <w:szCs w:val="26"/>
        </w:rPr>
      </w:pPr>
      <w:r w:rsidRPr="00F17DDC">
        <w:rPr>
          <w:b/>
          <w:bCs/>
          <w:sz w:val="26"/>
          <w:szCs w:val="26"/>
        </w:rPr>
        <w:t xml:space="preserve">Керуючий справами виконкому міської ради                      </w:t>
      </w:r>
      <w:r w:rsidRPr="00F17DDC">
        <w:rPr>
          <w:b/>
          <w:bCs/>
          <w:sz w:val="26"/>
          <w:szCs w:val="26"/>
        </w:rPr>
        <w:tab/>
        <w:t>Сергій МАТАШ</w:t>
      </w:r>
      <w:r w:rsidRPr="00F17DDC">
        <w:rPr>
          <w:b/>
          <w:bCs/>
          <w:sz w:val="26"/>
          <w:szCs w:val="26"/>
        </w:rPr>
        <w:br w:type="page"/>
      </w:r>
    </w:p>
    <w:p w:rsidR="00E2081C" w:rsidRPr="00F17DDC" w:rsidRDefault="00E2081C" w:rsidP="00E2081C">
      <w:pPr>
        <w:rPr>
          <w:b/>
          <w:bCs/>
          <w:sz w:val="26"/>
          <w:szCs w:val="26"/>
        </w:rPr>
      </w:pPr>
    </w:p>
    <w:p w:rsidR="00E2081C" w:rsidRPr="00F17DDC" w:rsidRDefault="00E2081C" w:rsidP="00E2081C">
      <w:pPr>
        <w:tabs>
          <w:tab w:val="left" w:pos="7608"/>
          <w:tab w:val="left" w:pos="8076"/>
        </w:tabs>
        <w:ind w:firstLine="5529"/>
        <w:jc w:val="both"/>
        <w:rPr>
          <w:bCs/>
          <w:lang w:eastAsia="en-US"/>
        </w:rPr>
      </w:pPr>
      <w:r w:rsidRPr="00F17DDC">
        <w:rPr>
          <w:bCs/>
          <w:lang w:eastAsia="en-US"/>
        </w:rPr>
        <w:t>Додаток  №</w:t>
      </w:r>
      <w:r w:rsidR="00FE350C" w:rsidRPr="00F17DDC">
        <w:rPr>
          <w:bCs/>
          <w:lang w:eastAsia="en-US"/>
        </w:rPr>
        <w:t>36</w:t>
      </w:r>
      <w:r w:rsidRPr="00F17DDC">
        <w:rPr>
          <w:bCs/>
          <w:lang w:eastAsia="en-US"/>
        </w:rPr>
        <w:tab/>
      </w:r>
      <w:r w:rsidRPr="00F17DDC">
        <w:rPr>
          <w:bCs/>
          <w:lang w:eastAsia="en-US"/>
        </w:rPr>
        <w:tab/>
      </w:r>
    </w:p>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jc w:val="both"/>
        <w:rPr>
          <w:b/>
          <w:sz w:val="26"/>
          <w:szCs w:val="26"/>
          <w:lang w:eastAsia="uk-UA"/>
        </w:rPr>
      </w:pPr>
    </w:p>
    <w:p w:rsidR="00E2081C" w:rsidRPr="00F17DDC" w:rsidRDefault="00E2081C" w:rsidP="00E2081C">
      <w:pPr>
        <w:jc w:val="center"/>
        <w:rPr>
          <w:b/>
          <w:lang w:eastAsia="uk-UA"/>
        </w:rPr>
      </w:pPr>
      <w:r w:rsidRPr="00F17DDC">
        <w:rPr>
          <w:b/>
          <w:lang w:eastAsia="uk-UA"/>
        </w:rPr>
        <w:t xml:space="preserve"> ІНФОРМАЦІЙНА КАРТКА </w:t>
      </w:r>
    </w:p>
    <w:p w:rsidR="00E2081C" w:rsidRPr="00F17DDC" w:rsidRDefault="00E2081C" w:rsidP="00E2081C">
      <w:pPr>
        <w:tabs>
          <w:tab w:val="left" w:pos="3969"/>
        </w:tabs>
        <w:jc w:val="center"/>
        <w:rPr>
          <w:b/>
          <w:lang w:eastAsia="uk-UA"/>
        </w:rPr>
      </w:pPr>
      <w:bookmarkStart w:id="104" w:name="_Hlk161660080"/>
      <w:r w:rsidRPr="00F17DDC">
        <w:rPr>
          <w:b/>
          <w:lang w:eastAsia="uk-UA"/>
        </w:rPr>
        <w:t xml:space="preserve">адміністративної послуги </w:t>
      </w:r>
    </w:p>
    <w:bookmarkEnd w:id="104"/>
    <w:p w:rsidR="00E2081C" w:rsidRPr="00F17DDC" w:rsidRDefault="00E2081C" w:rsidP="00E2081C">
      <w:pPr>
        <w:jc w:val="center"/>
        <w:rPr>
          <w:sz w:val="28"/>
          <w:szCs w:val="28"/>
          <w:lang w:eastAsia="uk-UA"/>
        </w:rPr>
      </w:pPr>
      <w:r w:rsidRPr="00F17DDC">
        <w:rPr>
          <w:lang w:eastAsia="en-US"/>
        </w:rPr>
        <w:t>„</w:t>
      </w:r>
      <w:r w:rsidRPr="00F17DDC">
        <w:rPr>
          <w:b/>
          <w:caps/>
          <w:lang w:eastAsia="en-US"/>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Pr="00F17DDC">
        <w:rPr>
          <w:lang w:eastAsia="en-US"/>
        </w:rPr>
        <w:t>”</w:t>
      </w:r>
      <w:r w:rsidRPr="00F17DDC">
        <w:rPr>
          <w:sz w:val="28"/>
          <w:szCs w:val="28"/>
          <w:lang w:eastAsia="uk-UA"/>
        </w:rPr>
        <w:t xml:space="preserve"> </w:t>
      </w:r>
    </w:p>
    <w:p w:rsidR="00E2081C" w:rsidRPr="00F17DDC" w:rsidRDefault="00E2081C" w:rsidP="00E2081C">
      <w:pPr>
        <w:jc w:val="center"/>
        <w:rPr>
          <w:sz w:val="28"/>
          <w:szCs w:val="28"/>
          <w:u w:val="single"/>
          <w:lang w:eastAsia="uk-UA"/>
        </w:rPr>
      </w:pPr>
      <w:r w:rsidRPr="00F17DDC">
        <w:rPr>
          <w:sz w:val="28"/>
          <w:szCs w:val="28"/>
          <w:u w:val="single"/>
          <w:lang w:eastAsia="uk-UA"/>
        </w:rPr>
        <w:t>Управління праці та соціального захисту населення Хмільницької міської ради</w:t>
      </w:r>
    </w:p>
    <w:p w:rsidR="00E2081C" w:rsidRPr="00F17DDC" w:rsidRDefault="00E2081C" w:rsidP="00E2081C">
      <w:pPr>
        <w:jc w:val="center"/>
        <w:rPr>
          <w:sz w:val="28"/>
          <w:szCs w:val="28"/>
          <w:u w:val="single"/>
          <w:lang w:eastAsia="uk-UA"/>
        </w:rPr>
      </w:pPr>
      <w:r w:rsidRPr="00F17DDC">
        <w:rPr>
          <w:sz w:val="28"/>
          <w:szCs w:val="28"/>
          <w:u w:val="single"/>
          <w:lang w:eastAsia="uk-UA"/>
        </w:rPr>
        <w:t>відділ прийому громадян «Прозорий офіс з соціальних питань»</w:t>
      </w:r>
    </w:p>
    <w:p w:rsidR="00E2081C" w:rsidRPr="00F17DDC" w:rsidRDefault="00E2081C" w:rsidP="00E2081C">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E2081C" w:rsidRPr="00F17DDC" w:rsidRDefault="00E2081C" w:rsidP="00E2081C">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7"/>
        <w:gridCol w:w="6175"/>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Місце 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F3449D">
            <w:pPr>
              <w:jc w:val="both"/>
              <w:rPr>
                <w:i/>
                <w:sz w:val="26"/>
                <w:szCs w:val="26"/>
                <w:lang w:eastAsia="uk-UA"/>
              </w:rPr>
            </w:pPr>
            <w:r w:rsidRPr="00F17DDC">
              <w:rPr>
                <w:sz w:val="26"/>
                <w:szCs w:val="26"/>
                <w:lang w:eastAsia="en-US"/>
              </w:rPr>
              <w:t>22000 Вінницька обл., м. Хмільник,  2 пров. Чорновола В’ячеслава,8, каб.1,каб.</w:t>
            </w:r>
            <w:r w:rsidR="00F3449D" w:rsidRPr="00F17DDC">
              <w:rPr>
                <w:sz w:val="26"/>
                <w:szCs w:val="26"/>
                <w:lang w:eastAsia="en-US"/>
              </w:rPr>
              <w:t>4</w:t>
            </w:r>
            <w:r w:rsidRPr="00F17DDC">
              <w:rPr>
                <w:sz w:val="26"/>
                <w:szCs w:val="26"/>
                <w:lang w:eastAsia="en-US"/>
              </w:rPr>
              <w:t>.</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Пн-Чт: 8.00 – 17.00 ;</w:t>
            </w:r>
          </w:p>
          <w:p w:rsidR="00E2081C" w:rsidRPr="00F17DDC" w:rsidRDefault="00E2081C" w:rsidP="003A3756">
            <w:pPr>
              <w:jc w:val="both"/>
              <w:rPr>
                <w:sz w:val="26"/>
                <w:szCs w:val="26"/>
                <w:lang w:eastAsia="uk-UA"/>
              </w:rPr>
            </w:pPr>
            <w:r w:rsidRPr="00F17DDC">
              <w:rPr>
                <w:sz w:val="26"/>
                <w:szCs w:val="26"/>
                <w:lang w:eastAsia="uk-UA"/>
              </w:rPr>
              <w:t>Пт:       8.00 – 15.45 ;</w:t>
            </w:r>
          </w:p>
          <w:p w:rsidR="00E2081C" w:rsidRPr="00F17DDC" w:rsidRDefault="00E2081C" w:rsidP="003A3756">
            <w:pPr>
              <w:jc w:val="both"/>
              <w:rPr>
                <w:sz w:val="26"/>
                <w:szCs w:val="26"/>
                <w:lang w:eastAsia="uk-UA"/>
              </w:rPr>
            </w:pPr>
            <w:r w:rsidRPr="00F17DDC">
              <w:rPr>
                <w:sz w:val="26"/>
                <w:szCs w:val="26"/>
                <w:lang w:eastAsia="uk-UA"/>
              </w:rPr>
              <w:t>Перерва для санітарної обробки : 12.00 - 12.45;</w:t>
            </w:r>
          </w:p>
          <w:p w:rsidR="00E2081C" w:rsidRPr="00F17DDC" w:rsidRDefault="00E2081C" w:rsidP="003A3756">
            <w:pPr>
              <w:jc w:val="both"/>
              <w:rPr>
                <w:i/>
                <w:sz w:val="26"/>
                <w:szCs w:val="26"/>
                <w:lang w:eastAsia="uk-UA"/>
              </w:rPr>
            </w:pPr>
            <w:r w:rsidRPr="00F17DDC">
              <w:rPr>
                <w:sz w:val="26"/>
                <w:szCs w:val="26"/>
                <w:lang w:eastAsia="uk-UA"/>
              </w:rPr>
              <w:t>Вихідні дні : субота, неділя, святкові дні.</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(04338) 22130,23372 факс 22656 </w:t>
            </w:r>
          </w:p>
          <w:p w:rsidR="00E2081C" w:rsidRPr="00F17DDC" w:rsidRDefault="00E2081C" w:rsidP="003A3756">
            <w:pPr>
              <w:jc w:val="both"/>
              <w:rPr>
                <w:i/>
                <w:sz w:val="26"/>
                <w:szCs w:val="26"/>
                <w:lang w:eastAsia="uk-UA"/>
              </w:rPr>
            </w:pPr>
            <w:r w:rsidRPr="00F17DDC">
              <w:rPr>
                <w:sz w:val="26"/>
                <w:szCs w:val="26"/>
                <w:lang w:eastAsia="uk-UA"/>
              </w:rPr>
              <w:t xml:space="preserve">e-mail:socprotect_hm@ukr.                                     </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Закон України „Про соціальні послуги” від 17.01.2019 № 2671-VIII</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spacing w:after="120"/>
              <w:jc w:val="both"/>
              <w:textAlignment w:val="baseline"/>
              <w:rPr>
                <w:sz w:val="26"/>
                <w:szCs w:val="26"/>
              </w:rPr>
            </w:pPr>
            <w:r w:rsidRPr="00F17DDC">
              <w:rPr>
                <w:sz w:val="26"/>
                <w:szCs w:val="26"/>
              </w:rPr>
              <w:t>Постанова Кабінету Міністрів України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F3449D"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r w:rsidRPr="00F17DDC">
              <w:rPr>
                <w:lang w:eastAsia="uk-UA"/>
              </w:rPr>
              <w:t xml:space="preserve">Надання соціальних послуг з догляду без здійснення підприємницької діяльності на професійній основі, </w:t>
            </w:r>
            <w:r w:rsidR="00B66114" w:rsidRPr="00F17DDC">
              <w:rPr>
                <w:lang w:eastAsia="uk-UA"/>
              </w:rPr>
              <w:t xml:space="preserve">особою, яка </w:t>
            </w:r>
            <w:r w:rsidRPr="00F17DDC">
              <w:rPr>
                <w:lang w:eastAsia="uk-UA"/>
              </w:rPr>
              <w:t xml:space="preserve">пройшла підготовку та перепідготовку з основ догляду з дотриманням державних стандартів соціальних послуг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та/або самообслуговуватися і потребують стороннього догляду </w:t>
            </w:r>
            <w:r w:rsidR="00E2081C" w:rsidRPr="00F17DDC">
              <w:rPr>
                <w:lang w:eastAsia="uk-UA"/>
              </w:rPr>
              <w:t>(далі –соціальні послуги з догляду на професійній основі) та є:</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r w:rsidRPr="00F17DDC">
              <w:rPr>
                <w:lang w:eastAsia="uk-UA"/>
              </w:rPr>
              <w:t>громадянами похилого віку;</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r w:rsidRPr="00F17DDC">
              <w:rPr>
                <w:lang w:eastAsia="uk-UA"/>
              </w:rPr>
              <w:lastRenderedPageBreak/>
              <w:t>особами з інвалідністю;</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r w:rsidRPr="00F17DDC">
              <w:rPr>
                <w:lang w:eastAsia="uk-UA"/>
              </w:rPr>
              <w:t>невиліковно хворими, а також хворими, що потребують тривалого лікування;</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r w:rsidRPr="00F17DDC">
              <w:rPr>
                <w:lang w:eastAsia="uk-UA"/>
              </w:rPr>
              <w:t>дітьми з інвалідністю;</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lang w:eastAsia="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 xml:space="preserve">1. Особою або законним представником особи, яка потребує надання соціальних послуг з догляду на професійній основі: </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а) пред’являються: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 xml:space="preserve">паспорт громадянина України, для іноземців та осіб без громадянства – довідка про звернення за захистом в </w:t>
            </w:r>
            <w:r w:rsidRPr="00F17DDC">
              <w:rPr>
                <w:spacing w:val="-4"/>
                <w:sz w:val="25"/>
                <w:szCs w:val="25"/>
              </w:rPr>
              <w:br/>
              <w:t>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б) подаються: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заява про потребу в наданні соціальних послуг з догляду на професійній основі;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r w:rsidRPr="00F17DDC">
              <w:rPr>
                <w:rFonts w:eastAsia="Times New Roman"/>
                <w:spacing w:val="-4"/>
                <w:sz w:val="25"/>
                <w:szCs w:val="25"/>
                <w:lang w:eastAsia="ru-RU" w:bidi="ar-SA"/>
              </w:rPr>
              <w:t>висновок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МОЗ;</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bookmarkStart w:id="105" w:name="n217"/>
            <w:bookmarkStart w:id="106" w:name="n38"/>
            <w:bookmarkEnd w:id="105"/>
            <w:bookmarkEnd w:id="106"/>
            <w:r w:rsidRPr="00F17DDC">
              <w:rPr>
                <w:rFonts w:eastAsia="Times New Roman"/>
                <w:spacing w:val="-4"/>
                <w:sz w:val="25"/>
                <w:szCs w:val="25"/>
                <w:lang w:eastAsia="ru-RU" w:bidi="ar-SA"/>
              </w:rPr>
              <w:t xml:space="preserve">копія довідки до акта огляду медико-соціальною експертною комісією або витягу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w:t>
            </w:r>
            <w:r w:rsidRPr="00F17DDC">
              <w:rPr>
                <w:rFonts w:eastAsia="Times New Roman"/>
                <w:spacing w:val="-4"/>
                <w:sz w:val="25"/>
                <w:szCs w:val="25"/>
                <w:lang w:eastAsia="ru-RU" w:bidi="ar-SA"/>
              </w:rPr>
              <w:lastRenderedPageBreak/>
              <w:t>прийнятим рішенням експертною командою з оцінювання повсякденного функціонування особи (для осіб з інвалідністю);</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bookmarkStart w:id="107" w:name="n212"/>
            <w:bookmarkStart w:id="108" w:name="n39"/>
            <w:bookmarkEnd w:id="107"/>
            <w:bookmarkEnd w:id="108"/>
            <w:r w:rsidRPr="00F17DDC">
              <w:rPr>
                <w:rFonts w:eastAsia="Times New Roman"/>
                <w:spacing w:val="-4"/>
                <w:sz w:val="25"/>
                <w:szCs w:val="25"/>
                <w:lang w:eastAsia="ru-RU" w:bidi="ar-SA"/>
              </w:rPr>
              <w:t>копія свідоцтва про народження дитини з інвалідністю віком до 18 років (за потреби);</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bookmarkStart w:id="109" w:name="n40"/>
            <w:bookmarkEnd w:id="109"/>
            <w:r w:rsidRPr="00F17DDC">
              <w:rPr>
                <w:rFonts w:eastAsia="Times New Roman"/>
                <w:spacing w:val="-4"/>
                <w:sz w:val="25"/>
                <w:szCs w:val="25"/>
                <w:lang w:eastAsia="ru-RU" w:bidi="ar-SA"/>
              </w:rPr>
              <w:t>копія медичного висновку про дитину з інвалідністю віком до 18 років за формою, затвердженою МОЗ (за потреби);</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bookmarkStart w:id="110" w:name="n41"/>
            <w:bookmarkEnd w:id="110"/>
            <w:r w:rsidRPr="00F17DDC">
              <w:rPr>
                <w:rFonts w:eastAsia="Times New Roman"/>
                <w:spacing w:val="-4"/>
                <w:sz w:val="25"/>
                <w:szCs w:val="25"/>
                <w:lang w:eastAsia="ru-RU" w:bidi="ar-SA"/>
              </w:rPr>
              <w:t>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bookmarkStart w:id="111" w:name="n218"/>
            <w:bookmarkStart w:id="112" w:name="n42"/>
            <w:bookmarkEnd w:id="111"/>
            <w:bookmarkEnd w:id="112"/>
            <w:r w:rsidRPr="00F17DDC">
              <w:rPr>
                <w:rFonts w:eastAsia="Times New Roman"/>
                <w:spacing w:val="-4"/>
                <w:sz w:val="25"/>
                <w:szCs w:val="25"/>
                <w:lang w:eastAsia="ru-RU" w:bidi="ar-S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5"/>
                <w:szCs w:val="25"/>
                <w:lang w:eastAsia="ru-RU" w:bidi="ar-SA"/>
              </w:rPr>
            </w:pPr>
            <w:r w:rsidRPr="00F17DDC">
              <w:rPr>
                <w:rFonts w:eastAsia="Times New Roman"/>
                <w:spacing w:val="-4"/>
                <w:sz w:val="25"/>
                <w:szCs w:val="25"/>
                <w:lang w:eastAsia="ru-RU" w:bidi="ar-S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2. Фізичною особою, яка надає соціальні послуги з догляду на професійній основі:</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а) пред’являються: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 xml:space="preserve">паспорт громадянина України, для іноземців та осіб без громадянства – довідка про звернення за захистом в </w:t>
            </w:r>
            <w:r w:rsidRPr="00F17DDC">
              <w:rPr>
                <w:spacing w:val="-4"/>
                <w:sz w:val="25"/>
                <w:szCs w:val="25"/>
              </w:rPr>
              <w:br/>
              <w:t>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б) подаються:</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заява про згоду надавати соціальні послуги з догляду на професійній основі.</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rPr>
              <w:t xml:space="preserve">У разі подання заяви про потребу в наданні соціальних </w:t>
            </w:r>
            <w:r w:rsidRPr="00F17DDC">
              <w:rPr>
                <w:spacing w:val="-4"/>
                <w:sz w:val="25"/>
                <w:szCs w:val="25"/>
              </w:rPr>
              <w:lastRenderedPageBreak/>
              <w:t>послуг та про згоду надавати соціальні послуги в електронній формі через Єдиний державний вебпортал електронних послуг, до заяви про потребу в наданні соціальних послуг також додаються скановані копії документів, зазначених у абзацах шостому – дванадцятому підпункту 1 цього пункту.</w:t>
            </w:r>
          </w:p>
          <w:p w:rsidR="00E2081C" w:rsidRPr="00F17DDC" w:rsidRDefault="00E2081C" w:rsidP="003A3756">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5"/>
                <w:szCs w:val="25"/>
              </w:rPr>
            </w:pPr>
            <w:r w:rsidRPr="00F17DDC">
              <w:rPr>
                <w:spacing w:val="-4"/>
                <w:sz w:val="25"/>
                <w:szCs w:val="25"/>
                <w:lang w:eastAsia="en-US"/>
              </w:rPr>
              <w:t>На заяви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 законного представника особи, яка потребує надання соціальних послуг з догляду на професійній основі, відповідно</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Фізичною особою, яка надає соціальні послуги з догляду на професійній основі, подається заява про згоду надавати соціальні послуги з догляду на професійній основі, особою / законним представником особи, яка потребує надання соціальних послуг з догляду на професійній основі, подається заяву про потребу в наданні соціальних послуг з догляду на професійній основі, та документи, необхідні для призначення компенсації, суб’єкту надання адміністративної послуги:</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через відділ прийому громадян «Прозорий офіс з соціальних питань» управління праці та соціального захисту населення Хмільницької міської ради;</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en-US"/>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Рішення про призначення компенсації або про відмову в її наданні приймається протягом 10 днів з дати подання документів.</w:t>
            </w:r>
          </w:p>
          <w:p w:rsidR="00E2081C" w:rsidRPr="00F17DDC" w:rsidRDefault="00E2081C" w:rsidP="003A375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en-US"/>
              </w:rPr>
            </w:pPr>
            <w:r w:rsidRPr="00F17DDC">
              <w:rPr>
                <w:sz w:val="26"/>
                <w:szCs w:val="26"/>
                <w:lang w:eastAsia="uk-UA"/>
              </w:rPr>
              <w:t>Компенсація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11</w:t>
            </w:r>
          </w:p>
        </w:tc>
        <w:tc>
          <w:tcPr>
            <w:tcW w:w="1586"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both"/>
              <w:rPr>
                <w:sz w:val="26"/>
                <w:szCs w:val="26"/>
                <w:lang w:eastAsia="uk-UA"/>
              </w:rPr>
            </w:pPr>
            <w:r w:rsidRPr="00F17DDC">
              <w:rPr>
                <w:sz w:val="26"/>
                <w:szCs w:val="26"/>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rsidR="00E2081C" w:rsidRPr="00F17DDC" w:rsidRDefault="00E2081C" w:rsidP="003A3756">
            <w:pPr>
              <w:jc w:val="both"/>
              <w:rPr>
                <w:spacing w:val="-4"/>
                <w:sz w:val="26"/>
                <w:szCs w:val="26"/>
                <w:lang w:eastAsia="en-US"/>
              </w:rPr>
            </w:pPr>
            <w:r w:rsidRPr="00F17DDC">
              <w:rPr>
                <w:spacing w:val="-4"/>
                <w:sz w:val="26"/>
                <w:szCs w:val="26"/>
                <w:lang w:eastAsia="en-US"/>
              </w:rPr>
              <w:t xml:space="preserve">Компенсація не призначається: </w:t>
            </w:r>
          </w:p>
          <w:p w:rsidR="00E2081C" w:rsidRPr="00F17DDC" w:rsidRDefault="00E2081C" w:rsidP="003A3756">
            <w:pPr>
              <w:jc w:val="both"/>
              <w:rPr>
                <w:spacing w:val="-4"/>
                <w:sz w:val="26"/>
                <w:szCs w:val="26"/>
                <w:lang w:eastAsia="en-US"/>
              </w:rPr>
            </w:pPr>
            <w:r w:rsidRPr="00F17DDC">
              <w:rPr>
                <w:spacing w:val="-4"/>
                <w:sz w:val="26"/>
                <w:szCs w:val="26"/>
                <w:lang w:eastAsia="en-US"/>
              </w:rPr>
              <w:t xml:space="preserve">1) фізичним особам, які надають соціальні послуги з догляду на професійній основі, громадянами похилого віку, особами з інвалідністю, невиліковно хворими, а також хворими, що потребують тривалого лікування, </w:t>
            </w:r>
            <w:r w:rsidRPr="00F17DDC">
              <w:rPr>
                <w:spacing w:val="-4"/>
                <w:sz w:val="26"/>
                <w:szCs w:val="26"/>
                <w:lang w:eastAsia="en-US"/>
              </w:rPr>
              <w:lastRenderedPageBreak/>
              <w:t>дітьми з інвалідністю,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r w:rsidRPr="00F17DDC">
              <w:rPr>
                <w:rFonts w:eastAsia="Times New Roman"/>
                <w:spacing w:val="-4"/>
                <w:sz w:val="26"/>
                <w:szCs w:val="26"/>
                <w:lang w:eastAsia="en-US" w:bidi="ar-SA"/>
              </w:rPr>
              <w:t>отримують соціальні послуги догляду вдома, паліативного догляду, стаціонарного догляду від надавача комунального чи недержавного сектору;</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13" w:name="n27"/>
            <w:bookmarkEnd w:id="113"/>
            <w:r w:rsidRPr="00F17DDC">
              <w:rPr>
                <w:rFonts w:eastAsia="Times New Roman"/>
                <w:spacing w:val="-4"/>
                <w:sz w:val="26"/>
                <w:szCs w:val="26"/>
                <w:lang w:eastAsia="en-US" w:bidi="ar-SA"/>
              </w:rPr>
              <w:t>отримують виплати на догляд відповідно до Законів України </w:t>
            </w:r>
            <w:hyperlink r:id="rId109" w:tgtFrame="_blank" w:history="1">
              <w:r w:rsidRPr="00F17DDC">
                <w:rPr>
                  <w:rFonts w:eastAsia="Times New Roman"/>
                  <w:spacing w:val="-4"/>
                  <w:sz w:val="26"/>
                  <w:szCs w:val="26"/>
                  <w:lang w:eastAsia="en-US" w:bidi="ar-SA"/>
                </w:rPr>
                <w:t>“Про загальнообов’язкове державне соціальне страхування”</w:t>
              </w:r>
            </w:hyperlink>
            <w:r w:rsidRPr="00F17DDC">
              <w:rPr>
                <w:rFonts w:eastAsia="Times New Roman"/>
                <w:spacing w:val="-4"/>
                <w:sz w:val="26"/>
                <w:szCs w:val="26"/>
                <w:lang w:eastAsia="en-US" w:bidi="ar-SA"/>
              </w:rPr>
              <w:t>, </w:t>
            </w:r>
            <w:hyperlink r:id="rId110" w:tgtFrame="_blank" w:history="1">
              <w:r w:rsidRPr="00F17DDC">
                <w:rPr>
                  <w:rFonts w:eastAsia="Times New Roman"/>
                  <w:spacing w:val="-4"/>
                  <w:sz w:val="26"/>
                  <w:szCs w:val="26"/>
                  <w:lang w:eastAsia="en-US" w:bidi="ar-SA"/>
                </w:rPr>
                <w:t>“Про загальнообов’язкове державне пенсійне страхування”</w:t>
              </w:r>
            </w:hyperlink>
            <w:r w:rsidRPr="00F17DDC">
              <w:rPr>
                <w:rFonts w:eastAsia="Times New Roman"/>
                <w:spacing w:val="-4"/>
                <w:sz w:val="26"/>
                <w:szCs w:val="26"/>
                <w:lang w:eastAsia="en-US" w:bidi="ar-SA"/>
              </w:rPr>
              <w:t>, </w:t>
            </w:r>
            <w:hyperlink r:id="rId111" w:tgtFrame="_blank" w:history="1">
              <w:r w:rsidRPr="00F17DDC">
                <w:rPr>
                  <w:rFonts w:eastAsia="Times New Roman"/>
                  <w:spacing w:val="-4"/>
                  <w:sz w:val="26"/>
                  <w:szCs w:val="26"/>
                  <w:lang w:eastAsia="en-US" w:bidi="ar-SA"/>
                </w:rPr>
                <w:t>“Про державну соціальну допомогу особам, які не мають права на пенсію, та особам з інвалідністю”</w:t>
              </w:r>
            </w:hyperlink>
            <w:r w:rsidRPr="00F17DDC">
              <w:rPr>
                <w:rFonts w:eastAsia="Times New Roman"/>
                <w:spacing w:val="-4"/>
                <w:sz w:val="26"/>
                <w:szCs w:val="26"/>
                <w:lang w:eastAsia="en-US" w:bidi="ar-SA"/>
              </w:rPr>
              <w:t>, </w:t>
            </w:r>
            <w:hyperlink r:id="rId112" w:tgtFrame="_blank" w:history="1">
              <w:r w:rsidRPr="00F17DDC">
                <w:rPr>
                  <w:rFonts w:eastAsia="Times New Roman"/>
                  <w:spacing w:val="-4"/>
                  <w:sz w:val="26"/>
                  <w:szCs w:val="26"/>
                  <w:lang w:eastAsia="en-US" w:bidi="ar-SA"/>
                </w:rPr>
                <w:t>“Про пенсійне забезпечення осіб, звільнених з військової служби, та деяких інших осіб”</w:t>
              </w:r>
            </w:hyperlink>
            <w:r w:rsidRPr="00F17DDC">
              <w:rPr>
                <w:rFonts w:eastAsia="Times New Roman"/>
                <w:spacing w:val="-4"/>
                <w:sz w:val="26"/>
                <w:szCs w:val="26"/>
                <w:lang w:eastAsia="en-US" w:bidi="ar-SA"/>
              </w:rPr>
              <w:t>, </w:t>
            </w:r>
            <w:hyperlink r:id="rId113" w:tgtFrame="_blank" w:history="1">
              <w:r w:rsidRPr="00F17DDC">
                <w:rPr>
                  <w:rFonts w:eastAsia="Times New Roman"/>
                  <w:spacing w:val="-4"/>
                  <w:sz w:val="26"/>
                  <w:szCs w:val="26"/>
                  <w:lang w:eastAsia="en-US" w:bidi="ar-SA"/>
                </w:rPr>
                <w:t>“Про державну соціальну допомогу особам з інвалідністю з дитинства та дітям з інвалідністю”</w:t>
              </w:r>
            </w:hyperlink>
            <w:r w:rsidRPr="00F17DDC">
              <w:rPr>
                <w:rFonts w:eastAsia="Times New Roman"/>
                <w:spacing w:val="-4"/>
                <w:sz w:val="26"/>
                <w:szCs w:val="26"/>
                <w:lang w:eastAsia="en-US" w:bidi="ar-SA"/>
              </w:rPr>
              <w:t>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та осіб з інвалідністю з дитинства I групи), </w:t>
            </w:r>
            <w:hyperlink r:id="rId114" w:tgtFrame="_blank" w:history="1">
              <w:r w:rsidRPr="00F17DDC">
                <w:rPr>
                  <w:rFonts w:eastAsia="Times New Roman"/>
                  <w:spacing w:val="-4"/>
                  <w:sz w:val="26"/>
                  <w:szCs w:val="26"/>
                  <w:lang w:eastAsia="en-US" w:bidi="ar-SA"/>
                </w:rPr>
                <w:t>“Про психіатричну допомогу”</w:t>
              </w:r>
            </w:hyperlink>
            <w:r w:rsidRPr="00F17DDC">
              <w:rPr>
                <w:rFonts w:eastAsia="Times New Roman"/>
                <w:spacing w:val="-4"/>
                <w:sz w:val="26"/>
                <w:szCs w:val="26"/>
                <w:lang w:eastAsia="en-US" w:bidi="ar-SA"/>
              </w:rPr>
              <w:t>, </w:t>
            </w:r>
            <w:hyperlink r:id="rId115" w:tgtFrame="_blank" w:history="1">
              <w:r w:rsidRPr="00F17DDC">
                <w:rPr>
                  <w:rFonts w:eastAsia="Times New Roman"/>
                  <w:spacing w:val="-4"/>
                  <w:sz w:val="26"/>
                  <w:szCs w:val="26"/>
                  <w:lang w:eastAsia="en-US" w:bidi="ar-SA"/>
                </w:rPr>
                <w:t>“Про соціальні послуги”</w:t>
              </w:r>
            </w:hyperlink>
            <w:r w:rsidRPr="00F17DDC">
              <w:rPr>
                <w:rFonts w:eastAsia="Times New Roman"/>
                <w:spacing w:val="-4"/>
                <w:sz w:val="26"/>
                <w:szCs w:val="26"/>
                <w:lang w:eastAsia="en-US" w:bidi="ar-SA"/>
              </w:rPr>
              <w:t>;</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14" w:name="n154"/>
            <w:bookmarkStart w:id="115" w:name="n215"/>
            <w:bookmarkEnd w:id="114"/>
            <w:bookmarkEnd w:id="115"/>
            <w:r w:rsidRPr="00F17DDC">
              <w:rPr>
                <w:rFonts w:eastAsia="Times New Roman"/>
                <w:spacing w:val="-4"/>
                <w:sz w:val="26"/>
                <w:szCs w:val="26"/>
                <w:lang w:eastAsia="en-US" w:bidi="ar-SA"/>
              </w:rPr>
              <w:t>за висновком про результати комплексного визначення ступеня індивідуальних потреб особи/дитини, яка потребує надання соціальних послуг, не потребують надання соціальних послуг з догляду на професійній основі;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16" w:name="n216"/>
            <w:bookmarkStart w:id="117" w:name="n28"/>
            <w:bookmarkEnd w:id="116"/>
            <w:bookmarkEnd w:id="117"/>
            <w:r w:rsidRPr="00F17DDC">
              <w:rPr>
                <w:rFonts w:eastAsia="Times New Roman"/>
                <w:spacing w:val="-4"/>
                <w:sz w:val="26"/>
                <w:szCs w:val="26"/>
                <w:lang w:eastAsia="en-US" w:bidi="ar-SA"/>
              </w:rPr>
              <w:t>2) фізичним особам, які надають соціальні послуги з догляду на професійній основі і отримують допомогу на догляд відповідно до </w:t>
            </w:r>
            <w:hyperlink r:id="rId116" w:tgtFrame="_blank" w:history="1">
              <w:r w:rsidRPr="00F17DDC">
                <w:rPr>
                  <w:rFonts w:eastAsia="Times New Roman"/>
                  <w:spacing w:val="-4"/>
                  <w:sz w:val="26"/>
                  <w:szCs w:val="26"/>
                  <w:lang w:eastAsia="en-US" w:bidi="ar-SA"/>
                </w:rPr>
                <w:t>Закону України</w:t>
              </w:r>
            </w:hyperlink>
            <w:r w:rsidRPr="00F17DDC">
              <w:rPr>
                <w:rFonts w:eastAsia="Times New Roman"/>
                <w:spacing w:val="-4"/>
                <w:sz w:val="26"/>
                <w:szCs w:val="26"/>
                <w:lang w:eastAsia="en-US" w:bidi="ar-SA"/>
              </w:rPr>
              <w:t> “Про психіатричну допомогу”;</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18" w:name="n29"/>
            <w:bookmarkEnd w:id="118"/>
            <w:r w:rsidRPr="00F17DDC">
              <w:rPr>
                <w:rFonts w:eastAsia="Times New Roman"/>
                <w:spacing w:val="-4"/>
                <w:sz w:val="26"/>
                <w:szCs w:val="26"/>
                <w:lang w:eastAsia="en-US" w:bidi="ar-SA"/>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w:t>
            </w:r>
            <w:hyperlink r:id="rId117" w:tgtFrame="_blank" w:history="1">
              <w:r w:rsidRPr="00F17DDC">
                <w:rPr>
                  <w:rFonts w:eastAsia="Times New Roman"/>
                  <w:spacing w:val="-4"/>
                  <w:sz w:val="26"/>
                  <w:szCs w:val="26"/>
                  <w:lang w:eastAsia="en-US" w:bidi="ar-SA"/>
                </w:rPr>
                <w:t xml:space="preserve">Закону </w:t>
              </w:r>
              <w:r w:rsidRPr="00F17DDC">
                <w:rPr>
                  <w:rFonts w:eastAsia="Times New Roman"/>
                  <w:spacing w:val="-4"/>
                  <w:sz w:val="26"/>
                  <w:szCs w:val="26"/>
                  <w:lang w:eastAsia="en-US" w:bidi="ar-SA"/>
                </w:rPr>
                <w:lastRenderedPageBreak/>
                <w:t>України</w:t>
              </w:r>
            </w:hyperlink>
            <w:r w:rsidRPr="00F17DDC">
              <w:rPr>
                <w:rFonts w:eastAsia="Times New Roman"/>
                <w:spacing w:val="-4"/>
                <w:sz w:val="26"/>
                <w:szCs w:val="26"/>
                <w:lang w:eastAsia="en-US" w:bidi="ar-SA"/>
              </w:rPr>
              <w:t> “Про соціальні послуги”;</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19" w:name="n155"/>
            <w:bookmarkEnd w:id="119"/>
            <w:r w:rsidRPr="00F17DDC">
              <w:rPr>
                <w:rFonts w:eastAsia="Times New Roman"/>
                <w:spacing w:val="-4"/>
                <w:sz w:val="26"/>
                <w:szCs w:val="26"/>
                <w:lang w:eastAsia="en-US" w:bidi="ar-SA"/>
              </w:rPr>
              <w:t>4) фізичним особам, які надають соціальні послуги з догляду на професійній основі і отримують соціальні послуги догляду вдома, денного догляду, паліативного догляду від надавача комунального чи недержавного сектору.</w:t>
            </w:r>
          </w:p>
          <w:p w:rsidR="00E2081C" w:rsidRPr="00F17DDC" w:rsidRDefault="00E2081C" w:rsidP="003A3756">
            <w:pPr>
              <w:jc w:val="both"/>
              <w:rPr>
                <w:spacing w:val="-4"/>
                <w:sz w:val="26"/>
                <w:szCs w:val="26"/>
                <w:lang w:eastAsia="en-US"/>
              </w:rPr>
            </w:pPr>
            <w:r w:rsidRPr="00F17DDC">
              <w:rPr>
                <w:spacing w:val="-4"/>
                <w:sz w:val="26"/>
                <w:szCs w:val="26"/>
                <w:lang w:eastAsia="en-US"/>
              </w:rPr>
              <w:t>Виплата компенсації припиняється у разі: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0" w:name="n26"/>
            <w:bookmarkEnd w:id="120"/>
            <w:r w:rsidRPr="00F17DDC">
              <w:rPr>
                <w:rFonts w:eastAsia="Times New Roman"/>
                <w:spacing w:val="-4"/>
                <w:sz w:val="26"/>
                <w:szCs w:val="26"/>
                <w:lang w:eastAsia="en-US" w:bidi="ar-SA"/>
              </w:rPr>
              <w:t>подання особою/законним представником особи, яка отримує соціальні послуги з догляду на професійній основі, заяви про розірвання договору;</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1" w:name="n81"/>
            <w:bookmarkEnd w:id="121"/>
            <w:r w:rsidRPr="00F17DDC">
              <w:rPr>
                <w:rFonts w:eastAsia="Times New Roman"/>
                <w:spacing w:val="-4"/>
                <w:sz w:val="26"/>
                <w:szCs w:val="26"/>
                <w:lang w:eastAsia="en-US" w:bidi="ar-SA"/>
              </w:rPr>
              <w:t>подання фізичною особою, яка надає соціальні послуги з догляду на професійній основі, заяви про розірвання договору;</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2" w:name="n82"/>
            <w:bookmarkEnd w:id="122"/>
            <w:r w:rsidRPr="00F17DDC">
              <w:rPr>
                <w:rFonts w:eastAsia="Times New Roman"/>
                <w:spacing w:val="-4"/>
                <w:sz w:val="26"/>
                <w:szCs w:val="26"/>
                <w:lang w:eastAsia="en-US" w:bidi="ar-SA"/>
              </w:rPr>
              <w:t>працевлаштування фізичної особи, яка надає соціальні послуги з догляду на професійній основі;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3" w:name="n83"/>
            <w:bookmarkEnd w:id="123"/>
            <w:r w:rsidRPr="00F17DDC">
              <w:rPr>
                <w:rFonts w:eastAsia="Times New Roman"/>
                <w:spacing w:val="-4"/>
                <w:sz w:val="26"/>
                <w:szCs w:val="26"/>
                <w:lang w:eastAsia="en-US" w:bidi="ar-SA"/>
              </w:rPr>
              <w:t>державної реєстрації фізичної особи, яка надає соціальні послуги з догляду на професійній основі, як фізичної особи - підприємця;</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4" w:name="n84"/>
            <w:bookmarkEnd w:id="124"/>
            <w:r w:rsidRPr="00F17DDC">
              <w:rPr>
                <w:rFonts w:eastAsia="Times New Roman"/>
                <w:spacing w:val="-4"/>
                <w:sz w:val="26"/>
                <w:szCs w:val="26"/>
                <w:lang w:eastAsia="en-US" w:bidi="ar-SA"/>
              </w:rPr>
              <w:t>реєстрації фізичної особи, яка надає соціальні послуги з догляду на професійній основі, як безробітного;</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5" w:name="n85"/>
            <w:bookmarkEnd w:id="125"/>
            <w:r w:rsidRPr="00F17DDC">
              <w:rPr>
                <w:rFonts w:eastAsia="Times New Roman"/>
                <w:spacing w:val="-4"/>
                <w:sz w:val="26"/>
                <w:szCs w:val="26"/>
                <w:lang w:eastAsia="en-US" w:bidi="ar-SA"/>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6" w:name="n86"/>
            <w:bookmarkEnd w:id="126"/>
            <w:r w:rsidRPr="00F17DDC">
              <w:rPr>
                <w:rFonts w:eastAsia="Times New Roman"/>
                <w:spacing w:val="-4"/>
                <w:sz w:val="26"/>
                <w:szCs w:val="26"/>
                <w:lang w:eastAsia="en-US" w:bidi="ar-SA"/>
              </w:rPr>
              <w:t>смерті особи, якій надаються соціальні послуги з догляду на професійній основі;</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7" w:name="n87"/>
            <w:bookmarkEnd w:id="127"/>
            <w:r w:rsidRPr="00F17DDC">
              <w:rPr>
                <w:rFonts w:eastAsia="Times New Roman"/>
                <w:spacing w:val="-4"/>
                <w:sz w:val="26"/>
                <w:szCs w:val="26"/>
                <w:lang w:eastAsia="en-US" w:bidi="ar-SA"/>
              </w:rPr>
              <w:t>смерті фізичної особи, яка надавала соціальні послуги з догляду на професійній основі та отримувала компенсацію;</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8" w:name="n88"/>
            <w:bookmarkEnd w:id="128"/>
            <w:r w:rsidRPr="00F17DDC">
              <w:rPr>
                <w:rFonts w:eastAsia="Times New Roman"/>
                <w:spacing w:val="-4"/>
                <w:sz w:val="26"/>
                <w:szCs w:val="26"/>
                <w:lang w:eastAsia="en-US" w:bidi="ar-SA"/>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rsidR="00B66114" w:rsidRPr="00F17DDC" w:rsidRDefault="00B66114" w:rsidP="00B66114">
            <w:pPr>
              <w:pStyle w:val="rvps2"/>
              <w:shd w:val="clear" w:color="auto" w:fill="FFFFFF"/>
              <w:spacing w:before="0" w:beforeAutospacing="0" w:after="0" w:afterAutospacing="0"/>
              <w:ind w:firstLine="561"/>
              <w:jc w:val="both"/>
              <w:rPr>
                <w:rFonts w:eastAsia="Times New Roman"/>
                <w:spacing w:val="-4"/>
                <w:sz w:val="26"/>
                <w:szCs w:val="26"/>
                <w:lang w:eastAsia="en-US" w:bidi="ar-SA"/>
              </w:rPr>
            </w:pPr>
            <w:bookmarkStart w:id="129" w:name="n239"/>
            <w:bookmarkEnd w:id="129"/>
            <w:r w:rsidRPr="00F17DDC">
              <w:rPr>
                <w:rFonts w:eastAsia="Times New Roman"/>
                <w:spacing w:val="-4"/>
                <w:sz w:val="26"/>
                <w:szCs w:val="26"/>
                <w:lang w:eastAsia="en-US" w:bidi="ar-SA"/>
              </w:rPr>
              <w:t xml:space="preserve">зміни адреси задекларованого/зареєстрованого місця проживання (перебування) особи, якій надаються соціальні послуги з догляду на професійній основі, чи фізичної особи, яка надає соціальні послуги з догляду на професійній основі, у зв’язку із переїздом до іншої самостійної адміністративно-територіальної одиниці. У разі коли особа, якій надаються соціальні послуги з догляду на професійній основі, чи фізична особа, яка надає соціальні послуги з догляду на професійній основі, змінили адреси задекларованого/зареєстрованого місця проживання (перебування) в межах самостійної адміністративно-територіальної одиниці, про такі зміни протягом п’яти </w:t>
            </w:r>
            <w:r w:rsidRPr="00F17DDC">
              <w:rPr>
                <w:rFonts w:eastAsia="Times New Roman"/>
                <w:spacing w:val="-4"/>
                <w:sz w:val="26"/>
                <w:szCs w:val="26"/>
                <w:lang w:eastAsia="en-US" w:bidi="ar-SA"/>
              </w:rPr>
              <w:lastRenderedPageBreak/>
              <w:t>робочих днів інформується уповноважений орган та виплата компенсації не припиняється;</w:t>
            </w:r>
          </w:p>
          <w:p w:rsidR="00E2081C" w:rsidRPr="00F17DDC" w:rsidRDefault="00E2081C" w:rsidP="003A3756">
            <w:pPr>
              <w:jc w:val="both"/>
              <w:rPr>
                <w:spacing w:val="-4"/>
                <w:sz w:val="26"/>
                <w:szCs w:val="26"/>
              </w:rPr>
            </w:pPr>
            <w:r w:rsidRPr="00F17DDC">
              <w:rPr>
                <w:spacing w:val="-4"/>
                <w:sz w:val="26"/>
                <w:szCs w:val="26"/>
              </w:rPr>
              <w:t>ненадання фізичною особою, яка надає соціальні послуги з догляду на професійній основі, соціальних послуг з догляду на професійній основі</w:t>
            </w:r>
            <w:r w:rsidR="00B66114" w:rsidRPr="00F17DDC">
              <w:rPr>
                <w:spacing w:val="-4"/>
                <w:sz w:val="26"/>
                <w:szCs w:val="26"/>
              </w:rPr>
              <w:t>.</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lastRenderedPageBreak/>
              <w:t>12</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Призначення виплати компенсації  / відмова в призначенні  компенсації / припинення виплати компенсації</w:t>
            </w:r>
          </w:p>
        </w:tc>
      </w:tr>
      <w:tr w:rsidR="00E2081C" w:rsidRPr="00F17DDC" w:rsidTr="003A3756">
        <w:tc>
          <w:tcPr>
            <w:tcW w:w="211"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lang w:eastAsia="uk-UA"/>
              </w:rPr>
            </w:pPr>
            <w:r w:rsidRPr="00F17DDC">
              <w:rPr>
                <w:sz w:val="26"/>
                <w:szCs w:val="26"/>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rsidR="00E2081C" w:rsidRPr="00F17DDC" w:rsidRDefault="00E2081C" w:rsidP="00E2081C">
      <w:pPr>
        <w:jc w:val="both"/>
        <w:rPr>
          <w:sz w:val="28"/>
          <w:szCs w:val="28"/>
          <w:lang w:eastAsia="en-US"/>
        </w:rPr>
      </w:pPr>
    </w:p>
    <w:p w:rsidR="00E2081C" w:rsidRPr="00F17DDC" w:rsidRDefault="00E2081C" w:rsidP="00E2081C">
      <w:pPr>
        <w:jc w:val="both"/>
        <w:rPr>
          <w:sz w:val="28"/>
          <w:szCs w:val="28"/>
          <w:lang w:eastAsia="en-US"/>
        </w:rPr>
      </w:pPr>
    </w:p>
    <w:p w:rsidR="00E2081C" w:rsidRPr="00F17DDC" w:rsidRDefault="00E2081C" w:rsidP="00E2081C">
      <w:pPr>
        <w:jc w:val="both"/>
        <w:rPr>
          <w:sz w:val="28"/>
          <w:szCs w:val="28"/>
          <w:lang w:eastAsia="en-US"/>
        </w:rPr>
      </w:pPr>
    </w:p>
    <w:p w:rsidR="00E2081C" w:rsidRPr="00F17DDC" w:rsidRDefault="00E2081C" w:rsidP="00E2081C">
      <w:pPr>
        <w:rPr>
          <w:b/>
          <w:bCs/>
          <w:sz w:val="26"/>
          <w:szCs w:val="26"/>
          <w:lang w:eastAsia="uk-UA"/>
        </w:rPr>
      </w:pPr>
      <w:r w:rsidRPr="00F17DDC">
        <w:rPr>
          <w:b/>
          <w:bCs/>
          <w:sz w:val="26"/>
          <w:szCs w:val="26"/>
          <w:lang w:eastAsia="uk-UA"/>
        </w:rPr>
        <w:t xml:space="preserve">Керуючий справами виконкому міської ради                      </w:t>
      </w:r>
      <w:r w:rsidRPr="00F17DDC">
        <w:rPr>
          <w:b/>
          <w:bCs/>
          <w:sz w:val="26"/>
          <w:szCs w:val="26"/>
          <w:lang w:eastAsia="uk-UA"/>
        </w:rPr>
        <w:tab/>
        <w:t>Сергій МАТАШ</w:t>
      </w:r>
    </w:p>
    <w:p w:rsidR="00E2081C" w:rsidRPr="00F17DDC" w:rsidRDefault="00E2081C">
      <w:pPr>
        <w:rPr>
          <w:lang w:eastAsia="uk-UA"/>
        </w:rPr>
      </w:pPr>
      <w:bookmarkStart w:id="130" w:name="_Hlk161489393"/>
      <w:r w:rsidRPr="00F17DDC">
        <w:rPr>
          <w:lang w:eastAsia="uk-UA"/>
        </w:rPr>
        <w:br w:type="page"/>
      </w:r>
    </w:p>
    <w:p w:rsidR="00E2081C" w:rsidRPr="00F17DDC" w:rsidRDefault="00E2081C" w:rsidP="00E2081C">
      <w:pPr>
        <w:ind w:firstLine="5954"/>
        <w:rPr>
          <w:lang w:eastAsia="uk-UA"/>
        </w:rPr>
      </w:pPr>
      <w:r w:rsidRPr="00F17DDC">
        <w:rPr>
          <w:lang w:eastAsia="uk-UA"/>
        </w:rPr>
        <w:lastRenderedPageBreak/>
        <w:t xml:space="preserve">Додаток № </w:t>
      </w:r>
      <w:r w:rsidR="00FE350C" w:rsidRPr="00F17DDC">
        <w:rPr>
          <w:lang w:eastAsia="uk-UA"/>
        </w:rPr>
        <w:t>37</w:t>
      </w:r>
    </w:p>
    <w:bookmarkEnd w:id="130"/>
    <w:p w:rsidR="00E2081C" w:rsidRPr="00F17DDC" w:rsidRDefault="00E2081C" w:rsidP="00E2081C">
      <w:pPr>
        <w:ind w:firstLine="5529"/>
        <w:jc w:val="both"/>
        <w:rPr>
          <w:bCs/>
          <w:lang w:eastAsia="en-US"/>
        </w:rPr>
      </w:pPr>
      <w:r w:rsidRPr="00F17DDC">
        <w:rPr>
          <w:bCs/>
          <w:lang w:eastAsia="en-US"/>
        </w:rPr>
        <w:t>до рішення виконавчого комітету</w:t>
      </w:r>
    </w:p>
    <w:p w:rsidR="00E2081C" w:rsidRPr="00F17DDC" w:rsidRDefault="00E2081C" w:rsidP="00E2081C">
      <w:pPr>
        <w:ind w:firstLine="5529"/>
        <w:jc w:val="both"/>
        <w:rPr>
          <w:bCs/>
          <w:lang w:eastAsia="en-US"/>
        </w:rPr>
      </w:pPr>
      <w:r w:rsidRPr="00F17DDC">
        <w:rPr>
          <w:bCs/>
          <w:lang w:eastAsia="en-US"/>
        </w:rPr>
        <w:t>Хмільницької міської ради</w:t>
      </w:r>
    </w:p>
    <w:p w:rsidR="00E2081C" w:rsidRPr="00F17DDC" w:rsidRDefault="00E2081C" w:rsidP="00E2081C">
      <w:pPr>
        <w:ind w:firstLine="5529"/>
        <w:rPr>
          <w:b/>
          <w:lang w:eastAsia="uk-UA"/>
        </w:rPr>
      </w:pPr>
      <w:r w:rsidRPr="00F17DDC">
        <w:rPr>
          <w:bCs/>
          <w:lang w:eastAsia="en-US"/>
        </w:rPr>
        <w:t>№    від «___» ________ 2025 р.</w:t>
      </w:r>
    </w:p>
    <w:p w:rsidR="00E2081C" w:rsidRPr="00F17DDC" w:rsidRDefault="00E2081C" w:rsidP="00E2081C">
      <w:pPr>
        <w:rPr>
          <w:b/>
          <w:sz w:val="26"/>
          <w:szCs w:val="26"/>
          <w:lang w:eastAsia="uk-UA"/>
        </w:rPr>
      </w:pPr>
    </w:p>
    <w:p w:rsidR="00E2081C" w:rsidRPr="00F17DDC" w:rsidRDefault="00E2081C" w:rsidP="00E2081C">
      <w:pPr>
        <w:jc w:val="center"/>
        <w:rPr>
          <w:b/>
          <w:sz w:val="26"/>
          <w:szCs w:val="26"/>
          <w:lang w:eastAsia="uk-UA"/>
        </w:rPr>
      </w:pPr>
    </w:p>
    <w:p w:rsidR="00E2081C" w:rsidRPr="00F17DDC" w:rsidRDefault="00E2081C" w:rsidP="00E2081C">
      <w:pPr>
        <w:jc w:val="center"/>
        <w:rPr>
          <w:b/>
          <w:sz w:val="26"/>
          <w:szCs w:val="26"/>
          <w:lang w:eastAsia="uk-UA"/>
        </w:rPr>
      </w:pPr>
      <w:r w:rsidRPr="00F17DDC">
        <w:rPr>
          <w:b/>
          <w:sz w:val="26"/>
          <w:szCs w:val="26"/>
          <w:lang w:eastAsia="uk-UA"/>
        </w:rPr>
        <w:t xml:space="preserve"> ІНФОРМАЦІЙНА КАРТКА </w:t>
      </w:r>
    </w:p>
    <w:p w:rsidR="00E2081C" w:rsidRPr="00F17DDC" w:rsidRDefault="00E2081C" w:rsidP="00E2081C">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E2081C" w:rsidRPr="00F17DDC" w:rsidRDefault="00E2081C" w:rsidP="00E2081C">
      <w:pPr>
        <w:jc w:val="center"/>
        <w:rPr>
          <w:b/>
          <w:sz w:val="26"/>
          <w:szCs w:val="26"/>
          <w:lang w:eastAsia="uk-UA"/>
        </w:rPr>
      </w:pPr>
      <w:r w:rsidRPr="00F17DDC">
        <w:rPr>
          <w:b/>
          <w:bCs/>
          <w:sz w:val="26"/>
          <w:szCs w:val="26"/>
          <w:lang w:eastAsia="uk-UA"/>
        </w:rPr>
        <w:t>«</w:t>
      </w:r>
      <w:r w:rsidRPr="00F17DDC">
        <w:rPr>
          <w:b/>
          <w:bCs/>
          <w:caps/>
          <w:sz w:val="26"/>
          <w:szCs w:val="26"/>
          <w:lang w:eastAsia="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w:t>
      </w:r>
      <w:bookmarkStart w:id="131" w:name="_Hlk162864759"/>
      <w:r w:rsidRPr="00F17DDC">
        <w:rPr>
          <w:b/>
          <w:sz w:val="26"/>
          <w:szCs w:val="26"/>
          <w:lang w:eastAsia="uk-UA"/>
        </w:rPr>
        <w:t xml:space="preserve"> РЕАБІЛІТАЦІЙНОГО</w:t>
      </w:r>
      <w:bookmarkEnd w:id="131"/>
      <w:r w:rsidRPr="00F17DDC">
        <w:rPr>
          <w:b/>
          <w:sz w:val="26"/>
          <w:szCs w:val="26"/>
          <w:lang w:eastAsia="uk-UA"/>
        </w:rPr>
        <w:t xml:space="preserve"> ЗАКЛАДУ, ЩО НАЛЕЖИТЬ ДО СФЕРИ УПРАВЛІННЯ МІНСОЦПОЛІТИКИ»</w:t>
      </w:r>
    </w:p>
    <w:p w:rsidR="00E2081C" w:rsidRPr="00F17DDC" w:rsidRDefault="00E2081C" w:rsidP="00E2081C">
      <w:pPr>
        <w:jc w:val="center"/>
        <w:rPr>
          <w:sz w:val="26"/>
          <w:szCs w:val="26"/>
          <w:u w:val="single"/>
          <w:lang w:eastAsia="uk-UA"/>
        </w:rPr>
      </w:pPr>
      <w:r w:rsidRPr="00F17DDC">
        <w:rPr>
          <w:sz w:val="26"/>
          <w:szCs w:val="26"/>
          <w:u w:val="single"/>
          <w:lang w:eastAsia="uk-UA"/>
        </w:rPr>
        <w:t>Управління праці та соціального захисту населення Хмільницької міської ради</w:t>
      </w:r>
    </w:p>
    <w:p w:rsidR="00E2081C" w:rsidRPr="00F17DDC" w:rsidRDefault="00E2081C" w:rsidP="00E2081C">
      <w:pPr>
        <w:jc w:val="center"/>
        <w:rPr>
          <w:b/>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E2081C" w:rsidRPr="00F17DDC" w:rsidRDefault="00E2081C" w:rsidP="00E2081C">
      <w:pPr>
        <w:jc w:val="center"/>
        <w:rPr>
          <w:sz w:val="26"/>
          <w:szCs w:val="26"/>
          <w:lang w:eastAsia="uk-UA"/>
        </w:rPr>
      </w:pPr>
      <w:r w:rsidRPr="00F17DDC">
        <w:rPr>
          <w:sz w:val="26"/>
          <w:szCs w:val="26"/>
          <w:lang w:eastAsia="uk-UA"/>
        </w:rPr>
        <w:t>(найменування суб’єкта надання адміністративної послуги та / або центру надання адміністративних послуг)</w:t>
      </w:r>
    </w:p>
    <w:p w:rsidR="00E2081C" w:rsidRPr="00F17DDC" w:rsidRDefault="00E2081C" w:rsidP="00E2081C">
      <w:pPr>
        <w:jc w:val="center"/>
        <w:rPr>
          <w:sz w:val="26"/>
          <w:szCs w:val="26"/>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i/>
                <w:sz w:val="26"/>
                <w:szCs w:val="26"/>
                <w:lang w:eastAsia="uk-UA"/>
              </w:rPr>
            </w:pPr>
            <w:r w:rsidRPr="00F17DDC">
              <w:rPr>
                <w:sz w:val="26"/>
                <w:szCs w:val="26"/>
              </w:rPr>
              <w:t>22000 Вінницька обл., м.Хмільник, 2пров. Чорновола В’ячеслава,8  каб.1, каб.</w:t>
            </w:r>
            <w:r w:rsidR="00E03C75" w:rsidRPr="00F17DDC">
              <w:rPr>
                <w:sz w:val="26"/>
                <w:szCs w:val="26"/>
              </w:rPr>
              <w:t>4</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rPr>
            </w:pPr>
            <w:r w:rsidRPr="00F17DDC">
              <w:rPr>
                <w:sz w:val="26"/>
                <w:szCs w:val="26"/>
              </w:rPr>
              <w:t>Пн-Чт: 8.00 – 17.00 ;</w:t>
            </w:r>
          </w:p>
          <w:p w:rsidR="00E2081C" w:rsidRPr="00F17DDC" w:rsidRDefault="00E2081C" w:rsidP="003A3756">
            <w:pPr>
              <w:rPr>
                <w:sz w:val="26"/>
                <w:szCs w:val="26"/>
              </w:rPr>
            </w:pPr>
            <w:r w:rsidRPr="00F17DDC">
              <w:rPr>
                <w:sz w:val="26"/>
                <w:szCs w:val="26"/>
              </w:rPr>
              <w:t>Пт:       8.00 – 15.45 ;</w:t>
            </w:r>
          </w:p>
          <w:p w:rsidR="00E2081C" w:rsidRPr="00F17DDC" w:rsidRDefault="00E2081C" w:rsidP="003A3756">
            <w:pPr>
              <w:rPr>
                <w:sz w:val="26"/>
                <w:szCs w:val="26"/>
              </w:rPr>
            </w:pPr>
            <w:r w:rsidRPr="00F17DDC">
              <w:rPr>
                <w:sz w:val="26"/>
                <w:szCs w:val="26"/>
              </w:rPr>
              <w:t>Перерва для санітарної обробки : 12.00 - 12.45</w:t>
            </w:r>
          </w:p>
          <w:p w:rsidR="00E2081C" w:rsidRPr="00F17DDC" w:rsidRDefault="00E2081C" w:rsidP="003A3756">
            <w:pPr>
              <w:rPr>
                <w:i/>
                <w:sz w:val="26"/>
                <w:szCs w:val="26"/>
                <w:lang w:eastAsia="uk-UA"/>
              </w:rPr>
            </w:pPr>
            <w:r w:rsidRPr="00F17DDC">
              <w:rPr>
                <w:sz w:val="26"/>
                <w:szCs w:val="26"/>
              </w:rPr>
              <w:t>Вихідні дні: субота, неділя, святкові дні</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rPr>
            </w:pPr>
            <w:r w:rsidRPr="00F17DDC">
              <w:rPr>
                <w:sz w:val="26"/>
                <w:szCs w:val="26"/>
              </w:rPr>
              <w:t xml:space="preserve">(04338) 22130;  факс 22656 </w:t>
            </w:r>
          </w:p>
          <w:p w:rsidR="00E2081C" w:rsidRPr="00F17DDC" w:rsidRDefault="00E2081C" w:rsidP="003A3756">
            <w:pPr>
              <w:rPr>
                <w:i/>
                <w:sz w:val="26"/>
                <w:szCs w:val="26"/>
                <w:lang w:eastAsia="uk-UA"/>
              </w:rPr>
            </w:pPr>
            <w:r w:rsidRPr="00F17DDC">
              <w:rPr>
                <w:sz w:val="26"/>
                <w:szCs w:val="26"/>
              </w:rPr>
              <w:t xml:space="preserve">e-mail:socprotect_hm@ukr.                                     </w:t>
            </w:r>
          </w:p>
        </w:tc>
      </w:tr>
      <w:tr w:rsidR="00E2081C"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both"/>
              <w:rPr>
                <w:sz w:val="26"/>
                <w:szCs w:val="26"/>
                <w:shd w:val="clear" w:color="auto" w:fill="FFFFFF"/>
                <w:lang w:eastAsia="uk-UA"/>
              </w:rPr>
            </w:pPr>
            <w:r w:rsidRPr="00F17DDC">
              <w:rPr>
                <w:sz w:val="26"/>
                <w:szCs w:val="26"/>
                <w:shd w:val="clear" w:color="auto" w:fill="FFFFFF"/>
                <w:lang w:eastAsia="uk-UA"/>
              </w:rPr>
              <w:t>Закон України ,,Про реабілітацію осіб з інвалідністю в Україні”від 06.10.2005 № 2961-IV</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rPr>
              <w:t>Постанова Кабінету Міністрів України від 19.01.2022 № 31 „Про затвердження Порядку здійснення реабілітаційних заходів” (зі змінами)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pacing w:after="120"/>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rPr>
              <w:t xml:space="preserve">Накази Міністерства соціальної політики України </w:t>
            </w:r>
            <w:r w:rsidRPr="00F17DDC">
              <w:rPr>
                <w:sz w:val="26"/>
                <w:szCs w:val="26"/>
              </w:rPr>
              <w:br/>
              <w:t>від 09.08.2016 №855 „Деякі питання комплексної реабілітації осіб з інвалідністю”, зареєстрований у Міністерстві юстиції України 01.09.2016 за № 1209/29339; від 24.06.2022 №186 «Про затвердження форм документів щодо надання комплексних реабілітаційних (абілітаційних) послуг», зареєстрований у Міністерстві юстиції України 12.07.2022 за № 762/38098</w:t>
            </w:r>
          </w:p>
        </w:tc>
      </w:tr>
      <w:tr w:rsidR="00E2081C" w:rsidRPr="00F17DDC" w:rsidTr="003A3756">
        <w:trPr>
          <w:trHeight w:val="348"/>
        </w:trPr>
        <w:tc>
          <w:tcPr>
            <w:tcW w:w="5000" w:type="pct"/>
            <w:gridSpan w:val="3"/>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Індивідуальна програма реабілітації особи з інвалідністю, дитини з інвалідністю за формою, затвердженою наказом Міністерства охорони здоров’я України від 08.10.2007 </w:t>
            </w:r>
            <w:r w:rsidRPr="00F17DDC">
              <w:rPr>
                <w:sz w:val="26"/>
                <w:szCs w:val="26"/>
                <w:lang w:eastAsia="uk-UA"/>
              </w:rPr>
              <w:br/>
              <w:t>№ 623 „Про затвердження форм індивідуальної програми реабілітації інваліда, дитини-інваліда та Порядку їх складанняˮ, зареєстрованим в Міністерстві юстиції України 19.10.2007 за № 1197/14464;</w:t>
            </w:r>
          </w:p>
          <w:p w:rsidR="00E2081C" w:rsidRPr="00F17DDC" w:rsidRDefault="00E2081C" w:rsidP="003A3756">
            <w:pPr>
              <w:rPr>
                <w:sz w:val="26"/>
                <w:szCs w:val="26"/>
                <w:lang w:eastAsia="uk-UA"/>
              </w:rPr>
            </w:pPr>
            <w:r w:rsidRPr="00F17DDC">
              <w:rPr>
                <w:sz w:val="26"/>
                <w:szCs w:val="26"/>
                <w:lang w:eastAsia="uk-UA"/>
              </w:rPr>
              <w:t>висновок лікарсько-консультативної комісії лікувально-профілактичного закладу (для дітей віком до трьох років (включно), які належать до групи ризику щодо отримання інвалідності), з рекомендаціями щодо проходження комплексної реабілітації (абілітації) в установі;</w:t>
            </w:r>
          </w:p>
          <w:p w:rsidR="00E2081C" w:rsidRPr="00F17DDC" w:rsidRDefault="00E2081C" w:rsidP="003A3756">
            <w:pPr>
              <w:rPr>
                <w:sz w:val="26"/>
                <w:szCs w:val="26"/>
                <w:lang w:eastAsia="uk-UA"/>
              </w:rPr>
            </w:pPr>
            <w:r w:rsidRPr="00F17DDC">
              <w:rPr>
                <w:sz w:val="26"/>
                <w:szCs w:val="26"/>
                <w:lang w:eastAsia="uk-UA"/>
              </w:rPr>
              <w:t xml:space="preserve">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 </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Заява про отримання комплексних реабілітаційних (абілітаційних) послуг;</w:t>
            </w:r>
            <w:bookmarkStart w:id="132" w:name="n97"/>
            <w:bookmarkEnd w:id="132"/>
          </w:p>
          <w:p w:rsidR="00E2081C" w:rsidRPr="00F17DDC" w:rsidRDefault="00E2081C" w:rsidP="003A3756">
            <w:pPr>
              <w:rPr>
                <w:sz w:val="26"/>
                <w:szCs w:val="26"/>
                <w:lang w:eastAsia="uk-UA"/>
              </w:rPr>
            </w:pPr>
            <w:r w:rsidRPr="00F17DDC">
              <w:rPr>
                <w:sz w:val="26"/>
                <w:szCs w:val="26"/>
                <w:lang w:eastAsia="uk-UA"/>
              </w:rPr>
              <w:t>індивідуальна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 (для дітей з інвалідністю);</w:t>
            </w:r>
          </w:p>
          <w:p w:rsidR="00E2081C" w:rsidRPr="00F17DDC" w:rsidRDefault="00E2081C" w:rsidP="003A3756">
            <w:pPr>
              <w:rPr>
                <w:sz w:val="26"/>
                <w:szCs w:val="26"/>
                <w:lang w:eastAsia="uk-UA"/>
              </w:rPr>
            </w:pPr>
            <w:r w:rsidRPr="00F17DDC">
              <w:rPr>
                <w:sz w:val="26"/>
                <w:szCs w:val="26"/>
                <w:lang w:eastAsia="uk-UA"/>
              </w:rPr>
              <w:t>висновок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rsidR="00E2081C" w:rsidRPr="00F17DDC" w:rsidRDefault="00E2081C" w:rsidP="003A3756">
            <w:pPr>
              <w:rPr>
                <w:sz w:val="26"/>
                <w:szCs w:val="26"/>
                <w:lang w:eastAsia="uk-UA"/>
              </w:rPr>
            </w:pPr>
            <w:bookmarkStart w:id="133" w:name="n99"/>
            <w:bookmarkEnd w:id="133"/>
            <w:r w:rsidRPr="00F17DDC">
              <w:rPr>
                <w:sz w:val="26"/>
                <w:szCs w:val="26"/>
                <w:lang w:eastAsia="uk-UA"/>
              </w:rPr>
              <w:t>паспорт громадянина України, для іноземців та осіб без громадянства – довідка про звернення за захистом в 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 свідоцтво про народження (для дітей віком до 14 років);</w:t>
            </w:r>
            <w:bookmarkStart w:id="134" w:name="n100"/>
            <w:bookmarkEnd w:id="134"/>
          </w:p>
          <w:p w:rsidR="00E2081C" w:rsidRPr="00F17DDC" w:rsidRDefault="00E2081C" w:rsidP="003A3756">
            <w:pPr>
              <w:rPr>
                <w:sz w:val="26"/>
                <w:szCs w:val="26"/>
                <w:lang w:eastAsia="uk-UA"/>
              </w:rPr>
            </w:pPr>
            <w:r w:rsidRPr="00F17DDC">
              <w:rPr>
                <w:sz w:val="26"/>
                <w:szCs w:val="26"/>
                <w:lang w:eastAsia="uk-UA"/>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bookmarkStart w:id="135" w:name="n101"/>
            <w:bookmarkEnd w:id="135"/>
          </w:p>
          <w:p w:rsidR="00E2081C" w:rsidRPr="00F17DDC" w:rsidRDefault="00E2081C" w:rsidP="003A3756">
            <w:pPr>
              <w:rPr>
                <w:sz w:val="26"/>
                <w:szCs w:val="26"/>
                <w:lang w:eastAsia="uk-UA"/>
              </w:rPr>
            </w:pPr>
            <w:r w:rsidRPr="00F17DDC">
              <w:rPr>
                <w:sz w:val="26"/>
                <w:szCs w:val="26"/>
                <w:lang w:eastAsia="uk-UA"/>
              </w:rPr>
              <w:lastRenderedPageBreak/>
              <w:t>документ про освіту (для отримувачів, які потребують професійної реабілітації);</w:t>
            </w:r>
          </w:p>
          <w:p w:rsidR="00E2081C" w:rsidRPr="00F17DDC" w:rsidRDefault="00E2081C" w:rsidP="003A3756">
            <w:pPr>
              <w:rPr>
                <w:sz w:val="26"/>
                <w:szCs w:val="26"/>
                <w:lang w:eastAsia="uk-UA"/>
              </w:rPr>
            </w:pPr>
            <w:r w:rsidRPr="00F17DDC">
              <w:rPr>
                <w:sz w:val="26"/>
                <w:szCs w:val="26"/>
                <w:lang w:eastAsia="uk-UA"/>
              </w:rPr>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w:t>
            </w:r>
          </w:p>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
              <w:jc w:val="both"/>
              <w:rPr>
                <w:sz w:val="26"/>
                <w:szCs w:val="26"/>
              </w:rPr>
            </w:pPr>
            <w:r w:rsidRPr="00F17DDC">
              <w:rPr>
                <w:sz w:val="26"/>
                <w:szCs w:val="26"/>
                <w:lang w:eastAsia="uk-UA"/>
              </w:rPr>
              <w:t>За бажанням отримувача або його законного представника чи уповноваженої особи до заяви можуть додаватися копії відповідних документів</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eastAsia="uk-UA"/>
              </w:rPr>
            </w:pPr>
            <w:r w:rsidRPr="00F17DDC">
              <w:rPr>
                <w:sz w:val="26"/>
                <w:szCs w:val="26"/>
                <w:lang w:eastAsia="uk-UA"/>
              </w:rPr>
              <w:t>Отримувач або його законний представник чи уповноважена особа для отримання послуг у державній реабілітаційній установі (центрі комплексної реабілітації для осіб з інвалідністю, дітей з інвалідністю), що належить до сфери управління Мінсоцполітики, подають заяву  до управління праці та соціального захисту населення Хмільницької міської ради, зокрема шляхом надсилання поштою.</w:t>
            </w:r>
          </w:p>
          <w:p w:rsidR="00E2081C" w:rsidRPr="00F17DDC" w:rsidRDefault="00E2081C"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eastAsia="uk-UA"/>
              </w:rPr>
            </w:pPr>
            <w:r w:rsidRPr="00F17DDC">
              <w:rPr>
                <w:sz w:val="26"/>
                <w:szCs w:val="26"/>
                <w:lang w:eastAsia="uk-UA"/>
              </w:rPr>
              <w:t>Управління праці та соціального захисту населення Хмільницької міської протягом трьох робочих днів з дати надходження заяви перевіряє наявність усіх необхідних відомостей, реєструє заяву, формує електронну справу та надсилає її з супровідним листом до державного реабілітаційного закладу, що належить до сфери управління Мінсоцполітики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Адміністративна послуга надається безоплатно</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lang w:eastAsia="uk-UA"/>
              </w:rPr>
              <w:t>3 робочі дні</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jc w:val="center"/>
              <w:rPr>
                <w:sz w:val="26"/>
                <w:szCs w:val="26"/>
                <w:lang w:eastAsia="uk-UA"/>
              </w:rPr>
            </w:pPr>
            <w:r w:rsidRPr="00F17DDC">
              <w:rPr>
                <w:sz w:val="26"/>
                <w:szCs w:val="26"/>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rPr>
              <w:t>Подання документів не в повному обсязі</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E2081C" w:rsidRPr="00F17DDC" w:rsidRDefault="00E2081C" w:rsidP="003A3756">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lang w:eastAsia="uk-UA"/>
              </w:rPr>
            </w:pPr>
            <w:r w:rsidRPr="00F17DDC">
              <w:rPr>
                <w:sz w:val="26"/>
                <w:szCs w:val="26"/>
                <w:lang w:eastAsia="uk-UA"/>
              </w:rPr>
              <w:t>Направлення необхідних документів до державного реабілітаційного закладу (центру комплексної реабілітації), що належить до сфери управління Мінсоцполітики</w:t>
            </w:r>
          </w:p>
        </w:tc>
      </w:tr>
      <w:tr w:rsidR="00E2081C"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E2081C" w:rsidRPr="00F17DDC" w:rsidRDefault="00E2081C" w:rsidP="003A3756">
            <w:pPr>
              <w:rPr>
                <w:sz w:val="26"/>
                <w:szCs w:val="26"/>
              </w:rPr>
            </w:pPr>
            <w:r w:rsidRPr="00F17DDC">
              <w:rPr>
                <w:sz w:val="26"/>
                <w:szCs w:val="26"/>
                <w:lang w:eastAsia="uk-UA"/>
              </w:rPr>
              <w:t>Інформування отримувача або його законного представника чи уповноваженої особи відбувається через засоби поштового, електронного або телекомунікаційного зв’язку</w:t>
            </w:r>
          </w:p>
        </w:tc>
      </w:tr>
    </w:tbl>
    <w:p w:rsidR="00E2081C" w:rsidRPr="00F17DDC" w:rsidRDefault="00E2081C" w:rsidP="00E2081C">
      <w:pPr>
        <w:rPr>
          <w:sz w:val="26"/>
          <w:szCs w:val="26"/>
        </w:rPr>
      </w:pPr>
    </w:p>
    <w:p w:rsidR="00E2081C" w:rsidRPr="00F17DDC" w:rsidRDefault="00E2081C" w:rsidP="00E2081C">
      <w:pPr>
        <w:tabs>
          <w:tab w:val="left" w:pos="5850"/>
        </w:tabs>
        <w:rPr>
          <w:sz w:val="26"/>
          <w:szCs w:val="26"/>
        </w:rPr>
      </w:pPr>
    </w:p>
    <w:p w:rsidR="00E2081C" w:rsidRPr="00F17DDC" w:rsidRDefault="00E2081C" w:rsidP="00E2081C">
      <w:pPr>
        <w:tabs>
          <w:tab w:val="left" w:pos="5850"/>
        </w:tabs>
        <w:rPr>
          <w:sz w:val="26"/>
          <w:szCs w:val="26"/>
        </w:rPr>
      </w:pPr>
    </w:p>
    <w:p w:rsidR="00E2081C" w:rsidRPr="00F17DDC" w:rsidRDefault="00E2081C" w:rsidP="00E2081C">
      <w:pPr>
        <w:tabs>
          <w:tab w:val="left" w:pos="7608"/>
          <w:tab w:val="left" w:pos="8076"/>
        </w:tabs>
        <w:suppressAutoHyphens/>
        <w:rPr>
          <w:b/>
          <w:sz w:val="26"/>
          <w:szCs w:val="26"/>
          <w:lang w:eastAsia="uk-UA"/>
        </w:rPr>
      </w:pPr>
      <w:r w:rsidRPr="00F17DDC">
        <w:rPr>
          <w:b/>
          <w:sz w:val="26"/>
          <w:szCs w:val="26"/>
          <w:lang w:eastAsia="uk-UA"/>
        </w:rPr>
        <w:t xml:space="preserve">Керуючий справами виконавчого комітету </w:t>
      </w:r>
    </w:p>
    <w:p w:rsidR="00E2081C" w:rsidRPr="00F17DDC" w:rsidRDefault="00E2081C" w:rsidP="00E2081C">
      <w:pPr>
        <w:tabs>
          <w:tab w:val="left" w:pos="7608"/>
          <w:tab w:val="left" w:pos="8076"/>
        </w:tabs>
        <w:suppressAutoHyphens/>
        <w:rPr>
          <w:b/>
          <w:sz w:val="26"/>
          <w:szCs w:val="26"/>
          <w:lang w:eastAsia="uk-UA"/>
        </w:rPr>
      </w:pPr>
      <w:r w:rsidRPr="00F17DDC">
        <w:rPr>
          <w:b/>
          <w:sz w:val="26"/>
          <w:szCs w:val="26"/>
          <w:lang w:eastAsia="uk-UA"/>
        </w:rPr>
        <w:t xml:space="preserve">Хмільницької міської ради                                              </w:t>
      </w:r>
      <w:r w:rsidRPr="00F17DDC">
        <w:rPr>
          <w:b/>
          <w:sz w:val="26"/>
          <w:szCs w:val="26"/>
          <w:lang w:eastAsia="uk-UA"/>
        </w:rPr>
        <w:tab/>
        <w:t>Сергій МАТАШ</w:t>
      </w:r>
    </w:p>
    <w:p w:rsidR="00B35382" w:rsidRPr="00F17DDC" w:rsidRDefault="00B35382" w:rsidP="00E2081C">
      <w:pPr>
        <w:tabs>
          <w:tab w:val="left" w:pos="7608"/>
          <w:tab w:val="left" w:pos="8076"/>
        </w:tabs>
        <w:suppressAutoHyphens/>
        <w:rPr>
          <w:b/>
          <w:sz w:val="26"/>
          <w:szCs w:val="26"/>
          <w:lang w:eastAsia="uk-UA"/>
        </w:rPr>
      </w:pPr>
    </w:p>
    <w:p w:rsidR="00B35382" w:rsidRPr="00F17DDC" w:rsidRDefault="00B35382">
      <w:pPr>
        <w:rPr>
          <w:lang w:eastAsia="uk-UA"/>
        </w:rPr>
      </w:pPr>
      <w:r w:rsidRPr="00F17DDC">
        <w:rPr>
          <w:lang w:eastAsia="uk-UA"/>
        </w:rPr>
        <w:br w:type="page"/>
      </w:r>
    </w:p>
    <w:p w:rsidR="00B35382" w:rsidRPr="00F17DDC" w:rsidRDefault="00B35382" w:rsidP="00B35382">
      <w:pPr>
        <w:ind w:left="5672" w:firstLine="282"/>
        <w:rPr>
          <w:lang w:eastAsia="uk-UA"/>
        </w:rPr>
      </w:pPr>
      <w:r w:rsidRPr="00F17DDC">
        <w:rPr>
          <w:lang w:eastAsia="uk-UA"/>
        </w:rPr>
        <w:lastRenderedPageBreak/>
        <w:t xml:space="preserve">Додаток № </w:t>
      </w:r>
      <w:r w:rsidR="00FE350C" w:rsidRPr="00F17DDC">
        <w:rPr>
          <w:lang w:eastAsia="uk-UA"/>
        </w:rPr>
        <w:t>38</w:t>
      </w:r>
    </w:p>
    <w:p w:rsidR="00B35382" w:rsidRPr="00F17DDC" w:rsidRDefault="00B35382" w:rsidP="00B35382">
      <w:pPr>
        <w:rPr>
          <w:lang w:eastAsia="uk-UA"/>
        </w:rPr>
      </w:pPr>
      <w:r w:rsidRPr="00F17DDC">
        <w:rPr>
          <w:lang w:eastAsia="uk-UA"/>
        </w:rPr>
        <w:t xml:space="preserve">                                                                                                    до рішення виконавчого комітету</w:t>
      </w:r>
    </w:p>
    <w:p w:rsidR="00B35382" w:rsidRPr="00F17DDC" w:rsidRDefault="00B35382" w:rsidP="00B35382">
      <w:pPr>
        <w:rPr>
          <w:lang w:eastAsia="uk-UA"/>
        </w:rPr>
      </w:pPr>
      <w:r w:rsidRPr="00F17DDC">
        <w:rPr>
          <w:lang w:eastAsia="uk-UA"/>
        </w:rPr>
        <w:t xml:space="preserve">                                                                                                    Хмільницької міської ради</w:t>
      </w:r>
    </w:p>
    <w:p w:rsidR="00B35382" w:rsidRPr="00F17DDC" w:rsidRDefault="00B35382" w:rsidP="00B35382">
      <w:pPr>
        <w:ind w:left="5672"/>
        <w:rPr>
          <w:b/>
          <w:lang w:eastAsia="uk-UA"/>
        </w:rPr>
      </w:pPr>
      <w:r w:rsidRPr="00F17DDC">
        <w:rPr>
          <w:lang w:eastAsia="uk-UA"/>
        </w:rPr>
        <w:t xml:space="preserve">     №    від «__» __________  2025 р.   </w:t>
      </w:r>
    </w:p>
    <w:p w:rsidR="00B35382" w:rsidRPr="00F17DDC" w:rsidRDefault="00B35382" w:rsidP="00B35382">
      <w:pPr>
        <w:jc w:val="center"/>
        <w:rPr>
          <w:b/>
          <w:sz w:val="26"/>
          <w:szCs w:val="26"/>
          <w:lang w:eastAsia="uk-UA"/>
        </w:rPr>
      </w:pPr>
    </w:p>
    <w:p w:rsidR="00B35382" w:rsidRPr="00F17DDC" w:rsidRDefault="00B35382" w:rsidP="00B35382">
      <w:pPr>
        <w:jc w:val="center"/>
        <w:rPr>
          <w:b/>
          <w:sz w:val="26"/>
          <w:szCs w:val="26"/>
          <w:lang w:eastAsia="uk-UA"/>
        </w:rPr>
      </w:pPr>
      <w:r w:rsidRPr="00F17DDC">
        <w:rPr>
          <w:b/>
          <w:sz w:val="26"/>
          <w:szCs w:val="26"/>
          <w:lang w:eastAsia="uk-UA"/>
        </w:rPr>
        <w:t xml:space="preserve"> ІНФОРМАЦІЙНА КАРТКА </w:t>
      </w:r>
    </w:p>
    <w:p w:rsidR="00B35382" w:rsidRPr="00F17DDC" w:rsidRDefault="00B35382" w:rsidP="00B35382">
      <w:pPr>
        <w:tabs>
          <w:tab w:val="left" w:pos="3969"/>
        </w:tabs>
        <w:jc w:val="center"/>
        <w:rPr>
          <w:b/>
          <w:lang w:eastAsia="uk-UA"/>
        </w:rPr>
      </w:pPr>
      <w:r w:rsidRPr="00F17DDC">
        <w:rPr>
          <w:b/>
          <w:lang w:eastAsia="uk-UA"/>
        </w:rPr>
        <w:t xml:space="preserve">адміністративної послуги </w:t>
      </w:r>
    </w:p>
    <w:p w:rsidR="00B35382" w:rsidRPr="00F17DDC" w:rsidRDefault="00B35382" w:rsidP="00B35382">
      <w:pPr>
        <w:pStyle w:val="a6"/>
        <w:spacing w:before="0" w:beforeAutospacing="0" w:after="0" w:afterAutospacing="0"/>
        <w:jc w:val="center"/>
        <w:rPr>
          <w:b/>
          <w:bCs/>
          <w:caps/>
          <w:sz w:val="26"/>
          <w:szCs w:val="26"/>
          <w:lang w:val="uk-UA"/>
        </w:rPr>
      </w:pPr>
      <w:r w:rsidRPr="00F17DDC">
        <w:rPr>
          <w:b/>
          <w:sz w:val="26"/>
          <w:szCs w:val="26"/>
          <w:lang w:val="uk-UA"/>
        </w:rPr>
        <w:t>„ВИДАЧА НАПРАВЛЕННЯ ДО РЕАБІЛІТАЦІЙНО</w:t>
      </w:r>
      <w:r w:rsidR="00873F26" w:rsidRPr="00F17DDC">
        <w:rPr>
          <w:b/>
          <w:sz w:val="26"/>
          <w:szCs w:val="26"/>
          <w:lang w:val="uk-UA"/>
        </w:rPr>
        <w:t>ГО ЗАКЛАД</w:t>
      </w:r>
      <w:r w:rsidRPr="00F17DDC">
        <w:rPr>
          <w:b/>
          <w:sz w:val="26"/>
          <w:szCs w:val="26"/>
          <w:lang w:val="uk-UA"/>
        </w:rPr>
        <w:t xml:space="preserve"> ДЛЯ НАДАННЯ РЕАБІЛІТАЦІЙНИХ ПОСЛУГ ДІТЯМ З ІНВАЛІДНІСТЮ ЗА ПРОГРАМОЮ „РЕАБІЛІТАЦІЯ ДІТЕЙ З ІНВАЛІДНІСТЮ”</w:t>
      </w:r>
      <w:r w:rsidRPr="00F17DDC">
        <w:rPr>
          <w:sz w:val="26"/>
          <w:szCs w:val="26"/>
          <w:lang w:val="uk-UA"/>
        </w:rPr>
        <w:t xml:space="preserve"> </w:t>
      </w:r>
    </w:p>
    <w:p w:rsidR="00B35382" w:rsidRPr="00F17DDC" w:rsidRDefault="00B35382" w:rsidP="00B35382">
      <w:pPr>
        <w:pStyle w:val="a6"/>
        <w:spacing w:before="0" w:beforeAutospacing="0" w:after="0" w:afterAutospacing="0"/>
        <w:jc w:val="center"/>
        <w:rPr>
          <w:b/>
          <w:sz w:val="26"/>
          <w:szCs w:val="26"/>
        </w:rPr>
      </w:pPr>
      <w:r w:rsidRPr="00F17DDC">
        <w:rPr>
          <w:sz w:val="26"/>
          <w:szCs w:val="26"/>
        </w:rPr>
        <w:t>Управління праці та соціального захисту населення Хмільницької міської ради</w:t>
      </w:r>
    </w:p>
    <w:p w:rsidR="00B35382" w:rsidRPr="00F17DDC" w:rsidRDefault="00B35382" w:rsidP="00B35382">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B35382" w:rsidRPr="00F17DDC" w:rsidRDefault="00B35382" w:rsidP="00B35382">
      <w:pPr>
        <w:jc w:val="center"/>
        <w:rPr>
          <w:lang w:eastAsia="uk-UA"/>
        </w:rPr>
      </w:pPr>
      <w:r w:rsidRPr="00F17DDC">
        <w:rPr>
          <w:lang w:eastAsia="uk-UA"/>
        </w:rPr>
        <w:t>(найменування суб’єкта надання адміністративної послуги та / або центру надання адміністративних послуг)</w:t>
      </w:r>
    </w:p>
    <w:p w:rsidR="00B35382" w:rsidRPr="00F17DDC" w:rsidRDefault="00B35382" w:rsidP="00B35382">
      <w:pPr>
        <w:jc w:val="center"/>
        <w:rPr>
          <w:sz w:val="26"/>
          <w:szCs w:val="26"/>
          <w:lang w:eastAsia="uk-UA"/>
        </w:rPr>
      </w:pPr>
      <w:r w:rsidRPr="00F17DDC">
        <w:rPr>
          <w:sz w:val="26"/>
          <w:szCs w:val="26"/>
          <w:lang w:eastAsia="uk-UA"/>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B35382"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i/>
                <w:sz w:val="26"/>
                <w:szCs w:val="26"/>
                <w:lang w:eastAsia="uk-UA"/>
              </w:rPr>
            </w:pPr>
            <w:r w:rsidRPr="00F17DDC">
              <w:rPr>
                <w:sz w:val="26"/>
                <w:szCs w:val="26"/>
              </w:rPr>
              <w:t>22000 Вінницька обл., м.Хмільник, 2пров. Чорновола В’ячеслава,8  каб.1, каб.</w:t>
            </w:r>
            <w:r w:rsidR="00E03C75" w:rsidRPr="00F17DDC">
              <w:rPr>
                <w:sz w:val="26"/>
                <w:szCs w:val="26"/>
              </w:rPr>
              <w:t>4</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rPr>
            </w:pPr>
            <w:r w:rsidRPr="00F17DDC">
              <w:rPr>
                <w:sz w:val="26"/>
                <w:szCs w:val="26"/>
              </w:rPr>
              <w:t>Пн-Чт: 8.00 – 17.00 ;</w:t>
            </w:r>
          </w:p>
          <w:p w:rsidR="00B35382" w:rsidRPr="00F17DDC" w:rsidRDefault="00B35382" w:rsidP="003A3756">
            <w:pPr>
              <w:rPr>
                <w:sz w:val="26"/>
                <w:szCs w:val="26"/>
              </w:rPr>
            </w:pPr>
            <w:r w:rsidRPr="00F17DDC">
              <w:rPr>
                <w:sz w:val="26"/>
                <w:szCs w:val="26"/>
              </w:rPr>
              <w:t>Пт:       8.00 – 15.45 ;</w:t>
            </w:r>
          </w:p>
          <w:p w:rsidR="00B35382" w:rsidRPr="00F17DDC" w:rsidRDefault="00B35382" w:rsidP="003A3756">
            <w:pPr>
              <w:rPr>
                <w:sz w:val="26"/>
                <w:szCs w:val="26"/>
              </w:rPr>
            </w:pPr>
            <w:r w:rsidRPr="00F17DDC">
              <w:rPr>
                <w:sz w:val="26"/>
                <w:szCs w:val="26"/>
              </w:rPr>
              <w:t>Перерва для санітарної обробки : 12.00 - 12.45</w:t>
            </w:r>
          </w:p>
          <w:p w:rsidR="00B35382" w:rsidRPr="00F17DDC" w:rsidRDefault="00B35382" w:rsidP="003A3756">
            <w:pPr>
              <w:rPr>
                <w:i/>
                <w:sz w:val="26"/>
                <w:szCs w:val="26"/>
                <w:lang w:eastAsia="uk-UA"/>
              </w:rPr>
            </w:pPr>
            <w:r w:rsidRPr="00F17DDC">
              <w:rPr>
                <w:sz w:val="26"/>
                <w:szCs w:val="26"/>
              </w:rPr>
              <w:t>Вихідні дні: субота, неділя, святкові дні</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rPr>
            </w:pPr>
            <w:r w:rsidRPr="00F17DDC">
              <w:rPr>
                <w:sz w:val="26"/>
                <w:szCs w:val="26"/>
              </w:rPr>
              <w:t xml:space="preserve">(04338) 22130;  факс 22656 </w:t>
            </w:r>
          </w:p>
          <w:p w:rsidR="00B35382" w:rsidRPr="00F17DDC" w:rsidRDefault="00B35382" w:rsidP="003A3756">
            <w:pPr>
              <w:rPr>
                <w:i/>
                <w:sz w:val="26"/>
                <w:szCs w:val="26"/>
                <w:lang w:eastAsia="uk-UA"/>
              </w:rPr>
            </w:pPr>
            <w:r w:rsidRPr="00F17DDC">
              <w:rPr>
                <w:sz w:val="26"/>
                <w:szCs w:val="26"/>
              </w:rPr>
              <w:t xml:space="preserve">e-mail:socprotect_hm@ukr.                                     </w:t>
            </w:r>
          </w:p>
        </w:tc>
      </w:tr>
      <w:tr w:rsidR="00B35382"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F14F46" w:rsidP="003A3756">
            <w:pPr>
              <w:pStyle w:val="a6"/>
              <w:spacing w:before="0" w:beforeAutospacing="0" w:after="0" w:afterAutospacing="0"/>
              <w:jc w:val="both"/>
              <w:rPr>
                <w:sz w:val="26"/>
                <w:szCs w:val="26"/>
                <w:shd w:val="clear" w:color="auto" w:fill="FFFFFF"/>
                <w:lang w:val="uk-UA"/>
              </w:rPr>
            </w:pPr>
            <w:hyperlink r:id="rId118" w:tgtFrame="_blank" w:history="1">
              <w:r w:rsidR="00B35382" w:rsidRPr="00F17DDC">
                <w:rPr>
                  <w:rStyle w:val="a7"/>
                  <w:color w:val="auto"/>
                  <w:sz w:val="26"/>
                  <w:szCs w:val="26"/>
                  <w:lang w:val="uk-UA"/>
                </w:rPr>
                <w:t>Закон України</w:t>
              </w:r>
            </w:hyperlink>
            <w:r w:rsidR="00B35382" w:rsidRPr="00F17DDC">
              <w:rPr>
                <w:sz w:val="26"/>
                <w:szCs w:val="26"/>
              </w:rPr>
              <w:t> </w:t>
            </w:r>
            <w:r w:rsidR="00B35382" w:rsidRPr="00F17DDC">
              <w:rPr>
                <w:sz w:val="26"/>
                <w:szCs w:val="26"/>
                <w:lang w:val="uk-UA"/>
              </w:rPr>
              <w:t>про Державний бюджет на відповідний рік,</w:t>
            </w:r>
            <w:hyperlink r:id="rId119" w:tgtFrame="_blank" w:history="1">
              <w:r w:rsidR="00B35382" w:rsidRPr="00F17DDC">
                <w:rPr>
                  <w:rStyle w:val="a7"/>
                  <w:color w:val="auto"/>
                  <w:sz w:val="26"/>
                  <w:szCs w:val="26"/>
                  <w:lang w:val="uk-UA"/>
                </w:rPr>
                <w:t>Закон України</w:t>
              </w:r>
            </w:hyperlink>
            <w:r w:rsidR="00B35382" w:rsidRPr="00F17DDC">
              <w:rPr>
                <w:sz w:val="26"/>
                <w:szCs w:val="26"/>
              </w:rPr>
              <w:t> </w:t>
            </w:r>
            <w:r w:rsidR="00B35382" w:rsidRPr="00F17DDC">
              <w:rPr>
                <w:sz w:val="26"/>
                <w:szCs w:val="26"/>
                <w:lang w:val="uk-UA"/>
              </w:rPr>
              <w:t>„Про реабілітацію осіб з інвалідністю в Україні” від 06.10.2005 № 2961-</w:t>
            </w:r>
            <w:r w:rsidR="00B35382" w:rsidRPr="00F17DDC">
              <w:rPr>
                <w:sz w:val="26"/>
                <w:szCs w:val="26"/>
              </w:rPr>
              <w:t>IV</w:t>
            </w:r>
            <w:r w:rsidR="00B35382" w:rsidRPr="00F17DDC">
              <w:rPr>
                <w:sz w:val="26"/>
                <w:szCs w:val="26"/>
                <w:shd w:val="clear" w:color="auto" w:fill="FFFFFF"/>
                <w:lang w:val="uk-UA"/>
              </w:rPr>
              <w:t xml:space="preserve"> </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pStyle w:val="HTML"/>
              <w:jc w:val="both"/>
              <w:rPr>
                <w:rFonts w:ascii="Times New Roman" w:hAnsi="Times New Roman" w:cs="Times New Roman"/>
                <w:sz w:val="26"/>
                <w:szCs w:val="26"/>
                <w:lang w:val="uk-UA" w:eastAsia="uk-UA"/>
              </w:rPr>
            </w:pPr>
            <w:r w:rsidRPr="00F17DDC">
              <w:rPr>
                <w:rFonts w:ascii="Times New Roman" w:hAnsi="Times New Roman" w:cs="Times New Roman"/>
                <w:sz w:val="26"/>
                <w:szCs w:val="26"/>
                <w:lang w:val="uk-UA" w:eastAsia="uk-UA"/>
              </w:rPr>
              <w:t>Постанова Кабінету Міністрів України від 27.12.2019</w:t>
            </w:r>
            <w:hyperlink r:id="rId120" w:tgtFrame="_blank" w:history="1">
              <w:r w:rsidRPr="00F17DDC">
                <w:rPr>
                  <w:rStyle w:val="a7"/>
                  <w:rFonts w:ascii="Times New Roman" w:hAnsi="Times New Roman"/>
                  <w:color w:val="auto"/>
                  <w:sz w:val="26"/>
                  <w:szCs w:val="26"/>
                  <w:lang w:val="uk-UA" w:eastAsia="uk-UA"/>
                </w:rPr>
                <w:t>№ 309</w:t>
              </w:r>
            </w:hyperlink>
            <w:r w:rsidRPr="00F17DDC">
              <w:rPr>
                <w:rFonts w:ascii="Times New Roman" w:hAnsi="Times New Roman" w:cs="Times New Roman"/>
                <w:sz w:val="26"/>
                <w:szCs w:val="26"/>
                <w:lang w:val="uk-UA" w:eastAsia="uk-UA"/>
              </w:rPr>
              <w:t>„Про затвердження Порядку використання коштів, передбачених у державному бюджеті для здійснення реабілітації дітей з інвалідністю”</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spacing w:after="120"/>
              <w:jc w:val="center"/>
              <w:rPr>
                <w:sz w:val="26"/>
                <w:szCs w:val="26"/>
                <w:lang w:eastAsia="uk-UA"/>
              </w:rPr>
            </w:pPr>
            <w:r w:rsidRPr="00F17DDC">
              <w:rPr>
                <w:sz w:val="26"/>
                <w:szCs w:val="26"/>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lang w:eastAsia="uk-UA"/>
              </w:rPr>
              <w:t xml:space="preserve">Наказ Міністерства соціальної політики України </w:t>
            </w:r>
            <w:r w:rsidRPr="00F17DDC">
              <w:rPr>
                <w:sz w:val="26"/>
                <w:szCs w:val="26"/>
                <w:lang w:eastAsia="uk-UA"/>
              </w:rPr>
              <w:br/>
              <w:t xml:space="preserve">від 11.02.2021 № 76 „Про затвердження форм документів щодо направлення дітей з інвалідністю для отримання реабілітаційних послугˮ, зареєстрований в Міністерстві юстиції України 01.03.2021 за № 259/35881 </w:t>
            </w:r>
          </w:p>
        </w:tc>
      </w:tr>
      <w:tr w:rsidR="00B35382" w:rsidRPr="00F17DDC" w:rsidTr="003A3756">
        <w:trPr>
          <w:trHeight w:val="348"/>
        </w:trPr>
        <w:tc>
          <w:tcPr>
            <w:tcW w:w="5000" w:type="pct"/>
            <w:gridSpan w:val="3"/>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ind w:right="103"/>
              <w:rPr>
                <w:sz w:val="26"/>
                <w:szCs w:val="26"/>
                <w:lang w:eastAsia="uk-UA"/>
              </w:rPr>
            </w:pPr>
            <w:r w:rsidRPr="00F17DDC">
              <w:rPr>
                <w:sz w:val="26"/>
                <w:szCs w:val="26"/>
                <w:lang w:eastAsia="uk-UA"/>
              </w:rPr>
              <w:t xml:space="preserve">Індивідуальна програма реабілітації дитини з інвалідністю за формою, затвердженою наказомМіністерством охорони здоров’я від 08.10.2007 № 623 „Про затвердження форм </w:t>
            </w:r>
            <w:r w:rsidRPr="00F17DDC">
              <w:rPr>
                <w:sz w:val="26"/>
                <w:szCs w:val="26"/>
                <w:lang w:eastAsia="uk-UA"/>
              </w:rPr>
              <w:lastRenderedPageBreak/>
              <w:t>індивідуальної програми реабілітації інваліда, дитини-інваліда та Порядку їх складанняˮ, зареєстрованим в Міністерстві юстиції України 19.10.2007 за № 1197/14464;</w:t>
            </w:r>
          </w:p>
          <w:p w:rsidR="00B35382" w:rsidRPr="00F17DDC" w:rsidRDefault="00B35382" w:rsidP="003A3756">
            <w:pPr>
              <w:rPr>
                <w:sz w:val="26"/>
                <w:szCs w:val="26"/>
                <w:lang w:eastAsia="uk-UA"/>
              </w:rPr>
            </w:pPr>
            <w:r w:rsidRPr="00F17DDC">
              <w:rPr>
                <w:sz w:val="26"/>
                <w:szCs w:val="26"/>
                <w:lang w:eastAsia="uk-UA"/>
              </w:rPr>
              <w:t xml:space="preserve">виписка з медичної карти амбулаторного (стаціонарного) хворого за формою № 027/о, затвердженою наказом Міністерством охорони здоров’я від 14.12.2012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зареєстрованим в Міністерстві юстиції України 28.04.2012 за № 661/20974 </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ind w:right="103"/>
              <w:rPr>
                <w:sz w:val="26"/>
                <w:szCs w:val="26"/>
                <w:lang w:eastAsia="uk-UA"/>
              </w:rPr>
            </w:pPr>
            <w:r w:rsidRPr="00F17DDC">
              <w:rPr>
                <w:sz w:val="26"/>
                <w:szCs w:val="26"/>
                <w:lang w:eastAsia="uk-UA"/>
              </w:rPr>
              <w:t>Паспорт громадянина України або іншого документа, що посвідчує особу одного з батьків дитини, супроводжуючої особи або її законного представника;</w:t>
            </w:r>
          </w:p>
          <w:p w:rsidR="00B35382" w:rsidRPr="00F17DDC" w:rsidRDefault="00B35382" w:rsidP="003A3756">
            <w:pPr>
              <w:shd w:val="clear" w:color="auto" w:fill="FFFFFF"/>
              <w:ind w:right="103"/>
              <w:rPr>
                <w:sz w:val="26"/>
                <w:szCs w:val="26"/>
                <w:lang w:eastAsia="uk-UA"/>
              </w:rPr>
            </w:pPr>
            <w:r w:rsidRPr="00F17DDC">
              <w:rPr>
                <w:sz w:val="26"/>
                <w:szCs w:val="26"/>
                <w:lang w:eastAsia="uk-UA"/>
              </w:rPr>
              <w:t>свідоцтво про народження дитини або паспорта громадянина України, що посвідчує особу дитини;</w:t>
            </w:r>
          </w:p>
          <w:p w:rsidR="00B35382" w:rsidRPr="00F17DDC" w:rsidRDefault="00B35382" w:rsidP="003A3756">
            <w:pPr>
              <w:shd w:val="clear" w:color="auto" w:fill="FFFFFF"/>
              <w:ind w:right="103"/>
              <w:rPr>
                <w:sz w:val="26"/>
                <w:szCs w:val="26"/>
                <w:lang w:eastAsia="uk-UA"/>
              </w:rPr>
            </w:pPr>
            <w:bookmarkStart w:id="136" w:name="n98"/>
            <w:bookmarkEnd w:id="136"/>
            <w:r w:rsidRPr="00F17DDC">
              <w:rPr>
                <w:sz w:val="26"/>
                <w:szCs w:val="26"/>
                <w:lang w:eastAsia="uk-UA"/>
              </w:rPr>
              <w:t>індивідуальна програма реабілітації, що видана лікарсько-консультативною комісією лікувально-профілактичного закладу;</w:t>
            </w:r>
          </w:p>
          <w:p w:rsidR="00B35382" w:rsidRPr="00F17DDC" w:rsidRDefault="00B35382" w:rsidP="003A3756">
            <w:pPr>
              <w:shd w:val="clear" w:color="auto" w:fill="FFFFFF"/>
              <w:ind w:right="103"/>
              <w:rPr>
                <w:sz w:val="26"/>
                <w:szCs w:val="26"/>
                <w:lang w:eastAsia="uk-UA"/>
              </w:rPr>
            </w:pPr>
            <w:r w:rsidRPr="00F17DDC">
              <w:rPr>
                <w:sz w:val="26"/>
                <w:szCs w:val="26"/>
                <w:lang w:eastAsia="uk-UA"/>
              </w:rPr>
              <w:t>виписка з медичної карти амбулаторного (стаціонарного) хворого за формою № 027/о, затвердженою наказом Міністерством охорони здоров’я від 14.12.2012 № 110„Про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зареєстрованим в Міністерстві юстиції України 28.04.2012 за № 661/20974;</w:t>
            </w:r>
          </w:p>
          <w:p w:rsidR="00B35382" w:rsidRPr="00F17DDC" w:rsidRDefault="00B35382" w:rsidP="003A3756">
            <w:pPr>
              <w:shd w:val="clear" w:color="auto" w:fill="FFFFFF"/>
              <w:ind w:right="103"/>
              <w:rPr>
                <w:sz w:val="26"/>
                <w:szCs w:val="26"/>
                <w:lang w:eastAsia="uk-UA"/>
              </w:rPr>
            </w:pPr>
            <w:r w:rsidRPr="00F17DDC">
              <w:rPr>
                <w:sz w:val="26"/>
                <w:szCs w:val="26"/>
                <w:lang w:eastAsia="uk-UA"/>
              </w:rPr>
              <w:t>документ, який підтверджує статус дитини-сироти/дитини, позбавленої батьківського піклування (для дитини-сироти/дитини, позбавленої батьківського піклування);</w:t>
            </w:r>
          </w:p>
          <w:p w:rsidR="00B35382" w:rsidRPr="00F17DDC" w:rsidRDefault="00B35382" w:rsidP="003A3756">
            <w:pPr>
              <w:rPr>
                <w:sz w:val="26"/>
                <w:szCs w:val="26"/>
              </w:rPr>
            </w:pPr>
            <w:r w:rsidRPr="00F17DDC">
              <w:rPr>
                <w:sz w:val="26"/>
                <w:szCs w:val="26"/>
                <w:lang w:eastAsia="uk-UA"/>
              </w:rPr>
              <w:t>один з передбачених </w:t>
            </w:r>
            <w:hyperlink r:id="rId121" w:tgtFrame="_blank" w:history="1">
              <w:r w:rsidRPr="00F17DDC">
                <w:rPr>
                  <w:sz w:val="26"/>
                  <w:szCs w:val="26"/>
                  <w:lang w:eastAsia="uk-UA"/>
                </w:rPr>
                <w:t>Податковим кодексом України</w:t>
              </w:r>
            </w:hyperlink>
            <w:r w:rsidRPr="00F17DDC">
              <w:rPr>
                <w:sz w:val="26"/>
                <w:szCs w:val="26"/>
              </w:rPr>
              <w:t xml:space="preserve"> </w:t>
            </w:r>
            <w:r w:rsidRPr="00F17DDC">
              <w:rPr>
                <w:sz w:val="26"/>
                <w:szCs w:val="26"/>
                <w:lang w:eastAsia="uk-UA"/>
              </w:rPr>
              <w:t xml:space="preserve">документів з даними про реєстраційний номер облікової картки платника податків дитини, одного з її батьків (законного представника), супроводжуючої особи (не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громадянина України) </w:t>
            </w:r>
          </w:p>
          <w:p w:rsidR="00B35382" w:rsidRPr="00F17DDC" w:rsidRDefault="00B35382" w:rsidP="003A3756">
            <w:pPr>
              <w:pStyle w:val="HTML"/>
              <w:ind w:firstLine="20"/>
              <w:jc w:val="both"/>
              <w:rPr>
                <w:rFonts w:ascii="Times New Roman" w:hAnsi="Times New Roman" w:cs="Times New Roman"/>
                <w:sz w:val="26"/>
                <w:szCs w:val="26"/>
                <w:lang w:val="uk-UA"/>
              </w:rPr>
            </w:pP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ind w:right="103"/>
              <w:rPr>
                <w:sz w:val="26"/>
                <w:szCs w:val="26"/>
                <w:lang w:eastAsia="uk-UA"/>
              </w:rPr>
            </w:pPr>
            <w:r w:rsidRPr="00F17DDC">
              <w:rPr>
                <w:sz w:val="26"/>
                <w:szCs w:val="26"/>
                <w:lang w:eastAsia="uk-UA"/>
              </w:rPr>
              <w:t xml:space="preserve">Для забезпечення дитини реабілітаційними послугами один з її батьків чи її законний представник подає до управління праці та </w:t>
            </w:r>
            <w:r w:rsidRPr="00F17DDC">
              <w:rPr>
                <w:sz w:val="26"/>
                <w:szCs w:val="26"/>
                <w:lang w:eastAsia="uk-UA"/>
              </w:rPr>
              <w:lastRenderedPageBreak/>
              <w:t>соціального захисту населення Хмільницької міської ради за місцем реєстрації або фактичним місцем проживання дитини заяву про направлення її до реабілітаційної установи за формою, затвердженою наказом Міністерства соціальної політики України від 11.02.2021  № 76 „Про затвердження форм документів щодо направлення дітей з інвалідністю для отримання реабілітаційних послугˮ, зареєстрованим в Міністерстві юстиції України 01.03.2021 за № 259/35881</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Адміністративна послуга надається безоплатно</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jc w:val="center"/>
              <w:rPr>
                <w:sz w:val="26"/>
                <w:szCs w:val="26"/>
                <w:lang w:eastAsia="uk-UA"/>
              </w:rPr>
            </w:pPr>
            <w:r w:rsidRPr="00F17DDC">
              <w:rPr>
                <w:sz w:val="26"/>
                <w:szCs w:val="26"/>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F17DDC">
              <w:rPr>
                <w:sz w:val="26"/>
                <w:szCs w:val="26"/>
                <w:lang w:eastAsia="uk-UA"/>
              </w:rPr>
              <w:t>-</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jc w:val="center"/>
              <w:rPr>
                <w:sz w:val="26"/>
                <w:szCs w:val="26"/>
                <w:lang w:eastAsia="uk-UA"/>
              </w:rPr>
            </w:pPr>
            <w:r w:rsidRPr="00F17DDC">
              <w:rPr>
                <w:sz w:val="26"/>
                <w:szCs w:val="26"/>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rPr>
                <w:sz w:val="26"/>
                <w:szCs w:val="26"/>
                <w:lang w:eastAsia="uk-UA"/>
              </w:rPr>
            </w:pPr>
            <w:r w:rsidRPr="00F17DDC">
              <w:rPr>
                <w:sz w:val="26"/>
                <w:szCs w:val="26"/>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eastAsia="uk-UA"/>
              </w:rPr>
            </w:pPr>
            <w:r w:rsidRPr="00F17DDC">
              <w:rPr>
                <w:sz w:val="26"/>
                <w:szCs w:val="26"/>
              </w:rPr>
              <w:t>Подання документів не в повному обсязі</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B35382" w:rsidRPr="00F17DDC" w:rsidRDefault="00B35382" w:rsidP="003A3756">
            <w:pPr>
              <w:ind w:right="103"/>
              <w:rPr>
                <w:sz w:val="26"/>
                <w:szCs w:val="26"/>
                <w:lang w:eastAsia="uk-UA"/>
              </w:rPr>
            </w:pPr>
            <w:r w:rsidRPr="00F17DDC">
              <w:rPr>
                <w:sz w:val="26"/>
                <w:szCs w:val="26"/>
                <w:lang w:eastAsia="uk-UA"/>
              </w:rPr>
              <w:t xml:space="preserve">Укладення двостороннього договору між управління праці та соціального захисту населення Хмільницької міської ради та реабілітаційної установи </w:t>
            </w:r>
          </w:p>
        </w:tc>
      </w:tr>
      <w:tr w:rsidR="00B35382" w:rsidRPr="00F17DDC" w:rsidTr="003A3756">
        <w:tc>
          <w:tcPr>
            <w:tcW w:w="210"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lang w:eastAsia="uk-UA"/>
              </w:rPr>
            </w:pPr>
            <w:r w:rsidRPr="00F17DDC">
              <w:rPr>
                <w:sz w:val="26"/>
                <w:szCs w:val="26"/>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B35382" w:rsidRPr="00F17DDC" w:rsidRDefault="00B35382" w:rsidP="003A3756">
            <w:pPr>
              <w:rPr>
                <w:sz w:val="26"/>
                <w:szCs w:val="26"/>
              </w:rPr>
            </w:pPr>
            <w:r w:rsidRPr="00F17DDC">
              <w:rPr>
                <w:sz w:val="26"/>
                <w:szCs w:val="26"/>
                <w:lang w:eastAsia="uk-UA"/>
              </w:rPr>
              <w:t xml:space="preserve">Засобами інформаційно-телекомунікаційного зв’язку </w:t>
            </w:r>
          </w:p>
        </w:tc>
      </w:tr>
    </w:tbl>
    <w:p w:rsidR="00B35382" w:rsidRPr="00F17DDC" w:rsidRDefault="00B35382" w:rsidP="00B35382">
      <w:pPr>
        <w:rPr>
          <w:sz w:val="26"/>
          <w:szCs w:val="26"/>
        </w:rPr>
      </w:pPr>
    </w:p>
    <w:p w:rsidR="00B35382" w:rsidRPr="00F17DDC" w:rsidRDefault="00B35382" w:rsidP="00B35382">
      <w:pPr>
        <w:tabs>
          <w:tab w:val="left" w:pos="5850"/>
        </w:tabs>
        <w:rPr>
          <w:sz w:val="26"/>
          <w:szCs w:val="26"/>
        </w:rPr>
      </w:pPr>
      <w:r w:rsidRPr="00F17DDC">
        <w:rPr>
          <w:sz w:val="26"/>
          <w:szCs w:val="26"/>
        </w:rPr>
        <w:t xml:space="preserve">                                                        </w:t>
      </w:r>
    </w:p>
    <w:p w:rsidR="00B35382" w:rsidRPr="00F17DDC" w:rsidRDefault="00B35382" w:rsidP="00B35382">
      <w:pPr>
        <w:tabs>
          <w:tab w:val="left" w:pos="5850"/>
        </w:tabs>
        <w:rPr>
          <w:sz w:val="26"/>
          <w:szCs w:val="26"/>
        </w:rPr>
      </w:pPr>
    </w:p>
    <w:p w:rsidR="00B35382" w:rsidRPr="00F17DDC" w:rsidRDefault="00B35382" w:rsidP="00B35382">
      <w:pPr>
        <w:suppressAutoHyphens/>
        <w:autoSpaceDE w:val="0"/>
        <w:rPr>
          <w:b/>
          <w:sz w:val="26"/>
          <w:szCs w:val="26"/>
        </w:rPr>
      </w:pPr>
      <w:r w:rsidRPr="00F17DDC">
        <w:rPr>
          <w:b/>
          <w:sz w:val="26"/>
          <w:szCs w:val="26"/>
        </w:rPr>
        <w:t>Керуючий справами виконкому міської ради                              Сергій МАТАШ</w:t>
      </w:r>
    </w:p>
    <w:p w:rsidR="00B35382" w:rsidRPr="00F17DDC" w:rsidRDefault="00B35382" w:rsidP="00B35382">
      <w:pPr>
        <w:suppressAutoHyphens/>
        <w:autoSpaceDE w:val="0"/>
        <w:rPr>
          <w:b/>
          <w:sz w:val="26"/>
          <w:szCs w:val="26"/>
        </w:rPr>
      </w:pPr>
    </w:p>
    <w:p w:rsidR="00B35382" w:rsidRPr="00F17DDC" w:rsidRDefault="00B35382">
      <w:r w:rsidRPr="00F17DDC">
        <w:br w:type="page"/>
      </w:r>
    </w:p>
    <w:p w:rsidR="00B35382" w:rsidRPr="00F17DDC" w:rsidRDefault="00B35382" w:rsidP="00B35382">
      <w:pPr>
        <w:ind w:left="-142" w:right="-22" w:firstLine="6096"/>
      </w:pPr>
      <w:r w:rsidRPr="00F17DDC">
        <w:lastRenderedPageBreak/>
        <w:t xml:space="preserve">Додаток № </w:t>
      </w:r>
      <w:r w:rsidR="00FE350C" w:rsidRPr="00F17DDC">
        <w:t>3</w:t>
      </w:r>
    </w:p>
    <w:p w:rsidR="00B35382" w:rsidRPr="00F17DDC" w:rsidRDefault="00B35382" w:rsidP="00B35382">
      <w:pPr>
        <w:ind w:firstLine="5954"/>
        <w:rPr>
          <w:lang w:eastAsia="uk-UA"/>
        </w:rPr>
      </w:pPr>
      <w:r w:rsidRPr="00F17DDC">
        <w:rPr>
          <w:lang w:eastAsia="uk-UA"/>
        </w:rPr>
        <w:t>до рішення виконавчого комітету</w:t>
      </w:r>
    </w:p>
    <w:p w:rsidR="00B35382" w:rsidRPr="00F17DDC" w:rsidRDefault="00B35382" w:rsidP="00B35382">
      <w:pPr>
        <w:rPr>
          <w:lang w:eastAsia="uk-UA"/>
        </w:rPr>
      </w:pPr>
      <w:r w:rsidRPr="00F17DDC">
        <w:rPr>
          <w:lang w:eastAsia="uk-UA"/>
        </w:rPr>
        <w:t xml:space="preserve">                                                                                                    Хмільницької міської ради</w:t>
      </w:r>
    </w:p>
    <w:p w:rsidR="00B35382" w:rsidRPr="00F17DDC" w:rsidRDefault="00B35382" w:rsidP="00B35382">
      <w:pPr>
        <w:ind w:left="5672"/>
        <w:rPr>
          <w:b/>
          <w:lang w:eastAsia="uk-UA"/>
        </w:rPr>
      </w:pPr>
      <w:r w:rsidRPr="00F17DDC">
        <w:rPr>
          <w:lang w:eastAsia="uk-UA"/>
        </w:rPr>
        <w:t xml:space="preserve">     №    від «__» __________  2025 р.   </w:t>
      </w:r>
    </w:p>
    <w:p w:rsidR="00B35382" w:rsidRPr="00F17DDC" w:rsidRDefault="00B35382" w:rsidP="00B35382">
      <w:pPr>
        <w:rPr>
          <w:b/>
          <w:bCs/>
          <w:i/>
          <w:iCs/>
          <w:sz w:val="26"/>
          <w:szCs w:val="26"/>
        </w:rPr>
      </w:pPr>
    </w:p>
    <w:p w:rsidR="00B35382" w:rsidRPr="00F17DDC" w:rsidRDefault="00B35382" w:rsidP="00B35382">
      <w:pPr>
        <w:ind w:right="424"/>
        <w:jc w:val="center"/>
        <w:rPr>
          <w:b/>
          <w:bCs/>
          <w:sz w:val="26"/>
          <w:szCs w:val="26"/>
          <w:lang w:eastAsia="uk-UA"/>
        </w:rPr>
      </w:pPr>
      <w:r w:rsidRPr="00F17DDC">
        <w:rPr>
          <w:b/>
          <w:bCs/>
          <w:sz w:val="26"/>
          <w:szCs w:val="26"/>
          <w:lang w:eastAsia="uk-UA"/>
        </w:rPr>
        <w:t xml:space="preserve">ІНФОРМАЦІЙНА КАРТКА </w:t>
      </w:r>
    </w:p>
    <w:p w:rsidR="00B35382" w:rsidRPr="00F17DDC" w:rsidRDefault="00B35382" w:rsidP="00B35382">
      <w:pPr>
        <w:ind w:right="424"/>
        <w:jc w:val="center"/>
        <w:rPr>
          <w:b/>
          <w:bCs/>
          <w:sz w:val="26"/>
          <w:szCs w:val="26"/>
          <w:lang w:eastAsia="uk-UA"/>
        </w:rPr>
      </w:pPr>
      <w:r w:rsidRPr="00F17DDC">
        <w:rPr>
          <w:b/>
          <w:bCs/>
          <w:sz w:val="26"/>
          <w:szCs w:val="26"/>
          <w:lang w:eastAsia="uk-UA"/>
        </w:rPr>
        <w:t xml:space="preserve">адміністративної послуги </w:t>
      </w:r>
    </w:p>
    <w:p w:rsidR="00B35382" w:rsidRPr="00F17DDC" w:rsidRDefault="00B35382" w:rsidP="00B35382">
      <w:pPr>
        <w:ind w:right="424"/>
        <w:jc w:val="center"/>
        <w:rPr>
          <w:sz w:val="26"/>
          <w:szCs w:val="26"/>
          <w:u w:val="single"/>
        </w:rPr>
      </w:pPr>
      <w:r w:rsidRPr="00F17DDC">
        <w:rPr>
          <w:b/>
          <w:bCs/>
          <w:sz w:val="26"/>
          <w:szCs w:val="26"/>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Pr="00F17DDC">
        <w:rPr>
          <w:sz w:val="26"/>
          <w:szCs w:val="26"/>
        </w:rPr>
        <w:t>»</w:t>
      </w:r>
    </w:p>
    <w:p w:rsidR="00B35382" w:rsidRPr="00F17DDC" w:rsidRDefault="00B35382" w:rsidP="00B35382">
      <w:pPr>
        <w:ind w:right="424"/>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B35382" w:rsidRPr="00F17DDC" w:rsidRDefault="00B35382" w:rsidP="00B35382">
      <w:pPr>
        <w:ind w:right="424"/>
        <w:jc w:val="center"/>
        <w:rPr>
          <w:sz w:val="26"/>
          <w:szCs w:val="26"/>
          <w:u w:val="single"/>
        </w:rPr>
      </w:pPr>
      <w:r w:rsidRPr="00F17DDC">
        <w:rPr>
          <w:sz w:val="26"/>
          <w:szCs w:val="26"/>
          <w:u w:val="single"/>
        </w:rPr>
        <w:t>Відділ прийому громадян «Прозорий офіс з соціальних питань»</w:t>
      </w:r>
    </w:p>
    <w:p w:rsidR="00B35382" w:rsidRPr="00F17DDC" w:rsidRDefault="00B35382" w:rsidP="00B35382">
      <w:pPr>
        <w:ind w:right="424"/>
        <w:jc w:val="center"/>
        <w:rPr>
          <w:sz w:val="26"/>
          <w:szCs w:val="26"/>
        </w:rPr>
      </w:pPr>
      <w:r w:rsidRPr="00F17DDC">
        <w:rPr>
          <w:sz w:val="26"/>
          <w:szCs w:val="26"/>
        </w:rPr>
        <w:t xml:space="preserve"> (найменування суб’єкта надання адміністративної послуги та/або центру надання адміністративних послуг)</w:t>
      </w:r>
    </w:p>
    <w:p w:rsidR="00B35382" w:rsidRPr="00F17DDC" w:rsidRDefault="00B35382" w:rsidP="00B35382">
      <w:pPr>
        <w:ind w:right="424"/>
        <w:jc w:val="center"/>
        <w:rPr>
          <w:sz w:val="26"/>
          <w:szCs w:val="26"/>
        </w:rPr>
      </w:pPr>
    </w:p>
    <w:tbl>
      <w:tblPr>
        <w:tblW w:w="98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70"/>
        <w:gridCol w:w="67"/>
        <w:gridCol w:w="6805"/>
      </w:tblGrid>
      <w:tr w:rsidR="00B35382" w:rsidRPr="00F17DDC" w:rsidTr="00B35382">
        <w:tc>
          <w:tcPr>
            <w:tcW w:w="9893" w:type="dxa"/>
            <w:gridSpan w:val="4"/>
          </w:tcPr>
          <w:p w:rsidR="00B35382" w:rsidRPr="00F17DDC" w:rsidRDefault="00B35382" w:rsidP="003A3756">
            <w:pPr>
              <w:shd w:val="clear" w:color="auto" w:fill="FFFFFF"/>
              <w:ind w:right="424"/>
              <w:jc w:val="center"/>
              <w:textAlignment w:val="baseline"/>
              <w:rPr>
                <w:b/>
                <w:bCs/>
                <w:sz w:val="26"/>
                <w:szCs w:val="26"/>
                <w:lang w:eastAsia="uk-UA"/>
              </w:rPr>
            </w:pPr>
            <w:r w:rsidRPr="00F17DDC">
              <w:rPr>
                <w:b/>
                <w:bCs/>
                <w:sz w:val="26"/>
                <w:szCs w:val="26"/>
                <w:lang w:eastAsia="uk-UA"/>
              </w:rPr>
              <w:t>Інформація про суб’єкт надання адміністративної послуги та / або центру надання адміністративних послуг</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1</w:t>
            </w:r>
          </w:p>
        </w:tc>
        <w:tc>
          <w:tcPr>
            <w:tcW w:w="2170" w:type="dxa"/>
          </w:tcPr>
          <w:p w:rsidR="00B35382" w:rsidRPr="00F17DDC" w:rsidRDefault="00B35382" w:rsidP="003A3756">
            <w:pPr>
              <w:ind w:right="424"/>
              <w:rPr>
                <w:sz w:val="26"/>
                <w:szCs w:val="26"/>
                <w:lang w:eastAsia="uk-UA"/>
              </w:rPr>
            </w:pPr>
            <w:r w:rsidRPr="00F17DDC">
              <w:rPr>
                <w:sz w:val="26"/>
                <w:szCs w:val="26"/>
                <w:lang w:eastAsia="uk-UA"/>
              </w:rPr>
              <w:t xml:space="preserve">Місцезнаходження </w:t>
            </w:r>
          </w:p>
        </w:tc>
        <w:tc>
          <w:tcPr>
            <w:tcW w:w="6872" w:type="dxa"/>
            <w:gridSpan w:val="2"/>
          </w:tcPr>
          <w:p w:rsidR="00B35382" w:rsidRPr="00F17DDC" w:rsidRDefault="00B35382" w:rsidP="003A3756">
            <w:pPr>
              <w:ind w:right="424"/>
              <w:rPr>
                <w:sz w:val="26"/>
                <w:szCs w:val="26"/>
              </w:rPr>
            </w:pPr>
            <w:r w:rsidRPr="00F17DDC">
              <w:rPr>
                <w:sz w:val="26"/>
                <w:szCs w:val="26"/>
              </w:rPr>
              <w:t>22000 Вінницька обл., м. Хмільник, 2 пров. Чорновола В’ячеслава, 8</w:t>
            </w:r>
          </w:p>
          <w:p w:rsidR="00B35382" w:rsidRPr="00F17DDC" w:rsidRDefault="00B35382" w:rsidP="003A3756">
            <w:pPr>
              <w:ind w:right="424"/>
              <w:rPr>
                <w:i/>
                <w:iCs/>
                <w:sz w:val="26"/>
                <w:szCs w:val="26"/>
              </w:rPr>
            </w:pPr>
            <w:r w:rsidRPr="00F17DDC">
              <w:rPr>
                <w:sz w:val="26"/>
                <w:szCs w:val="26"/>
              </w:rPr>
              <w:t xml:space="preserve">каб. № 1, каб. № </w:t>
            </w:r>
            <w:r w:rsidR="00E03C75" w:rsidRPr="00F17DDC">
              <w:rPr>
                <w:sz w:val="26"/>
                <w:szCs w:val="26"/>
              </w:rPr>
              <w:t>4</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2</w:t>
            </w:r>
          </w:p>
        </w:tc>
        <w:tc>
          <w:tcPr>
            <w:tcW w:w="2170" w:type="dxa"/>
          </w:tcPr>
          <w:p w:rsidR="00B35382" w:rsidRPr="00F17DDC" w:rsidRDefault="00B35382" w:rsidP="003A3756">
            <w:pPr>
              <w:ind w:right="424"/>
              <w:rPr>
                <w:sz w:val="26"/>
                <w:szCs w:val="26"/>
                <w:lang w:eastAsia="uk-UA"/>
              </w:rPr>
            </w:pPr>
            <w:r w:rsidRPr="00F17DDC">
              <w:rPr>
                <w:sz w:val="26"/>
                <w:szCs w:val="26"/>
                <w:lang w:eastAsia="uk-UA"/>
              </w:rPr>
              <w:t xml:space="preserve">Інформація щодо режиму роботи </w:t>
            </w:r>
          </w:p>
        </w:tc>
        <w:tc>
          <w:tcPr>
            <w:tcW w:w="6872" w:type="dxa"/>
            <w:gridSpan w:val="2"/>
          </w:tcPr>
          <w:p w:rsidR="00B35382" w:rsidRPr="00F17DDC" w:rsidRDefault="00B35382" w:rsidP="003A3756">
            <w:pPr>
              <w:ind w:right="424"/>
              <w:rPr>
                <w:sz w:val="26"/>
                <w:szCs w:val="26"/>
              </w:rPr>
            </w:pPr>
            <w:r w:rsidRPr="00F17DDC">
              <w:rPr>
                <w:sz w:val="26"/>
                <w:szCs w:val="26"/>
              </w:rPr>
              <w:t>Пн-Чт: 8.00 – 17.00;</w:t>
            </w:r>
          </w:p>
          <w:p w:rsidR="00B35382" w:rsidRPr="00F17DDC" w:rsidRDefault="00B35382" w:rsidP="003A3756">
            <w:pPr>
              <w:ind w:right="424"/>
              <w:rPr>
                <w:sz w:val="26"/>
                <w:szCs w:val="26"/>
              </w:rPr>
            </w:pPr>
            <w:r w:rsidRPr="00F17DDC">
              <w:rPr>
                <w:sz w:val="26"/>
                <w:szCs w:val="26"/>
              </w:rPr>
              <w:t>Пт:       8.00 – 15.45;</w:t>
            </w:r>
          </w:p>
          <w:p w:rsidR="00B35382" w:rsidRPr="00F17DDC" w:rsidRDefault="00B35382" w:rsidP="003A3756">
            <w:pPr>
              <w:ind w:right="424"/>
              <w:rPr>
                <w:sz w:val="26"/>
                <w:szCs w:val="26"/>
              </w:rPr>
            </w:pPr>
            <w:r w:rsidRPr="00F17DDC">
              <w:rPr>
                <w:sz w:val="26"/>
                <w:szCs w:val="26"/>
              </w:rPr>
              <w:t>Перерва для санітарної обробки: 12.00 - 12.45</w:t>
            </w:r>
          </w:p>
          <w:p w:rsidR="00B35382" w:rsidRPr="00F17DDC" w:rsidRDefault="00B35382" w:rsidP="003A3756">
            <w:pPr>
              <w:ind w:right="424"/>
              <w:rPr>
                <w:i/>
                <w:iCs/>
                <w:sz w:val="26"/>
                <w:szCs w:val="26"/>
              </w:rPr>
            </w:pPr>
            <w:r w:rsidRPr="00F17DDC">
              <w:rPr>
                <w:sz w:val="26"/>
                <w:szCs w:val="26"/>
              </w:rPr>
              <w:t xml:space="preserve"> Вихідні дні: субота, неділя, святкові дні</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3</w:t>
            </w:r>
          </w:p>
        </w:tc>
        <w:tc>
          <w:tcPr>
            <w:tcW w:w="2170" w:type="dxa"/>
          </w:tcPr>
          <w:p w:rsidR="00B35382" w:rsidRPr="00F17DDC" w:rsidRDefault="00B35382" w:rsidP="003A3756">
            <w:pPr>
              <w:ind w:right="424"/>
              <w:rPr>
                <w:sz w:val="26"/>
                <w:szCs w:val="26"/>
                <w:lang w:eastAsia="uk-UA"/>
              </w:rPr>
            </w:pPr>
            <w:r w:rsidRPr="00F17DDC">
              <w:rPr>
                <w:sz w:val="26"/>
                <w:szCs w:val="26"/>
                <w:lang w:eastAsia="uk-UA"/>
              </w:rPr>
              <w:t>Телефон, адреса електронної пошти та вебсайт</w:t>
            </w:r>
          </w:p>
        </w:tc>
        <w:tc>
          <w:tcPr>
            <w:tcW w:w="6872" w:type="dxa"/>
            <w:gridSpan w:val="2"/>
          </w:tcPr>
          <w:p w:rsidR="00B35382" w:rsidRPr="00F17DDC" w:rsidRDefault="00B35382" w:rsidP="003A3756">
            <w:pPr>
              <w:ind w:right="424"/>
              <w:rPr>
                <w:sz w:val="26"/>
                <w:szCs w:val="26"/>
              </w:rPr>
            </w:pPr>
            <w:r w:rsidRPr="00F17DDC">
              <w:rPr>
                <w:sz w:val="26"/>
                <w:szCs w:val="26"/>
              </w:rPr>
              <w:t xml:space="preserve">(04338) 22130, 23372, факс 22656 </w:t>
            </w:r>
          </w:p>
          <w:p w:rsidR="00B35382" w:rsidRPr="00F17DDC" w:rsidRDefault="00B35382" w:rsidP="003A3756">
            <w:pPr>
              <w:ind w:right="424"/>
              <w:rPr>
                <w:sz w:val="26"/>
                <w:szCs w:val="26"/>
              </w:rPr>
            </w:pPr>
            <w:r w:rsidRPr="00F17DDC">
              <w:rPr>
                <w:sz w:val="26"/>
                <w:szCs w:val="26"/>
              </w:rPr>
              <w:t xml:space="preserve">e-mail:socprotect_hm@ukr. </w:t>
            </w:r>
          </w:p>
        </w:tc>
      </w:tr>
      <w:tr w:rsidR="00B35382" w:rsidRPr="00F17DDC" w:rsidTr="00B35382">
        <w:tc>
          <w:tcPr>
            <w:tcW w:w="9893" w:type="dxa"/>
            <w:gridSpan w:val="4"/>
          </w:tcPr>
          <w:p w:rsidR="00B35382" w:rsidRPr="00F17DDC" w:rsidRDefault="00B35382" w:rsidP="003A3756">
            <w:pPr>
              <w:shd w:val="clear" w:color="auto" w:fill="FFFFFF"/>
              <w:ind w:right="424"/>
              <w:jc w:val="center"/>
              <w:textAlignment w:val="baseline"/>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4</w:t>
            </w:r>
          </w:p>
        </w:tc>
        <w:tc>
          <w:tcPr>
            <w:tcW w:w="2170" w:type="dxa"/>
          </w:tcPr>
          <w:p w:rsidR="00B35382" w:rsidRPr="00F17DDC" w:rsidRDefault="00B35382" w:rsidP="003A3756">
            <w:pPr>
              <w:ind w:right="424"/>
              <w:jc w:val="both"/>
              <w:rPr>
                <w:sz w:val="26"/>
                <w:szCs w:val="26"/>
              </w:rPr>
            </w:pPr>
            <w:r w:rsidRPr="00F17DDC">
              <w:rPr>
                <w:sz w:val="26"/>
                <w:szCs w:val="26"/>
              </w:rPr>
              <w:t>Закони України</w:t>
            </w:r>
          </w:p>
        </w:tc>
        <w:tc>
          <w:tcPr>
            <w:tcW w:w="6872" w:type="dxa"/>
            <w:gridSpan w:val="2"/>
            <w:vAlign w:val="bottom"/>
          </w:tcPr>
          <w:p w:rsidR="00B35382" w:rsidRPr="00F17DDC" w:rsidRDefault="00B35382" w:rsidP="003A3756">
            <w:pPr>
              <w:ind w:left="60" w:right="424"/>
              <w:rPr>
                <w:sz w:val="26"/>
                <w:szCs w:val="26"/>
              </w:rPr>
            </w:pPr>
            <w:r w:rsidRPr="00F17DDC">
              <w:rPr>
                <w:sz w:val="26"/>
                <w:szCs w:val="26"/>
              </w:rPr>
              <w:t>Закон України “Про статус ветеранів війни, гарантії їх соціального захисту”</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5</w:t>
            </w:r>
          </w:p>
        </w:tc>
        <w:tc>
          <w:tcPr>
            <w:tcW w:w="2170" w:type="dxa"/>
          </w:tcPr>
          <w:p w:rsidR="00B35382" w:rsidRPr="00F17DDC" w:rsidRDefault="00B35382" w:rsidP="003A3756">
            <w:pPr>
              <w:ind w:right="424"/>
              <w:jc w:val="both"/>
              <w:rPr>
                <w:sz w:val="26"/>
                <w:szCs w:val="26"/>
              </w:rPr>
            </w:pPr>
            <w:r w:rsidRPr="00F17DDC">
              <w:rPr>
                <w:sz w:val="26"/>
                <w:szCs w:val="26"/>
              </w:rPr>
              <w:t>Акти Кабінету Міністрів України</w:t>
            </w:r>
          </w:p>
        </w:tc>
        <w:tc>
          <w:tcPr>
            <w:tcW w:w="6872" w:type="dxa"/>
            <w:gridSpan w:val="2"/>
            <w:vAlign w:val="bottom"/>
          </w:tcPr>
          <w:p w:rsidR="00B35382" w:rsidRPr="00F17DDC" w:rsidRDefault="00B35382" w:rsidP="003A3756">
            <w:pPr>
              <w:ind w:left="60" w:right="424"/>
              <w:rPr>
                <w:sz w:val="26"/>
                <w:szCs w:val="26"/>
              </w:rPr>
            </w:pPr>
            <w:r w:rsidRPr="00F17DDC">
              <w:rPr>
                <w:sz w:val="26"/>
                <w:szCs w:val="26"/>
              </w:rPr>
              <w:t>від 12.05.1994 № 302 “Про порядок видачі посвідчень і нагрудних знаків ветеранів війни”;</w:t>
            </w:r>
          </w:p>
          <w:p w:rsidR="00B35382" w:rsidRPr="00F17DDC" w:rsidRDefault="00B35382" w:rsidP="003A3756">
            <w:pPr>
              <w:ind w:left="60" w:right="424"/>
              <w:rPr>
                <w:sz w:val="26"/>
                <w:szCs w:val="26"/>
              </w:rPr>
            </w:pPr>
            <w:r w:rsidRPr="00F17DDC">
              <w:rPr>
                <w:sz w:val="26"/>
                <w:szCs w:val="26"/>
              </w:rPr>
              <w:t>від  28.02.2018  №  119  “Деякі питання соціального захисту постраждалих учасників Революції Гідності”</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6</w:t>
            </w:r>
          </w:p>
        </w:tc>
        <w:tc>
          <w:tcPr>
            <w:tcW w:w="2170" w:type="dxa"/>
          </w:tcPr>
          <w:p w:rsidR="00B35382" w:rsidRPr="00F17DDC" w:rsidRDefault="00B35382" w:rsidP="003A3756">
            <w:pPr>
              <w:ind w:right="424"/>
              <w:jc w:val="both"/>
              <w:rPr>
                <w:sz w:val="26"/>
                <w:szCs w:val="26"/>
              </w:rPr>
            </w:pPr>
            <w:r w:rsidRPr="00F17DDC">
              <w:rPr>
                <w:sz w:val="26"/>
                <w:szCs w:val="26"/>
              </w:rPr>
              <w:t>Акти центральних органів виконавчої влади</w:t>
            </w:r>
          </w:p>
        </w:tc>
        <w:tc>
          <w:tcPr>
            <w:tcW w:w="6872" w:type="dxa"/>
            <w:gridSpan w:val="2"/>
            <w:vAlign w:val="bottom"/>
          </w:tcPr>
          <w:p w:rsidR="00B35382" w:rsidRPr="00F17DDC" w:rsidRDefault="00B35382" w:rsidP="003A3756">
            <w:pPr>
              <w:ind w:left="60" w:right="424"/>
              <w:rPr>
                <w:sz w:val="26"/>
                <w:szCs w:val="26"/>
              </w:rPr>
            </w:pPr>
            <w:r w:rsidRPr="00F17DDC">
              <w:rPr>
                <w:sz w:val="26"/>
                <w:szCs w:val="26"/>
              </w:rPr>
              <w:t>-</w:t>
            </w:r>
          </w:p>
        </w:tc>
      </w:tr>
      <w:tr w:rsidR="00B35382" w:rsidRPr="00F17DDC" w:rsidTr="00B35382">
        <w:tc>
          <w:tcPr>
            <w:tcW w:w="9893" w:type="dxa"/>
            <w:gridSpan w:val="4"/>
          </w:tcPr>
          <w:p w:rsidR="00B35382" w:rsidRPr="00F17DDC" w:rsidRDefault="00B35382" w:rsidP="003A3756">
            <w:pPr>
              <w:spacing w:before="100" w:beforeAutospacing="1" w:after="100" w:afterAutospacing="1"/>
              <w:ind w:right="424"/>
              <w:jc w:val="center"/>
              <w:rPr>
                <w:b/>
                <w:bCs/>
                <w:sz w:val="26"/>
                <w:szCs w:val="26"/>
                <w:lang w:eastAsia="uk-UA"/>
              </w:rPr>
            </w:pPr>
            <w:r w:rsidRPr="00F17DDC">
              <w:rPr>
                <w:b/>
                <w:bCs/>
                <w:sz w:val="26"/>
                <w:szCs w:val="26"/>
                <w:lang w:eastAsia="uk-UA"/>
              </w:rPr>
              <w:t>Умови отримання адміністративної послуги</w:t>
            </w: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7</w:t>
            </w:r>
          </w:p>
        </w:tc>
        <w:tc>
          <w:tcPr>
            <w:tcW w:w="2237" w:type="dxa"/>
            <w:gridSpan w:val="2"/>
          </w:tcPr>
          <w:p w:rsidR="00B35382" w:rsidRPr="00F17DDC" w:rsidRDefault="00B35382" w:rsidP="003A3756">
            <w:pPr>
              <w:ind w:right="424"/>
              <w:rPr>
                <w:sz w:val="26"/>
                <w:szCs w:val="26"/>
              </w:rPr>
            </w:pPr>
            <w:r w:rsidRPr="00F17DDC">
              <w:rPr>
                <w:sz w:val="26"/>
                <w:szCs w:val="26"/>
              </w:rPr>
              <w:t>Підстава для отримання адміністративної послуги</w:t>
            </w:r>
          </w:p>
        </w:tc>
        <w:tc>
          <w:tcPr>
            <w:tcW w:w="6805" w:type="dxa"/>
          </w:tcPr>
          <w:p w:rsidR="00B35382" w:rsidRPr="00F17DDC" w:rsidRDefault="00B35382" w:rsidP="003A3756">
            <w:pPr>
              <w:ind w:right="424"/>
              <w:jc w:val="both"/>
              <w:rPr>
                <w:sz w:val="26"/>
                <w:szCs w:val="26"/>
              </w:rPr>
            </w:pPr>
            <w:r w:rsidRPr="00F17DDC">
              <w:rPr>
                <w:sz w:val="26"/>
                <w:szCs w:val="26"/>
              </w:rPr>
              <w:t xml:space="preserve">Звернення особи у зв’язку з непридатністю/втратою посвідчення або зміною персональних даних за </w:t>
            </w:r>
            <w:r w:rsidRPr="00F17DDC">
              <w:rPr>
                <w:bCs/>
                <w:sz w:val="26"/>
                <w:szCs w:val="26"/>
                <w:lang w:eastAsia="en-US"/>
              </w:rPr>
              <w:t>задекларованим</w:t>
            </w:r>
            <w:r w:rsidRPr="00F17DDC">
              <w:rPr>
                <w:b/>
                <w:bCs/>
                <w:sz w:val="26"/>
                <w:szCs w:val="26"/>
                <w:lang w:eastAsia="en-US"/>
              </w:rPr>
              <w:t>/</w:t>
            </w:r>
            <w:r w:rsidRPr="00F17DDC">
              <w:rPr>
                <w:sz w:val="26"/>
                <w:szCs w:val="26"/>
              </w:rPr>
              <w:t xml:space="preserve">зареєстрованим місцем проживання, для внутрішньо переміщених осіб – за фактичним </w:t>
            </w:r>
            <w:r w:rsidRPr="00F17DDC">
              <w:rPr>
                <w:sz w:val="26"/>
                <w:szCs w:val="26"/>
              </w:rPr>
              <w:lastRenderedPageBreak/>
              <w:t>місцем проживання відповідно до довідки про взяття на облік внутрішньо переміщеної особи</w:t>
            </w:r>
          </w:p>
        </w:tc>
      </w:tr>
      <w:tr w:rsidR="00B35382" w:rsidRPr="00F17DDC" w:rsidTr="00B35382">
        <w:trPr>
          <w:trHeight w:val="5820"/>
        </w:trPr>
        <w:tc>
          <w:tcPr>
            <w:tcW w:w="851" w:type="dxa"/>
          </w:tcPr>
          <w:p w:rsidR="00B35382" w:rsidRPr="00F17DDC" w:rsidRDefault="00B35382" w:rsidP="003A3756">
            <w:pPr>
              <w:ind w:right="424"/>
              <w:rPr>
                <w:sz w:val="26"/>
                <w:szCs w:val="26"/>
              </w:rPr>
            </w:pPr>
            <w:r w:rsidRPr="00F17DDC">
              <w:rPr>
                <w:sz w:val="26"/>
                <w:szCs w:val="26"/>
              </w:rPr>
              <w:lastRenderedPageBreak/>
              <w:t>8</w:t>
            </w:r>
          </w:p>
        </w:tc>
        <w:tc>
          <w:tcPr>
            <w:tcW w:w="2237" w:type="dxa"/>
            <w:gridSpan w:val="2"/>
          </w:tcPr>
          <w:p w:rsidR="00B35382" w:rsidRPr="00F17DDC" w:rsidRDefault="00B35382" w:rsidP="003A3756">
            <w:pPr>
              <w:ind w:right="424"/>
              <w:rPr>
                <w:sz w:val="26"/>
                <w:szCs w:val="26"/>
              </w:rPr>
            </w:pPr>
            <w:r w:rsidRPr="00F17DDC">
              <w:rPr>
                <w:sz w:val="26"/>
                <w:szCs w:val="26"/>
              </w:rPr>
              <w:t>Перелік необхідних документів для  отримання адміністративної послуги</w:t>
            </w:r>
          </w:p>
        </w:tc>
        <w:tc>
          <w:tcPr>
            <w:tcW w:w="6805" w:type="dxa"/>
          </w:tcPr>
          <w:p w:rsidR="00B35382" w:rsidRPr="00F17DDC" w:rsidRDefault="00B35382" w:rsidP="003A3756">
            <w:pPr>
              <w:autoSpaceDE w:val="0"/>
              <w:autoSpaceDN w:val="0"/>
              <w:adjustRightInd w:val="0"/>
              <w:jc w:val="both"/>
              <w:rPr>
                <w:b/>
                <w:bCs/>
                <w:sz w:val="26"/>
                <w:szCs w:val="26"/>
                <w:lang w:eastAsia="en-US"/>
              </w:rPr>
            </w:pPr>
            <w:r w:rsidRPr="00F17DDC">
              <w:rPr>
                <w:b/>
                <w:bCs/>
                <w:sz w:val="26"/>
                <w:szCs w:val="26"/>
                <w:lang w:eastAsia="en-US"/>
              </w:rPr>
              <w:t>До управління праці та соціального захисту населення Хмільницької міської ради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Заяву (у довільній формі), а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номер телефону, спосіб отримання посвідчення, (за місцем</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оформлення посвідчення ветерана та додаються:</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уповноваженої особи);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копія довідки про взяття на облік внутрішньо переміщеної особи (для внутрішньо переміщених осіб);</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витяг з Єдиного державного реєстру ветеранів війни;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копія свідоцтва про народження або витяг з Державного реєстру актів цивільного стану громадян про державну реєстрацію народження дитини;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фотокартка розміром 3х4 сантиметри;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посвідчення, яке потребує заміни;</w:t>
            </w:r>
          </w:p>
          <w:p w:rsidR="00B35382" w:rsidRPr="00F17DDC" w:rsidRDefault="00B35382" w:rsidP="003A3756">
            <w:pPr>
              <w:autoSpaceDE w:val="0"/>
              <w:autoSpaceDN w:val="0"/>
              <w:adjustRightInd w:val="0"/>
              <w:jc w:val="both"/>
              <w:rPr>
                <w:rFonts w:eastAsia="TimesNewRomanPSMT"/>
                <w:sz w:val="26"/>
                <w:szCs w:val="26"/>
                <w:lang w:eastAsia="en-US"/>
              </w:rPr>
            </w:pPr>
            <w:r w:rsidRPr="00F17DDC">
              <w:rPr>
                <w:rFonts w:eastAsia="TimesNewRomanPSMT"/>
                <w:sz w:val="26"/>
                <w:szCs w:val="26"/>
                <w:lang w:eastAsia="en-US"/>
              </w:rPr>
              <w:t>документи про зміну особистих даних (прізвища, власного імені та по батькові (у разі наявності).</w:t>
            </w:r>
          </w:p>
          <w:p w:rsidR="00B35382" w:rsidRPr="00F17DDC" w:rsidRDefault="00B35382" w:rsidP="003A3756">
            <w:pPr>
              <w:ind w:right="424"/>
              <w:rPr>
                <w:sz w:val="26"/>
                <w:szCs w:val="26"/>
              </w:rPr>
            </w:pPr>
          </w:p>
        </w:tc>
      </w:tr>
      <w:tr w:rsidR="00B35382" w:rsidRPr="00F17DDC" w:rsidTr="00B35382">
        <w:tc>
          <w:tcPr>
            <w:tcW w:w="851" w:type="dxa"/>
          </w:tcPr>
          <w:p w:rsidR="00B35382" w:rsidRPr="00F17DDC" w:rsidRDefault="00B35382" w:rsidP="003A3756">
            <w:pPr>
              <w:ind w:right="424"/>
              <w:rPr>
                <w:sz w:val="26"/>
                <w:szCs w:val="26"/>
              </w:rPr>
            </w:pPr>
            <w:r w:rsidRPr="00F17DDC">
              <w:rPr>
                <w:sz w:val="26"/>
                <w:szCs w:val="26"/>
              </w:rPr>
              <w:t>9</w:t>
            </w:r>
          </w:p>
        </w:tc>
        <w:tc>
          <w:tcPr>
            <w:tcW w:w="2237" w:type="dxa"/>
            <w:gridSpan w:val="2"/>
          </w:tcPr>
          <w:p w:rsidR="00B35382" w:rsidRPr="00F17DDC" w:rsidRDefault="00B35382" w:rsidP="003A3756">
            <w:pPr>
              <w:ind w:right="424"/>
              <w:rPr>
                <w:sz w:val="26"/>
                <w:szCs w:val="26"/>
              </w:rPr>
            </w:pPr>
            <w:r w:rsidRPr="00F17DDC">
              <w:rPr>
                <w:sz w:val="26"/>
                <w:szCs w:val="26"/>
              </w:rPr>
              <w:t>Спосіб подання документів , необхідних для отримання адміністративної послуги</w:t>
            </w:r>
          </w:p>
        </w:tc>
        <w:tc>
          <w:tcPr>
            <w:tcW w:w="6805" w:type="dxa"/>
          </w:tcPr>
          <w:p w:rsidR="00B35382" w:rsidRPr="00F17DDC" w:rsidRDefault="00B35382" w:rsidP="003A3756">
            <w:pPr>
              <w:autoSpaceDE w:val="0"/>
              <w:autoSpaceDN w:val="0"/>
              <w:adjustRightInd w:val="0"/>
              <w:jc w:val="both"/>
              <w:rPr>
                <w:sz w:val="26"/>
                <w:szCs w:val="26"/>
              </w:rPr>
            </w:pPr>
            <w:r w:rsidRPr="00F17DDC">
              <w:rPr>
                <w:rFonts w:eastAsia="TimesNewRomanPSMT"/>
                <w:sz w:val="26"/>
                <w:szCs w:val="26"/>
                <w:lang w:eastAsia="en-US"/>
              </w:rPr>
              <w:t xml:space="preserve">Заява разом із доданими до неї копіями документів подається </w:t>
            </w:r>
            <w:r w:rsidRPr="00F17DDC">
              <w:rPr>
                <w:sz w:val="26"/>
                <w:szCs w:val="26"/>
              </w:rPr>
              <w:t xml:space="preserve">до управління праці та соціального захисту населення Хмільницької міської ради </w:t>
            </w:r>
            <w:r w:rsidRPr="00F17DDC">
              <w:rPr>
                <w:rFonts w:eastAsia="TimesNewRomanPSMT"/>
                <w:sz w:val="26"/>
                <w:szCs w:val="26"/>
                <w:lang w:eastAsia="en-US"/>
              </w:rPr>
              <w:t>особисто з пред’явленням документа, що посвідчує особу заявника, або через законного представника чи уповноважену особу.</w:t>
            </w:r>
          </w:p>
        </w:tc>
      </w:tr>
      <w:tr w:rsidR="00B35382" w:rsidRPr="00F17DDC" w:rsidTr="00B35382">
        <w:tc>
          <w:tcPr>
            <w:tcW w:w="851" w:type="dxa"/>
          </w:tcPr>
          <w:p w:rsidR="00B35382" w:rsidRPr="00F17DDC" w:rsidRDefault="00B35382" w:rsidP="00B35382">
            <w:pPr>
              <w:ind w:right="175"/>
            </w:pPr>
            <w:r w:rsidRPr="00F17DDC">
              <w:rPr>
                <w:sz w:val="26"/>
                <w:szCs w:val="26"/>
                <w:lang w:eastAsia="uk-UA"/>
              </w:rPr>
              <w:t>10</w:t>
            </w:r>
          </w:p>
        </w:tc>
        <w:tc>
          <w:tcPr>
            <w:tcW w:w="2237" w:type="dxa"/>
            <w:gridSpan w:val="2"/>
          </w:tcPr>
          <w:p w:rsidR="00B35382" w:rsidRPr="00F17DDC" w:rsidRDefault="00B35382" w:rsidP="00B35382">
            <w:pPr>
              <w:ind w:right="144"/>
              <w:rPr>
                <w:sz w:val="26"/>
                <w:szCs w:val="26"/>
              </w:rPr>
            </w:pPr>
            <w:r w:rsidRPr="00F17DDC">
              <w:rPr>
                <w:sz w:val="26"/>
                <w:szCs w:val="26"/>
              </w:rPr>
              <w:t>Платність (безоплатність) надання адміністративної послуги</w:t>
            </w:r>
          </w:p>
        </w:tc>
        <w:tc>
          <w:tcPr>
            <w:tcW w:w="6805" w:type="dxa"/>
          </w:tcPr>
          <w:p w:rsidR="00B35382" w:rsidRPr="00F17DDC" w:rsidRDefault="00B35382" w:rsidP="003A3756">
            <w:pPr>
              <w:ind w:right="424"/>
              <w:jc w:val="both"/>
              <w:rPr>
                <w:sz w:val="26"/>
                <w:szCs w:val="26"/>
              </w:rPr>
            </w:pPr>
            <w:r w:rsidRPr="00F17DDC">
              <w:rPr>
                <w:sz w:val="26"/>
                <w:szCs w:val="26"/>
              </w:rPr>
              <w:t>Безоплатно</w:t>
            </w:r>
          </w:p>
        </w:tc>
      </w:tr>
      <w:tr w:rsidR="00B35382" w:rsidRPr="00F17DDC" w:rsidTr="00B35382">
        <w:tc>
          <w:tcPr>
            <w:tcW w:w="851" w:type="dxa"/>
          </w:tcPr>
          <w:p w:rsidR="00B35382" w:rsidRPr="00F17DDC" w:rsidRDefault="00B35382" w:rsidP="00B35382">
            <w:pPr>
              <w:ind w:right="34"/>
              <w:rPr>
                <w:sz w:val="26"/>
                <w:szCs w:val="26"/>
              </w:rPr>
            </w:pPr>
            <w:r w:rsidRPr="00F17DDC">
              <w:rPr>
                <w:sz w:val="26"/>
                <w:szCs w:val="26"/>
              </w:rPr>
              <w:t>11</w:t>
            </w:r>
          </w:p>
        </w:tc>
        <w:tc>
          <w:tcPr>
            <w:tcW w:w="2237" w:type="dxa"/>
            <w:gridSpan w:val="2"/>
          </w:tcPr>
          <w:p w:rsidR="00B35382" w:rsidRPr="00F17DDC" w:rsidRDefault="00B35382" w:rsidP="003A3756">
            <w:pPr>
              <w:ind w:right="424"/>
              <w:rPr>
                <w:sz w:val="26"/>
                <w:szCs w:val="26"/>
              </w:rPr>
            </w:pPr>
            <w:r w:rsidRPr="00F17DDC">
              <w:rPr>
                <w:sz w:val="26"/>
                <w:szCs w:val="26"/>
              </w:rPr>
              <w:t xml:space="preserve">Строк надання </w:t>
            </w:r>
          </w:p>
        </w:tc>
        <w:tc>
          <w:tcPr>
            <w:tcW w:w="6805" w:type="dxa"/>
          </w:tcPr>
          <w:p w:rsidR="00B35382" w:rsidRPr="00F17DDC" w:rsidRDefault="00B35382" w:rsidP="003A3756">
            <w:pPr>
              <w:autoSpaceDE w:val="0"/>
              <w:autoSpaceDN w:val="0"/>
              <w:adjustRightInd w:val="0"/>
              <w:rPr>
                <w:sz w:val="26"/>
                <w:szCs w:val="26"/>
                <w:shd w:val="clear" w:color="auto" w:fill="FFFFFF"/>
              </w:rPr>
            </w:pPr>
            <w:r w:rsidRPr="00F17DDC">
              <w:rPr>
                <w:rFonts w:eastAsia="TimesNewRomanPSMT"/>
                <w:sz w:val="26"/>
                <w:szCs w:val="26"/>
                <w:lang w:eastAsia="en-US"/>
              </w:rPr>
              <w:t>5 календарних днів з дня надходження відповідної заяви з усіма необхідними документами</w:t>
            </w:r>
          </w:p>
        </w:tc>
      </w:tr>
      <w:tr w:rsidR="00B35382" w:rsidRPr="00F17DDC" w:rsidTr="00B35382">
        <w:tc>
          <w:tcPr>
            <w:tcW w:w="851" w:type="dxa"/>
          </w:tcPr>
          <w:p w:rsidR="00B35382" w:rsidRPr="00F17DDC" w:rsidRDefault="00B35382" w:rsidP="00B35382">
            <w:pPr>
              <w:ind w:right="175"/>
              <w:rPr>
                <w:sz w:val="26"/>
                <w:szCs w:val="26"/>
              </w:rPr>
            </w:pPr>
            <w:r w:rsidRPr="00F17DDC">
              <w:rPr>
                <w:sz w:val="26"/>
                <w:szCs w:val="26"/>
              </w:rPr>
              <w:t>12</w:t>
            </w:r>
          </w:p>
        </w:tc>
        <w:tc>
          <w:tcPr>
            <w:tcW w:w="2237" w:type="dxa"/>
            <w:gridSpan w:val="2"/>
          </w:tcPr>
          <w:p w:rsidR="00B35382" w:rsidRPr="00F17DDC" w:rsidRDefault="00B35382" w:rsidP="003A3756">
            <w:pPr>
              <w:ind w:right="424"/>
              <w:rPr>
                <w:sz w:val="26"/>
                <w:szCs w:val="26"/>
              </w:rPr>
            </w:pPr>
            <w:r w:rsidRPr="00F17DDC">
              <w:rPr>
                <w:sz w:val="26"/>
                <w:szCs w:val="26"/>
              </w:rPr>
              <w:t xml:space="preserve">Перелік підстав для </w:t>
            </w:r>
            <w:r w:rsidRPr="00F17DDC">
              <w:rPr>
                <w:sz w:val="26"/>
                <w:szCs w:val="26"/>
              </w:rPr>
              <w:lastRenderedPageBreak/>
              <w:t>відмови</w:t>
            </w:r>
          </w:p>
          <w:p w:rsidR="00B35382" w:rsidRPr="00F17DDC" w:rsidRDefault="00B35382" w:rsidP="003A3756">
            <w:pPr>
              <w:ind w:right="424"/>
              <w:rPr>
                <w:sz w:val="26"/>
                <w:szCs w:val="26"/>
              </w:rPr>
            </w:pPr>
            <w:r w:rsidRPr="00F17DDC">
              <w:rPr>
                <w:sz w:val="26"/>
                <w:szCs w:val="26"/>
              </w:rPr>
              <w:t>у наданні адміністративної послуги</w:t>
            </w:r>
          </w:p>
        </w:tc>
        <w:tc>
          <w:tcPr>
            <w:tcW w:w="6805" w:type="dxa"/>
          </w:tcPr>
          <w:p w:rsidR="00B35382" w:rsidRPr="00F17DDC" w:rsidRDefault="00B35382" w:rsidP="003A3756">
            <w:pPr>
              <w:ind w:right="424"/>
              <w:jc w:val="both"/>
              <w:rPr>
                <w:sz w:val="26"/>
                <w:szCs w:val="26"/>
                <w:shd w:val="clear" w:color="auto" w:fill="FFFFFF"/>
              </w:rPr>
            </w:pPr>
            <w:r w:rsidRPr="00F17DDC">
              <w:rPr>
                <w:sz w:val="26"/>
                <w:szCs w:val="26"/>
              </w:rPr>
              <w:lastRenderedPageBreak/>
              <w:t>Подання неповного пакету документів, необхідних для надання (отримання) адміністративної послуги</w:t>
            </w:r>
          </w:p>
        </w:tc>
      </w:tr>
      <w:tr w:rsidR="00B35382" w:rsidRPr="00F17DDC" w:rsidTr="00B35382">
        <w:trPr>
          <w:trHeight w:val="832"/>
        </w:trPr>
        <w:tc>
          <w:tcPr>
            <w:tcW w:w="851" w:type="dxa"/>
          </w:tcPr>
          <w:p w:rsidR="00B35382" w:rsidRPr="00F17DDC" w:rsidRDefault="00B35382" w:rsidP="00B35382">
            <w:pPr>
              <w:ind w:right="175"/>
              <w:rPr>
                <w:sz w:val="26"/>
                <w:szCs w:val="26"/>
              </w:rPr>
            </w:pPr>
            <w:r w:rsidRPr="00F17DDC">
              <w:rPr>
                <w:sz w:val="26"/>
                <w:szCs w:val="26"/>
              </w:rPr>
              <w:lastRenderedPageBreak/>
              <w:t>13</w:t>
            </w:r>
          </w:p>
        </w:tc>
        <w:tc>
          <w:tcPr>
            <w:tcW w:w="2237" w:type="dxa"/>
            <w:gridSpan w:val="2"/>
          </w:tcPr>
          <w:p w:rsidR="00B35382" w:rsidRPr="00F17DDC" w:rsidRDefault="00B35382" w:rsidP="003A3756">
            <w:pPr>
              <w:ind w:right="424"/>
              <w:rPr>
                <w:sz w:val="26"/>
                <w:szCs w:val="26"/>
              </w:rPr>
            </w:pPr>
            <w:r w:rsidRPr="00F17DDC">
              <w:rPr>
                <w:sz w:val="26"/>
                <w:szCs w:val="26"/>
              </w:rPr>
              <w:t>Результат надання адміністративної послуги</w:t>
            </w:r>
          </w:p>
        </w:tc>
        <w:tc>
          <w:tcPr>
            <w:tcW w:w="6805" w:type="dxa"/>
          </w:tcPr>
          <w:p w:rsidR="00B35382" w:rsidRPr="00F17DDC" w:rsidRDefault="00B35382" w:rsidP="003A3756">
            <w:pPr>
              <w:ind w:right="424"/>
              <w:jc w:val="both"/>
              <w:rPr>
                <w:sz w:val="26"/>
                <w:szCs w:val="26"/>
              </w:rPr>
            </w:pPr>
            <w:r w:rsidRPr="00F17DDC">
              <w:rPr>
                <w:sz w:val="26"/>
                <w:szCs w:val="26"/>
              </w:rPr>
              <w:t>Видача відповідного посвідчення/відмова у видачі відповідного посвідчення</w:t>
            </w:r>
          </w:p>
        </w:tc>
      </w:tr>
      <w:tr w:rsidR="00B35382" w:rsidRPr="00F17DDC" w:rsidTr="00B35382">
        <w:tc>
          <w:tcPr>
            <w:tcW w:w="851" w:type="dxa"/>
          </w:tcPr>
          <w:p w:rsidR="00B35382" w:rsidRPr="00F17DDC" w:rsidRDefault="00B35382" w:rsidP="00B35382">
            <w:pPr>
              <w:ind w:right="175"/>
              <w:rPr>
                <w:b/>
                <w:bCs/>
                <w:sz w:val="26"/>
                <w:szCs w:val="26"/>
              </w:rPr>
            </w:pPr>
            <w:r w:rsidRPr="00F17DDC">
              <w:rPr>
                <w:sz w:val="26"/>
                <w:szCs w:val="26"/>
              </w:rPr>
              <w:t>14</w:t>
            </w:r>
          </w:p>
        </w:tc>
        <w:tc>
          <w:tcPr>
            <w:tcW w:w="2237" w:type="dxa"/>
            <w:gridSpan w:val="2"/>
          </w:tcPr>
          <w:p w:rsidR="00B35382" w:rsidRPr="00F17DDC" w:rsidRDefault="00B35382" w:rsidP="003A3756">
            <w:pPr>
              <w:ind w:right="424"/>
              <w:rPr>
                <w:sz w:val="26"/>
                <w:szCs w:val="26"/>
              </w:rPr>
            </w:pPr>
            <w:r w:rsidRPr="00F17DDC">
              <w:rPr>
                <w:sz w:val="26"/>
                <w:szCs w:val="26"/>
              </w:rPr>
              <w:t>Способи отримання відповіді (результату)</w:t>
            </w:r>
          </w:p>
        </w:tc>
        <w:tc>
          <w:tcPr>
            <w:tcW w:w="6805" w:type="dxa"/>
          </w:tcPr>
          <w:tbl>
            <w:tblPr>
              <w:tblW w:w="7551" w:type="dxa"/>
              <w:tblLayout w:type="fixed"/>
              <w:tblCellMar>
                <w:left w:w="0" w:type="dxa"/>
                <w:right w:w="0" w:type="dxa"/>
              </w:tblCellMar>
              <w:tblLook w:val="0000"/>
            </w:tblPr>
            <w:tblGrid>
              <w:gridCol w:w="7551"/>
            </w:tblGrid>
            <w:tr w:rsidR="00B35382" w:rsidRPr="00F17DDC" w:rsidTr="003A3756">
              <w:trPr>
                <w:trHeight w:val="697"/>
              </w:trPr>
              <w:tc>
                <w:tcPr>
                  <w:tcW w:w="7551" w:type="dxa"/>
                  <w:tcBorders>
                    <w:top w:val="nil"/>
                    <w:left w:val="nil"/>
                    <w:bottom w:val="nil"/>
                    <w:right w:val="single" w:sz="8" w:space="0" w:color="auto"/>
                  </w:tcBorders>
                  <w:vAlign w:val="bottom"/>
                </w:tcPr>
                <w:p w:rsidR="00B35382" w:rsidRPr="00F17DDC" w:rsidRDefault="00B35382" w:rsidP="003A3756">
                  <w:pPr>
                    <w:autoSpaceDE w:val="0"/>
                    <w:autoSpaceDN w:val="0"/>
                    <w:adjustRightInd w:val="0"/>
                    <w:rPr>
                      <w:rFonts w:eastAsia="TimesNewRomanPSMT"/>
                      <w:sz w:val="26"/>
                      <w:szCs w:val="26"/>
                      <w:lang w:eastAsia="en-US"/>
                    </w:rPr>
                  </w:pPr>
                  <w:r w:rsidRPr="00F17DDC">
                    <w:rPr>
                      <w:rFonts w:eastAsia="TimesNewRomanPSMT"/>
                      <w:sz w:val="26"/>
                      <w:szCs w:val="26"/>
                      <w:lang w:eastAsia="en-US"/>
                    </w:rPr>
                    <w:t>1. Особисто</w:t>
                  </w:r>
                </w:p>
                <w:p w:rsidR="00B35382" w:rsidRPr="00F17DDC" w:rsidRDefault="00B35382" w:rsidP="003A3756">
                  <w:pPr>
                    <w:ind w:right="424"/>
                    <w:rPr>
                      <w:sz w:val="26"/>
                      <w:szCs w:val="26"/>
                    </w:rPr>
                  </w:pPr>
                  <w:r w:rsidRPr="00F17DDC">
                    <w:rPr>
                      <w:rFonts w:eastAsia="TimesNewRomanPSMT"/>
                      <w:sz w:val="26"/>
                      <w:szCs w:val="26"/>
                      <w:lang w:eastAsia="en-US"/>
                    </w:rPr>
                    <w:t>2. Через законного представника чи уповноважену особу</w:t>
                  </w:r>
                  <w:r w:rsidRPr="00F17DDC">
                    <w:rPr>
                      <w:sz w:val="26"/>
                      <w:szCs w:val="26"/>
                    </w:rPr>
                    <w:t xml:space="preserve"> </w:t>
                  </w:r>
                </w:p>
              </w:tc>
            </w:tr>
          </w:tbl>
          <w:p w:rsidR="00B35382" w:rsidRPr="00F17DDC" w:rsidRDefault="00B35382" w:rsidP="003A3756">
            <w:pPr>
              <w:ind w:right="424"/>
              <w:jc w:val="both"/>
              <w:rPr>
                <w:sz w:val="26"/>
                <w:szCs w:val="26"/>
              </w:rPr>
            </w:pPr>
          </w:p>
        </w:tc>
      </w:tr>
    </w:tbl>
    <w:p w:rsidR="00B35382" w:rsidRPr="00F17DDC" w:rsidRDefault="00B35382" w:rsidP="00B35382">
      <w:pPr>
        <w:ind w:right="424"/>
        <w:jc w:val="both"/>
        <w:rPr>
          <w:i/>
          <w:iCs/>
          <w:sz w:val="26"/>
          <w:szCs w:val="26"/>
        </w:rPr>
      </w:pPr>
    </w:p>
    <w:p w:rsidR="00B35382" w:rsidRPr="00F17DDC" w:rsidRDefault="00B35382" w:rsidP="00B35382">
      <w:pPr>
        <w:ind w:right="424" w:hanging="851"/>
        <w:rPr>
          <w:b/>
          <w:bCs/>
          <w:sz w:val="26"/>
          <w:szCs w:val="26"/>
        </w:rPr>
      </w:pPr>
      <w:r w:rsidRPr="00F17DDC">
        <w:rPr>
          <w:b/>
          <w:bCs/>
          <w:sz w:val="26"/>
          <w:szCs w:val="26"/>
        </w:rPr>
        <w:t>Керуючий справами виконкому міської ради                                    Сергій МАТАШ</w:t>
      </w:r>
    </w:p>
    <w:p w:rsidR="00B3410F" w:rsidRPr="00F17DDC" w:rsidRDefault="00B3410F" w:rsidP="00B35382">
      <w:pPr>
        <w:ind w:right="424" w:hanging="851"/>
        <w:rPr>
          <w:b/>
          <w:bCs/>
          <w:sz w:val="26"/>
          <w:szCs w:val="26"/>
        </w:rPr>
      </w:pPr>
    </w:p>
    <w:p w:rsidR="00B3410F" w:rsidRPr="00F17DDC" w:rsidRDefault="00B3410F">
      <w:pPr>
        <w:rPr>
          <w:b/>
          <w:bCs/>
          <w:sz w:val="26"/>
          <w:szCs w:val="26"/>
        </w:rPr>
      </w:pPr>
      <w:r w:rsidRPr="00F17DDC">
        <w:rPr>
          <w:b/>
          <w:bCs/>
          <w:sz w:val="26"/>
          <w:szCs w:val="26"/>
        </w:rPr>
        <w:br w:type="page"/>
      </w:r>
    </w:p>
    <w:p w:rsidR="00B3410F" w:rsidRPr="00F17DDC" w:rsidRDefault="00B3410F" w:rsidP="00B3410F">
      <w:pPr>
        <w:ind w:left="-142" w:right="-22" w:firstLine="5104"/>
      </w:pPr>
      <w:r w:rsidRPr="00F17DDC">
        <w:lastRenderedPageBreak/>
        <w:t xml:space="preserve">Додаток № </w:t>
      </w:r>
      <w:r w:rsidR="00FE350C" w:rsidRPr="00F17DDC">
        <w:t>40</w:t>
      </w:r>
    </w:p>
    <w:p w:rsidR="00B3410F" w:rsidRPr="00F17DDC" w:rsidRDefault="00B3410F" w:rsidP="00B3410F">
      <w:pPr>
        <w:ind w:left="-142" w:right="-22" w:firstLine="5104"/>
      </w:pPr>
      <w:r w:rsidRPr="00F17DDC">
        <w:t>до рішення виконавчого комітету</w:t>
      </w:r>
    </w:p>
    <w:p w:rsidR="00B3410F" w:rsidRPr="00F17DDC" w:rsidRDefault="00B3410F" w:rsidP="00B3410F">
      <w:pPr>
        <w:ind w:left="-142" w:right="-22" w:firstLine="5104"/>
      </w:pPr>
      <w:r w:rsidRPr="00F17DDC">
        <w:t>Хмільницької міської ради</w:t>
      </w:r>
    </w:p>
    <w:p w:rsidR="00B3410F" w:rsidRPr="00F17DDC" w:rsidRDefault="00B3410F" w:rsidP="00B3410F">
      <w:pPr>
        <w:shd w:val="clear" w:color="auto" w:fill="FFFFFF"/>
        <w:ind w:left="-142" w:right="-22" w:firstLine="5104"/>
      </w:pPr>
      <w:r w:rsidRPr="00F17DDC">
        <w:t>№    від «__» _____________ 2025 р.</w:t>
      </w:r>
    </w:p>
    <w:p w:rsidR="00B3410F" w:rsidRPr="00F17DDC" w:rsidRDefault="00B3410F" w:rsidP="00B3410F">
      <w:pPr>
        <w:rPr>
          <w:b/>
          <w:bCs/>
          <w:i/>
          <w:iCs/>
          <w:strike/>
          <w:sz w:val="26"/>
          <w:szCs w:val="26"/>
        </w:rPr>
      </w:pPr>
    </w:p>
    <w:p w:rsidR="00B3410F" w:rsidRPr="00F17DDC" w:rsidRDefault="00B3410F" w:rsidP="00B3410F">
      <w:pPr>
        <w:jc w:val="center"/>
        <w:rPr>
          <w:b/>
          <w:bCs/>
          <w:sz w:val="26"/>
          <w:szCs w:val="26"/>
          <w:lang w:eastAsia="uk-UA"/>
        </w:rPr>
      </w:pPr>
      <w:r w:rsidRPr="00F17DDC">
        <w:rPr>
          <w:b/>
          <w:bCs/>
          <w:sz w:val="26"/>
          <w:szCs w:val="26"/>
          <w:lang w:eastAsia="uk-UA"/>
        </w:rPr>
        <w:t xml:space="preserve">ІНФОРМАЦІЙНА КАРТКА </w:t>
      </w:r>
    </w:p>
    <w:p w:rsidR="00B3410F" w:rsidRPr="00F17DDC" w:rsidRDefault="00B3410F" w:rsidP="00B3410F">
      <w:pPr>
        <w:jc w:val="center"/>
        <w:rPr>
          <w:b/>
          <w:bCs/>
          <w:sz w:val="26"/>
          <w:szCs w:val="26"/>
          <w:lang w:eastAsia="uk-UA"/>
        </w:rPr>
      </w:pPr>
      <w:r w:rsidRPr="00F17DDC">
        <w:rPr>
          <w:b/>
          <w:bCs/>
          <w:sz w:val="26"/>
          <w:szCs w:val="26"/>
          <w:lang w:eastAsia="uk-UA"/>
        </w:rPr>
        <w:t xml:space="preserve">адміністративної послуги </w:t>
      </w:r>
    </w:p>
    <w:p w:rsidR="00B3410F" w:rsidRPr="00F17DDC" w:rsidRDefault="00B3410F" w:rsidP="00B3410F">
      <w:pPr>
        <w:jc w:val="center"/>
        <w:rPr>
          <w:b/>
          <w:bCs/>
          <w:sz w:val="26"/>
          <w:szCs w:val="26"/>
          <w:lang w:eastAsia="uk-UA"/>
        </w:rPr>
      </w:pPr>
      <w:r w:rsidRPr="00F17DDC">
        <w:rPr>
          <w:b/>
          <w:bCs/>
          <w:sz w:val="26"/>
          <w:szCs w:val="26"/>
        </w:rPr>
        <w:t>«ПОЗБАВЛЕННЯ СТАТУСУ ОСОБИ З ІНВАЛІДНІСТЮ ВНАСЛІДОК ВІЙНИ</w:t>
      </w:r>
      <w:r w:rsidRPr="00F17DDC">
        <w:rPr>
          <w:b/>
          <w:bCs/>
          <w:w w:val="99"/>
          <w:sz w:val="26"/>
          <w:szCs w:val="26"/>
        </w:rPr>
        <w:t>,</w:t>
      </w:r>
      <w:r w:rsidRPr="00F17DDC">
        <w:rPr>
          <w:b/>
          <w:bCs/>
          <w:sz w:val="26"/>
          <w:szCs w:val="26"/>
        </w:rPr>
        <w:t xml:space="preserve"> ЧЛЕНА СІМ’Ї ЗАГИБЛОГО (ПОМЕРЛОГО) ЗАХИСНИКА ЧИ ЗАХИСНИЦІ УКРАЇНИ ЗА ЗАЯВОЮ ТАКОЇ ОСОБИ»</w:t>
      </w:r>
    </w:p>
    <w:p w:rsidR="00B3410F" w:rsidRPr="00F17DDC" w:rsidRDefault="00B3410F" w:rsidP="00B3410F">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B3410F" w:rsidRPr="00F17DDC" w:rsidRDefault="00B3410F" w:rsidP="00B3410F">
      <w:pPr>
        <w:jc w:val="center"/>
        <w:rPr>
          <w:sz w:val="26"/>
          <w:szCs w:val="26"/>
          <w:u w:val="single"/>
        </w:rPr>
      </w:pPr>
      <w:r w:rsidRPr="00F17DDC">
        <w:rPr>
          <w:sz w:val="26"/>
          <w:szCs w:val="26"/>
          <w:u w:val="single"/>
        </w:rPr>
        <w:t>Відділ прийому громадян «Прозорий офіс з соціальних питань»</w:t>
      </w:r>
    </w:p>
    <w:p w:rsidR="00B3410F" w:rsidRPr="00F17DDC" w:rsidRDefault="00B3410F" w:rsidP="00B3410F">
      <w:pPr>
        <w:jc w:val="center"/>
        <w:rPr>
          <w:sz w:val="26"/>
          <w:szCs w:val="26"/>
        </w:rPr>
      </w:pPr>
      <w:r w:rsidRPr="00F17DDC">
        <w:rPr>
          <w:sz w:val="26"/>
          <w:szCs w:val="26"/>
        </w:rPr>
        <w:t xml:space="preserve"> (найменування суб’єкта надання адміністративної послуги та/або центру надання адміністративних послуг)</w:t>
      </w:r>
    </w:p>
    <w:p w:rsidR="00B3410F" w:rsidRPr="00F17DDC" w:rsidRDefault="00B3410F" w:rsidP="00B3410F">
      <w:pPr>
        <w:jc w:val="center"/>
        <w:rPr>
          <w:sz w:val="26"/>
          <w:szCs w:val="2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2170"/>
        <w:gridCol w:w="67"/>
        <w:gridCol w:w="7514"/>
      </w:tblGrid>
      <w:tr w:rsidR="00B3410F" w:rsidRPr="00F17DDC" w:rsidTr="003A3756">
        <w:tc>
          <w:tcPr>
            <w:tcW w:w="10207" w:type="dxa"/>
            <w:gridSpan w:val="4"/>
          </w:tcPr>
          <w:p w:rsidR="00B3410F" w:rsidRPr="00F17DDC" w:rsidRDefault="00B3410F" w:rsidP="003A3756">
            <w:pPr>
              <w:shd w:val="clear" w:color="auto" w:fill="FFFFFF"/>
              <w:ind w:right="180"/>
              <w:jc w:val="center"/>
              <w:textAlignment w:val="baseline"/>
              <w:rPr>
                <w:b/>
                <w:bCs/>
                <w:sz w:val="26"/>
                <w:szCs w:val="26"/>
                <w:lang w:eastAsia="uk-UA"/>
              </w:rPr>
            </w:pPr>
            <w:r w:rsidRPr="00F17DDC">
              <w:rPr>
                <w:b/>
                <w:bCs/>
                <w:sz w:val="26"/>
                <w:szCs w:val="26"/>
                <w:lang w:eastAsia="uk-UA"/>
              </w:rPr>
              <w:t>Інформація про суб’єкт надання адміністративної послуги та / або центру надання адміністративних послуг</w:t>
            </w:r>
          </w:p>
        </w:tc>
      </w:tr>
      <w:tr w:rsidR="00B3410F" w:rsidRPr="00F17DDC" w:rsidTr="003A3756">
        <w:tc>
          <w:tcPr>
            <w:tcW w:w="456" w:type="dxa"/>
          </w:tcPr>
          <w:p w:rsidR="00B3410F" w:rsidRPr="00F17DDC" w:rsidRDefault="00B3410F" w:rsidP="003A3756">
            <w:pPr>
              <w:rPr>
                <w:sz w:val="26"/>
                <w:szCs w:val="26"/>
              </w:rPr>
            </w:pPr>
            <w:r w:rsidRPr="00F17DDC">
              <w:rPr>
                <w:sz w:val="26"/>
                <w:szCs w:val="26"/>
              </w:rPr>
              <w:t>1</w:t>
            </w:r>
          </w:p>
        </w:tc>
        <w:tc>
          <w:tcPr>
            <w:tcW w:w="2170" w:type="dxa"/>
          </w:tcPr>
          <w:p w:rsidR="00B3410F" w:rsidRPr="00F17DDC" w:rsidRDefault="00B3410F" w:rsidP="003A3756">
            <w:pPr>
              <w:rPr>
                <w:sz w:val="26"/>
                <w:szCs w:val="26"/>
                <w:lang w:eastAsia="uk-UA"/>
              </w:rPr>
            </w:pPr>
            <w:r w:rsidRPr="00F17DDC">
              <w:rPr>
                <w:sz w:val="26"/>
                <w:szCs w:val="26"/>
                <w:lang w:eastAsia="uk-UA"/>
              </w:rPr>
              <w:t xml:space="preserve">Місцезнаходження </w:t>
            </w:r>
          </w:p>
        </w:tc>
        <w:tc>
          <w:tcPr>
            <w:tcW w:w="7581" w:type="dxa"/>
            <w:gridSpan w:val="2"/>
          </w:tcPr>
          <w:p w:rsidR="00B3410F" w:rsidRPr="00F17DDC" w:rsidRDefault="00B3410F" w:rsidP="003A3756">
            <w:pPr>
              <w:rPr>
                <w:sz w:val="26"/>
                <w:szCs w:val="26"/>
              </w:rPr>
            </w:pPr>
            <w:r w:rsidRPr="00F17DDC">
              <w:rPr>
                <w:sz w:val="26"/>
                <w:szCs w:val="26"/>
              </w:rPr>
              <w:t>22000 Вінницька обл., м. Хмільник, 2 пров. Чорновола В’ячеслава, 8</w:t>
            </w:r>
          </w:p>
          <w:p w:rsidR="00B3410F" w:rsidRPr="00F17DDC" w:rsidRDefault="00B3410F" w:rsidP="003A3756">
            <w:pPr>
              <w:rPr>
                <w:i/>
                <w:iCs/>
                <w:sz w:val="26"/>
                <w:szCs w:val="26"/>
              </w:rPr>
            </w:pPr>
            <w:r w:rsidRPr="00F17DDC">
              <w:rPr>
                <w:sz w:val="26"/>
                <w:szCs w:val="26"/>
              </w:rPr>
              <w:t xml:space="preserve">каб. № 1, каб. № </w:t>
            </w:r>
            <w:r w:rsidR="00E03C75" w:rsidRPr="00F17DDC">
              <w:rPr>
                <w:sz w:val="26"/>
                <w:szCs w:val="26"/>
              </w:rPr>
              <w:t>4</w:t>
            </w:r>
          </w:p>
        </w:tc>
      </w:tr>
      <w:tr w:rsidR="00B3410F" w:rsidRPr="00F17DDC" w:rsidTr="003A3756">
        <w:tc>
          <w:tcPr>
            <w:tcW w:w="456" w:type="dxa"/>
          </w:tcPr>
          <w:p w:rsidR="00B3410F" w:rsidRPr="00F17DDC" w:rsidRDefault="00B3410F" w:rsidP="003A3756">
            <w:pPr>
              <w:rPr>
                <w:sz w:val="26"/>
                <w:szCs w:val="26"/>
              </w:rPr>
            </w:pPr>
            <w:r w:rsidRPr="00F17DDC">
              <w:rPr>
                <w:sz w:val="26"/>
                <w:szCs w:val="26"/>
              </w:rPr>
              <w:t>2</w:t>
            </w:r>
          </w:p>
        </w:tc>
        <w:tc>
          <w:tcPr>
            <w:tcW w:w="2170" w:type="dxa"/>
          </w:tcPr>
          <w:p w:rsidR="00B3410F" w:rsidRPr="00F17DDC" w:rsidRDefault="00B3410F" w:rsidP="003A3756">
            <w:pPr>
              <w:rPr>
                <w:sz w:val="26"/>
                <w:szCs w:val="26"/>
                <w:lang w:eastAsia="uk-UA"/>
              </w:rPr>
            </w:pPr>
            <w:r w:rsidRPr="00F17DDC">
              <w:rPr>
                <w:sz w:val="26"/>
                <w:szCs w:val="26"/>
                <w:lang w:eastAsia="uk-UA"/>
              </w:rPr>
              <w:t xml:space="preserve">Інформація щодо режиму роботи </w:t>
            </w:r>
          </w:p>
        </w:tc>
        <w:tc>
          <w:tcPr>
            <w:tcW w:w="7581" w:type="dxa"/>
            <w:gridSpan w:val="2"/>
          </w:tcPr>
          <w:p w:rsidR="00B3410F" w:rsidRPr="00F17DDC" w:rsidRDefault="00B3410F" w:rsidP="003A3756">
            <w:pPr>
              <w:rPr>
                <w:sz w:val="26"/>
                <w:szCs w:val="26"/>
              </w:rPr>
            </w:pPr>
            <w:r w:rsidRPr="00F17DDC">
              <w:rPr>
                <w:sz w:val="26"/>
                <w:szCs w:val="26"/>
              </w:rPr>
              <w:t>Пн-Чт: 8.00 – 17.00;</w:t>
            </w:r>
          </w:p>
          <w:p w:rsidR="00B3410F" w:rsidRPr="00F17DDC" w:rsidRDefault="00B3410F" w:rsidP="003A3756">
            <w:pPr>
              <w:rPr>
                <w:sz w:val="26"/>
                <w:szCs w:val="26"/>
              </w:rPr>
            </w:pPr>
            <w:r w:rsidRPr="00F17DDC">
              <w:rPr>
                <w:sz w:val="26"/>
                <w:szCs w:val="26"/>
              </w:rPr>
              <w:t>Пт:       8.00 – 15.45;</w:t>
            </w:r>
          </w:p>
          <w:p w:rsidR="00B3410F" w:rsidRPr="00F17DDC" w:rsidRDefault="00B3410F" w:rsidP="003A3756">
            <w:pPr>
              <w:rPr>
                <w:sz w:val="26"/>
                <w:szCs w:val="26"/>
              </w:rPr>
            </w:pPr>
            <w:r w:rsidRPr="00F17DDC">
              <w:rPr>
                <w:sz w:val="26"/>
                <w:szCs w:val="26"/>
              </w:rPr>
              <w:t>Перерва для санітарної обробки: 12.00 - 12.45</w:t>
            </w:r>
          </w:p>
          <w:p w:rsidR="00B3410F" w:rsidRPr="00F17DDC" w:rsidRDefault="00B3410F" w:rsidP="003A3756">
            <w:pPr>
              <w:rPr>
                <w:i/>
                <w:iCs/>
                <w:sz w:val="26"/>
                <w:szCs w:val="26"/>
              </w:rPr>
            </w:pPr>
            <w:r w:rsidRPr="00F17DDC">
              <w:rPr>
                <w:sz w:val="26"/>
                <w:szCs w:val="26"/>
              </w:rPr>
              <w:t xml:space="preserve"> Вихідні дні: субота, неділя, святкові дні</w:t>
            </w:r>
          </w:p>
        </w:tc>
      </w:tr>
      <w:tr w:rsidR="00B3410F" w:rsidRPr="00F17DDC" w:rsidTr="003A3756">
        <w:tc>
          <w:tcPr>
            <w:tcW w:w="456" w:type="dxa"/>
          </w:tcPr>
          <w:p w:rsidR="00B3410F" w:rsidRPr="00F17DDC" w:rsidRDefault="00B3410F" w:rsidP="003A3756">
            <w:pPr>
              <w:rPr>
                <w:sz w:val="26"/>
                <w:szCs w:val="26"/>
              </w:rPr>
            </w:pPr>
            <w:r w:rsidRPr="00F17DDC">
              <w:rPr>
                <w:sz w:val="26"/>
                <w:szCs w:val="26"/>
              </w:rPr>
              <w:t>3</w:t>
            </w:r>
          </w:p>
        </w:tc>
        <w:tc>
          <w:tcPr>
            <w:tcW w:w="2170" w:type="dxa"/>
          </w:tcPr>
          <w:p w:rsidR="00B3410F" w:rsidRPr="00F17DDC" w:rsidRDefault="00B3410F" w:rsidP="003A3756">
            <w:pPr>
              <w:rPr>
                <w:sz w:val="26"/>
                <w:szCs w:val="26"/>
                <w:lang w:eastAsia="uk-UA"/>
              </w:rPr>
            </w:pPr>
            <w:r w:rsidRPr="00F17DDC">
              <w:rPr>
                <w:sz w:val="26"/>
                <w:szCs w:val="26"/>
                <w:lang w:eastAsia="uk-UA"/>
              </w:rPr>
              <w:t>Телефон, адреса електронної пошти та вебсайт</w:t>
            </w:r>
          </w:p>
        </w:tc>
        <w:tc>
          <w:tcPr>
            <w:tcW w:w="7581" w:type="dxa"/>
            <w:gridSpan w:val="2"/>
          </w:tcPr>
          <w:p w:rsidR="00B3410F" w:rsidRPr="00F17DDC" w:rsidRDefault="00B3410F" w:rsidP="003A3756">
            <w:pPr>
              <w:rPr>
                <w:sz w:val="26"/>
                <w:szCs w:val="26"/>
              </w:rPr>
            </w:pPr>
            <w:r w:rsidRPr="00F17DDC">
              <w:rPr>
                <w:sz w:val="26"/>
                <w:szCs w:val="26"/>
              </w:rPr>
              <w:t xml:space="preserve">(04338) 22130, 23372, факс 22656 </w:t>
            </w:r>
          </w:p>
          <w:p w:rsidR="00B3410F" w:rsidRPr="00F17DDC" w:rsidRDefault="00B3410F" w:rsidP="003A3756">
            <w:pPr>
              <w:rPr>
                <w:sz w:val="26"/>
                <w:szCs w:val="26"/>
              </w:rPr>
            </w:pPr>
            <w:r w:rsidRPr="00F17DDC">
              <w:rPr>
                <w:sz w:val="26"/>
                <w:szCs w:val="26"/>
              </w:rPr>
              <w:t xml:space="preserve">e-mail:socprotect_hm@ukr. </w:t>
            </w:r>
          </w:p>
          <w:p w:rsidR="00B3410F" w:rsidRPr="00F17DDC" w:rsidRDefault="00B3410F" w:rsidP="003A3756">
            <w:pPr>
              <w:rPr>
                <w:i/>
                <w:iCs/>
                <w:sz w:val="26"/>
                <w:szCs w:val="26"/>
              </w:rPr>
            </w:pPr>
          </w:p>
        </w:tc>
      </w:tr>
      <w:tr w:rsidR="00B3410F" w:rsidRPr="00F17DDC" w:rsidTr="003A3756">
        <w:tc>
          <w:tcPr>
            <w:tcW w:w="10207" w:type="dxa"/>
            <w:gridSpan w:val="4"/>
          </w:tcPr>
          <w:p w:rsidR="00B3410F" w:rsidRPr="00F17DDC" w:rsidRDefault="00B3410F" w:rsidP="003A3756">
            <w:pPr>
              <w:shd w:val="clear" w:color="auto" w:fill="FFFFFF"/>
              <w:jc w:val="center"/>
              <w:textAlignment w:val="baseline"/>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B3410F" w:rsidRPr="00F17DDC" w:rsidTr="003A3756">
        <w:tc>
          <w:tcPr>
            <w:tcW w:w="456" w:type="dxa"/>
          </w:tcPr>
          <w:p w:rsidR="00B3410F" w:rsidRPr="00F17DDC" w:rsidRDefault="00B3410F" w:rsidP="003A3756">
            <w:pPr>
              <w:rPr>
                <w:sz w:val="26"/>
                <w:szCs w:val="26"/>
              </w:rPr>
            </w:pPr>
            <w:r w:rsidRPr="00F17DDC">
              <w:rPr>
                <w:sz w:val="26"/>
                <w:szCs w:val="26"/>
              </w:rPr>
              <w:t>4</w:t>
            </w:r>
          </w:p>
        </w:tc>
        <w:tc>
          <w:tcPr>
            <w:tcW w:w="2170" w:type="dxa"/>
          </w:tcPr>
          <w:p w:rsidR="00B3410F" w:rsidRPr="00F17DDC" w:rsidRDefault="00B3410F" w:rsidP="003A3756">
            <w:pPr>
              <w:jc w:val="both"/>
              <w:rPr>
                <w:sz w:val="26"/>
                <w:szCs w:val="26"/>
              </w:rPr>
            </w:pPr>
            <w:r w:rsidRPr="00F17DDC">
              <w:rPr>
                <w:sz w:val="26"/>
                <w:szCs w:val="26"/>
              </w:rPr>
              <w:t>Закони України</w:t>
            </w:r>
          </w:p>
        </w:tc>
        <w:tc>
          <w:tcPr>
            <w:tcW w:w="7581" w:type="dxa"/>
            <w:gridSpan w:val="2"/>
            <w:vAlign w:val="bottom"/>
          </w:tcPr>
          <w:p w:rsidR="00B3410F" w:rsidRPr="00F17DDC" w:rsidRDefault="00B3410F" w:rsidP="003A3756">
            <w:pPr>
              <w:ind w:left="60"/>
              <w:rPr>
                <w:sz w:val="26"/>
                <w:szCs w:val="26"/>
              </w:rPr>
            </w:pPr>
            <w:r w:rsidRPr="00F17DDC">
              <w:rPr>
                <w:sz w:val="26"/>
                <w:szCs w:val="26"/>
              </w:rPr>
              <w:t>Закон України “Про статус ветеранів війни, гарантії їх соціального захисту”</w:t>
            </w:r>
          </w:p>
        </w:tc>
      </w:tr>
      <w:tr w:rsidR="00B3410F" w:rsidRPr="00F17DDC" w:rsidTr="003A3756">
        <w:tc>
          <w:tcPr>
            <w:tcW w:w="456" w:type="dxa"/>
          </w:tcPr>
          <w:p w:rsidR="00B3410F" w:rsidRPr="00F17DDC" w:rsidRDefault="00B3410F" w:rsidP="003A3756">
            <w:pPr>
              <w:rPr>
                <w:sz w:val="26"/>
                <w:szCs w:val="26"/>
              </w:rPr>
            </w:pPr>
            <w:r w:rsidRPr="00F17DDC">
              <w:rPr>
                <w:sz w:val="26"/>
                <w:szCs w:val="26"/>
              </w:rPr>
              <w:t>5</w:t>
            </w:r>
          </w:p>
        </w:tc>
        <w:tc>
          <w:tcPr>
            <w:tcW w:w="2170" w:type="dxa"/>
          </w:tcPr>
          <w:p w:rsidR="00B3410F" w:rsidRPr="00F17DDC" w:rsidRDefault="00B3410F" w:rsidP="003A3756">
            <w:pPr>
              <w:jc w:val="both"/>
              <w:rPr>
                <w:sz w:val="26"/>
                <w:szCs w:val="26"/>
              </w:rPr>
            </w:pPr>
            <w:r w:rsidRPr="00F17DDC">
              <w:rPr>
                <w:sz w:val="26"/>
                <w:szCs w:val="26"/>
              </w:rPr>
              <w:t>Акти Кабінету Міністрів України</w:t>
            </w:r>
          </w:p>
        </w:tc>
        <w:tc>
          <w:tcPr>
            <w:tcW w:w="7581" w:type="dxa"/>
            <w:gridSpan w:val="2"/>
            <w:vAlign w:val="bottom"/>
          </w:tcPr>
          <w:tbl>
            <w:tblPr>
              <w:tblW w:w="7473" w:type="dxa"/>
              <w:tblLayout w:type="fixed"/>
              <w:tblCellMar>
                <w:left w:w="0" w:type="dxa"/>
                <w:right w:w="0" w:type="dxa"/>
              </w:tblCellMar>
              <w:tblLook w:val="0000"/>
            </w:tblPr>
            <w:tblGrid>
              <w:gridCol w:w="7473"/>
            </w:tblGrid>
            <w:tr w:rsidR="00B3410F" w:rsidRPr="00F17DDC" w:rsidTr="003A3756">
              <w:trPr>
                <w:trHeight w:val="326"/>
              </w:trPr>
              <w:tc>
                <w:tcPr>
                  <w:tcW w:w="7473" w:type="dxa"/>
                  <w:tcBorders>
                    <w:right w:val="single" w:sz="8" w:space="0" w:color="auto"/>
                  </w:tcBorders>
                  <w:vAlign w:val="bottom"/>
                </w:tcPr>
                <w:p w:rsidR="00B3410F" w:rsidRPr="00F17DDC" w:rsidRDefault="00B3410F" w:rsidP="003A3756">
                  <w:pPr>
                    <w:ind w:left="60" w:right="139"/>
                    <w:rPr>
                      <w:sz w:val="26"/>
                      <w:szCs w:val="26"/>
                    </w:rPr>
                  </w:pPr>
                  <w:r w:rsidRPr="00F17DDC">
                    <w:rPr>
                      <w:sz w:val="26"/>
                      <w:szCs w:val="26"/>
                    </w:rPr>
                    <w:t>Постанови Кабінету Міністрів України:</w:t>
                  </w:r>
                </w:p>
              </w:tc>
            </w:tr>
            <w:tr w:rsidR="00B3410F" w:rsidRPr="00F17DDC" w:rsidTr="003A3756">
              <w:trPr>
                <w:trHeight w:val="322"/>
              </w:trPr>
              <w:tc>
                <w:tcPr>
                  <w:tcW w:w="7473" w:type="dxa"/>
                  <w:tcBorders>
                    <w:right w:val="single" w:sz="8" w:space="0" w:color="auto"/>
                  </w:tcBorders>
                  <w:vAlign w:val="bottom"/>
                </w:tcPr>
                <w:p w:rsidR="00B3410F" w:rsidRPr="00F17DDC" w:rsidRDefault="00B3410F" w:rsidP="003A3756">
                  <w:pPr>
                    <w:ind w:left="60" w:right="139"/>
                    <w:rPr>
                      <w:sz w:val="26"/>
                      <w:szCs w:val="26"/>
                    </w:rPr>
                  </w:pPr>
                  <w:r w:rsidRPr="00F17DDC">
                    <w:rPr>
                      <w:sz w:val="26"/>
                      <w:szCs w:val="26"/>
                    </w:rPr>
                    <w:t>від 12.05.1993 № 302 “Про порядок видачі посвідчень і нагрудних</w:t>
                  </w:r>
                </w:p>
              </w:tc>
            </w:tr>
            <w:tr w:rsidR="00B3410F" w:rsidRPr="00F17DDC" w:rsidTr="003A3756">
              <w:trPr>
                <w:trHeight w:val="323"/>
              </w:trPr>
              <w:tc>
                <w:tcPr>
                  <w:tcW w:w="7473" w:type="dxa"/>
                  <w:tcBorders>
                    <w:right w:val="single" w:sz="8" w:space="0" w:color="auto"/>
                  </w:tcBorders>
                  <w:vAlign w:val="bottom"/>
                </w:tcPr>
                <w:p w:rsidR="00B3410F" w:rsidRPr="00F17DDC" w:rsidRDefault="00B3410F" w:rsidP="003A3756">
                  <w:pPr>
                    <w:ind w:left="60" w:right="139"/>
                    <w:rPr>
                      <w:sz w:val="26"/>
                      <w:szCs w:val="26"/>
                    </w:rPr>
                  </w:pPr>
                  <w:r w:rsidRPr="00F17DDC">
                    <w:rPr>
                      <w:sz w:val="26"/>
                      <w:szCs w:val="26"/>
                    </w:rPr>
                    <w:t>знаків ветеранів війни”;</w:t>
                  </w:r>
                </w:p>
              </w:tc>
            </w:tr>
            <w:tr w:rsidR="00B3410F" w:rsidRPr="00F17DDC" w:rsidTr="003A3756">
              <w:trPr>
                <w:trHeight w:val="299"/>
              </w:trPr>
              <w:tc>
                <w:tcPr>
                  <w:tcW w:w="7473" w:type="dxa"/>
                  <w:tcBorders>
                    <w:right w:val="single" w:sz="8" w:space="0" w:color="auto"/>
                  </w:tcBorders>
                  <w:vAlign w:val="bottom"/>
                </w:tcPr>
                <w:p w:rsidR="00B3410F" w:rsidRPr="00F17DDC" w:rsidRDefault="00B3410F" w:rsidP="003A3756">
                  <w:pPr>
                    <w:autoSpaceDE w:val="0"/>
                    <w:autoSpaceDN w:val="0"/>
                    <w:adjustRightInd w:val="0"/>
                    <w:ind w:right="139"/>
                    <w:jc w:val="both"/>
                    <w:rPr>
                      <w:rFonts w:eastAsia="TimesNewRomanPSMT"/>
                      <w:sz w:val="26"/>
                      <w:szCs w:val="26"/>
                      <w:lang w:eastAsia="en-US"/>
                    </w:rPr>
                  </w:pPr>
                  <w:r w:rsidRPr="00F17DDC">
                    <w:rPr>
                      <w:sz w:val="26"/>
                      <w:szCs w:val="26"/>
                    </w:rPr>
                    <w:t>від 08.09.2015 № 685</w:t>
                  </w:r>
                  <w:r w:rsidRPr="00F17DDC">
                    <w:rPr>
                      <w:rFonts w:eastAsia="TimesNewRomanPSMT"/>
                      <w:sz w:val="26"/>
                      <w:szCs w:val="26"/>
                      <w:lang w:eastAsia="en-US"/>
                    </w:rPr>
                    <w:t>“Про затвердження Порядку надання статусу</w:t>
                  </w:r>
                </w:p>
                <w:p w:rsidR="00B3410F" w:rsidRPr="00F17DDC" w:rsidRDefault="00B3410F" w:rsidP="003A3756">
                  <w:pPr>
                    <w:autoSpaceDE w:val="0"/>
                    <w:autoSpaceDN w:val="0"/>
                    <w:adjustRightInd w:val="0"/>
                    <w:ind w:right="139"/>
                    <w:jc w:val="both"/>
                    <w:rPr>
                      <w:sz w:val="26"/>
                      <w:szCs w:val="26"/>
                    </w:rPr>
                  </w:pPr>
                  <w:r w:rsidRPr="00F17DDC">
                    <w:rPr>
                      <w:rFonts w:eastAsia="TimesNewRomanPSMT"/>
                      <w:sz w:val="26"/>
                      <w:szCs w:val="26"/>
                      <w:lang w:eastAsia="en-US"/>
                    </w:rPr>
                    <w:t>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 23.09.2015 № 740 “Про затвердження Порядку надання статусу члена сім’ї загиблого (померлого) Захисника чи Захисниці України”.</w:t>
                  </w:r>
                  <w:r w:rsidRPr="00F17DDC">
                    <w:rPr>
                      <w:sz w:val="26"/>
                      <w:szCs w:val="26"/>
                    </w:rPr>
                    <w:t xml:space="preserve"> </w:t>
                  </w:r>
                </w:p>
              </w:tc>
            </w:tr>
          </w:tbl>
          <w:p w:rsidR="00B3410F" w:rsidRPr="00F17DDC" w:rsidRDefault="00B3410F" w:rsidP="003A3756">
            <w:pPr>
              <w:ind w:left="60"/>
              <w:rPr>
                <w:sz w:val="26"/>
                <w:szCs w:val="26"/>
              </w:rPr>
            </w:pPr>
          </w:p>
        </w:tc>
      </w:tr>
      <w:tr w:rsidR="00B3410F" w:rsidRPr="00F17DDC" w:rsidTr="003A3756">
        <w:tc>
          <w:tcPr>
            <w:tcW w:w="456" w:type="dxa"/>
          </w:tcPr>
          <w:p w:rsidR="00B3410F" w:rsidRPr="00F17DDC" w:rsidRDefault="00B3410F" w:rsidP="003A3756">
            <w:pPr>
              <w:rPr>
                <w:sz w:val="26"/>
                <w:szCs w:val="26"/>
              </w:rPr>
            </w:pPr>
            <w:r w:rsidRPr="00F17DDC">
              <w:rPr>
                <w:sz w:val="26"/>
                <w:szCs w:val="26"/>
              </w:rPr>
              <w:t>6</w:t>
            </w:r>
          </w:p>
        </w:tc>
        <w:tc>
          <w:tcPr>
            <w:tcW w:w="2170" w:type="dxa"/>
          </w:tcPr>
          <w:p w:rsidR="00B3410F" w:rsidRPr="00F17DDC" w:rsidRDefault="00B3410F" w:rsidP="003A3756">
            <w:pPr>
              <w:jc w:val="both"/>
              <w:rPr>
                <w:sz w:val="26"/>
                <w:szCs w:val="26"/>
              </w:rPr>
            </w:pPr>
            <w:r w:rsidRPr="00F17DDC">
              <w:rPr>
                <w:sz w:val="26"/>
                <w:szCs w:val="26"/>
              </w:rPr>
              <w:t xml:space="preserve">Акти центральних </w:t>
            </w:r>
            <w:r w:rsidRPr="00F17DDC">
              <w:rPr>
                <w:sz w:val="26"/>
                <w:szCs w:val="26"/>
              </w:rPr>
              <w:lastRenderedPageBreak/>
              <w:t>органів виконавчої влади</w:t>
            </w:r>
          </w:p>
        </w:tc>
        <w:tc>
          <w:tcPr>
            <w:tcW w:w="7581" w:type="dxa"/>
            <w:gridSpan w:val="2"/>
            <w:vAlign w:val="bottom"/>
          </w:tcPr>
          <w:p w:rsidR="00B3410F" w:rsidRPr="00F17DDC" w:rsidRDefault="00B3410F" w:rsidP="003A3756">
            <w:pPr>
              <w:ind w:left="60"/>
              <w:rPr>
                <w:sz w:val="26"/>
                <w:szCs w:val="26"/>
              </w:rPr>
            </w:pPr>
            <w:r w:rsidRPr="00F17DDC">
              <w:rPr>
                <w:sz w:val="26"/>
                <w:szCs w:val="26"/>
              </w:rPr>
              <w:lastRenderedPageBreak/>
              <w:t>-</w:t>
            </w:r>
          </w:p>
          <w:p w:rsidR="00B3410F" w:rsidRPr="00F17DDC" w:rsidRDefault="00B3410F" w:rsidP="003A3756">
            <w:pPr>
              <w:ind w:left="60"/>
              <w:rPr>
                <w:sz w:val="26"/>
                <w:szCs w:val="26"/>
              </w:rPr>
            </w:pPr>
          </w:p>
        </w:tc>
      </w:tr>
      <w:tr w:rsidR="00B3410F" w:rsidRPr="00F17DDC" w:rsidTr="003A3756">
        <w:tc>
          <w:tcPr>
            <w:tcW w:w="10207" w:type="dxa"/>
            <w:gridSpan w:val="4"/>
          </w:tcPr>
          <w:p w:rsidR="00B3410F" w:rsidRPr="00F17DDC" w:rsidRDefault="00B3410F" w:rsidP="003A3756">
            <w:pPr>
              <w:spacing w:before="100" w:beforeAutospacing="1" w:after="100" w:afterAutospacing="1"/>
              <w:jc w:val="center"/>
              <w:rPr>
                <w:b/>
                <w:bCs/>
                <w:sz w:val="26"/>
                <w:szCs w:val="26"/>
                <w:lang w:eastAsia="uk-UA"/>
              </w:rPr>
            </w:pPr>
            <w:r w:rsidRPr="00F17DDC">
              <w:rPr>
                <w:b/>
                <w:bCs/>
                <w:sz w:val="26"/>
                <w:szCs w:val="26"/>
                <w:lang w:eastAsia="uk-UA"/>
              </w:rPr>
              <w:lastRenderedPageBreak/>
              <w:t>Умови отримання адміністративної послуги</w:t>
            </w:r>
          </w:p>
        </w:tc>
      </w:tr>
      <w:tr w:rsidR="00B3410F" w:rsidRPr="00F17DDC" w:rsidTr="003A3756">
        <w:tc>
          <w:tcPr>
            <w:tcW w:w="456" w:type="dxa"/>
          </w:tcPr>
          <w:p w:rsidR="00B3410F" w:rsidRPr="00F17DDC" w:rsidRDefault="00B3410F" w:rsidP="003A3756">
            <w:pPr>
              <w:rPr>
                <w:sz w:val="26"/>
                <w:szCs w:val="26"/>
              </w:rPr>
            </w:pPr>
            <w:r w:rsidRPr="00F17DDC">
              <w:rPr>
                <w:sz w:val="26"/>
                <w:szCs w:val="26"/>
              </w:rPr>
              <w:t>7</w:t>
            </w:r>
          </w:p>
        </w:tc>
        <w:tc>
          <w:tcPr>
            <w:tcW w:w="2237" w:type="dxa"/>
            <w:gridSpan w:val="2"/>
          </w:tcPr>
          <w:p w:rsidR="00B3410F" w:rsidRPr="00F17DDC" w:rsidRDefault="00B3410F" w:rsidP="003A3756">
            <w:pPr>
              <w:rPr>
                <w:sz w:val="26"/>
                <w:szCs w:val="26"/>
              </w:rPr>
            </w:pPr>
            <w:r w:rsidRPr="00F17DDC">
              <w:rPr>
                <w:sz w:val="26"/>
                <w:szCs w:val="26"/>
              </w:rPr>
              <w:t>Підстава для отримання адміністративної послуги</w:t>
            </w:r>
          </w:p>
        </w:tc>
        <w:tc>
          <w:tcPr>
            <w:tcW w:w="7514" w:type="dxa"/>
          </w:tcPr>
          <w:tbl>
            <w:tblPr>
              <w:tblW w:w="7406" w:type="dxa"/>
              <w:tblLayout w:type="fixed"/>
              <w:tblCellMar>
                <w:left w:w="0" w:type="dxa"/>
                <w:right w:w="0" w:type="dxa"/>
              </w:tblCellMar>
              <w:tblLook w:val="0000"/>
            </w:tblPr>
            <w:tblGrid>
              <w:gridCol w:w="7406"/>
            </w:tblGrid>
            <w:tr w:rsidR="00B3410F" w:rsidRPr="00F17DDC" w:rsidTr="003A3756">
              <w:trPr>
                <w:trHeight w:val="327"/>
              </w:trPr>
              <w:tc>
                <w:tcPr>
                  <w:tcW w:w="7406" w:type="dxa"/>
                  <w:tcBorders>
                    <w:right w:val="single" w:sz="8" w:space="0" w:color="auto"/>
                  </w:tcBorders>
                  <w:vAlign w:val="bottom"/>
                </w:tcPr>
                <w:p w:rsidR="00B3410F" w:rsidRPr="00F17DDC" w:rsidRDefault="00B3410F" w:rsidP="003A3756">
                  <w:pPr>
                    <w:ind w:left="60" w:right="142"/>
                    <w:rPr>
                      <w:sz w:val="26"/>
                      <w:szCs w:val="26"/>
                    </w:rPr>
                  </w:pPr>
                  <w:r w:rsidRPr="00F17DDC">
                    <w:rPr>
                      <w:sz w:val="26"/>
                      <w:szCs w:val="26"/>
                    </w:rPr>
                    <w:t>Звернення особи про позбавлення статусу (її законного представника або</w:t>
                  </w:r>
                </w:p>
              </w:tc>
            </w:tr>
            <w:tr w:rsidR="00B3410F" w:rsidRPr="00F17DDC" w:rsidTr="003A3756">
              <w:trPr>
                <w:trHeight w:val="348"/>
              </w:trPr>
              <w:tc>
                <w:tcPr>
                  <w:tcW w:w="7406" w:type="dxa"/>
                  <w:tcBorders>
                    <w:right w:val="single" w:sz="8" w:space="0" w:color="auto"/>
                  </w:tcBorders>
                  <w:vAlign w:val="bottom"/>
                </w:tcPr>
                <w:p w:rsidR="00B3410F" w:rsidRPr="00F17DDC" w:rsidRDefault="00B3410F" w:rsidP="003A3756">
                  <w:pPr>
                    <w:ind w:right="1178"/>
                    <w:rPr>
                      <w:sz w:val="26"/>
                      <w:szCs w:val="26"/>
                    </w:rPr>
                  </w:pPr>
                  <w:r w:rsidRPr="00F17DDC">
                    <w:rPr>
                      <w:sz w:val="26"/>
                      <w:szCs w:val="26"/>
                    </w:rPr>
                    <w:t>уповноваженої особи)</w:t>
                  </w:r>
                </w:p>
              </w:tc>
            </w:tr>
          </w:tbl>
          <w:p w:rsidR="00B3410F" w:rsidRPr="00F17DDC" w:rsidRDefault="00B3410F" w:rsidP="003A3756">
            <w:pPr>
              <w:jc w:val="both"/>
              <w:rPr>
                <w:sz w:val="26"/>
                <w:szCs w:val="26"/>
              </w:rPr>
            </w:pPr>
          </w:p>
        </w:tc>
      </w:tr>
      <w:tr w:rsidR="00B3410F" w:rsidRPr="00F17DDC" w:rsidTr="003A3756">
        <w:trPr>
          <w:trHeight w:val="3690"/>
        </w:trPr>
        <w:tc>
          <w:tcPr>
            <w:tcW w:w="456" w:type="dxa"/>
          </w:tcPr>
          <w:p w:rsidR="00B3410F" w:rsidRPr="00F17DDC" w:rsidRDefault="00B3410F" w:rsidP="003A3756">
            <w:pPr>
              <w:rPr>
                <w:sz w:val="26"/>
                <w:szCs w:val="26"/>
              </w:rPr>
            </w:pPr>
            <w:r w:rsidRPr="00F17DDC">
              <w:rPr>
                <w:sz w:val="26"/>
                <w:szCs w:val="26"/>
              </w:rPr>
              <w:t>8</w:t>
            </w:r>
          </w:p>
        </w:tc>
        <w:tc>
          <w:tcPr>
            <w:tcW w:w="2237" w:type="dxa"/>
            <w:gridSpan w:val="2"/>
          </w:tcPr>
          <w:p w:rsidR="00B3410F" w:rsidRPr="00F17DDC" w:rsidRDefault="00B3410F" w:rsidP="003A3756">
            <w:pPr>
              <w:rPr>
                <w:sz w:val="26"/>
                <w:szCs w:val="26"/>
              </w:rPr>
            </w:pPr>
            <w:r w:rsidRPr="00F17DDC">
              <w:rPr>
                <w:sz w:val="26"/>
                <w:szCs w:val="26"/>
              </w:rPr>
              <w:t>Перелік необхідних документів для  отримання адміністративної послуги</w:t>
            </w:r>
          </w:p>
        </w:tc>
        <w:tc>
          <w:tcPr>
            <w:tcW w:w="7514" w:type="dxa"/>
          </w:tcPr>
          <w:tbl>
            <w:tblPr>
              <w:tblW w:w="7410" w:type="dxa"/>
              <w:tblLayout w:type="fixed"/>
              <w:tblCellMar>
                <w:left w:w="0" w:type="dxa"/>
                <w:right w:w="0" w:type="dxa"/>
              </w:tblCellMar>
              <w:tblLook w:val="0000"/>
            </w:tblPr>
            <w:tblGrid>
              <w:gridCol w:w="7410"/>
            </w:tblGrid>
            <w:tr w:rsidR="00B3410F" w:rsidRPr="00F17DDC" w:rsidTr="003A3756">
              <w:trPr>
                <w:trHeight w:val="327"/>
              </w:trPr>
              <w:tc>
                <w:tcPr>
                  <w:tcW w:w="7410" w:type="dxa"/>
                  <w:tcBorders>
                    <w:right w:val="single" w:sz="8" w:space="0" w:color="auto"/>
                  </w:tcBorders>
                  <w:vAlign w:val="bottom"/>
                </w:tcPr>
                <w:p w:rsidR="00B3410F" w:rsidRPr="00F17DDC" w:rsidRDefault="00B3410F" w:rsidP="00003010">
                  <w:pPr>
                    <w:numPr>
                      <w:ilvl w:val="0"/>
                      <w:numId w:val="10"/>
                    </w:numPr>
                    <w:tabs>
                      <w:tab w:val="clear" w:pos="420"/>
                    </w:tabs>
                    <w:ind w:left="0" w:right="146" w:firstLine="60"/>
                    <w:rPr>
                      <w:sz w:val="26"/>
                      <w:szCs w:val="26"/>
                    </w:rPr>
                  </w:pPr>
                  <w:r w:rsidRPr="00F17DDC">
                    <w:rPr>
                      <w:sz w:val="26"/>
                      <w:szCs w:val="26"/>
                    </w:rPr>
                    <w:t>Заява довільної форми до управління праці та соціального захисту населення Хмільницької міської радиз а задекларованим/ зареєстрованим місцем проживання( перебування) або за адресою фактичного місцяпроживання (для внутрішньопереміщенихосіб), про позбавленнявідповідного статусу із зазначенням причини;</w:t>
                  </w:r>
                </w:p>
              </w:tc>
            </w:tr>
            <w:tr w:rsidR="00B3410F" w:rsidRPr="00F17DDC" w:rsidTr="003A3756">
              <w:trPr>
                <w:trHeight w:val="299"/>
              </w:trPr>
              <w:tc>
                <w:tcPr>
                  <w:tcW w:w="7410" w:type="dxa"/>
                  <w:tcBorders>
                    <w:right w:val="single" w:sz="8" w:space="0" w:color="auto"/>
                  </w:tcBorders>
                  <w:vAlign w:val="bottom"/>
                </w:tcPr>
                <w:p w:rsidR="00B3410F" w:rsidRPr="00F17DDC" w:rsidRDefault="00B3410F" w:rsidP="003A3756">
                  <w:pPr>
                    <w:ind w:right="146"/>
                    <w:jc w:val="both"/>
                    <w:rPr>
                      <w:sz w:val="26"/>
                      <w:szCs w:val="26"/>
                    </w:rPr>
                  </w:pPr>
                  <w:r w:rsidRPr="00F17DDC">
                    <w:rPr>
                      <w:sz w:val="26"/>
                      <w:szCs w:val="26"/>
                    </w:rPr>
                    <w:t>2. посвідчення особи з інвалідністю внаслідок війни або посвідчення члена сім᾽ї загиблого Захисника чи Захисниці України;</w:t>
                  </w:r>
                </w:p>
                <w:p w:rsidR="00B3410F" w:rsidRPr="00F17DDC" w:rsidRDefault="00B3410F" w:rsidP="003A3756">
                  <w:pPr>
                    <w:ind w:right="146"/>
                    <w:jc w:val="both"/>
                    <w:rPr>
                      <w:sz w:val="26"/>
                      <w:szCs w:val="26"/>
                    </w:rPr>
                  </w:pPr>
                  <w:r w:rsidRPr="00F17DDC">
                    <w:rPr>
                      <w:sz w:val="26"/>
                      <w:szCs w:val="26"/>
                    </w:rPr>
                    <w:t>3. лист  талонів  на  право  одержання  проїзних  документів  (квитків)безоплатно (для осіб з інвалідністю внаслідок війни, за наявності).</w:t>
                  </w:r>
                </w:p>
              </w:tc>
            </w:tr>
          </w:tbl>
          <w:p w:rsidR="00B3410F" w:rsidRPr="00F17DDC" w:rsidRDefault="00B3410F" w:rsidP="003A3756">
            <w:pPr>
              <w:rPr>
                <w:sz w:val="26"/>
                <w:szCs w:val="26"/>
              </w:rPr>
            </w:pPr>
          </w:p>
        </w:tc>
      </w:tr>
      <w:tr w:rsidR="00B3410F" w:rsidRPr="00F17DDC" w:rsidTr="003A3756">
        <w:tc>
          <w:tcPr>
            <w:tcW w:w="456" w:type="dxa"/>
          </w:tcPr>
          <w:p w:rsidR="00B3410F" w:rsidRPr="00F17DDC" w:rsidRDefault="00B3410F" w:rsidP="003A3756">
            <w:pPr>
              <w:rPr>
                <w:sz w:val="26"/>
                <w:szCs w:val="26"/>
              </w:rPr>
            </w:pPr>
            <w:r w:rsidRPr="00F17DDC">
              <w:rPr>
                <w:sz w:val="26"/>
                <w:szCs w:val="26"/>
              </w:rPr>
              <w:t>9</w:t>
            </w:r>
          </w:p>
        </w:tc>
        <w:tc>
          <w:tcPr>
            <w:tcW w:w="2237" w:type="dxa"/>
            <w:gridSpan w:val="2"/>
          </w:tcPr>
          <w:p w:rsidR="00B3410F" w:rsidRPr="00F17DDC" w:rsidRDefault="00B3410F" w:rsidP="003A3756">
            <w:pPr>
              <w:rPr>
                <w:sz w:val="26"/>
                <w:szCs w:val="26"/>
              </w:rPr>
            </w:pPr>
            <w:r w:rsidRPr="00F17DDC">
              <w:rPr>
                <w:sz w:val="26"/>
                <w:szCs w:val="26"/>
              </w:rPr>
              <w:t>Спосіб подання документів , необхідних для отримання адміністративної послуги</w:t>
            </w:r>
          </w:p>
        </w:tc>
        <w:tc>
          <w:tcPr>
            <w:tcW w:w="7514" w:type="dxa"/>
          </w:tcPr>
          <w:tbl>
            <w:tblPr>
              <w:tblW w:w="7340" w:type="dxa"/>
              <w:tblInd w:w="70" w:type="dxa"/>
              <w:tblLayout w:type="fixed"/>
              <w:tblCellMar>
                <w:left w:w="0" w:type="dxa"/>
                <w:right w:w="0" w:type="dxa"/>
              </w:tblCellMar>
              <w:tblLook w:val="0000"/>
            </w:tblPr>
            <w:tblGrid>
              <w:gridCol w:w="7340"/>
            </w:tblGrid>
            <w:tr w:rsidR="00B3410F" w:rsidRPr="00F17DDC" w:rsidTr="003A3756">
              <w:trPr>
                <w:trHeight w:val="327"/>
              </w:trPr>
              <w:tc>
                <w:tcPr>
                  <w:tcW w:w="7340" w:type="dxa"/>
                  <w:tcBorders>
                    <w:right w:val="single" w:sz="8" w:space="0" w:color="auto"/>
                  </w:tcBorders>
                  <w:vAlign w:val="bottom"/>
                </w:tcPr>
                <w:p w:rsidR="00B3410F" w:rsidRPr="00F17DDC" w:rsidRDefault="00B3410F" w:rsidP="003A3756">
                  <w:pPr>
                    <w:ind w:left="60"/>
                    <w:rPr>
                      <w:w w:val="99"/>
                      <w:sz w:val="26"/>
                      <w:szCs w:val="26"/>
                    </w:rPr>
                  </w:pPr>
                  <w:r w:rsidRPr="00F17DDC">
                    <w:rPr>
                      <w:w w:val="99"/>
                      <w:sz w:val="26"/>
                      <w:szCs w:val="26"/>
                    </w:rPr>
                    <w:t>Заява та документи подаються особисто до управління праці та соціального захисту населення Хмільницької міської ради</w:t>
                  </w:r>
                </w:p>
              </w:tc>
            </w:tr>
            <w:tr w:rsidR="00B3410F" w:rsidRPr="00F17DDC" w:rsidTr="003A3756">
              <w:trPr>
                <w:trHeight w:val="348"/>
              </w:trPr>
              <w:tc>
                <w:tcPr>
                  <w:tcW w:w="7340" w:type="dxa"/>
                  <w:tcBorders>
                    <w:right w:val="single" w:sz="8" w:space="0" w:color="auto"/>
                  </w:tcBorders>
                  <w:vAlign w:val="bottom"/>
                </w:tcPr>
                <w:p w:rsidR="00B3410F" w:rsidRPr="00F17DDC" w:rsidRDefault="00B3410F" w:rsidP="003A3756">
                  <w:pPr>
                    <w:ind w:left="60"/>
                    <w:rPr>
                      <w:sz w:val="26"/>
                      <w:szCs w:val="26"/>
                    </w:rPr>
                  </w:pPr>
                </w:p>
              </w:tc>
            </w:tr>
          </w:tbl>
          <w:p w:rsidR="00B3410F" w:rsidRPr="00F17DDC" w:rsidRDefault="00B3410F" w:rsidP="003A3756">
            <w:pPr>
              <w:spacing w:before="60" w:after="60"/>
              <w:jc w:val="both"/>
              <w:rPr>
                <w:sz w:val="26"/>
                <w:szCs w:val="26"/>
                <w:lang w:eastAsia="uk-UA"/>
              </w:rPr>
            </w:pPr>
          </w:p>
        </w:tc>
      </w:tr>
      <w:tr w:rsidR="00B3410F" w:rsidRPr="00F17DDC" w:rsidTr="003A3756">
        <w:trPr>
          <w:trHeight w:val="865"/>
        </w:trPr>
        <w:tc>
          <w:tcPr>
            <w:tcW w:w="456" w:type="dxa"/>
          </w:tcPr>
          <w:p w:rsidR="00B3410F" w:rsidRPr="00F17DDC" w:rsidRDefault="00B3410F" w:rsidP="003A3756">
            <w:pPr>
              <w:rPr>
                <w:sz w:val="26"/>
                <w:szCs w:val="26"/>
              </w:rPr>
            </w:pPr>
            <w:r w:rsidRPr="00F17DDC">
              <w:rPr>
                <w:sz w:val="26"/>
                <w:szCs w:val="26"/>
              </w:rPr>
              <w:t>10</w:t>
            </w:r>
          </w:p>
        </w:tc>
        <w:tc>
          <w:tcPr>
            <w:tcW w:w="2237" w:type="dxa"/>
            <w:gridSpan w:val="2"/>
          </w:tcPr>
          <w:p w:rsidR="00B3410F" w:rsidRPr="00F17DDC" w:rsidRDefault="00B3410F" w:rsidP="003A3756">
            <w:pPr>
              <w:rPr>
                <w:sz w:val="26"/>
                <w:szCs w:val="26"/>
              </w:rPr>
            </w:pPr>
            <w:r w:rsidRPr="00F17DDC">
              <w:rPr>
                <w:sz w:val="26"/>
                <w:szCs w:val="26"/>
              </w:rPr>
              <w:t>Платність (безоплатність) надання адміністративної послуги</w:t>
            </w:r>
          </w:p>
        </w:tc>
        <w:tc>
          <w:tcPr>
            <w:tcW w:w="7514" w:type="dxa"/>
          </w:tcPr>
          <w:p w:rsidR="00B3410F" w:rsidRPr="00F17DDC" w:rsidRDefault="00B3410F" w:rsidP="003A3756">
            <w:pPr>
              <w:jc w:val="both"/>
              <w:rPr>
                <w:sz w:val="26"/>
                <w:szCs w:val="26"/>
              </w:rPr>
            </w:pPr>
            <w:r w:rsidRPr="00F17DDC">
              <w:rPr>
                <w:sz w:val="26"/>
                <w:szCs w:val="26"/>
              </w:rPr>
              <w:t>Безоплатно</w:t>
            </w:r>
          </w:p>
        </w:tc>
      </w:tr>
      <w:tr w:rsidR="00B3410F" w:rsidRPr="00F17DDC" w:rsidTr="003A3756">
        <w:tc>
          <w:tcPr>
            <w:tcW w:w="456" w:type="dxa"/>
          </w:tcPr>
          <w:p w:rsidR="00B3410F" w:rsidRPr="00F17DDC" w:rsidRDefault="00B3410F" w:rsidP="003A3756">
            <w:pPr>
              <w:rPr>
                <w:sz w:val="26"/>
                <w:szCs w:val="26"/>
              </w:rPr>
            </w:pPr>
            <w:r w:rsidRPr="00F17DDC">
              <w:rPr>
                <w:sz w:val="26"/>
                <w:szCs w:val="26"/>
              </w:rPr>
              <w:t>11</w:t>
            </w:r>
          </w:p>
        </w:tc>
        <w:tc>
          <w:tcPr>
            <w:tcW w:w="2237" w:type="dxa"/>
            <w:gridSpan w:val="2"/>
          </w:tcPr>
          <w:p w:rsidR="00B3410F" w:rsidRPr="00F17DDC" w:rsidRDefault="00B3410F" w:rsidP="003A3756">
            <w:pPr>
              <w:rPr>
                <w:sz w:val="26"/>
                <w:szCs w:val="26"/>
              </w:rPr>
            </w:pPr>
            <w:r w:rsidRPr="00F17DDC">
              <w:rPr>
                <w:sz w:val="26"/>
                <w:szCs w:val="26"/>
              </w:rPr>
              <w:t xml:space="preserve">Строк надання </w:t>
            </w:r>
          </w:p>
        </w:tc>
        <w:tc>
          <w:tcPr>
            <w:tcW w:w="7514" w:type="dxa"/>
          </w:tcPr>
          <w:p w:rsidR="00B3410F" w:rsidRPr="00F17DDC" w:rsidRDefault="00B3410F" w:rsidP="003A3756">
            <w:pPr>
              <w:jc w:val="both"/>
              <w:rPr>
                <w:sz w:val="26"/>
                <w:szCs w:val="26"/>
                <w:shd w:val="clear" w:color="auto" w:fill="FFFFFF"/>
              </w:rPr>
            </w:pPr>
            <w:r w:rsidRPr="00F17DDC">
              <w:rPr>
                <w:sz w:val="26"/>
                <w:szCs w:val="26"/>
              </w:rPr>
              <w:t>30 календарнихднів</w:t>
            </w:r>
          </w:p>
        </w:tc>
      </w:tr>
      <w:tr w:rsidR="00B3410F" w:rsidRPr="00F17DDC" w:rsidTr="003A3756">
        <w:tc>
          <w:tcPr>
            <w:tcW w:w="456" w:type="dxa"/>
          </w:tcPr>
          <w:p w:rsidR="00B3410F" w:rsidRPr="00F17DDC" w:rsidRDefault="00B3410F" w:rsidP="003A3756">
            <w:pPr>
              <w:rPr>
                <w:sz w:val="26"/>
                <w:szCs w:val="26"/>
              </w:rPr>
            </w:pPr>
            <w:r w:rsidRPr="00F17DDC">
              <w:rPr>
                <w:sz w:val="26"/>
                <w:szCs w:val="26"/>
              </w:rPr>
              <w:t>12</w:t>
            </w:r>
          </w:p>
        </w:tc>
        <w:tc>
          <w:tcPr>
            <w:tcW w:w="2237" w:type="dxa"/>
            <w:gridSpan w:val="2"/>
          </w:tcPr>
          <w:p w:rsidR="00B3410F" w:rsidRPr="00F17DDC" w:rsidRDefault="00B3410F" w:rsidP="003A3756">
            <w:pPr>
              <w:rPr>
                <w:sz w:val="26"/>
                <w:szCs w:val="26"/>
              </w:rPr>
            </w:pPr>
            <w:r w:rsidRPr="00F17DDC">
              <w:rPr>
                <w:sz w:val="26"/>
                <w:szCs w:val="26"/>
              </w:rPr>
              <w:t>Перелік підстав для відмови</w:t>
            </w:r>
          </w:p>
          <w:p w:rsidR="00B3410F" w:rsidRPr="00F17DDC" w:rsidRDefault="00B3410F" w:rsidP="003A3756">
            <w:pPr>
              <w:rPr>
                <w:sz w:val="26"/>
                <w:szCs w:val="26"/>
              </w:rPr>
            </w:pPr>
            <w:r w:rsidRPr="00F17DDC">
              <w:rPr>
                <w:sz w:val="26"/>
                <w:szCs w:val="26"/>
              </w:rPr>
              <w:t>у наданні адміністративної послуги</w:t>
            </w:r>
          </w:p>
        </w:tc>
        <w:tc>
          <w:tcPr>
            <w:tcW w:w="7514" w:type="dxa"/>
          </w:tcPr>
          <w:tbl>
            <w:tblPr>
              <w:tblW w:w="0" w:type="auto"/>
              <w:tblInd w:w="70" w:type="dxa"/>
              <w:tblLayout w:type="fixed"/>
              <w:tblCellMar>
                <w:left w:w="0" w:type="dxa"/>
                <w:right w:w="0" w:type="dxa"/>
              </w:tblCellMar>
              <w:tblLook w:val="0000"/>
            </w:tblPr>
            <w:tblGrid>
              <w:gridCol w:w="3400"/>
              <w:gridCol w:w="3180"/>
            </w:tblGrid>
            <w:tr w:rsidR="00B3410F" w:rsidRPr="00F17DDC" w:rsidTr="003A3756">
              <w:trPr>
                <w:trHeight w:val="327"/>
              </w:trPr>
              <w:tc>
                <w:tcPr>
                  <w:tcW w:w="3400" w:type="dxa"/>
                  <w:vAlign w:val="bottom"/>
                </w:tcPr>
                <w:p w:rsidR="00B3410F" w:rsidRPr="00F17DDC" w:rsidRDefault="00B3410F" w:rsidP="003A3756">
                  <w:pPr>
                    <w:ind w:left="60"/>
                    <w:rPr>
                      <w:sz w:val="26"/>
                      <w:szCs w:val="26"/>
                    </w:rPr>
                  </w:pPr>
                  <w:r w:rsidRPr="00F17DDC">
                    <w:rPr>
                      <w:sz w:val="26"/>
                      <w:szCs w:val="26"/>
                    </w:rPr>
                    <w:t>Подання неповного  пакету</w:t>
                  </w:r>
                </w:p>
              </w:tc>
              <w:tc>
                <w:tcPr>
                  <w:tcW w:w="3180" w:type="dxa"/>
                  <w:vAlign w:val="bottom"/>
                </w:tcPr>
                <w:p w:rsidR="00B3410F" w:rsidRPr="00F17DDC" w:rsidRDefault="00B3410F" w:rsidP="003A3756">
                  <w:pPr>
                    <w:rPr>
                      <w:sz w:val="26"/>
                      <w:szCs w:val="26"/>
                    </w:rPr>
                  </w:pPr>
                  <w:r w:rsidRPr="00F17DDC">
                    <w:rPr>
                      <w:sz w:val="26"/>
                      <w:szCs w:val="26"/>
                    </w:rPr>
                    <w:t>документів,  необхідних</w:t>
                  </w:r>
                </w:p>
              </w:tc>
            </w:tr>
            <w:tr w:rsidR="00B3410F" w:rsidRPr="00F17DDC" w:rsidTr="003A3756">
              <w:trPr>
                <w:trHeight w:val="348"/>
              </w:trPr>
              <w:tc>
                <w:tcPr>
                  <w:tcW w:w="6580" w:type="dxa"/>
                  <w:gridSpan w:val="2"/>
                  <w:vAlign w:val="bottom"/>
                </w:tcPr>
                <w:p w:rsidR="00B3410F" w:rsidRPr="00F17DDC" w:rsidRDefault="00B3410F" w:rsidP="003A3756">
                  <w:pPr>
                    <w:ind w:left="60"/>
                    <w:rPr>
                      <w:sz w:val="26"/>
                      <w:szCs w:val="26"/>
                    </w:rPr>
                  </w:pPr>
                  <w:r w:rsidRPr="00F17DDC">
                    <w:rPr>
                      <w:sz w:val="26"/>
                      <w:szCs w:val="26"/>
                    </w:rPr>
                    <w:t>(отримання) адміністративної послуги</w:t>
                  </w:r>
                </w:p>
              </w:tc>
            </w:tr>
          </w:tbl>
          <w:p w:rsidR="00B3410F" w:rsidRPr="00F17DDC" w:rsidRDefault="00B3410F" w:rsidP="003A3756">
            <w:pPr>
              <w:jc w:val="both"/>
              <w:rPr>
                <w:sz w:val="26"/>
                <w:szCs w:val="26"/>
                <w:shd w:val="clear" w:color="auto" w:fill="FFFFFF"/>
              </w:rPr>
            </w:pPr>
          </w:p>
        </w:tc>
      </w:tr>
      <w:tr w:rsidR="00B3410F" w:rsidRPr="00F17DDC" w:rsidTr="003A3756">
        <w:tc>
          <w:tcPr>
            <w:tcW w:w="456" w:type="dxa"/>
          </w:tcPr>
          <w:p w:rsidR="00B3410F" w:rsidRPr="00F17DDC" w:rsidRDefault="00B3410F" w:rsidP="003A3756">
            <w:pPr>
              <w:rPr>
                <w:sz w:val="26"/>
                <w:szCs w:val="26"/>
              </w:rPr>
            </w:pPr>
            <w:r w:rsidRPr="00F17DDC">
              <w:rPr>
                <w:sz w:val="26"/>
                <w:szCs w:val="26"/>
              </w:rPr>
              <w:t>13</w:t>
            </w:r>
          </w:p>
        </w:tc>
        <w:tc>
          <w:tcPr>
            <w:tcW w:w="2237" w:type="dxa"/>
            <w:gridSpan w:val="2"/>
          </w:tcPr>
          <w:p w:rsidR="00B3410F" w:rsidRPr="00F17DDC" w:rsidRDefault="00B3410F" w:rsidP="003A3756">
            <w:pPr>
              <w:rPr>
                <w:sz w:val="26"/>
                <w:szCs w:val="26"/>
              </w:rPr>
            </w:pPr>
            <w:r w:rsidRPr="00F17DDC">
              <w:rPr>
                <w:sz w:val="26"/>
                <w:szCs w:val="26"/>
              </w:rPr>
              <w:t>Результат надання адміністративної послуги</w:t>
            </w:r>
          </w:p>
        </w:tc>
        <w:tc>
          <w:tcPr>
            <w:tcW w:w="7514" w:type="dxa"/>
          </w:tcPr>
          <w:tbl>
            <w:tblPr>
              <w:tblW w:w="7340" w:type="dxa"/>
              <w:tblInd w:w="70" w:type="dxa"/>
              <w:tblLayout w:type="fixed"/>
              <w:tblCellMar>
                <w:left w:w="0" w:type="dxa"/>
                <w:right w:w="0" w:type="dxa"/>
              </w:tblCellMar>
              <w:tblLook w:val="0000"/>
            </w:tblPr>
            <w:tblGrid>
              <w:gridCol w:w="7340"/>
            </w:tblGrid>
            <w:tr w:rsidR="00B3410F" w:rsidRPr="00F17DDC" w:rsidTr="003A3756">
              <w:trPr>
                <w:trHeight w:val="327"/>
              </w:trPr>
              <w:tc>
                <w:tcPr>
                  <w:tcW w:w="7340" w:type="dxa"/>
                  <w:tcBorders>
                    <w:right w:val="single" w:sz="8" w:space="0" w:color="auto"/>
                  </w:tcBorders>
                  <w:vAlign w:val="bottom"/>
                </w:tcPr>
                <w:p w:rsidR="00B3410F" w:rsidRPr="00F17DDC" w:rsidRDefault="00B3410F" w:rsidP="003A3756">
                  <w:pPr>
                    <w:ind w:left="60" w:right="128"/>
                    <w:rPr>
                      <w:w w:val="99"/>
                      <w:sz w:val="26"/>
                      <w:szCs w:val="26"/>
                    </w:rPr>
                  </w:pPr>
                  <w:r w:rsidRPr="00F17DDC">
                    <w:rPr>
                      <w:w w:val="99"/>
                      <w:sz w:val="26"/>
                      <w:szCs w:val="26"/>
                    </w:rPr>
                    <w:t>Рішення про позбавлення статусу та вилучення відповідного посвідченняі листа талонів (у осіб з інвалідністю внаслідок війни за наявності)</w:t>
                  </w:r>
                </w:p>
              </w:tc>
            </w:tr>
            <w:tr w:rsidR="00B3410F" w:rsidRPr="00F17DDC" w:rsidTr="003A3756">
              <w:trPr>
                <w:trHeight w:val="348"/>
              </w:trPr>
              <w:tc>
                <w:tcPr>
                  <w:tcW w:w="7340" w:type="dxa"/>
                  <w:tcBorders>
                    <w:right w:val="single" w:sz="8" w:space="0" w:color="auto"/>
                  </w:tcBorders>
                  <w:vAlign w:val="bottom"/>
                </w:tcPr>
                <w:p w:rsidR="00B3410F" w:rsidRPr="00F17DDC" w:rsidRDefault="00B3410F" w:rsidP="003A3756">
                  <w:pPr>
                    <w:rPr>
                      <w:sz w:val="26"/>
                      <w:szCs w:val="26"/>
                    </w:rPr>
                  </w:pPr>
                </w:p>
              </w:tc>
            </w:tr>
          </w:tbl>
          <w:p w:rsidR="00B3410F" w:rsidRPr="00F17DDC" w:rsidRDefault="00B3410F" w:rsidP="003A3756">
            <w:pPr>
              <w:jc w:val="both"/>
              <w:rPr>
                <w:sz w:val="26"/>
                <w:szCs w:val="26"/>
              </w:rPr>
            </w:pPr>
          </w:p>
        </w:tc>
      </w:tr>
      <w:tr w:rsidR="00B3410F" w:rsidRPr="00F17DDC" w:rsidTr="003A3756">
        <w:tc>
          <w:tcPr>
            <w:tcW w:w="456" w:type="dxa"/>
          </w:tcPr>
          <w:p w:rsidR="00B3410F" w:rsidRPr="00F17DDC" w:rsidRDefault="00B3410F" w:rsidP="003A3756">
            <w:pPr>
              <w:rPr>
                <w:b/>
                <w:bCs/>
                <w:sz w:val="26"/>
                <w:szCs w:val="26"/>
              </w:rPr>
            </w:pPr>
            <w:r w:rsidRPr="00F17DDC">
              <w:rPr>
                <w:sz w:val="26"/>
                <w:szCs w:val="26"/>
              </w:rPr>
              <w:t>14</w:t>
            </w:r>
          </w:p>
        </w:tc>
        <w:tc>
          <w:tcPr>
            <w:tcW w:w="2237" w:type="dxa"/>
            <w:gridSpan w:val="2"/>
          </w:tcPr>
          <w:p w:rsidR="00B3410F" w:rsidRPr="00F17DDC" w:rsidRDefault="00B3410F" w:rsidP="003A3756">
            <w:pPr>
              <w:rPr>
                <w:sz w:val="26"/>
                <w:szCs w:val="26"/>
              </w:rPr>
            </w:pPr>
            <w:r w:rsidRPr="00F17DDC">
              <w:rPr>
                <w:sz w:val="26"/>
                <w:szCs w:val="26"/>
              </w:rPr>
              <w:t>Способи отримання відповіді (результату)</w:t>
            </w:r>
          </w:p>
        </w:tc>
        <w:tc>
          <w:tcPr>
            <w:tcW w:w="7514" w:type="dxa"/>
          </w:tcPr>
          <w:tbl>
            <w:tblPr>
              <w:tblW w:w="7340" w:type="dxa"/>
              <w:tblInd w:w="70" w:type="dxa"/>
              <w:tblLayout w:type="fixed"/>
              <w:tblCellMar>
                <w:left w:w="0" w:type="dxa"/>
                <w:right w:w="0" w:type="dxa"/>
              </w:tblCellMar>
              <w:tblLook w:val="0000"/>
            </w:tblPr>
            <w:tblGrid>
              <w:gridCol w:w="3400"/>
              <w:gridCol w:w="3089"/>
              <w:gridCol w:w="709"/>
              <w:gridCol w:w="142"/>
            </w:tblGrid>
            <w:tr w:rsidR="00B3410F" w:rsidRPr="00F17DDC" w:rsidTr="003A3756">
              <w:trPr>
                <w:trHeight w:val="327"/>
              </w:trPr>
              <w:tc>
                <w:tcPr>
                  <w:tcW w:w="7340" w:type="dxa"/>
                  <w:gridSpan w:val="4"/>
                  <w:tcBorders>
                    <w:right w:val="single" w:sz="8" w:space="0" w:color="auto"/>
                  </w:tcBorders>
                </w:tcPr>
                <w:p w:rsidR="00B3410F" w:rsidRPr="00F17DDC" w:rsidRDefault="00B3410F" w:rsidP="003A3756">
                  <w:pPr>
                    <w:rPr>
                      <w:sz w:val="26"/>
                      <w:szCs w:val="26"/>
                    </w:rPr>
                  </w:pPr>
                  <w:r w:rsidRPr="00F17DDC">
                    <w:rPr>
                      <w:rFonts w:eastAsia="TimesNewRomanPSMT"/>
                      <w:sz w:val="26"/>
                      <w:szCs w:val="26"/>
                      <w:lang w:eastAsia="en-US"/>
                    </w:rPr>
                    <w:t>Особисто</w:t>
                  </w:r>
                </w:p>
              </w:tc>
            </w:tr>
            <w:tr w:rsidR="00B3410F" w:rsidRPr="00F17DDC" w:rsidTr="003A3756">
              <w:trPr>
                <w:trHeight w:val="299"/>
              </w:trPr>
              <w:tc>
                <w:tcPr>
                  <w:tcW w:w="6489" w:type="dxa"/>
                  <w:gridSpan w:val="2"/>
                </w:tcPr>
                <w:p w:rsidR="00B3410F" w:rsidRPr="00F17DDC" w:rsidRDefault="00B3410F" w:rsidP="003A3756">
                  <w:pPr>
                    <w:rPr>
                      <w:sz w:val="26"/>
                      <w:szCs w:val="26"/>
                    </w:rPr>
                  </w:pPr>
                </w:p>
              </w:tc>
              <w:tc>
                <w:tcPr>
                  <w:tcW w:w="709" w:type="dxa"/>
                  <w:vAlign w:val="bottom"/>
                </w:tcPr>
                <w:p w:rsidR="00B3410F" w:rsidRPr="00F17DDC" w:rsidRDefault="00B3410F" w:rsidP="003A3756">
                  <w:pPr>
                    <w:rPr>
                      <w:sz w:val="26"/>
                      <w:szCs w:val="26"/>
                    </w:rPr>
                  </w:pPr>
                </w:p>
              </w:tc>
              <w:tc>
                <w:tcPr>
                  <w:tcW w:w="142" w:type="dxa"/>
                  <w:tcBorders>
                    <w:right w:val="single" w:sz="8" w:space="0" w:color="auto"/>
                  </w:tcBorders>
                  <w:vAlign w:val="bottom"/>
                </w:tcPr>
                <w:p w:rsidR="00B3410F" w:rsidRPr="00F17DDC" w:rsidRDefault="00B3410F" w:rsidP="003A3756">
                  <w:pPr>
                    <w:rPr>
                      <w:sz w:val="26"/>
                      <w:szCs w:val="26"/>
                    </w:rPr>
                  </w:pPr>
                </w:p>
              </w:tc>
            </w:tr>
            <w:tr w:rsidR="00B3410F" w:rsidRPr="00F17DDC" w:rsidTr="003A3756">
              <w:trPr>
                <w:trHeight w:val="299"/>
              </w:trPr>
              <w:tc>
                <w:tcPr>
                  <w:tcW w:w="7340" w:type="dxa"/>
                  <w:gridSpan w:val="4"/>
                  <w:tcBorders>
                    <w:right w:val="single" w:sz="8" w:space="0" w:color="auto"/>
                  </w:tcBorders>
                  <w:vAlign w:val="bottom"/>
                </w:tcPr>
                <w:p w:rsidR="00B3410F" w:rsidRPr="00F17DDC" w:rsidRDefault="00B3410F" w:rsidP="003A3756">
                  <w:pPr>
                    <w:ind w:right="68"/>
                    <w:jc w:val="both"/>
                    <w:rPr>
                      <w:sz w:val="26"/>
                      <w:szCs w:val="26"/>
                    </w:rPr>
                  </w:pPr>
                </w:p>
              </w:tc>
            </w:tr>
            <w:tr w:rsidR="00B3410F" w:rsidRPr="00F17DDC" w:rsidTr="003A3756">
              <w:trPr>
                <w:trHeight w:val="80"/>
              </w:trPr>
              <w:tc>
                <w:tcPr>
                  <w:tcW w:w="3400" w:type="dxa"/>
                  <w:vAlign w:val="bottom"/>
                </w:tcPr>
                <w:p w:rsidR="00B3410F" w:rsidRPr="00F17DDC" w:rsidRDefault="00B3410F" w:rsidP="003A3756">
                  <w:pPr>
                    <w:ind w:right="-3661"/>
                    <w:jc w:val="both"/>
                    <w:rPr>
                      <w:sz w:val="26"/>
                      <w:szCs w:val="26"/>
                    </w:rPr>
                  </w:pPr>
                </w:p>
              </w:tc>
              <w:tc>
                <w:tcPr>
                  <w:tcW w:w="3089" w:type="dxa"/>
                  <w:vAlign w:val="bottom"/>
                </w:tcPr>
                <w:p w:rsidR="00B3410F" w:rsidRPr="00F17DDC" w:rsidRDefault="00B3410F" w:rsidP="003A3756">
                  <w:pPr>
                    <w:ind w:left="60" w:right="-3661"/>
                    <w:rPr>
                      <w:sz w:val="26"/>
                      <w:szCs w:val="26"/>
                    </w:rPr>
                  </w:pPr>
                </w:p>
              </w:tc>
              <w:tc>
                <w:tcPr>
                  <w:tcW w:w="709" w:type="dxa"/>
                  <w:vAlign w:val="bottom"/>
                </w:tcPr>
                <w:p w:rsidR="00B3410F" w:rsidRPr="00F17DDC" w:rsidRDefault="00B3410F" w:rsidP="003A3756">
                  <w:pPr>
                    <w:ind w:right="-3661"/>
                    <w:rPr>
                      <w:sz w:val="26"/>
                      <w:szCs w:val="26"/>
                    </w:rPr>
                  </w:pPr>
                </w:p>
              </w:tc>
              <w:tc>
                <w:tcPr>
                  <w:tcW w:w="142" w:type="dxa"/>
                  <w:tcBorders>
                    <w:right w:val="single" w:sz="8" w:space="0" w:color="auto"/>
                  </w:tcBorders>
                  <w:vAlign w:val="bottom"/>
                </w:tcPr>
                <w:p w:rsidR="00B3410F" w:rsidRPr="00F17DDC" w:rsidRDefault="00B3410F" w:rsidP="003A3756">
                  <w:pPr>
                    <w:rPr>
                      <w:sz w:val="26"/>
                      <w:szCs w:val="26"/>
                    </w:rPr>
                  </w:pPr>
                </w:p>
              </w:tc>
            </w:tr>
          </w:tbl>
          <w:p w:rsidR="00B3410F" w:rsidRPr="00F17DDC" w:rsidRDefault="00B3410F" w:rsidP="003A3756">
            <w:pPr>
              <w:jc w:val="both"/>
              <w:rPr>
                <w:sz w:val="26"/>
                <w:szCs w:val="26"/>
              </w:rPr>
            </w:pPr>
          </w:p>
        </w:tc>
      </w:tr>
    </w:tbl>
    <w:p w:rsidR="00B3410F" w:rsidRPr="00F17DDC" w:rsidRDefault="00B3410F" w:rsidP="00B3410F">
      <w:pPr>
        <w:rPr>
          <w:b/>
          <w:bCs/>
          <w:sz w:val="26"/>
          <w:szCs w:val="26"/>
        </w:rPr>
      </w:pPr>
    </w:p>
    <w:p w:rsidR="00B3410F" w:rsidRPr="00F17DDC" w:rsidRDefault="00B3410F" w:rsidP="00B3410F">
      <w:pPr>
        <w:ind w:right="424" w:hanging="851"/>
        <w:rPr>
          <w:b/>
          <w:bCs/>
          <w:sz w:val="26"/>
          <w:szCs w:val="26"/>
        </w:rPr>
      </w:pPr>
      <w:r w:rsidRPr="00F17DDC">
        <w:rPr>
          <w:b/>
          <w:bCs/>
          <w:sz w:val="26"/>
          <w:szCs w:val="26"/>
        </w:rPr>
        <w:t>Керуючий справами виконкому міської ради                       Сергій МАТАШ</w:t>
      </w:r>
    </w:p>
    <w:p w:rsidR="00B3410F" w:rsidRPr="00F17DDC" w:rsidRDefault="00B3410F" w:rsidP="00B3410F">
      <w:pPr>
        <w:ind w:right="424" w:hanging="851"/>
        <w:rPr>
          <w:b/>
          <w:bCs/>
          <w:sz w:val="26"/>
          <w:szCs w:val="26"/>
        </w:rPr>
      </w:pPr>
    </w:p>
    <w:p w:rsidR="00B3410F" w:rsidRPr="00F17DDC" w:rsidRDefault="00B3410F">
      <w:pPr>
        <w:rPr>
          <w:b/>
          <w:bCs/>
          <w:sz w:val="26"/>
          <w:szCs w:val="26"/>
        </w:rPr>
      </w:pPr>
      <w:r w:rsidRPr="00F17DDC">
        <w:rPr>
          <w:b/>
          <w:bCs/>
          <w:sz w:val="26"/>
          <w:szCs w:val="26"/>
        </w:rPr>
        <w:br w:type="page"/>
      </w:r>
    </w:p>
    <w:p w:rsidR="00B3410F" w:rsidRPr="00F17DDC" w:rsidRDefault="00B3410F" w:rsidP="00B3410F">
      <w:pPr>
        <w:ind w:left="-142" w:right="-22" w:firstLine="5104"/>
      </w:pPr>
      <w:r w:rsidRPr="00F17DDC">
        <w:lastRenderedPageBreak/>
        <w:t xml:space="preserve">Додаток № </w:t>
      </w:r>
      <w:r w:rsidR="00FE350C" w:rsidRPr="00F17DDC">
        <w:t>41</w:t>
      </w:r>
    </w:p>
    <w:p w:rsidR="00B3410F" w:rsidRPr="00F17DDC" w:rsidRDefault="00B3410F" w:rsidP="00B3410F">
      <w:pPr>
        <w:ind w:left="-142" w:right="-22" w:firstLine="5104"/>
      </w:pPr>
      <w:r w:rsidRPr="00F17DDC">
        <w:t>до рішення виконавчого комітету</w:t>
      </w:r>
    </w:p>
    <w:p w:rsidR="00B3410F" w:rsidRPr="00F17DDC" w:rsidRDefault="00B3410F" w:rsidP="00B3410F">
      <w:pPr>
        <w:ind w:left="-142" w:right="-22" w:firstLine="5104"/>
      </w:pPr>
      <w:r w:rsidRPr="00F17DDC">
        <w:t>Хмільницької міської ради</w:t>
      </w:r>
    </w:p>
    <w:p w:rsidR="00B3410F" w:rsidRPr="00F17DDC" w:rsidRDefault="00B3410F" w:rsidP="00B3410F">
      <w:pPr>
        <w:shd w:val="clear" w:color="auto" w:fill="FFFFFF"/>
        <w:ind w:left="-142" w:right="-22" w:firstLine="5104"/>
      </w:pPr>
      <w:r w:rsidRPr="00F17DDC">
        <w:t>№     від «___» _________ 2025 р.</w:t>
      </w:r>
    </w:p>
    <w:p w:rsidR="00B3410F" w:rsidRPr="00F17DDC" w:rsidRDefault="00B3410F" w:rsidP="00B3410F">
      <w:pPr>
        <w:rPr>
          <w:b/>
          <w:bCs/>
          <w:i/>
          <w:iCs/>
          <w:strike/>
        </w:rPr>
      </w:pPr>
    </w:p>
    <w:p w:rsidR="00B3410F" w:rsidRPr="00F17DDC" w:rsidRDefault="00B3410F" w:rsidP="00B3410F">
      <w:pPr>
        <w:jc w:val="center"/>
        <w:rPr>
          <w:b/>
          <w:bCs/>
          <w:sz w:val="26"/>
          <w:szCs w:val="26"/>
        </w:rPr>
      </w:pPr>
      <w:r w:rsidRPr="00F17DDC">
        <w:rPr>
          <w:b/>
          <w:bCs/>
          <w:sz w:val="26"/>
          <w:szCs w:val="26"/>
        </w:rPr>
        <w:t>ІНФОРМАЦІЙНА КАРТКА</w:t>
      </w:r>
    </w:p>
    <w:p w:rsidR="00B3410F" w:rsidRPr="00F17DDC" w:rsidRDefault="00B3410F" w:rsidP="00B3410F">
      <w:pPr>
        <w:tabs>
          <w:tab w:val="left" w:pos="3969"/>
        </w:tabs>
        <w:jc w:val="center"/>
        <w:rPr>
          <w:b/>
          <w:lang w:eastAsia="uk-UA"/>
        </w:rPr>
      </w:pPr>
      <w:r w:rsidRPr="00F17DDC">
        <w:rPr>
          <w:b/>
          <w:lang w:eastAsia="uk-UA"/>
        </w:rPr>
        <w:t xml:space="preserve">адміністративної послуги </w:t>
      </w:r>
    </w:p>
    <w:p w:rsidR="00B3410F" w:rsidRPr="00F17DDC" w:rsidRDefault="00B3410F" w:rsidP="00B3410F">
      <w:pPr>
        <w:jc w:val="center"/>
        <w:rPr>
          <w:b/>
          <w:bCs/>
          <w:sz w:val="26"/>
          <w:szCs w:val="26"/>
        </w:rPr>
      </w:pPr>
      <w:r w:rsidRPr="00F17DDC">
        <w:rPr>
          <w:b/>
          <w:bCs/>
          <w:sz w:val="26"/>
          <w:szCs w:val="26"/>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rsidR="00B3410F" w:rsidRPr="00F17DDC" w:rsidRDefault="00B3410F" w:rsidP="00B3410F">
      <w:pPr>
        <w:jc w:val="center"/>
        <w:rPr>
          <w:b/>
          <w:bCs/>
          <w:sz w:val="26"/>
          <w:szCs w:val="26"/>
        </w:rPr>
      </w:pPr>
    </w:p>
    <w:p w:rsidR="00B3410F" w:rsidRPr="00F17DDC" w:rsidRDefault="00B3410F" w:rsidP="00B3410F">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B3410F" w:rsidRPr="00F17DDC" w:rsidRDefault="00B3410F" w:rsidP="00B3410F">
      <w:pPr>
        <w:jc w:val="center"/>
        <w:rPr>
          <w:sz w:val="26"/>
          <w:szCs w:val="26"/>
          <w:u w:val="single"/>
        </w:rPr>
      </w:pPr>
      <w:r w:rsidRPr="00F17DDC">
        <w:rPr>
          <w:sz w:val="26"/>
          <w:szCs w:val="26"/>
          <w:u w:val="single"/>
        </w:rPr>
        <w:t>Відділ прийому громадян «Прозорий офіс з соціальних питань»</w:t>
      </w:r>
    </w:p>
    <w:p w:rsidR="00B3410F" w:rsidRPr="00F17DDC" w:rsidRDefault="00B3410F" w:rsidP="00B3410F">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B3410F" w:rsidRPr="00F17DDC" w:rsidRDefault="00B3410F" w:rsidP="00B3410F">
      <w:pPr>
        <w:jc w:val="center"/>
      </w:pPr>
    </w:p>
    <w:tbl>
      <w:tblPr>
        <w:tblW w:w="9660" w:type="dxa"/>
        <w:tblInd w:w="-58"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tblPr>
      <w:tblGrid>
        <w:gridCol w:w="402"/>
        <w:gridCol w:w="2977"/>
        <w:gridCol w:w="6281"/>
      </w:tblGrid>
      <w:tr w:rsidR="00B3410F" w:rsidRPr="00F17DDC" w:rsidTr="003A3756">
        <w:trPr>
          <w:trHeight w:val="636"/>
        </w:trPr>
        <w:tc>
          <w:tcPr>
            <w:tcW w:w="9660"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b/>
                <w:bCs/>
                <w:sz w:val="26"/>
                <w:szCs w:val="26"/>
              </w:rPr>
            </w:pPr>
            <w:r w:rsidRPr="00F17DDC">
              <w:rPr>
                <w:b/>
                <w:bCs/>
                <w:sz w:val="26"/>
                <w:szCs w:val="26"/>
              </w:rPr>
              <w:t xml:space="preserve">Інформація про суб’єкта надання адміністративної послуги </w:t>
            </w:r>
          </w:p>
          <w:p w:rsidR="00B3410F" w:rsidRPr="00F17DDC" w:rsidRDefault="00B3410F" w:rsidP="003A3756">
            <w:pPr>
              <w:jc w:val="center"/>
              <w:rPr>
                <w:b/>
                <w:bCs/>
                <w:i/>
                <w:iCs/>
                <w:sz w:val="26"/>
                <w:szCs w:val="26"/>
              </w:rPr>
            </w:pPr>
            <w:r w:rsidRPr="00F17DDC">
              <w:rPr>
                <w:b/>
                <w:bCs/>
                <w:sz w:val="26"/>
                <w:szCs w:val="26"/>
              </w:rPr>
              <w:t>та/або центру надання адміністративних послуг</w:t>
            </w:r>
          </w:p>
        </w:tc>
      </w:tr>
      <w:tr w:rsidR="00B3410F" w:rsidRPr="00F17DDC" w:rsidTr="003A3756">
        <w:trPr>
          <w:trHeight w:val="735"/>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1</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Місцезнаходження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B3410F" w:rsidRPr="00F17DDC" w:rsidTr="003A3756">
        <w:trPr>
          <w:trHeight w:val="1018"/>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2</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Інформація щодо режиму роботи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Пн-Чт: 8.00 – 17.00;</w:t>
            </w:r>
          </w:p>
          <w:p w:rsidR="00B3410F" w:rsidRPr="00F17DDC" w:rsidRDefault="00B3410F" w:rsidP="003A3756">
            <w:pPr>
              <w:rPr>
                <w:sz w:val="26"/>
                <w:szCs w:val="26"/>
              </w:rPr>
            </w:pPr>
            <w:r w:rsidRPr="00F17DDC">
              <w:rPr>
                <w:sz w:val="26"/>
                <w:szCs w:val="26"/>
              </w:rPr>
              <w:t>Пт:       8.00 – 15.45;</w:t>
            </w:r>
          </w:p>
          <w:p w:rsidR="00B3410F" w:rsidRPr="00F17DDC" w:rsidRDefault="00B3410F" w:rsidP="003A3756">
            <w:pPr>
              <w:jc w:val="both"/>
              <w:rPr>
                <w:i/>
                <w:iCs/>
                <w:sz w:val="26"/>
                <w:szCs w:val="26"/>
              </w:rPr>
            </w:pPr>
            <w:r w:rsidRPr="00F17DDC">
              <w:rPr>
                <w:sz w:val="26"/>
                <w:szCs w:val="26"/>
              </w:rPr>
              <w:t>Перерва для санітарної обробки: 12.00 - 12.45</w:t>
            </w:r>
          </w:p>
        </w:tc>
      </w:tr>
      <w:tr w:rsidR="00B3410F" w:rsidRPr="00F17DDC" w:rsidTr="003A3756">
        <w:trPr>
          <w:trHeight w:val="1097"/>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3</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Телефон, адреса електронної пошти та вебсайт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(04338) 22130, 23372, факс 22656 </w:t>
            </w:r>
          </w:p>
          <w:p w:rsidR="00B3410F" w:rsidRPr="00F17DDC" w:rsidRDefault="00B3410F" w:rsidP="003A3756">
            <w:pPr>
              <w:jc w:val="both"/>
              <w:rPr>
                <w:sz w:val="26"/>
                <w:szCs w:val="26"/>
              </w:rPr>
            </w:pPr>
            <w:r w:rsidRPr="00F17DDC">
              <w:rPr>
                <w:sz w:val="26"/>
                <w:szCs w:val="26"/>
              </w:rPr>
              <w:t xml:space="preserve">e-mail:socprotect_hm@ukr. </w:t>
            </w:r>
          </w:p>
          <w:p w:rsidR="00B3410F" w:rsidRPr="00F17DDC" w:rsidRDefault="00B3410F" w:rsidP="003A3756">
            <w:pPr>
              <w:jc w:val="both"/>
              <w:rPr>
                <w:i/>
                <w:iCs/>
                <w:sz w:val="26"/>
                <w:szCs w:val="26"/>
              </w:rPr>
            </w:pPr>
            <w:r w:rsidRPr="00F17DDC">
              <w:rPr>
                <w:sz w:val="26"/>
                <w:szCs w:val="26"/>
              </w:rPr>
              <w:t xml:space="preserve">Вихідні дні: субота, неділя, святкові дні </w:t>
            </w:r>
          </w:p>
        </w:tc>
      </w:tr>
      <w:tr w:rsidR="00B3410F" w:rsidRPr="00F17DDC" w:rsidTr="003A3756">
        <w:trPr>
          <w:trHeight w:val="324"/>
        </w:trPr>
        <w:tc>
          <w:tcPr>
            <w:tcW w:w="9660"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b/>
                <w:bCs/>
                <w:sz w:val="26"/>
                <w:szCs w:val="26"/>
              </w:rPr>
            </w:pPr>
            <w:r w:rsidRPr="00F17DDC">
              <w:rPr>
                <w:b/>
                <w:bCs/>
                <w:sz w:val="26"/>
                <w:szCs w:val="26"/>
              </w:rPr>
              <w:t>Нормативні акти, якими регламентується надання адміністративної послуги</w:t>
            </w:r>
          </w:p>
        </w:tc>
      </w:tr>
      <w:tr w:rsidR="00B3410F" w:rsidRPr="00F17DDC" w:rsidTr="003A3756">
        <w:trPr>
          <w:trHeight w:val="937"/>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4</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Закони України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217"/>
              </w:tabs>
              <w:ind w:right="7"/>
              <w:jc w:val="both"/>
              <w:rPr>
                <w:sz w:val="26"/>
                <w:szCs w:val="26"/>
              </w:rPr>
            </w:pPr>
            <w:r w:rsidRPr="00F17DDC">
              <w:rPr>
                <w:sz w:val="26"/>
                <w:szCs w:val="26"/>
              </w:rPr>
              <w:t>Закон України “Про поховання та похоронну справу” від 10.07.2003 № 1102-IV</w:t>
            </w:r>
          </w:p>
          <w:p w:rsidR="00B3410F" w:rsidRPr="00F17DDC" w:rsidRDefault="00B3410F" w:rsidP="003A3756">
            <w:pPr>
              <w:tabs>
                <w:tab w:val="left" w:pos="217"/>
              </w:tabs>
              <w:ind w:right="7"/>
              <w:jc w:val="both"/>
              <w:rPr>
                <w:sz w:val="26"/>
                <w:szCs w:val="26"/>
                <w:shd w:val="clear" w:color="auto" w:fill="FFFFFF"/>
              </w:rPr>
            </w:pPr>
            <w:r w:rsidRPr="00F17DDC">
              <w:rPr>
                <w:sz w:val="26"/>
                <w:szCs w:val="26"/>
              </w:rPr>
              <w:t xml:space="preserve">Закон України “Про статус ветеранів війни, гарантії їх соціального захисту” від </w:t>
            </w:r>
            <w:r w:rsidRPr="00F17DDC">
              <w:rPr>
                <w:sz w:val="26"/>
                <w:szCs w:val="26"/>
                <w:shd w:val="clear" w:color="auto" w:fill="FFFFFF"/>
              </w:rPr>
              <w:t>22 жовтня 1993 року</w:t>
            </w:r>
            <w:r w:rsidRPr="00F17DDC">
              <w:rPr>
                <w:sz w:val="26"/>
                <w:szCs w:val="26"/>
              </w:rPr>
              <w:t xml:space="preserve"> № </w:t>
            </w:r>
            <w:r w:rsidRPr="00F17DDC">
              <w:rPr>
                <w:sz w:val="26"/>
                <w:szCs w:val="26"/>
                <w:shd w:val="clear" w:color="auto" w:fill="FFFFFF"/>
              </w:rPr>
              <w:t>3551-XII</w:t>
            </w:r>
          </w:p>
          <w:p w:rsidR="00B3410F" w:rsidRPr="00F17DDC" w:rsidRDefault="00B3410F" w:rsidP="003A3756">
            <w:pPr>
              <w:ind w:right="7"/>
              <w:jc w:val="both"/>
              <w:rPr>
                <w:sz w:val="26"/>
                <w:szCs w:val="26"/>
              </w:rPr>
            </w:pPr>
            <w:r w:rsidRPr="00F17DDC">
              <w:rPr>
                <w:sz w:val="26"/>
                <w:szCs w:val="26"/>
              </w:rPr>
              <w:t xml:space="preserve">Закон України “Про основні засади соціального захисту ветеранів праці та інших громадян похилого віку в Україні” від </w:t>
            </w:r>
            <w:r w:rsidRPr="00F17DDC">
              <w:rPr>
                <w:sz w:val="26"/>
                <w:szCs w:val="26"/>
                <w:shd w:val="clear" w:color="auto" w:fill="FFFFFF"/>
              </w:rPr>
              <w:t>16 грудня 1993 року № 3721-XII</w:t>
            </w:r>
          </w:p>
        </w:tc>
      </w:tr>
      <w:tr w:rsidR="00B3410F" w:rsidRPr="00F17DDC" w:rsidTr="003A3756">
        <w:trPr>
          <w:trHeight w:val="879"/>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5</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Акти Кабінету Міністрів України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ind w:right="7"/>
              <w:rPr>
                <w:sz w:val="26"/>
                <w:szCs w:val="26"/>
              </w:rPr>
            </w:pPr>
            <w:r w:rsidRPr="00F17DDC">
              <w:rPr>
                <w:sz w:val="26"/>
                <w:szCs w:val="26"/>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rsidR="00B3410F" w:rsidRPr="00F17DDC" w:rsidRDefault="00B3410F" w:rsidP="003A3756">
            <w:pPr>
              <w:ind w:right="7"/>
              <w:rPr>
                <w:sz w:val="26"/>
                <w:szCs w:val="26"/>
              </w:rPr>
            </w:pPr>
            <w:r w:rsidRPr="00F17DDC">
              <w:rPr>
                <w:sz w:val="26"/>
                <w:szCs w:val="26"/>
              </w:rPr>
              <w:t xml:space="preserve">Постанова Кабінету Міністрів України “Про затвердження Порядку поховання на території України </w:t>
            </w:r>
            <w:r w:rsidRPr="00F17DDC">
              <w:rPr>
                <w:sz w:val="26"/>
                <w:szCs w:val="26"/>
              </w:rPr>
              <w:lastRenderedPageBreak/>
              <w:t>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rsidR="00B3410F" w:rsidRPr="00F17DDC" w:rsidRDefault="00B3410F" w:rsidP="003A3756">
            <w:pPr>
              <w:ind w:right="7"/>
              <w:jc w:val="both"/>
              <w:rPr>
                <w:sz w:val="26"/>
                <w:szCs w:val="26"/>
              </w:rPr>
            </w:pPr>
            <w:r w:rsidRPr="00F17DDC">
              <w:rPr>
                <w:sz w:val="26"/>
                <w:szCs w:val="26"/>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B3410F" w:rsidRPr="00F17DDC" w:rsidTr="003A3756">
        <w:trPr>
          <w:trHeight w:val="446"/>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lastRenderedPageBreak/>
              <w:t>6</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Акти центральних органів виконавчої влади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0"/>
              </w:tabs>
              <w:ind w:right="7"/>
              <w:jc w:val="both"/>
              <w:rPr>
                <w:i/>
                <w:iCs/>
                <w:sz w:val="26"/>
                <w:szCs w:val="26"/>
              </w:rPr>
            </w:pPr>
            <w:r w:rsidRPr="00F17DDC">
              <w:rPr>
                <w:i/>
                <w:iCs/>
                <w:sz w:val="26"/>
                <w:szCs w:val="26"/>
              </w:rPr>
              <w:t>-</w:t>
            </w:r>
          </w:p>
        </w:tc>
      </w:tr>
      <w:tr w:rsidR="00B3410F" w:rsidRPr="00F17DDC" w:rsidTr="003A3756">
        <w:trPr>
          <w:trHeight w:val="324"/>
        </w:trPr>
        <w:tc>
          <w:tcPr>
            <w:tcW w:w="9660"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b/>
                <w:bCs/>
                <w:sz w:val="26"/>
                <w:szCs w:val="26"/>
              </w:rPr>
            </w:pPr>
            <w:r w:rsidRPr="00F17DDC">
              <w:rPr>
                <w:b/>
                <w:bCs/>
                <w:sz w:val="26"/>
                <w:szCs w:val="26"/>
              </w:rPr>
              <w:t>Умови отримання адміністративної послуги</w:t>
            </w:r>
          </w:p>
        </w:tc>
      </w:tr>
      <w:tr w:rsidR="00B3410F" w:rsidRPr="00F17DDC" w:rsidTr="003A3756">
        <w:trPr>
          <w:trHeight w:val="1284"/>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7</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z w:val="26"/>
                <w:szCs w:val="26"/>
              </w:rPr>
            </w:pPr>
            <w:r w:rsidRPr="00F17DDC">
              <w:rPr>
                <w:sz w:val="26"/>
                <w:szCs w:val="26"/>
              </w:rPr>
              <w:t>Підстава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trike/>
                <w:sz w:val="26"/>
                <w:szCs w:val="26"/>
              </w:rPr>
            </w:pPr>
            <w:r w:rsidRPr="00F17DDC">
              <w:rPr>
                <w:sz w:val="26"/>
                <w:szCs w:val="26"/>
              </w:rPr>
              <w:t>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B3410F" w:rsidRPr="00F17DDC" w:rsidTr="003A3756">
        <w:trPr>
          <w:trHeight w:val="1598"/>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8</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z w:val="26"/>
                <w:szCs w:val="26"/>
              </w:rPr>
            </w:pPr>
            <w:r w:rsidRPr="00F17DDC">
              <w:rPr>
                <w:sz w:val="26"/>
                <w:szCs w:val="26"/>
              </w:rPr>
              <w:t>Перелік документів, необхідних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003010">
            <w:pPr>
              <w:pStyle w:val="a8"/>
              <w:numPr>
                <w:ilvl w:val="0"/>
                <w:numId w:val="11"/>
              </w:numPr>
              <w:spacing w:after="0" w:line="240" w:lineRule="auto"/>
              <w:jc w:val="both"/>
              <w:rPr>
                <w:rFonts w:ascii="Times New Roman" w:hAnsi="Times New Roman"/>
                <w:sz w:val="26"/>
                <w:szCs w:val="26"/>
                <w:shd w:val="clear" w:color="auto" w:fill="FFFFFF"/>
              </w:rPr>
            </w:pPr>
            <w:r w:rsidRPr="00F17DDC">
              <w:rPr>
                <w:rFonts w:ascii="Times New Roman" w:hAnsi="Times New Roman"/>
                <w:sz w:val="26"/>
                <w:szCs w:val="26"/>
                <w:shd w:val="clear" w:color="auto" w:fill="FFFFFF"/>
              </w:rPr>
              <w:t>Заява особи, яка здійснила поховання та звернулася за відшкодуванням витрат.</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Копію договору-замовлення про організацію та проведення поховання.</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Копії документа, що посвідчує особу замовника.</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Копію свідоцтва про смерть.</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Копію документа, що підтверджує статус особи померлого.</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shd w:val="clear" w:color="auto" w:fill="FFFFFF"/>
              </w:rPr>
              <w:t>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копії сторінки паспорта, де є відмітка про наявність у неї права здійснювати будь-які платежі за серією та номером паспорта.</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Акт виконаних робіт.</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rPr>
              <w:t>Розрахунок витрат на безоплатне поховання.</w:t>
            </w:r>
          </w:p>
          <w:p w:rsidR="00B3410F" w:rsidRPr="00F17DDC" w:rsidRDefault="00B3410F" w:rsidP="00003010">
            <w:pPr>
              <w:pStyle w:val="a8"/>
              <w:numPr>
                <w:ilvl w:val="0"/>
                <w:numId w:val="11"/>
              </w:numPr>
              <w:spacing w:after="0" w:line="240" w:lineRule="auto"/>
              <w:jc w:val="both"/>
              <w:rPr>
                <w:rFonts w:ascii="Times New Roman" w:hAnsi="Times New Roman"/>
                <w:sz w:val="26"/>
                <w:szCs w:val="26"/>
              </w:rPr>
            </w:pPr>
            <w:r w:rsidRPr="00F17DDC">
              <w:rPr>
                <w:rFonts w:ascii="Times New Roman" w:hAnsi="Times New Roman"/>
                <w:sz w:val="26"/>
                <w:szCs w:val="26"/>
                <w:shd w:val="clear" w:color="auto" w:fill="FFFFFF"/>
              </w:rPr>
              <w:t>Довідка про відкриття поточного рахунку в Уповноваженому банку (за бажанням заявника).</w:t>
            </w:r>
          </w:p>
        </w:tc>
      </w:tr>
      <w:tr w:rsidR="00B3410F" w:rsidRPr="00F17DDC" w:rsidTr="003A3756">
        <w:trPr>
          <w:trHeight w:val="636"/>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9</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Спосіб подання документів, необхідних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Особисто або уповноваженою особою до управління праці та соціального захисту населення Хмільницької міської ради </w:t>
            </w:r>
          </w:p>
        </w:tc>
      </w:tr>
      <w:tr w:rsidR="00B3410F" w:rsidRPr="00F17DDC" w:rsidTr="003A3756">
        <w:trPr>
          <w:trHeight w:val="648"/>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lastRenderedPageBreak/>
              <w:t>10</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Платність (безоплатність)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sz w:val="26"/>
                <w:szCs w:val="26"/>
              </w:rPr>
            </w:pPr>
            <w:r w:rsidRPr="00F17DDC">
              <w:rPr>
                <w:sz w:val="26"/>
                <w:szCs w:val="26"/>
              </w:rPr>
              <w:t>Безоплатно</w:t>
            </w:r>
          </w:p>
        </w:tc>
      </w:tr>
      <w:tr w:rsidR="00B3410F" w:rsidRPr="00F17DDC" w:rsidTr="003A3756">
        <w:trPr>
          <w:trHeight w:val="460"/>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11</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Строк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shd w:val="clear" w:color="auto" w:fill="FFFFFF"/>
              <w:spacing w:after="150"/>
              <w:jc w:val="both"/>
              <w:rPr>
                <w:strike/>
                <w:sz w:val="26"/>
                <w:szCs w:val="26"/>
              </w:rPr>
            </w:pPr>
            <w:r w:rsidRPr="00F17DDC">
              <w:rPr>
                <w:sz w:val="26"/>
                <w:szCs w:val="26"/>
              </w:rPr>
              <w:t>30 календарних днів</w:t>
            </w:r>
          </w:p>
        </w:tc>
      </w:tr>
      <w:tr w:rsidR="00B3410F" w:rsidRPr="00F17DDC" w:rsidTr="003A3756">
        <w:trPr>
          <w:trHeight w:val="636"/>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12</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Перелік підстав для відмови у наданні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1565"/>
              </w:tabs>
              <w:ind w:hanging="13"/>
              <w:jc w:val="both"/>
              <w:rPr>
                <w:sz w:val="26"/>
                <w:szCs w:val="26"/>
              </w:rPr>
            </w:pPr>
            <w:r w:rsidRPr="00F17DDC">
              <w:rPr>
                <w:sz w:val="26"/>
                <w:szCs w:val="26"/>
              </w:rPr>
              <w:t>Подання неповного пакету документів, необхідних для надання (отримання) адміністративної послуги</w:t>
            </w:r>
          </w:p>
        </w:tc>
      </w:tr>
      <w:tr w:rsidR="00B3410F" w:rsidRPr="00F17DDC" w:rsidTr="003A3756">
        <w:trPr>
          <w:trHeight w:val="959"/>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13</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Результат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358"/>
                <w:tab w:val="left" w:pos="449"/>
              </w:tabs>
              <w:ind w:hanging="13"/>
              <w:jc w:val="both"/>
              <w:rPr>
                <w:sz w:val="26"/>
                <w:szCs w:val="26"/>
              </w:rPr>
            </w:pPr>
            <w:r w:rsidRPr="00F17DDC">
              <w:rPr>
                <w:sz w:val="26"/>
                <w:szCs w:val="26"/>
              </w:rPr>
              <w:t>Організація та проведення ритуалу поховання, отримання документів про поховання, отримання відшкодування витрат за здійснене поховання</w:t>
            </w:r>
          </w:p>
        </w:tc>
      </w:tr>
      <w:tr w:rsidR="00B3410F" w:rsidRPr="00F17DDC" w:rsidTr="003A3756">
        <w:trPr>
          <w:trHeight w:val="959"/>
        </w:trPr>
        <w:tc>
          <w:tcPr>
            <w:tcW w:w="402"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14</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Способи отримання відповіді (результату)</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sz w:val="26"/>
                <w:szCs w:val="26"/>
              </w:rPr>
            </w:pPr>
            <w:r w:rsidRPr="00F17DDC">
              <w:rPr>
                <w:sz w:val="26"/>
                <w:szCs w:val="26"/>
              </w:rPr>
              <w:t>Результат надання адміністративної послуги отримується в управлінні праці та соціального захисту населення Хмільницької міської ради</w:t>
            </w:r>
          </w:p>
        </w:tc>
      </w:tr>
    </w:tbl>
    <w:p w:rsidR="00B3410F" w:rsidRPr="00F17DDC" w:rsidRDefault="00B3410F" w:rsidP="00B3410F">
      <w:pPr>
        <w:rPr>
          <w:b/>
          <w:bCs/>
          <w:sz w:val="26"/>
          <w:szCs w:val="26"/>
        </w:rPr>
      </w:pPr>
    </w:p>
    <w:p w:rsidR="00B3410F" w:rsidRPr="00F17DDC" w:rsidRDefault="00B3410F" w:rsidP="00B3410F">
      <w:pPr>
        <w:rPr>
          <w:b/>
          <w:bCs/>
          <w:sz w:val="26"/>
          <w:szCs w:val="26"/>
        </w:rPr>
      </w:pPr>
    </w:p>
    <w:p w:rsidR="00B3410F" w:rsidRPr="00F17DDC" w:rsidRDefault="00B3410F" w:rsidP="00B3410F">
      <w:pPr>
        <w:rPr>
          <w:b/>
          <w:bCs/>
          <w:sz w:val="26"/>
          <w:szCs w:val="26"/>
        </w:rPr>
      </w:pPr>
      <w:r w:rsidRPr="00F17DDC">
        <w:rPr>
          <w:b/>
          <w:bCs/>
          <w:sz w:val="26"/>
          <w:szCs w:val="26"/>
        </w:rPr>
        <w:t>Керуючий справами виконкому міської ради                        Сергій МАТАШ</w:t>
      </w:r>
    </w:p>
    <w:p w:rsidR="00B3410F" w:rsidRPr="00F17DDC" w:rsidRDefault="00B3410F" w:rsidP="00B3410F">
      <w:pPr>
        <w:rPr>
          <w:b/>
          <w:bCs/>
          <w:sz w:val="26"/>
          <w:szCs w:val="26"/>
        </w:rPr>
      </w:pPr>
    </w:p>
    <w:p w:rsidR="00B3410F" w:rsidRPr="00F17DDC" w:rsidRDefault="00B3410F">
      <w:pPr>
        <w:rPr>
          <w:b/>
          <w:bCs/>
          <w:sz w:val="26"/>
          <w:szCs w:val="26"/>
        </w:rPr>
      </w:pPr>
      <w:r w:rsidRPr="00F17DDC">
        <w:rPr>
          <w:b/>
          <w:bCs/>
          <w:sz w:val="26"/>
          <w:szCs w:val="26"/>
        </w:rPr>
        <w:br w:type="page"/>
      </w:r>
    </w:p>
    <w:p w:rsidR="00B3410F" w:rsidRPr="00F17DDC" w:rsidRDefault="00B3410F" w:rsidP="00B3410F">
      <w:pPr>
        <w:ind w:left="-142" w:right="-22" w:firstLine="5104"/>
      </w:pPr>
      <w:r w:rsidRPr="00F17DDC">
        <w:lastRenderedPageBreak/>
        <w:t xml:space="preserve">Додаток № </w:t>
      </w:r>
      <w:r w:rsidR="00FE350C" w:rsidRPr="00F17DDC">
        <w:t>42</w:t>
      </w:r>
    </w:p>
    <w:p w:rsidR="00B3410F" w:rsidRPr="00F17DDC" w:rsidRDefault="00B3410F" w:rsidP="00B3410F">
      <w:pPr>
        <w:ind w:left="-142" w:right="-22" w:firstLine="5104"/>
      </w:pPr>
      <w:r w:rsidRPr="00F17DDC">
        <w:t>до рішення виконавчого комітету</w:t>
      </w:r>
    </w:p>
    <w:p w:rsidR="00B3410F" w:rsidRPr="00F17DDC" w:rsidRDefault="00B3410F" w:rsidP="00B3410F">
      <w:pPr>
        <w:ind w:left="-142" w:right="-22" w:firstLine="5104"/>
      </w:pPr>
      <w:r w:rsidRPr="00F17DDC">
        <w:t>Хмільницької міської ради</w:t>
      </w:r>
    </w:p>
    <w:p w:rsidR="00B3410F" w:rsidRPr="00F17DDC" w:rsidRDefault="00B3410F" w:rsidP="00B3410F">
      <w:pPr>
        <w:shd w:val="clear" w:color="auto" w:fill="FFFFFF"/>
        <w:ind w:left="-142" w:right="-22" w:firstLine="5104"/>
      </w:pPr>
      <w:r w:rsidRPr="00F17DDC">
        <w:t>№     від «___» _________ 2025 р.</w:t>
      </w:r>
    </w:p>
    <w:p w:rsidR="00B3410F" w:rsidRPr="00F17DDC" w:rsidRDefault="00B3410F" w:rsidP="00B3410F">
      <w:pPr>
        <w:jc w:val="center"/>
        <w:rPr>
          <w:b/>
          <w:bCs/>
        </w:rPr>
      </w:pPr>
    </w:p>
    <w:p w:rsidR="00B3410F" w:rsidRPr="00F17DDC" w:rsidRDefault="00B3410F" w:rsidP="00B3410F">
      <w:pPr>
        <w:jc w:val="center"/>
        <w:rPr>
          <w:b/>
          <w:bCs/>
          <w:sz w:val="26"/>
          <w:szCs w:val="26"/>
        </w:rPr>
      </w:pPr>
      <w:r w:rsidRPr="00F17DDC">
        <w:rPr>
          <w:b/>
          <w:bCs/>
          <w:sz w:val="26"/>
          <w:szCs w:val="26"/>
        </w:rPr>
        <w:t>ІНФОРМАЦІЙНА КАРТКА</w:t>
      </w:r>
    </w:p>
    <w:p w:rsidR="00B3410F" w:rsidRPr="00F17DDC" w:rsidRDefault="00B3410F" w:rsidP="00B3410F">
      <w:pPr>
        <w:tabs>
          <w:tab w:val="left" w:pos="3969"/>
        </w:tabs>
        <w:jc w:val="center"/>
        <w:rPr>
          <w:b/>
          <w:lang w:eastAsia="uk-UA"/>
        </w:rPr>
      </w:pPr>
      <w:r w:rsidRPr="00F17DDC">
        <w:rPr>
          <w:b/>
          <w:lang w:eastAsia="uk-UA"/>
        </w:rPr>
        <w:t xml:space="preserve">адміністративної послуги </w:t>
      </w:r>
    </w:p>
    <w:p w:rsidR="00B3410F" w:rsidRPr="00F17DDC" w:rsidRDefault="00B3410F" w:rsidP="00B3410F">
      <w:pPr>
        <w:jc w:val="center"/>
        <w:rPr>
          <w:b/>
          <w:bCs/>
          <w:sz w:val="26"/>
          <w:szCs w:val="26"/>
        </w:rPr>
      </w:pPr>
      <w:r w:rsidRPr="00F17DDC">
        <w:rPr>
          <w:b/>
          <w:bCs/>
          <w:sz w:val="26"/>
          <w:szCs w:val="26"/>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p w:rsidR="00B3410F" w:rsidRPr="00F17DDC" w:rsidRDefault="00B3410F" w:rsidP="00B3410F">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B3410F" w:rsidRPr="00F17DDC" w:rsidRDefault="00B3410F" w:rsidP="00B3410F">
      <w:pPr>
        <w:jc w:val="center"/>
        <w:rPr>
          <w:sz w:val="26"/>
          <w:szCs w:val="26"/>
          <w:u w:val="single"/>
        </w:rPr>
      </w:pPr>
      <w:r w:rsidRPr="00F17DDC">
        <w:rPr>
          <w:sz w:val="26"/>
          <w:szCs w:val="26"/>
          <w:u w:val="single"/>
        </w:rPr>
        <w:t>Відділ прийому громадян «Прозорий офіс з соціальних питань»</w:t>
      </w:r>
    </w:p>
    <w:p w:rsidR="00B3410F" w:rsidRPr="00F17DDC" w:rsidRDefault="00B3410F" w:rsidP="00B3410F">
      <w:pPr>
        <w:jc w:val="center"/>
      </w:pPr>
      <w:r w:rsidRPr="00F17DDC">
        <w:rPr>
          <w:sz w:val="26"/>
          <w:szCs w:val="26"/>
        </w:rPr>
        <w:t xml:space="preserve"> </w:t>
      </w:r>
      <w:r w:rsidRPr="00F17DDC">
        <w:t>(найменування суб’єкта надання адміністративної послуги та/або центру надання адміністративних послуг)</w:t>
      </w:r>
    </w:p>
    <w:p w:rsidR="00B3410F" w:rsidRPr="00F17DDC" w:rsidRDefault="00B3410F" w:rsidP="00B3410F">
      <w:pPr>
        <w:jc w:val="center"/>
      </w:pPr>
    </w:p>
    <w:tbl>
      <w:tblPr>
        <w:tblW w:w="9826" w:type="dxa"/>
        <w:tblInd w:w="-224"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tblPr>
      <w:tblGrid>
        <w:gridCol w:w="568"/>
        <w:gridCol w:w="2977"/>
        <w:gridCol w:w="6281"/>
      </w:tblGrid>
      <w:tr w:rsidR="00B3410F" w:rsidRPr="00F17DDC" w:rsidTr="003A3756">
        <w:trPr>
          <w:trHeight w:val="638"/>
        </w:trPr>
        <w:tc>
          <w:tcPr>
            <w:tcW w:w="9826"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b/>
                <w:bCs/>
                <w:sz w:val="26"/>
                <w:szCs w:val="26"/>
              </w:rPr>
            </w:pPr>
            <w:r w:rsidRPr="00F17DDC">
              <w:rPr>
                <w:b/>
                <w:bCs/>
                <w:sz w:val="26"/>
                <w:szCs w:val="26"/>
              </w:rPr>
              <w:t xml:space="preserve">Інформація про суб’єкта надання адміністративної послуги </w:t>
            </w:r>
          </w:p>
          <w:p w:rsidR="00B3410F" w:rsidRPr="00F17DDC" w:rsidRDefault="00B3410F" w:rsidP="003A3756">
            <w:pPr>
              <w:jc w:val="center"/>
              <w:rPr>
                <w:b/>
                <w:bCs/>
                <w:i/>
                <w:iCs/>
                <w:sz w:val="26"/>
                <w:szCs w:val="26"/>
              </w:rPr>
            </w:pPr>
            <w:r w:rsidRPr="00F17DDC">
              <w:rPr>
                <w:b/>
                <w:bCs/>
                <w:sz w:val="26"/>
                <w:szCs w:val="26"/>
              </w:rPr>
              <w:t>та/або центру надання адміністративних послуг</w:t>
            </w:r>
          </w:p>
        </w:tc>
      </w:tr>
      <w:tr w:rsidR="00B3410F" w:rsidRPr="00F17DDC" w:rsidTr="003A3756">
        <w:trPr>
          <w:trHeight w:val="73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1</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Місцезнаходження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B3410F" w:rsidRPr="00F17DDC" w:rsidTr="003A3756">
        <w:trPr>
          <w:trHeight w:val="1022"/>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2</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Інформація щодо режиму роботи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Пн-Чт: 8.00 – 17.00;</w:t>
            </w:r>
          </w:p>
          <w:p w:rsidR="00B3410F" w:rsidRPr="00F17DDC" w:rsidRDefault="00B3410F" w:rsidP="003A3756">
            <w:pPr>
              <w:rPr>
                <w:sz w:val="26"/>
                <w:szCs w:val="26"/>
              </w:rPr>
            </w:pPr>
            <w:r w:rsidRPr="00F17DDC">
              <w:rPr>
                <w:sz w:val="26"/>
                <w:szCs w:val="26"/>
              </w:rPr>
              <w:t>Пт:       8.00 – 15.45;</w:t>
            </w:r>
          </w:p>
          <w:p w:rsidR="00B3410F" w:rsidRPr="00F17DDC" w:rsidRDefault="00B3410F" w:rsidP="003A3756">
            <w:pPr>
              <w:jc w:val="both"/>
              <w:rPr>
                <w:i/>
                <w:iCs/>
                <w:sz w:val="26"/>
                <w:szCs w:val="26"/>
              </w:rPr>
            </w:pPr>
            <w:r w:rsidRPr="00F17DDC">
              <w:rPr>
                <w:sz w:val="26"/>
                <w:szCs w:val="26"/>
              </w:rPr>
              <w:t>Перерва для санітарної обробки: 12.00 - 12.45</w:t>
            </w:r>
          </w:p>
        </w:tc>
      </w:tr>
      <w:tr w:rsidR="00B3410F" w:rsidRPr="00F17DDC" w:rsidTr="003A3756">
        <w:trPr>
          <w:trHeight w:val="1101"/>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3</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Телефон, адреса електронної пошти та вебсайт </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(04338) 22130, 23372, факс 22656 </w:t>
            </w:r>
          </w:p>
          <w:p w:rsidR="00B3410F" w:rsidRPr="00F17DDC" w:rsidRDefault="00B3410F" w:rsidP="003A3756">
            <w:pPr>
              <w:jc w:val="both"/>
              <w:rPr>
                <w:sz w:val="26"/>
                <w:szCs w:val="26"/>
              </w:rPr>
            </w:pPr>
            <w:r w:rsidRPr="00F17DDC">
              <w:rPr>
                <w:sz w:val="26"/>
                <w:szCs w:val="26"/>
              </w:rPr>
              <w:t xml:space="preserve">e-mail:socprotect_hm@ukr. </w:t>
            </w:r>
          </w:p>
          <w:p w:rsidR="00B3410F" w:rsidRPr="00F17DDC" w:rsidRDefault="00B3410F" w:rsidP="003A3756">
            <w:pPr>
              <w:jc w:val="both"/>
              <w:rPr>
                <w:i/>
                <w:iCs/>
                <w:sz w:val="26"/>
                <w:szCs w:val="26"/>
              </w:rPr>
            </w:pPr>
            <w:r w:rsidRPr="00F17DDC">
              <w:rPr>
                <w:sz w:val="26"/>
                <w:szCs w:val="26"/>
              </w:rPr>
              <w:t xml:space="preserve">Вихідні дні: субота, неділя, святкові дні </w:t>
            </w:r>
          </w:p>
        </w:tc>
      </w:tr>
      <w:tr w:rsidR="00B3410F" w:rsidRPr="00F17DDC" w:rsidTr="003A3756">
        <w:trPr>
          <w:trHeight w:val="325"/>
        </w:trPr>
        <w:tc>
          <w:tcPr>
            <w:tcW w:w="9826"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b/>
                <w:bCs/>
                <w:sz w:val="26"/>
                <w:szCs w:val="26"/>
              </w:rPr>
            </w:pPr>
            <w:r w:rsidRPr="00F17DDC">
              <w:rPr>
                <w:b/>
                <w:bCs/>
                <w:sz w:val="26"/>
                <w:szCs w:val="26"/>
              </w:rPr>
              <w:t>Нормативні акти, якими регламентується надання адміністративної послуги</w:t>
            </w:r>
          </w:p>
        </w:tc>
      </w:tr>
      <w:tr w:rsidR="00B3410F" w:rsidRPr="00F17DDC" w:rsidTr="003A3756">
        <w:trPr>
          <w:trHeight w:val="941"/>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4</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Закони України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217"/>
              </w:tabs>
              <w:ind w:right="7"/>
              <w:jc w:val="both"/>
              <w:rPr>
                <w:sz w:val="26"/>
                <w:szCs w:val="26"/>
              </w:rPr>
            </w:pPr>
            <w:r w:rsidRPr="00F17DDC">
              <w:rPr>
                <w:sz w:val="26"/>
                <w:szCs w:val="26"/>
              </w:rPr>
              <w:t>Закон України “Про поховання та похоронну справу” від 10.07.2003 № 1102-IV</w:t>
            </w:r>
          </w:p>
          <w:p w:rsidR="00B3410F" w:rsidRPr="00F17DDC" w:rsidRDefault="00B3410F" w:rsidP="003A3756">
            <w:pPr>
              <w:ind w:right="7"/>
              <w:jc w:val="both"/>
              <w:rPr>
                <w:sz w:val="26"/>
                <w:szCs w:val="26"/>
              </w:rPr>
            </w:pPr>
            <w:r w:rsidRPr="00F17DDC">
              <w:rPr>
                <w:sz w:val="26"/>
                <w:szCs w:val="26"/>
              </w:rPr>
              <w:t>Закон України “Про статус ветеранів війни, гарантії їх соціального захисту” від 22.06.1993 № 3551-ХІІ</w:t>
            </w:r>
          </w:p>
        </w:tc>
      </w:tr>
      <w:tr w:rsidR="00B3410F" w:rsidRPr="00F17DDC" w:rsidTr="003A3756">
        <w:trPr>
          <w:trHeight w:val="883"/>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5</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Акти Кабінету Міністрів України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ind w:right="7"/>
              <w:rPr>
                <w:sz w:val="26"/>
                <w:szCs w:val="26"/>
              </w:rPr>
            </w:pPr>
            <w:r w:rsidRPr="00F17DDC">
              <w:rPr>
                <w:sz w:val="26"/>
                <w:szCs w:val="26"/>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rsidR="00B3410F" w:rsidRPr="00F17DDC" w:rsidRDefault="00B3410F" w:rsidP="003A3756">
            <w:pPr>
              <w:ind w:right="7"/>
              <w:rPr>
                <w:sz w:val="26"/>
                <w:szCs w:val="26"/>
              </w:rPr>
            </w:pPr>
            <w:r w:rsidRPr="00F17DDC">
              <w:rPr>
                <w:sz w:val="26"/>
                <w:szCs w:val="26"/>
              </w:rPr>
              <w:t>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rsidR="00B3410F" w:rsidRPr="00F17DDC" w:rsidRDefault="00B3410F" w:rsidP="003A3756">
            <w:pPr>
              <w:ind w:right="7"/>
              <w:jc w:val="both"/>
              <w:rPr>
                <w:sz w:val="26"/>
                <w:szCs w:val="26"/>
              </w:rPr>
            </w:pPr>
            <w:r w:rsidRPr="00F17DDC">
              <w:rPr>
                <w:sz w:val="26"/>
                <w:szCs w:val="26"/>
              </w:rPr>
              <w:t xml:space="preserve">Постанова Кабінету Міністрів України “Про </w:t>
            </w:r>
            <w:r w:rsidRPr="00F17DDC">
              <w:rPr>
                <w:sz w:val="26"/>
                <w:szCs w:val="26"/>
              </w:rPr>
              <w:lastRenderedPageBreak/>
              <w:t>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B3410F" w:rsidRPr="00F17DDC" w:rsidTr="003A3756">
        <w:trPr>
          <w:trHeight w:val="73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lastRenderedPageBreak/>
              <w:t>6</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Акти центральних органів виконавчої влади</w:t>
            </w:r>
          </w:p>
          <w:p w:rsidR="00B3410F" w:rsidRPr="00F17DDC" w:rsidRDefault="00B3410F" w:rsidP="003A3756">
            <w:pPr>
              <w:tabs>
                <w:tab w:val="left" w:pos="4800"/>
              </w:tabs>
              <w:rPr>
                <w:sz w:val="26"/>
                <w:szCs w:val="26"/>
              </w:rPr>
            </w:pP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0"/>
              </w:tabs>
              <w:ind w:right="7"/>
              <w:jc w:val="both"/>
              <w:rPr>
                <w:i/>
                <w:iCs/>
                <w:sz w:val="26"/>
                <w:szCs w:val="26"/>
              </w:rPr>
            </w:pPr>
            <w:r w:rsidRPr="00F17DDC">
              <w:rPr>
                <w:i/>
                <w:iCs/>
                <w:sz w:val="26"/>
                <w:szCs w:val="26"/>
              </w:rPr>
              <w:t>-</w:t>
            </w:r>
          </w:p>
        </w:tc>
      </w:tr>
      <w:tr w:rsidR="00B3410F" w:rsidRPr="00F17DDC" w:rsidTr="003A3756">
        <w:trPr>
          <w:trHeight w:val="325"/>
        </w:trPr>
        <w:tc>
          <w:tcPr>
            <w:tcW w:w="9826" w:type="dxa"/>
            <w:gridSpan w:val="3"/>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b/>
                <w:bCs/>
                <w:sz w:val="26"/>
                <w:szCs w:val="26"/>
              </w:rPr>
            </w:pPr>
            <w:r w:rsidRPr="00F17DDC">
              <w:rPr>
                <w:b/>
                <w:bCs/>
                <w:sz w:val="26"/>
                <w:szCs w:val="26"/>
              </w:rPr>
              <w:t>Умови отримання адміністративної послуги</w:t>
            </w:r>
          </w:p>
        </w:tc>
      </w:tr>
      <w:tr w:rsidR="00B3410F" w:rsidRPr="00F17DDC" w:rsidTr="003A3756">
        <w:trPr>
          <w:trHeight w:val="963"/>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7</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z w:val="26"/>
                <w:szCs w:val="26"/>
              </w:rPr>
            </w:pPr>
            <w:r w:rsidRPr="00F17DDC">
              <w:rPr>
                <w:sz w:val="26"/>
                <w:szCs w:val="26"/>
              </w:rPr>
              <w:t>Підстава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trike/>
                <w:sz w:val="26"/>
                <w:szCs w:val="26"/>
              </w:rPr>
            </w:pPr>
            <w:r w:rsidRPr="00F17DDC">
              <w:rPr>
                <w:sz w:val="26"/>
                <w:szCs w:val="26"/>
              </w:rPr>
              <w:t>Звернення особи щодо безоплатного спорудження надгробку на могилі померлої (загиблої) особи, яка має особливі заслуги та особливі трудові заслуги перед Батьківщиною</w:t>
            </w:r>
          </w:p>
        </w:tc>
      </w:tr>
      <w:tr w:rsidR="00B3410F" w:rsidRPr="00F17DDC" w:rsidTr="003A3756">
        <w:trPr>
          <w:trHeight w:val="204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8</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keepNext/>
              <w:jc w:val="both"/>
              <w:rPr>
                <w:sz w:val="26"/>
                <w:szCs w:val="26"/>
              </w:rPr>
            </w:pPr>
            <w:r w:rsidRPr="00F17DDC">
              <w:rPr>
                <w:sz w:val="26"/>
                <w:szCs w:val="26"/>
              </w:rPr>
              <w:t>Перелік документів, необхідних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003010">
            <w:pPr>
              <w:keepNext/>
              <w:numPr>
                <w:ilvl w:val="0"/>
                <w:numId w:val="12"/>
              </w:numPr>
              <w:ind w:left="0" w:firstLine="283"/>
              <w:jc w:val="both"/>
              <w:rPr>
                <w:sz w:val="26"/>
                <w:szCs w:val="26"/>
              </w:rPr>
            </w:pPr>
            <w:r w:rsidRPr="00F17DDC">
              <w:rPr>
                <w:sz w:val="26"/>
                <w:szCs w:val="26"/>
              </w:rPr>
              <w:t>Заява.</w:t>
            </w:r>
          </w:p>
          <w:p w:rsidR="00B3410F" w:rsidRPr="00F17DDC" w:rsidRDefault="00B3410F" w:rsidP="00003010">
            <w:pPr>
              <w:keepNext/>
              <w:numPr>
                <w:ilvl w:val="0"/>
                <w:numId w:val="12"/>
              </w:numPr>
              <w:ind w:left="0" w:firstLine="283"/>
              <w:jc w:val="both"/>
              <w:rPr>
                <w:sz w:val="26"/>
                <w:szCs w:val="26"/>
              </w:rPr>
            </w:pPr>
            <w:r w:rsidRPr="00F17DDC">
              <w:rPr>
                <w:sz w:val="26"/>
                <w:szCs w:val="26"/>
              </w:rPr>
              <w:t>Договір, укладений між замовником, виконавцем послуг та органом соціального захисту населення за територіальною належністю.</w:t>
            </w:r>
          </w:p>
          <w:p w:rsidR="00B3410F" w:rsidRPr="00F17DDC" w:rsidRDefault="00B3410F" w:rsidP="00003010">
            <w:pPr>
              <w:keepNext/>
              <w:numPr>
                <w:ilvl w:val="0"/>
                <w:numId w:val="12"/>
              </w:numPr>
              <w:ind w:left="0" w:firstLine="283"/>
              <w:jc w:val="both"/>
              <w:rPr>
                <w:sz w:val="26"/>
                <w:szCs w:val="26"/>
              </w:rPr>
            </w:pPr>
            <w:r w:rsidRPr="00F17DDC">
              <w:rPr>
                <w:sz w:val="26"/>
                <w:szCs w:val="26"/>
              </w:rPr>
              <w:t>Розрахунок витрат на спорудження надгробка.</w:t>
            </w:r>
          </w:p>
          <w:p w:rsidR="00B3410F" w:rsidRPr="00F17DDC" w:rsidRDefault="00B3410F" w:rsidP="00003010">
            <w:pPr>
              <w:keepNext/>
              <w:numPr>
                <w:ilvl w:val="0"/>
                <w:numId w:val="12"/>
              </w:numPr>
              <w:ind w:left="0" w:firstLine="283"/>
              <w:jc w:val="both"/>
              <w:rPr>
                <w:sz w:val="26"/>
                <w:szCs w:val="26"/>
              </w:rPr>
            </w:pPr>
            <w:r w:rsidRPr="00F17DDC">
              <w:rPr>
                <w:sz w:val="26"/>
                <w:szCs w:val="26"/>
              </w:rPr>
              <w:t>Акт виконаних робіт.</w:t>
            </w:r>
          </w:p>
        </w:tc>
      </w:tr>
      <w:tr w:rsidR="00B3410F" w:rsidRPr="00F17DDC" w:rsidTr="003A3756">
        <w:trPr>
          <w:trHeight w:val="63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9</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Спосіб подання документів, необхідних для отримання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 xml:space="preserve">Особисто або уповноваженою особою до управління праці та соціального захисту населення Хмільницької міської ради </w:t>
            </w:r>
          </w:p>
        </w:tc>
      </w:tr>
      <w:tr w:rsidR="00B3410F" w:rsidRPr="00F17DDC" w:rsidTr="003A3756">
        <w:trPr>
          <w:trHeight w:val="650"/>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10</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Платність (безоплатність)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sz w:val="26"/>
                <w:szCs w:val="26"/>
              </w:rPr>
            </w:pPr>
            <w:r w:rsidRPr="00F17DDC">
              <w:rPr>
                <w:sz w:val="26"/>
                <w:szCs w:val="26"/>
              </w:rPr>
              <w:t>Безоплатно</w:t>
            </w:r>
          </w:p>
        </w:tc>
      </w:tr>
      <w:tr w:rsidR="00B3410F" w:rsidRPr="00F17DDC" w:rsidTr="003A3756">
        <w:trPr>
          <w:trHeight w:val="462"/>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center"/>
              <w:rPr>
                <w:sz w:val="26"/>
                <w:szCs w:val="26"/>
              </w:rPr>
            </w:pPr>
            <w:r w:rsidRPr="00F17DDC">
              <w:rPr>
                <w:sz w:val="26"/>
                <w:szCs w:val="26"/>
              </w:rPr>
              <w:t>11</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Строк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shd w:val="clear" w:color="auto" w:fill="FFFFFF"/>
              <w:spacing w:after="150"/>
              <w:jc w:val="both"/>
              <w:rPr>
                <w:strike/>
                <w:sz w:val="26"/>
                <w:szCs w:val="26"/>
              </w:rPr>
            </w:pPr>
            <w:r w:rsidRPr="00F17DDC">
              <w:rPr>
                <w:sz w:val="26"/>
                <w:szCs w:val="26"/>
              </w:rPr>
              <w:t>30 календарних днів</w:t>
            </w:r>
          </w:p>
        </w:tc>
      </w:tr>
      <w:tr w:rsidR="00B3410F" w:rsidRPr="00F17DDC" w:rsidTr="003A3756">
        <w:trPr>
          <w:trHeight w:val="63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12</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Перелік підстав для відмови у наданні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1565"/>
              </w:tabs>
              <w:ind w:hanging="13"/>
              <w:jc w:val="both"/>
              <w:rPr>
                <w:sz w:val="26"/>
                <w:szCs w:val="26"/>
              </w:rPr>
            </w:pPr>
            <w:r w:rsidRPr="00F17DDC">
              <w:rPr>
                <w:sz w:val="26"/>
                <w:szCs w:val="26"/>
              </w:rPr>
              <w:t>Подання неповного пакету документів, необхідних для надання (отримання) адміністративної послуги</w:t>
            </w:r>
          </w:p>
        </w:tc>
      </w:tr>
      <w:tr w:rsidR="00B3410F" w:rsidRPr="00F17DDC" w:rsidTr="003A3756">
        <w:trPr>
          <w:trHeight w:val="638"/>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13</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Результат надання адміністративної послуги</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tabs>
                <w:tab w:val="left" w:pos="358"/>
                <w:tab w:val="left" w:pos="449"/>
              </w:tabs>
              <w:ind w:hanging="13"/>
              <w:jc w:val="both"/>
              <w:rPr>
                <w:sz w:val="26"/>
                <w:szCs w:val="26"/>
              </w:rPr>
            </w:pPr>
            <w:r w:rsidRPr="00F17DDC">
              <w:rPr>
                <w:sz w:val="26"/>
                <w:szCs w:val="26"/>
              </w:rPr>
              <w:t>Прийняття рішення про відшкодування витрат за спорудження надгробка</w:t>
            </w:r>
          </w:p>
        </w:tc>
      </w:tr>
      <w:tr w:rsidR="00B3410F" w:rsidRPr="00F17DDC" w:rsidTr="003A3756">
        <w:trPr>
          <w:trHeight w:val="650"/>
        </w:trPr>
        <w:tc>
          <w:tcPr>
            <w:tcW w:w="568"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14</w:t>
            </w:r>
          </w:p>
        </w:tc>
        <w:tc>
          <w:tcPr>
            <w:tcW w:w="2977"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rPr>
                <w:sz w:val="26"/>
                <w:szCs w:val="26"/>
              </w:rPr>
            </w:pPr>
            <w:r w:rsidRPr="00F17DDC">
              <w:rPr>
                <w:sz w:val="26"/>
                <w:szCs w:val="26"/>
              </w:rPr>
              <w:t>Способи отримання відповіді (результату)</w:t>
            </w:r>
          </w:p>
        </w:tc>
        <w:tc>
          <w:tcPr>
            <w:tcW w:w="6281" w:type="dxa"/>
            <w:tcBorders>
              <w:top w:val="single" w:sz="6" w:space="0" w:color="000000"/>
              <w:left w:val="single" w:sz="6" w:space="0" w:color="000000"/>
              <w:bottom w:val="single" w:sz="6" w:space="0" w:color="000000"/>
              <w:right w:val="single" w:sz="6" w:space="0" w:color="000000"/>
            </w:tcBorders>
          </w:tcPr>
          <w:p w:rsidR="00B3410F" w:rsidRPr="00F17DDC" w:rsidRDefault="00B3410F" w:rsidP="003A3756">
            <w:pPr>
              <w:jc w:val="both"/>
              <w:rPr>
                <w:sz w:val="26"/>
                <w:szCs w:val="26"/>
              </w:rPr>
            </w:pPr>
            <w:r w:rsidRPr="00F17DDC">
              <w:rPr>
                <w:sz w:val="26"/>
                <w:szCs w:val="26"/>
              </w:rPr>
              <w:t>Результат надання адміністративної послуги в управлінні праці та соціального захисту населення Хмільницької міської ради</w:t>
            </w:r>
          </w:p>
        </w:tc>
      </w:tr>
    </w:tbl>
    <w:p w:rsidR="00B3410F" w:rsidRPr="00F17DDC" w:rsidRDefault="00B3410F" w:rsidP="00B3410F">
      <w:pPr>
        <w:rPr>
          <w:b/>
          <w:bCs/>
          <w:i/>
          <w:iCs/>
          <w:strike/>
          <w:sz w:val="26"/>
          <w:szCs w:val="26"/>
        </w:rPr>
      </w:pPr>
    </w:p>
    <w:p w:rsidR="00B3410F" w:rsidRPr="00F17DDC" w:rsidRDefault="00B3410F" w:rsidP="00B3410F">
      <w:pPr>
        <w:rPr>
          <w:b/>
          <w:bCs/>
          <w:i/>
          <w:iCs/>
          <w:strike/>
          <w:sz w:val="26"/>
          <w:szCs w:val="26"/>
        </w:rPr>
      </w:pPr>
    </w:p>
    <w:p w:rsidR="00B3410F" w:rsidRPr="00F17DDC" w:rsidRDefault="00B3410F" w:rsidP="00B3410F">
      <w:pPr>
        <w:rPr>
          <w:b/>
          <w:bCs/>
          <w:sz w:val="26"/>
          <w:szCs w:val="26"/>
        </w:rPr>
        <w:sectPr w:rsidR="00B3410F" w:rsidRPr="00F17DDC" w:rsidSect="003A375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rsidP="000F7D56">
      <w:pPr>
        <w:ind w:left="-142" w:right="-22" w:firstLine="5104"/>
      </w:pPr>
      <w:r w:rsidRPr="00F17DDC">
        <w:lastRenderedPageBreak/>
        <w:t xml:space="preserve">Додаток № </w:t>
      </w:r>
      <w:r w:rsidR="00FE350C" w:rsidRPr="00F17DDC">
        <w:t>43</w:t>
      </w:r>
    </w:p>
    <w:p w:rsidR="000F7D56" w:rsidRPr="00F17DDC" w:rsidRDefault="000F7D56" w:rsidP="000F7D56">
      <w:pPr>
        <w:ind w:left="-142" w:right="-22" w:firstLine="5104"/>
      </w:pPr>
      <w:r w:rsidRPr="00F17DDC">
        <w:t>до рішення виконавчого комітету</w:t>
      </w:r>
    </w:p>
    <w:p w:rsidR="000F7D56" w:rsidRPr="00F17DDC" w:rsidRDefault="000F7D56" w:rsidP="000F7D56">
      <w:pPr>
        <w:ind w:left="-142" w:right="-22" w:firstLine="5104"/>
      </w:pPr>
      <w:r w:rsidRPr="00F17DDC">
        <w:t>Хмільницької міської ради</w:t>
      </w:r>
    </w:p>
    <w:p w:rsidR="000F7D56" w:rsidRPr="00F17DDC" w:rsidRDefault="000F7D56" w:rsidP="000F7D56">
      <w:pPr>
        <w:shd w:val="clear" w:color="auto" w:fill="FFFFFF"/>
        <w:ind w:left="-142" w:right="-22" w:firstLine="5104"/>
      </w:pPr>
      <w:r w:rsidRPr="00F17DDC">
        <w:t>№     від «___» _________ 2025 р.</w:t>
      </w:r>
    </w:p>
    <w:p w:rsidR="000F7D56" w:rsidRPr="00F17DDC" w:rsidRDefault="000F7D56" w:rsidP="000F7D56">
      <w:pPr>
        <w:rPr>
          <w:b/>
          <w:lang w:eastAsia="uk-UA"/>
        </w:rPr>
      </w:pPr>
    </w:p>
    <w:p w:rsidR="000F7D56" w:rsidRPr="00F17DDC" w:rsidRDefault="000F7D56" w:rsidP="000F7D56">
      <w:pPr>
        <w:jc w:val="center"/>
        <w:rPr>
          <w:b/>
          <w:sz w:val="26"/>
          <w:szCs w:val="26"/>
          <w:lang w:eastAsia="uk-UA"/>
        </w:rPr>
      </w:pPr>
      <w:r w:rsidRPr="00F17DDC">
        <w:rPr>
          <w:b/>
          <w:sz w:val="26"/>
          <w:szCs w:val="26"/>
          <w:lang w:eastAsia="uk-UA"/>
        </w:rPr>
        <w:t xml:space="preserve"> ІНФОРМАЦІЙНА КАРТКА </w:t>
      </w:r>
    </w:p>
    <w:p w:rsidR="000F7D56" w:rsidRPr="00F17DDC" w:rsidRDefault="000F7D56" w:rsidP="000F7D56">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0F7D56" w:rsidRPr="00F17DDC" w:rsidRDefault="000F7D56" w:rsidP="000F7D56">
      <w:pPr>
        <w:jc w:val="center"/>
        <w:rPr>
          <w:b/>
          <w:sz w:val="26"/>
          <w:szCs w:val="26"/>
          <w:lang w:eastAsia="uk-UA"/>
        </w:rPr>
      </w:pPr>
      <w:r w:rsidRPr="00F17DDC">
        <w:rPr>
          <w:b/>
          <w:bCs/>
          <w:sz w:val="26"/>
          <w:szCs w:val="26"/>
          <w:lang w:eastAsia="en-US"/>
        </w:rPr>
        <w:t>„</w:t>
      </w:r>
      <w:r w:rsidRPr="00F17DDC">
        <w:rPr>
          <w:b/>
          <w:sz w:val="26"/>
          <w:szCs w:val="26"/>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p w:rsidR="000F7D56" w:rsidRPr="00F17DDC" w:rsidRDefault="000F7D56" w:rsidP="000F7D56">
      <w:pPr>
        <w:jc w:val="center"/>
        <w:rPr>
          <w:sz w:val="26"/>
          <w:szCs w:val="26"/>
          <w:u w:val="single"/>
          <w:lang w:eastAsia="uk-UA"/>
        </w:rPr>
      </w:pPr>
      <w:r w:rsidRPr="00F17DDC">
        <w:rPr>
          <w:sz w:val="26"/>
          <w:szCs w:val="26"/>
          <w:u w:val="single"/>
          <w:lang w:eastAsia="uk-UA"/>
        </w:rPr>
        <w:t xml:space="preserve">Управління праці та соціального захисту населення Хмільницької міської ради </w:t>
      </w:r>
    </w:p>
    <w:p w:rsidR="000F7D56" w:rsidRPr="00F17DDC" w:rsidRDefault="000F7D56" w:rsidP="000F7D56">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0F7D56" w:rsidRPr="00F17DDC" w:rsidRDefault="000F7D56" w:rsidP="000F7D56">
      <w:pPr>
        <w:ind w:left="-142"/>
        <w:rPr>
          <w:sz w:val="26"/>
          <w:szCs w:val="26"/>
          <w:lang w:eastAsia="uk-UA"/>
        </w:rPr>
      </w:pPr>
      <w:r w:rsidRPr="00F17DDC">
        <w:rPr>
          <w:sz w:val="26"/>
          <w:szCs w:val="26"/>
          <w:lang w:eastAsia="uk-UA"/>
        </w:rPr>
        <w:t>(найменування суб’єкта надання адміністративної послуги  та / або центру надання адміністративних послуг)</w:t>
      </w:r>
    </w:p>
    <w:tbl>
      <w:tblPr>
        <w:tblW w:w="508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397"/>
        <w:gridCol w:w="2901"/>
        <w:gridCol w:w="6624"/>
      </w:tblGrid>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5"/>
                <w:szCs w:val="25"/>
                <w:lang w:eastAsia="uk-UA"/>
              </w:rPr>
            </w:pPr>
            <w:r w:rsidRPr="00F17DDC">
              <w:rPr>
                <w:b/>
                <w:sz w:val="25"/>
                <w:szCs w:val="25"/>
                <w:lang w:eastAsia="uk-UA"/>
              </w:rPr>
              <w:t>Інформація про суб’єкт надання адміністративної послуги та / або центр надання адміністративних послуг</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1</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Місцезнаходження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i/>
                <w:sz w:val="25"/>
                <w:szCs w:val="25"/>
                <w:lang w:eastAsia="uk-UA"/>
              </w:rPr>
            </w:pPr>
            <w:r w:rsidRPr="00F17DDC">
              <w:rPr>
                <w:sz w:val="25"/>
                <w:szCs w:val="25"/>
                <w:lang w:eastAsia="uk-UA"/>
              </w:rPr>
              <w:t xml:space="preserve">22000 Вінницька обл., м. Хмільник, 2 пров. Чорновола В’ячеслава, 8 каб. № 1, каб. № </w:t>
            </w:r>
            <w:r w:rsidR="00E03C75" w:rsidRPr="00F17DDC">
              <w:rPr>
                <w:sz w:val="25"/>
                <w:szCs w:val="25"/>
                <w:lang w:eastAsia="uk-UA"/>
              </w:rPr>
              <w:t>4</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2</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Інформація щодо режиму роботи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5"/>
                <w:szCs w:val="25"/>
                <w:lang w:eastAsia="uk-UA"/>
              </w:rPr>
            </w:pPr>
            <w:r w:rsidRPr="00F17DDC">
              <w:rPr>
                <w:sz w:val="25"/>
                <w:szCs w:val="25"/>
                <w:lang w:eastAsia="uk-UA"/>
              </w:rPr>
              <w:t>Пн-Чт: 8.00 – 17.00;</w:t>
            </w:r>
          </w:p>
          <w:p w:rsidR="000F7D56" w:rsidRPr="00F17DDC" w:rsidRDefault="000F7D56" w:rsidP="003A3756">
            <w:pPr>
              <w:rPr>
                <w:sz w:val="25"/>
                <w:szCs w:val="25"/>
                <w:lang w:eastAsia="uk-UA"/>
              </w:rPr>
            </w:pPr>
            <w:r w:rsidRPr="00F17DDC">
              <w:rPr>
                <w:sz w:val="25"/>
                <w:szCs w:val="25"/>
                <w:lang w:eastAsia="uk-UA"/>
              </w:rPr>
              <w:t>Пт:       8.00 – 15.45;</w:t>
            </w:r>
          </w:p>
          <w:p w:rsidR="000F7D56" w:rsidRPr="00F17DDC" w:rsidRDefault="000F7D56" w:rsidP="003A3756">
            <w:pPr>
              <w:jc w:val="both"/>
              <w:rPr>
                <w:i/>
                <w:sz w:val="25"/>
                <w:szCs w:val="25"/>
                <w:lang w:eastAsia="uk-UA"/>
              </w:rPr>
            </w:pPr>
            <w:r w:rsidRPr="00F17DDC">
              <w:rPr>
                <w:sz w:val="25"/>
                <w:szCs w:val="25"/>
                <w:lang w:eastAsia="uk-UA"/>
              </w:rPr>
              <w:t>Перерва для санітарної обробки: 12.00 - 12.45</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3</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Телефон / факс, електронна  адреса, офіційний веб-сайт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5"/>
                <w:szCs w:val="25"/>
                <w:lang w:eastAsia="uk-UA"/>
              </w:rPr>
            </w:pPr>
            <w:r w:rsidRPr="00F17DDC">
              <w:rPr>
                <w:sz w:val="25"/>
                <w:szCs w:val="25"/>
                <w:lang w:eastAsia="uk-UA"/>
              </w:rPr>
              <w:t xml:space="preserve">(04338) 22130, 23372, факс 22656 </w:t>
            </w:r>
          </w:p>
          <w:p w:rsidR="000F7D56" w:rsidRPr="00F17DDC" w:rsidRDefault="000F7D56" w:rsidP="003A3756">
            <w:pPr>
              <w:rPr>
                <w:sz w:val="25"/>
                <w:szCs w:val="25"/>
                <w:lang w:eastAsia="uk-UA"/>
              </w:rPr>
            </w:pPr>
            <w:r w:rsidRPr="00F17DDC">
              <w:rPr>
                <w:sz w:val="25"/>
                <w:szCs w:val="25"/>
                <w:lang w:eastAsia="uk-UA"/>
              </w:rPr>
              <w:t xml:space="preserve">e-mail:socprotect_hm@ukr. </w:t>
            </w:r>
          </w:p>
          <w:p w:rsidR="000F7D56" w:rsidRPr="00F17DDC" w:rsidRDefault="000F7D56" w:rsidP="003A3756">
            <w:pPr>
              <w:rPr>
                <w:i/>
                <w:iCs/>
                <w:sz w:val="25"/>
                <w:szCs w:val="25"/>
                <w:lang w:eastAsia="uk-UA"/>
              </w:rPr>
            </w:pPr>
            <w:r w:rsidRPr="00F17DDC">
              <w:rPr>
                <w:sz w:val="25"/>
                <w:szCs w:val="25"/>
                <w:lang w:eastAsia="uk-UA"/>
              </w:rPr>
              <w:t>Вихідні дні: субота, неділя, святкові дні</w:t>
            </w:r>
          </w:p>
        </w:tc>
      </w:tr>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5"/>
                <w:szCs w:val="25"/>
                <w:lang w:eastAsia="uk-UA"/>
              </w:rPr>
            </w:pPr>
            <w:r w:rsidRPr="00F17DDC">
              <w:rPr>
                <w:b/>
                <w:sz w:val="25"/>
                <w:szCs w:val="25"/>
                <w:lang w:eastAsia="uk-UA"/>
              </w:rPr>
              <w:t>Нормативні акти, якими регламентується надання адміністративної послуги</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4</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Закони України</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right="6"/>
              <w:jc w:val="both"/>
              <w:rPr>
                <w:sz w:val="25"/>
                <w:szCs w:val="25"/>
                <w:lang w:eastAsia="uk-UA"/>
              </w:rPr>
            </w:pPr>
            <w:r w:rsidRPr="00F17DDC">
              <w:rPr>
                <w:sz w:val="25"/>
                <w:szCs w:val="25"/>
                <w:lang w:eastAsia="uk-UA"/>
              </w:rPr>
              <w:t xml:space="preserve">Закон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від 26.01.2022 № 2010-ІХ </w:t>
            </w:r>
          </w:p>
        </w:tc>
      </w:tr>
      <w:tr w:rsidR="000F7D56" w:rsidRPr="00F17DDC" w:rsidTr="003A3756">
        <w:trPr>
          <w:trHeight w:val="351"/>
        </w:trPr>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5</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Акти Кабінету Міністрів України</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right="6"/>
              <w:jc w:val="both"/>
              <w:rPr>
                <w:sz w:val="25"/>
                <w:szCs w:val="25"/>
                <w:lang w:eastAsia="uk-UA"/>
              </w:rPr>
            </w:pPr>
            <w:r w:rsidRPr="00F17DDC">
              <w:rPr>
                <w:sz w:val="25"/>
                <w:szCs w:val="25"/>
              </w:rPr>
              <w:t>Постанови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від 0</w:t>
            </w:r>
            <w:r w:rsidRPr="00F17DDC">
              <w:rPr>
                <w:sz w:val="25"/>
                <w:szCs w:val="25"/>
                <w:lang w:eastAsia="en-US"/>
              </w:rPr>
              <w:t>4. 02. 2023 р. № 120</w:t>
            </w:r>
            <w:r w:rsidRPr="00F17DDC">
              <w:rPr>
                <w:sz w:val="25"/>
                <w:szCs w:val="25"/>
              </w:rPr>
              <w:t xml:space="preserve"> „</w:t>
            </w:r>
            <w:r w:rsidRPr="00F17DDC">
              <w:rPr>
                <w:sz w:val="25"/>
                <w:szCs w:val="25"/>
                <w:lang w:eastAsia="en-US"/>
              </w:rPr>
              <w:t>Деякі питання соціального захисту осіб з інвалідністю”.</w:t>
            </w:r>
          </w:p>
        </w:tc>
      </w:tr>
      <w:tr w:rsidR="000F7D56" w:rsidRPr="00F17DDC" w:rsidTr="003A3756">
        <w:trPr>
          <w:trHeight w:val="1422"/>
        </w:trPr>
        <w:tc>
          <w:tcPr>
            <w:tcW w:w="200"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center"/>
              <w:rPr>
                <w:sz w:val="25"/>
                <w:szCs w:val="25"/>
                <w:lang w:eastAsia="uk-UA"/>
              </w:rPr>
            </w:pPr>
            <w:r w:rsidRPr="00F17DDC">
              <w:rPr>
                <w:sz w:val="25"/>
                <w:szCs w:val="25"/>
                <w:lang w:eastAsia="uk-UA"/>
              </w:rPr>
              <w:t>6</w:t>
            </w:r>
          </w:p>
        </w:tc>
        <w:tc>
          <w:tcPr>
            <w:tcW w:w="1462"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uk-UA"/>
              </w:rPr>
            </w:pPr>
            <w:r w:rsidRPr="00F17DDC">
              <w:rPr>
                <w:sz w:val="25"/>
                <w:szCs w:val="25"/>
                <w:lang w:eastAsia="uk-UA"/>
              </w:rPr>
              <w:t>Акти центральних органів виконавчої влади</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uk-UA"/>
              </w:rPr>
            </w:pPr>
            <w:r w:rsidRPr="00F17DDC">
              <w:rPr>
                <w:sz w:val="25"/>
                <w:szCs w:val="25"/>
                <w:lang w:eastAsia="uk-UA"/>
              </w:rPr>
              <w:t>Накази Міністерства соціальної політики України від 24.05.2017  № 868 „Про затвердження переліку базових послуг, які входять до вартості путівки”, зареєстрований у Міністерстві юстиції України 15.06.2017 за № 743/30611,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у Міністерстві юстиції України 13.02.2018 за № 163/31615</w:t>
            </w:r>
          </w:p>
        </w:tc>
      </w:tr>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5"/>
                <w:szCs w:val="25"/>
                <w:lang w:eastAsia="uk-UA"/>
              </w:rPr>
            </w:pPr>
            <w:r w:rsidRPr="00F17DDC">
              <w:rPr>
                <w:b/>
                <w:sz w:val="25"/>
                <w:szCs w:val="25"/>
                <w:lang w:eastAsia="uk-UA"/>
              </w:rPr>
              <w:lastRenderedPageBreak/>
              <w:t>Умови отримання адміністративної послуги</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7</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Підстава для отримання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firstLine="20"/>
              <w:jc w:val="both"/>
              <w:rPr>
                <w:sz w:val="25"/>
                <w:szCs w:val="25"/>
                <w:lang w:eastAsia="en-US"/>
              </w:rPr>
            </w:pPr>
            <w:r w:rsidRPr="00F17DDC">
              <w:rPr>
                <w:sz w:val="25"/>
                <w:szCs w:val="25"/>
                <w:lang w:eastAsia="en-US"/>
              </w:rPr>
              <w:t>Наявність медичних показань для забезпечення санаторно-курортним лікуванням осіб, стосовно яких встановлено факт позбавлення особистої свободи внаслідок збройної агресії проти України (далі – постраждала особа);</w:t>
            </w:r>
          </w:p>
          <w:p w:rsidR="000F7D56" w:rsidRPr="00F17DDC" w:rsidRDefault="000F7D56" w:rsidP="003A3756">
            <w:pPr>
              <w:ind w:firstLine="20"/>
              <w:jc w:val="both"/>
              <w:rPr>
                <w:sz w:val="25"/>
                <w:szCs w:val="25"/>
                <w:lang w:eastAsia="en-US"/>
              </w:rPr>
            </w:pPr>
            <w:r w:rsidRPr="00F17DDC">
              <w:rPr>
                <w:sz w:val="25"/>
                <w:szCs w:val="25"/>
                <w:lang w:eastAsia="en-US"/>
              </w:rPr>
              <w:t>документ про сплату повної вартості послуг санаторно-курортного лікування, отриманих протягом не менше ніж 18 календарних днів, що засвідчує проходження постраждалою особою санаторно-курортного лікування</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8</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rPr>
              <w:t>Перелік необхідних документів</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en-US"/>
              </w:rPr>
            </w:pPr>
            <w:r w:rsidRPr="00F17DDC">
              <w:rPr>
                <w:sz w:val="25"/>
                <w:szCs w:val="25"/>
                <w:lang w:eastAsia="en-US"/>
              </w:rPr>
              <w:t>Заява за формою, затвердженою 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у Міністерстві юстиції України 13.02.2018 за № 163/31615</w:t>
            </w:r>
            <w:r w:rsidRPr="00F17DDC">
              <w:rPr>
                <w:sz w:val="25"/>
                <w:szCs w:val="25"/>
                <w:shd w:val="clear" w:color="auto" w:fill="FFFFFF"/>
                <w:lang w:eastAsia="en-US"/>
              </w:rPr>
              <w:t>, до якої додаються:</w:t>
            </w:r>
          </w:p>
          <w:p w:rsidR="000F7D56" w:rsidRPr="00F17DDC" w:rsidRDefault="000F7D56" w:rsidP="003A3756">
            <w:pPr>
              <w:jc w:val="both"/>
              <w:rPr>
                <w:sz w:val="25"/>
                <w:szCs w:val="25"/>
                <w:lang w:eastAsia="en-US"/>
              </w:rPr>
            </w:pPr>
            <w:r w:rsidRPr="00F17DDC">
              <w:rPr>
                <w:sz w:val="25"/>
                <w:szCs w:val="25"/>
                <w:lang w:eastAsia="en-US"/>
              </w:rPr>
              <w:t>копія паспорта громадянина України/тимчасового посвідчення громадянина України/посвідки на постійне проживання/посвідки на тимчасове проживання/посвідчення біженця. У разі пред’явлення особою з інвалідністю, ветераном війни, особою, яка має особливі заслуги перед Батьківщиною, або жертвою нацистських переслідувань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а також інформації про місце проживання (за наявності) копія такого документа не подається;</w:t>
            </w:r>
          </w:p>
          <w:p w:rsidR="000F7D56" w:rsidRPr="00F17DDC" w:rsidRDefault="00F14F46" w:rsidP="003A3756">
            <w:pPr>
              <w:jc w:val="both"/>
              <w:rPr>
                <w:sz w:val="25"/>
                <w:szCs w:val="25"/>
                <w:lang w:eastAsia="en-US"/>
              </w:rPr>
            </w:pPr>
            <w:hyperlink r:id="rId122" w:anchor="n3" w:tgtFrame="_blank" w:history="1">
              <w:r w:rsidR="000F7D56" w:rsidRPr="00F17DDC">
                <w:rPr>
                  <w:sz w:val="25"/>
                  <w:szCs w:val="25"/>
                  <w:lang w:eastAsia="en-US"/>
                </w:rPr>
                <w:t>медична довідка</w:t>
              </w:r>
            </w:hyperlink>
            <w:r w:rsidR="000F7D56" w:rsidRPr="00F17DDC">
              <w:rPr>
                <w:sz w:val="25"/>
                <w:szCs w:val="25"/>
                <w:lang w:eastAsia="en-US"/>
              </w:rPr>
              <w:t xml:space="preserve">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у Міністерстві юстиції України 28.04.2012 за № 661/20974;</w:t>
            </w:r>
          </w:p>
          <w:p w:rsidR="000F7D56" w:rsidRPr="00F17DDC" w:rsidRDefault="000F7D56" w:rsidP="003A3756">
            <w:pPr>
              <w:jc w:val="both"/>
              <w:rPr>
                <w:sz w:val="25"/>
                <w:szCs w:val="25"/>
                <w:lang w:eastAsia="en-US"/>
              </w:rPr>
            </w:pPr>
            <w:r w:rsidRPr="00F17DDC">
              <w:rPr>
                <w:sz w:val="25"/>
                <w:szCs w:val="25"/>
                <w:lang w:eastAsia="en-US"/>
              </w:rPr>
              <w:t>копія реєстраційного номера облікової картки платника податків не подається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rsidR="000F7D56" w:rsidRPr="00F17DDC" w:rsidRDefault="000F7D56" w:rsidP="003A3756">
            <w:pPr>
              <w:jc w:val="both"/>
              <w:rPr>
                <w:sz w:val="25"/>
                <w:szCs w:val="25"/>
                <w:lang w:eastAsia="en-US"/>
              </w:rPr>
            </w:pPr>
            <w:r w:rsidRPr="00F17DDC">
              <w:rPr>
                <w:sz w:val="25"/>
                <w:szCs w:val="25"/>
                <w:lang w:eastAsia="en-US"/>
              </w:rPr>
              <w:t>копія довідки медико-соціальної експертної комісії про групу інвалідності (для осіб з інвалідністю);</w:t>
            </w:r>
          </w:p>
          <w:p w:rsidR="000F7D56" w:rsidRPr="00F17DDC" w:rsidRDefault="000F7D56" w:rsidP="003A3756">
            <w:pPr>
              <w:jc w:val="both"/>
              <w:rPr>
                <w:sz w:val="25"/>
                <w:szCs w:val="25"/>
                <w:lang w:eastAsia="en-US"/>
              </w:rPr>
            </w:pPr>
            <w:r w:rsidRPr="00F17DDC">
              <w:rPr>
                <w:sz w:val="25"/>
                <w:szCs w:val="25"/>
                <w:lang w:eastAsia="en-US"/>
              </w:rPr>
              <w:t>копія документа, що встановлює факт позбавлення особистої свободи внаслідок збройної агресії проти України відповідно до </w:t>
            </w:r>
            <w:hyperlink r:id="rId123" w:anchor="n49" w:tgtFrame="_blank" w:history="1">
              <w:r w:rsidRPr="00F17DDC">
                <w:rPr>
                  <w:sz w:val="25"/>
                  <w:szCs w:val="25"/>
                  <w:lang w:eastAsia="en-US"/>
                </w:rPr>
                <w:t>статті 4</w:t>
              </w:r>
            </w:hyperlink>
            <w:r w:rsidRPr="00F17DDC">
              <w:rPr>
                <w:sz w:val="25"/>
                <w:szCs w:val="25"/>
                <w:lang w:eastAsia="en-US"/>
              </w:rPr>
              <w:t xml:space="preserve"> Закону України ,,Про соціальний і правовий захист осіб, стосовно яких встановлено факт позбавлення особистої свободи внаслідок збройної агресії </w:t>
            </w:r>
            <w:r w:rsidRPr="00F17DDC">
              <w:rPr>
                <w:sz w:val="25"/>
                <w:szCs w:val="25"/>
                <w:lang w:eastAsia="en-US"/>
              </w:rPr>
              <w:lastRenderedPageBreak/>
              <w:t xml:space="preserve">проти України, та членів їхніх сімей”; </w:t>
            </w:r>
          </w:p>
          <w:p w:rsidR="000F7D56" w:rsidRPr="00F17DDC" w:rsidRDefault="000F7D56" w:rsidP="003A3756">
            <w:pPr>
              <w:jc w:val="both"/>
              <w:rPr>
                <w:sz w:val="25"/>
                <w:szCs w:val="25"/>
                <w:lang w:eastAsia="en-US"/>
              </w:rPr>
            </w:pPr>
            <w:r w:rsidRPr="00F17DDC">
              <w:rPr>
                <w:sz w:val="25"/>
                <w:szCs w:val="25"/>
                <w:lang w:eastAsia="en-US"/>
              </w:rPr>
              <w:t>документ про сплату повної вартості послуг санаторно-курортного лікування, отриманих протягом не менше ніж 18 календарних днів, що засвідчує проходження постраждалою особою санаторно-курортного лікування</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lastRenderedPageBreak/>
              <w:t>9</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Спосіб подання документів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en-US"/>
              </w:rPr>
            </w:pPr>
            <w:r w:rsidRPr="00F17DDC">
              <w:rPr>
                <w:sz w:val="25"/>
                <w:szCs w:val="25"/>
                <w:lang w:eastAsia="en-US"/>
              </w:rPr>
              <w:t>Заява та документи, необхідні для виплати компенсації вартості самостійного санаторно-курортного лікування, подаються постраждалою особою суб’єкту надання адміністративної послуги:</w:t>
            </w:r>
          </w:p>
          <w:p w:rsidR="000F7D56" w:rsidRPr="00F17DDC" w:rsidRDefault="000F7D56" w:rsidP="003A3756">
            <w:pPr>
              <w:rPr>
                <w:sz w:val="25"/>
                <w:szCs w:val="25"/>
                <w:lang w:eastAsia="uk-UA"/>
              </w:rPr>
            </w:pPr>
            <w:r w:rsidRPr="00F17DDC">
              <w:rPr>
                <w:sz w:val="25"/>
                <w:szCs w:val="25"/>
                <w:lang w:eastAsia="uk-UA"/>
              </w:rPr>
              <w:t>до управління праці та соціального захисту населення Хмільницької міської ради;</w:t>
            </w:r>
          </w:p>
          <w:p w:rsidR="000F7D56" w:rsidRPr="00F17DDC" w:rsidRDefault="000F7D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lang w:eastAsia="en-US"/>
              </w:rPr>
            </w:pPr>
            <w:r w:rsidRPr="00F17DDC">
              <w:rPr>
                <w:sz w:val="25"/>
                <w:szCs w:val="25"/>
                <w:lang w:eastAsia="en-US"/>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10</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Платність (безоплатність) надання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uk-UA"/>
              </w:rPr>
            </w:pPr>
            <w:r w:rsidRPr="00F17DDC">
              <w:rPr>
                <w:sz w:val="25"/>
                <w:szCs w:val="25"/>
                <w:lang w:eastAsia="uk-UA"/>
              </w:rPr>
              <w:t xml:space="preserve">Адміністративна послуга надається </w:t>
            </w:r>
            <w:r w:rsidRPr="00F17DDC">
              <w:rPr>
                <w:sz w:val="25"/>
                <w:szCs w:val="25"/>
              </w:rPr>
              <w:t>безоплатно</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5"/>
                <w:szCs w:val="25"/>
                <w:lang w:eastAsia="uk-UA"/>
              </w:rPr>
            </w:pPr>
            <w:r w:rsidRPr="00F17DDC">
              <w:rPr>
                <w:sz w:val="25"/>
                <w:szCs w:val="25"/>
                <w:lang w:eastAsia="uk-UA"/>
              </w:rPr>
              <w:t>11</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 xml:space="preserve">Строк надання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shd w:val="clear" w:color="auto" w:fill="FFFFFF"/>
              <w:jc w:val="both"/>
              <w:rPr>
                <w:sz w:val="25"/>
                <w:szCs w:val="25"/>
                <w:lang w:eastAsia="en-US"/>
              </w:rPr>
            </w:pPr>
            <w:r w:rsidRPr="00F17DDC">
              <w:rPr>
                <w:sz w:val="25"/>
                <w:szCs w:val="25"/>
                <w:lang w:eastAsia="en-US"/>
              </w:rPr>
              <w:t>30 днів</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center"/>
              <w:rPr>
                <w:sz w:val="25"/>
                <w:szCs w:val="25"/>
                <w:lang w:eastAsia="uk-UA"/>
              </w:rPr>
            </w:pPr>
            <w:r w:rsidRPr="00F17DDC">
              <w:rPr>
                <w:sz w:val="25"/>
                <w:szCs w:val="25"/>
                <w:lang w:eastAsia="uk-UA"/>
              </w:rPr>
              <w:t>12</w:t>
            </w:r>
          </w:p>
        </w:tc>
        <w:tc>
          <w:tcPr>
            <w:tcW w:w="1462"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5"/>
                <w:szCs w:val="25"/>
                <w:lang w:eastAsia="uk-UA"/>
              </w:rPr>
            </w:pPr>
            <w:r w:rsidRPr="00F17DDC">
              <w:rPr>
                <w:sz w:val="25"/>
                <w:szCs w:val="25"/>
                <w:lang w:eastAsia="uk-UA"/>
              </w:rPr>
              <w:t xml:space="preserve">Перелік підстав для відмови у наданні </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both"/>
              <w:rPr>
                <w:sz w:val="25"/>
                <w:szCs w:val="25"/>
              </w:rPr>
            </w:pPr>
            <w:r w:rsidRPr="00F17DDC">
              <w:rPr>
                <w:sz w:val="25"/>
                <w:szCs w:val="25"/>
              </w:rPr>
              <w:t xml:space="preserve">Подання неповного пакета документів; </w:t>
            </w:r>
          </w:p>
          <w:p w:rsidR="000F7D56" w:rsidRPr="00F17DDC" w:rsidRDefault="000F7D56" w:rsidP="003A3756">
            <w:pPr>
              <w:shd w:val="clear" w:color="auto" w:fill="FFFFFF"/>
              <w:ind w:firstLine="20"/>
              <w:jc w:val="both"/>
              <w:rPr>
                <w:strike/>
                <w:sz w:val="25"/>
                <w:szCs w:val="25"/>
                <w:lang w:eastAsia="en-US"/>
              </w:rPr>
            </w:pPr>
            <w:r w:rsidRPr="00F17DDC">
              <w:rPr>
                <w:sz w:val="25"/>
                <w:szCs w:val="25"/>
                <w:lang w:eastAsia="en-US"/>
              </w:rPr>
              <w:t>подання заяви особою, яка не має права на взяття на облік для виплати компенсації вартості самостійного санаторно-курортного лікування</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5"/>
                <w:szCs w:val="25"/>
                <w:lang w:eastAsia="uk-UA"/>
              </w:rPr>
            </w:pPr>
            <w:r w:rsidRPr="00F17DDC">
              <w:rPr>
                <w:sz w:val="25"/>
                <w:szCs w:val="25"/>
                <w:lang w:eastAsia="uk-UA"/>
              </w:rPr>
              <w:t>13</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Результат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tabs>
                <w:tab w:val="left" w:pos="1565"/>
              </w:tabs>
              <w:ind w:firstLine="20"/>
              <w:jc w:val="both"/>
              <w:rPr>
                <w:sz w:val="25"/>
                <w:szCs w:val="25"/>
                <w:lang w:eastAsia="uk-UA"/>
              </w:rPr>
            </w:pPr>
            <w:r w:rsidRPr="00F17DDC">
              <w:rPr>
                <w:sz w:val="25"/>
                <w:szCs w:val="25"/>
                <w:lang w:eastAsia="en-US"/>
              </w:rPr>
              <w:t>Взяття на облік для виплати компенсації вартості самостійного санаторно-курортного лікування / відмова у взятті на облік для виплати компенсації вартості самостійного санаторно-курортного лікування</w:t>
            </w:r>
          </w:p>
        </w:tc>
      </w:tr>
      <w:tr w:rsidR="000F7D56" w:rsidRPr="00F17DDC" w:rsidTr="003A3756">
        <w:tc>
          <w:tcPr>
            <w:tcW w:w="200"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5"/>
                <w:szCs w:val="25"/>
                <w:lang w:eastAsia="uk-UA"/>
              </w:rPr>
            </w:pPr>
            <w:r w:rsidRPr="00F17DDC">
              <w:rPr>
                <w:sz w:val="25"/>
                <w:szCs w:val="25"/>
                <w:lang w:eastAsia="uk-UA"/>
              </w:rPr>
              <w:t>14</w:t>
            </w:r>
          </w:p>
        </w:tc>
        <w:tc>
          <w:tcPr>
            <w:tcW w:w="1462"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both"/>
              <w:rPr>
                <w:sz w:val="25"/>
                <w:szCs w:val="25"/>
                <w:lang w:eastAsia="uk-UA"/>
              </w:rPr>
            </w:pPr>
            <w:r w:rsidRPr="00F17DDC">
              <w:rPr>
                <w:sz w:val="25"/>
                <w:szCs w:val="25"/>
                <w:lang w:eastAsia="uk-UA"/>
              </w:rPr>
              <w:t>Способи отримання відповіді (результату)</w:t>
            </w:r>
          </w:p>
        </w:tc>
        <w:tc>
          <w:tcPr>
            <w:tcW w:w="3338"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shd w:val="clear" w:color="auto" w:fill="FFFFFF"/>
              <w:ind w:firstLine="20"/>
              <w:rPr>
                <w:sz w:val="25"/>
                <w:szCs w:val="25"/>
              </w:rPr>
            </w:pPr>
            <w:r w:rsidRPr="00F17DDC">
              <w:rPr>
                <w:sz w:val="25"/>
                <w:szCs w:val="25"/>
              </w:rPr>
              <w:t xml:space="preserve">Повідомлення про взяття на облік/відмову у взятті на облік для виплати компенсації </w:t>
            </w:r>
          </w:p>
          <w:p w:rsidR="000F7D56" w:rsidRPr="00F17DDC" w:rsidRDefault="000F7D56" w:rsidP="003A3756">
            <w:pPr>
              <w:shd w:val="clear" w:color="auto" w:fill="FFFFFF"/>
              <w:ind w:firstLine="20"/>
              <w:rPr>
                <w:sz w:val="25"/>
                <w:szCs w:val="25"/>
              </w:rPr>
            </w:pPr>
            <w:r w:rsidRPr="00F17DDC">
              <w:rPr>
                <w:sz w:val="25"/>
                <w:szCs w:val="25"/>
              </w:rPr>
              <w:t>під час прийняття заяви, якщо заяву подано особисто;</w:t>
            </w:r>
          </w:p>
          <w:p w:rsidR="000F7D56" w:rsidRPr="00F17DDC" w:rsidRDefault="000F7D56" w:rsidP="003A3756">
            <w:pPr>
              <w:shd w:val="clear" w:color="auto" w:fill="FFFFFF"/>
              <w:ind w:firstLine="20"/>
              <w:jc w:val="both"/>
              <w:rPr>
                <w:sz w:val="25"/>
                <w:szCs w:val="25"/>
                <w:lang w:eastAsia="uk-UA"/>
              </w:rPr>
            </w:pPr>
            <w:r w:rsidRPr="00F17DDC">
              <w:rPr>
                <w:sz w:val="25"/>
                <w:szCs w:val="25"/>
              </w:rPr>
              <w:t>письмово, якщо документи надійшли поштою.</w:t>
            </w:r>
          </w:p>
        </w:tc>
      </w:tr>
    </w:tbl>
    <w:p w:rsidR="000F7D56" w:rsidRPr="00F17DDC" w:rsidRDefault="000F7D56" w:rsidP="000F7D56">
      <w:pPr>
        <w:jc w:val="both"/>
        <w:rPr>
          <w:sz w:val="28"/>
          <w:szCs w:val="28"/>
          <w:lang w:eastAsia="en-US"/>
        </w:rPr>
      </w:pPr>
    </w:p>
    <w:p w:rsidR="000F7D56" w:rsidRPr="00F17DDC" w:rsidRDefault="000F7D56" w:rsidP="000F7D56">
      <w:pPr>
        <w:spacing w:after="120"/>
        <w:ind w:right="-284"/>
        <w:jc w:val="both"/>
        <w:rPr>
          <w:i/>
          <w:szCs w:val="28"/>
          <w:lang w:eastAsia="en-US"/>
        </w:rPr>
      </w:pPr>
      <w:r w:rsidRPr="00F17DDC">
        <w:rPr>
          <w:i/>
          <w:szCs w:val="28"/>
          <w:lang w:eastAsia="en-US"/>
        </w:rPr>
        <w:t xml:space="preserve">* </w:t>
      </w:r>
      <w:r w:rsidRPr="00F17DDC">
        <w:rPr>
          <w:i/>
          <w:sz w:val="16"/>
          <w:szCs w:val="16"/>
          <w:lang w:eastAsia="en-US"/>
        </w:rPr>
        <w:t>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взяття на облік для забезпечення санаторно-курортним лікуванням (путівками) осіб з інвалідністю,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sidRPr="00F17DDC">
        <w:rPr>
          <w:i/>
          <w:szCs w:val="28"/>
          <w:lang w:eastAsia="en-US"/>
        </w:rPr>
        <w:t xml:space="preserve"> </w:t>
      </w:r>
    </w:p>
    <w:p w:rsidR="00B3410F" w:rsidRPr="00F17DDC" w:rsidRDefault="000F7D56" w:rsidP="000F7D56">
      <w:pPr>
        <w:rPr>
          <w:b/>
          <w:bCs/>
          <w:sz w:val="26"/>
          <w:szCs w:val="26"/>
        </w:rPr>
      </w:pPr>
      <w:r w:rsidRPr="00F17DDC">
        <w:rPr>
          <w:b/>
          <w:bCs/>
          <w:sz w:val="26"/>
          <w:szCs w:val="26"/>
        </w:rPr>
        <w:t>Керуючий справами виконкому міської ради                            Сергій МАТАШ</w:t>
      </w:r>
    </w:p>
    <w:p w:rsidR="000F7D56" w:rsidRPr="00F17DDC" w:rsidRDefault="000F7D56" w:rsidP="000F7D56">
      <w:pPr>
        <w:rPr>
          <w:b/>
          <w:bCs/>
          <w:sz w:val="26"/>
          <w:szCs w:val="26"/>
        </w:rPr>
      </w:pPr>
    </w:p>
    <w:p w:rsidR="000F7D56" w:rsidRPr="00F17DDC" w:rsidRDefault="000F7D56" w:rsidP="000F7D56">
      <w:pPr>
        <w:ind w:left="-142" w:right="-22" w:firstLine="5104"/>
      </w:pPr>
      <w:r w:rsidRPr="00F17DDC">
        <w:rPr>
          <w:b/>
          <w:bCs/>
          <w:sz w:val="26"/>
          <w:szCs w:val="26"/>
        </w:rPr>
        <w:br w:type="page"/>
      </w:r>
      <w:r w:rsidRPr="00F17DDC">
        <w:lastRenderedPageBreak/>
        <w:t xml:space="preserve">Додаток № </w:t>
      </w:r>
      <w:r w:rsidR="00FE350C" w:rsidRPr="00F17DDC">
        <w:t>44</w:t>
      </w:r>
    </w:p>
    <w:p w:rsidR="000F7D56" w:rsidRPr="00F17DDC" w:rsidRDefault="000F7D56" w:rsidP="000F7D56">
      <w:pPr>
        <w:ind w:left="-142" w:right="-22" w:firstLine="5104"/>
      </w:pPr>
      <w:r w:rsidRPr="00F17DDC">
        <w:t>до рішення виконавчого комітету</w:t>
      </w:r>
    </w:p>
    <w:p w:rsidR="000F7D56" w:rsidRPr="00F17DDC" w:rsidRDefault="000F7D56" w:rsidP="000F7D56">
      <w:pPr>
        <w:ind w:left="-142" w:right="-22" w:firstLine="5104"/>
      </w:pPr>
      <w:r w:rsidRPr="00F17DDC">
        <w:t>Хмільницької міської ради</w:t>
      </w:r>
    </w:p>
    <w:p w:rsidR="000F7D56" w:rsidRPr="00F17DDC" w:rsidRDefault="000F7D56" w:rsidP="000F7D56">
      <w:pPr>
        <w:shd w:val="clear" w:color="auto" w:fill="FFFFFF"/>
        <w:ind w:left="-142" w:right="-22" w:firstLine="5104"/>
      </w:pPr>
      <w:r w:rsidRPr="00F17DDC">
        <w:t>№     від «___» _________ 2025 р.</w:t>
      </w:r>
    </w:p>
    <w:p w:rsidR="000F7D56" w:rsidRPr="00F17DDC" w:rsidRDefault="000F7D56" w:rsidP="000F7D56">
      <w:pPr>
        <w:ind w:left="4963"/>
        <w:rPr>
          <w:lang w:eastAsia="uk-UA"/>
        </w:rPr>
      </w:pPr>
    </w:p>
    <w:p w:rsidR="000F7D56" w:rsidRPr="00F17DDC" w:rsidRDefault="000F7D56" w:rsidP="000F7D56">
      <w:pPr>
        <w:jc w:val="center"/>
        <w:rPr>
          <w:b/>
          <w:lang w:eastAsia="uk-UA"/>
        </w:rPr>
      </w:pPr>
    </w:p>
    <w:p w:rsidR="000F7D56" w:rsidRPr="00F17DDC" w:rsidRDefault="000F7D56" w:rsidP="000F7D56">
      <w:pPr>
        <w:jc w:val="center"/>
        <w:rPr>
          <w:b/>
          <w:sz w:val="26"/>
          <w:szCs w:val="26"/>
          <w:lang w:eastAsia="uk-UA"/>
        </w:rPr>
      </w:pPr>
      <w:r w:rsidRPr="00F17DDC">
        <w:rPr>
          <w:b/>
          <w:sz w:val="26"/>
          <w:szCs w:val="26"/>
          <w:lang w:eastAsia="uk-UA"/>
        </w:rPr>
        <w:t xml:space="preserve">ІНФОРМАЦІЙНА КАРТКА </w:t>
      </w:r>
    </w:p>
    <w:p w:rsidR="000F7D56" w:rsidRPr="00F17DDC" w:rsidRDefault="000F7D56" w:rsidP="000F7D56">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0F7D56" w:rsidRPr="00F17DDC" w:rsidRDefault="000F7D56" w:rsidP="000F7D56">
      <w:pPr>
        <w:jc w:val="center"/>
        <w:rPr>
          <w:b/>
          <w:sz w:val="26"/>
          <w:szCs w:val="26"/>
          <w:lang w:eastAsia="uk-UA"/>
        </w:rPr>
      </w:pPr>
      <w:r w:rsidRPr="00F17DDC">
        <w:rPr>
          <w:b/>
          <w:bCs/>
          <w:sz w:val="26"/>
          <w:szCs w:val="26"/>
          <w:lang w:eastAsia="uk-UA"/>
        </w:rPr>
        <w:t>„</w:t>
      </w:r>
      <w:r w:rsidRPr="00F17DDC">
        <w:rPr>
          <w:b/>
          <w:sz w:val="26"/>
          <w:szCs w:val="26"/>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p w:rsidR="000F7D56" w:rsidRPr="00F17DDC" w:rsidRDefault="000F7D56" w:rsidP="000F7D56">
      <w:pPr>
        <w:jc w:val="center"/>
        <w:rPr>
          <w:b/>
          <w:sz w:val="26"/>
          <w:szCs w:val="26"/>
          <w:lang w:eastAsia="uk-UA"/>
        </w:rPr>
      </w:pPr>
    </w:p>
    <w:p w:rsidR="000F7D56" w:rsidRPr="00F17DDC" w:rsidRDefault="000F7D56" w:rsidP="000F7D56">
      <w:pPr>
        <w:jc w:val="center"/>
        <w:rPr>
          <w:sz w:val="26"/>
          <w:szCs w:val="26"/>
          <w:u w:val="single"/>
          <w:lang w:eastAsia="uk-UA"/>
        </w:rPr>
      </w:pPr>
      <w:r w:rsidRPr="00F17DDC">
        <w:rPr>
          <w:sz w:val="26"/>
          <w:szCs w:val="26"/>
          <w:u w:val="single"/>
          <w:lang w:eastAsia="uk-UA"/>
        </w:rPr>
        <w:t xml:space="preserve">Управління праці та соціального захисту населення Хмільницької міської ради </w:t>
      </w:r>
    </w:p>
    <w:p w:rsidR="000F7D56" w:rsidRPr="00F17DDC" w:rsidRDefault="000F7D56" w:rsidP="000F7D56">
      <w:pPr>
        <w:jc w:val="center"/>
        <w:rPr>
          <w:sz w:val="26"/>
          <w:szCs w:val="26"/>
          <w:u w:val="single"/>
          <w:lang w:eastAsia="uk-UA"/>
        </w:rPr>
      </w:pPr>
      <w:r w:rsidRPr="00F17DDC">
        <w:rPr>
          <w:sz w:val="26"/>
          <w:szCs w:val="26"/>
          <w:u w:val="single"/>
          <w:lang w:eastAsia="uk-UA"/>
        </w:rPr>
        <w:t>Відділ прийому громадян «Прозорий офіс з соціальних питань»</w:t>
      </w:r>
    </w:p>
    <w:p w:rsidR="000F7D56" w:rsidRPr="00F17DDC" w:rsidRDefault="000F7D56" w:rsidP="000F7D56">
      <w:pPr>
        <w:ind w:left="-142"/>
        <w:rPr>
          <w:sz w:val="26"/>
          <w:szCs w:val="26"/>
          <w:lang w:eastAsia="uk-UA"/>
        </w:rPr>
      </w:pPr>
      <w:r w:rsidRPr="00F17DDC">
        <w:rPr>
          <w:sz w:val="26"/>
          <w:szCs w:val="26"/>
          <w:lang w:eastAsia="uk-UA"/>
        </w:rPr>
        <w:t>(найменування суб’єкта надання адміністративної послуги  та / або центру надання адміністративних послуг)</w:t>
      </w:r>
    </w:p>
    <w:p w:rsidR="000F7D56" w:rsidRPr="00F17DDC" w:rsidRDefault="000F7D56" w:rsidP="000F7D56">
      <w:pPr>
        <w:jc w:val="center"/>
        <w:rPr>
          <w:sz w:val="26"/>
          <w:szCs w:val="26"/>
          <w:lang w:eastAsia="uk-UA"/>
        </w:rPr>
      </w:pPr>
    </w:p>
    <w:tbl>
      <w:tblPr>
        <w:tblW w:w="508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3"/>
        <w:gridCol w:w="2945"/>
        <w:gridCol w:w="6574"/>
      </w:tblGrid>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1</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Місцезнаходження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i/>
                <w:sz w:val="26"/>
                <w:szCs w:val="26"/>
                <w:lang w:eastAsia="uk-UA"/>
              </w:rPr>
            </w:pPr>
            <w:r w:rsidRPr="00F17DDC">
              <w:rPr>
                <w:sz w:val="26"/>
                <w:szCs w:val="26"/>
                <w:lang w:eastAsia="uk-UA"/>
              </w:rPr>
              <w:t xml:space="preserve">22000 Вінницька обл., м. Хмільник, 2 пров. Чорновола В’ячеслава, 8 каб. № 1, каб. № </w:t>
            </w:r>
            <w:r w:rsidR="00E03C75" w:rsidRPr="00F17DDC">
              <w:rPr>
                <w:sz w:val="26"/>
                <w:szCs w:val="26"/>
                <w:lang w:eastAsia="uk-UA"/>
              </w:rPr>
              <w:t>4</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2</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Інформація щодо режиму роботи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6"/>
                <w:szCs w:val="26"/>
                <w:lang w:eastAsia="uk-UA"/>
              </w:rPr>
            </w:pPr>
            <w:r w:rsidRPr="00F17DDC">
              <w:rPr>
                <w:sz w:val="26"/>
                <w:szCs w:val="26"/>
                <w:lang w:eastAsia="uk-UA"/>
              </w:rPr>
              <w:t>Пн-Чт: 8.00 – 17.00;</w:t>
            </w:r>
          </w:p>
          <w:p w:rsidR="000F7D56" w:rsidRPr="00F17DDC" w:rsidRDefault="000F7D56" w:rsidP="003A3756">
            <w:pPr>
              <w:rPr>
                <w:sz w:val="26"/>
                <w:szCs w:val="26"/>
                <w:lang w:eastAsia="uk-UA"/>
              </w:rPr>
            </w:pPr>
            <w:r w:rsidRPr="00F17DDC">
              <w:rPr>
                <w:sz w:val="26"/>
                <w:szCs w:val="26"/>
                <w:lang w:eastAsia="uk-UA"/>
              </w:rPr>
              <w:t>Пт:       8.00 – 15.45;</w:t>
            </w:r>
          </w:p>
          <w:p w:rsidR="000F7D56" w:rsidRPr="00F17DDC" w:rsidRDefault="000F7D56" w:rsidP="003A3756">
            <w:pPr>
              <w:jc w:val="both"/>
              <w:rPr>
                <w:i/>
                <w:sz w:val="26"/>
                <w:szCs w:val="26"/>
                <w:lang w:eastAsia="uk-UA"/>
              </w:rPr>
            </w:pPr>
            <w:r w:rsidRPr="00F17DDC">
              <w:rPr>
                <w:sz w:val="26"/>
                <w:szCs w:val="26"/>
                <w:lang w:eastAsia="uk-UA"/>
              </w:rPr>
              <w:t>Перерва для санітарної обробки: 12.00 - 12.45</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3</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6"/>
                <w:szCs w:val="26"/>
                <w:lang w:eastAsia="uk-UA"/>
              </w:rPr>
            </w:pPr>
            <w:r w:rsidRPr="00F17DDC">
              <w:rPr>
                <w:sz w:val="26"/>
                <w:szCs w:val="26"/>
                <w:lang w:eastAsia="uk-UA"/>
              </w:rPr>
              <w:t xml:space="preserve">(04338) 22130, 23372, факс 22656 </w:t>
            </w:r>
          </w:p>
          <w:p w:rsidR="000F7D56" w:rsidRPr="00F17DDC" w:rsidRDefault="000F7D56" w:rsidP="003A3756">
            <w:pPr>
              <w:rPr>
                <w:sz w:val="26"/>
                <w:szCs w:val="26"/>
                <w:lang w:eastAsia="uk-UA"/>
              </w:rPr>
            </w:pPr>
            <w:r w:rsidRPr="00F17DDC">
              <w:rPr>
                <w:sz w:val="26"/>
                <w:szCs w:val="26"/>
                <w:lang w:eastAsia="uk-UA"/>
              </w:rPr>
              <w:t xml:space="preserve">e-mail:socprotect_hm@ukr. </w:t>
            </w:r>
          </w:p>
          <w:p w:rsidR="000F7D56" w:rsidRPr="00F17DDC" w:rsidRDefault="000F7D56" w:rsidP="003A3756">
            <w:pPr>
              <w:rPr>
                <w:i/>
                <w:iCs/>
                <w:sz w:val="26"/>
                <w:szCs w:val="26"/>
                <w:lang w:eastAsia="uk-UA"/>
              </w:rPr>
            </w:pPr>
            <w:r w:rsidRPr="00F17DDC">
              <w:rPr>
                <w:sz w:val="26"/>
                <w:szCs w:val="26"/>
                <w:lang w:eastAsia="uk-UA"/>
              </w:rPr>
              <w:t>Вихідні дні: субота, неділя, святкові дні</w:t>
            </w:r>
          </w:p>
        </w:tc>
      </w:tr>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4</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Закони України</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right="6"/>
              <w:jc w:val="both"/>
              <w:rPr>
                <w:sz w:val="26"/>
                <w:szCs w:val="26"/>
                <w:lang w:eastAsia="uk-UA"/>
              </w:rPr>
            </w:pPr>
            <w:r w:rsidRPr="00F17DDC">
              <w:rPr>
                <w:sz w:val="26"/>
                <w:szCs w:val="26"/>
                <w:lang w:eastAsia="uk-UA"/>
              </w:rPr>
              <w:t>Закон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від 26.01.2022 № 2010-ІХ</w:t>
            </w:r>
          </w:p>
        </w:tc>
      </w:tr>
      <w:tr w:rsidR="000F7D56" w:rsidRPr="00F17DDC" w:rsidTr="003A3756">
        <w:trPr>
          <w:trHeight w:val="351"/>
        </w:trPr>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5</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Акти Кабінету Міністрів України</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right="6"/>
              <w:jc w:val="both"/>
              <w:rPr>
                <w:sz w:val="26"/>
                <w:szCs w:val="26"/>
                <w:lang w:eastAsia="uk-UA"/>
              </w:rPr>
            </w:pPr>
            <w:r w:rsidRPr="00F17DDC">
              <w:rPr>
                <w:sz w:val="26"/>
                <w:szCs w:val="26"/>
              </w:rPr>
              <w:t>Постанови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від 0</w:t>
            </w:r>
            <w:r w:rsidRPr="00F17DDC">
              <w:rPr>
                <w:sz w:val="26"/>
                <w:szCs w:val="26"/>
                <w:lang w:eastAsia="en-US"/>
              </w:rPr>
              <w:t>4. 02. 2023 р. № 120</w:t>
            </w:r>
            <w:r w:rsidRPr="00F17DDC">
              <w:rPr>
                <w:sz w:val="26"/>
                <w:szCs w:val="26"/>
              </w:rPr>
              <w:t xml:space="preserve"> „</w:t>
            </w:r>
            <w:r w:rsidRPr="00F17DDC">
              <w:rPr>
                <w:sz w:val="26"/>
                <w:szCs w:val="26"/>
                <w:lang w:eastAsia="en-US"/>
              </w:rPr>
              <w:t>Деякі питання соціального захисту осіб з інвалідністю”</w:t>
            </w:r>
          </w:p>
        </w:tc>
      </w:tr>
      <w:tr w:rsidR="000F7D56" w:rsidRPr="00F17DDC" w:rsidTr="003A3756">
        <w:trPr>
          <w:trHeight w:val="1422"/>
        </w:trPr>
        <w:tc>
          <w:tcPr>
            <w:tcW w:w="20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center"/>
              <w:rPr>
                <w:sz w:val="26"/>
                <w:szCs w:val="26"/>
                <w:lang w:eastAsia="uk-UA"/>
              </w:rPr>
            </w:pPr>
            <w:r w:rsidRPr="00F17DDC">
              <w:rPr>
                <w:sz w:val="26"/>
                <w:szCs w:val="26"/>
                <w:lang w:eastAsia="uk-UA"/>
              </w:rPr>
              <w:t>6</w:t>
            </w:r>
          </w:p>
        </w:tc>
        <w:tc>
          <w:tcPr>
            <w:tcW w:w="1484"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6"/>
                <w:szCs w:val="26"/>
                <w:lang w:eastAsia="uk-UA"/>
              </w:rPr>
            </w:pPr>
            <w:r w:rsidRPr="00F17DDC">
              <w:rPr>
                <w:sz w:val="26"/>
                <w:szCs w:val="26"/>
                <w:lang w:eastAsia="uk-UA"/>
              </w:rPr>
              <w:t>Акти центральних органів виконавчої влади</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6"/>
                <w:szCs w:val="26"/>
                <w:lang w:eastAsia="uk-UA"/>
              </w:rPr>
            </w:pPr>
            <w:r w:rsidRPr="00F17DDC">
              <w:rPr>
                <w:sz w:val="26"/>
                <w:szCs w:val="26"/>
                <w:lang w:eastAsia="uk-UA"/>
              </w:rPr>
              <w:t xml:space="preserve">Накази Міністерства соціальної політики України від 24.05.2017  № 868 „Про затвердження переліку базових послуг, які входять до вартості путівки”, зареєстрований у Міністерстві юстиції України 15.06.2017 за № 743/30611, від 22.01.2018  № 73 „Про </w:t>
            </w:r>
            <w:r w:rsidRPr="00F17DDC">
              <w:rPr>
                <w:sz w:val="26"/>
                <w:szCs w:val="26"/>
                <w:lang w:eastAsia="uk-UA"/>
              </w:rPr>
              <w:lastRenderedPageBreak/>
              <w:t>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у Міністерстві юстиції України 13.02.2018 за № 163/31615</w:t>
            </w:r>
          </w:p>
        </w:tc>
      </w:tr>
      <w:tr w:rsidR="000F7D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b/>
                <w:sz w:val="26"/>
                <w:szCs w:val="26"/>
                <w:lang w:eastAsia="uk-UA"/>
              </w:rPr>
            </w:pPr>
            <w:r w:rsidRPr="00F17DDC">
              <w:rPr>
                <w:b/>
                <w:sz w:val="26"/>
                <w:szCs w:val="26"/>
                <w:lang w:eastAsia="uk-UA"/>
              </w:rPr>
              <w:lastRenderedPageBreak/>
              <w:t>Умови отримання адміністративної послуги</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7</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Підстава для отримання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ind w:firstLine="20"/>
              <w:jc w:val="both"/>
              <w:rPr>
                <w:sz w:val="26"/>
                <w:szCs w:val="26"/>
                <w:lang w:eastAsia="uk-UA"/>
              </w:rPr>
            </w:pPr>
            <w:r w:rsidRPr="00F17DDC">
              <w:rPr>
                <w:sz w:val="26"/>
                <w:szCs w:val="26"/>
                <w:lang w:eastAsia="uk-UA"/>
              </w:rPr>
              <w:t>Наявність медичних показань для забезпечення санаторно-курортним лікуванням осіб,стосовно яких встановлено факт позбавлення особистої свободи внаслідок збройної агресії проти України (далі – постраждала особа)</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8</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rPr>
              <w:t>Перелік необхідних документів</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6"/>
                <w:szCs w:val="26"/>
                <w:lang w:eastAsia="uk-UA"/>
              </w:rPr>
            </w:pPr>
            <w:r w:rsidRPr="00F17DDC">
              <w:rPr>
                <w:sz w:val="26"/>
                <w:szCs w:val="26"/>
                <w:lang w:eastAsia="uk-UA"/>
              </w:rPr>
              <w:t>Заява за формою, затвердженою наказом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зареєстрованим у Міністерстві юстиції України 13.02.2018 за № 163/31615</w:t>
            </w:r>
            <w:r w:rsidRPr="00F17DDC">
              <w:rPr>
                <w:sz w:val="26"/>
                <w:szCs w:val="26"/>
                <w:shd w:val="clear" w:color="auto" w:fill="FFFFFF"/>
                <w:lang w:eastAsia="uk-UA"/>
              </w:rPr>
              <w:t>, до якої додаються:</w:t>
            </w:r>
          </w:p>
          <w:p w:rsidR="000F7D56" w:rsidRPr="00F17DDC" w:rsidRDefault="000F7D56" w:rsidP="003A3756">
            <w:pPr>
              <w:jc w:val="both"/>
              <w:rPr>
                <w:sz w:val="26"/>
                <w:szCs w:val="26"/>
                <w:lang w:eastAsia="uk-UA"/>
              </w:rPr>
            </w:pPr>
            <w:r w:rsidRPr="00F17DDC">
              <w:rPr>
                <w:sz w:val="26"/>
                <w:szCs w:val="26"/>
                <w:lang w:eastAsia="uk-UA"/>
              </w:rPr>
              <w:t xml:space="preserve">копія паспорта громадянина України/тимчасового посвідчення громадянина України/посвідки на постійне проживання / посвідки на тимчасове </w:t>
            </w:r>
            <w:r w:rsidRPr="00F17DDC">
              <w:rPr>
                <w:sz w:val="26"/>
                <w:szCs w:val="26"/>
                <w:lang w:eastAsia="uk-UA"/>
              </w:rPr>
              <w:br/>
              <w:t>проживання/посвідчення біженця. У разі пред’явлення особою з інвалідністю, ветераном війни, особою, яка має особливі заслуги перед Батьківщиною, або жертвою нацистських переслідувань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а також інформації про місце проживання (за наявності) копія такого документа не подається;</w:t>
            </w:r>
          </w:p>
          <w:p w:rsidR="000F7D56" w:rsidRPr="00F17DDC" w:rsidRDefault="00F14F46" w:rsidP="003A3756">
            <w:pPr>
              <w:jc w:val="both"/>
              <w:rPr>
                <w:sz w:val="26"/>
                <w:szCs w:val="26"/>
                <w:lang w:eastAsia="uk-UA"/>
              </w:rPr>
            </w:pPr>
            <w:hyperlink r:id="rId124" w:anchor="n3" w:tgtFrame="_blank" w:history="1">
              <w:r w:rsidR="000F7D56" w:rsidRPr="00F17DDC">
                <w:rPr>
                  <w:sz w:val="26"/>
                  <w:szCs w:val="26"/>
                  <w:lang w:eastAsia="uk-UA"/>
                </w:rPr>
                <w:t>медична довідка</w:t>
              </w:r>
            </w:hyperlink>
            <w:r w:rsidR="000F7D56" w:rsidRPr="00F17DDC">
              <w:rPr>
                <w:sz w:val="26"/>
                <w:szCs w:val="26"/>
                <w:lang w:eastAsia="uk-UA"/>
              </w:rPr>
              <w:t xml:space="preserve"> закладу охорони здоров’я за формою №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у Міністерстві юстиції України 28.04.2012 за № 661/20974;</w:t>
            </w:r>
          </w:p>
          <w:p w:rsidR="000F7D56" w:rsidRPr="00F17DDC" w:rsidRDefault="000F7D56" w:rsidP="003A3756">
            <w:pPr>
              <w:jc w:val="both"/>
              <w:rPr>
                <w:sz w:val="26"/>
                <w:szCs w:val="26"/>
                <w:lang w:eastAsia="uk-UA"/>
              </w:rPr>
            </w:pPr>
            <w:r w:rsidRPr="00F17DDC">
              <w:rPr>
                <w:sz w:val="26"/>
                <w:szCs w:val="26"/>
                <w:lang w:eastAsia="uk-UA"/>
              </w:rPr>
              <w:t>копія реєстраційного номера облікової картки платника податків (не подається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w:t>
            </w:r>
          </w:p>
          <w:p w:rsidR="000F7D56" w:rsidRPr="00F17DDC" w:rsidRDefault="000F7D56" w:rsidP="003A3756">
            <w:pPr>
              <w:jc w:val="both"/>
              <w:rPr>
                <w:sz w:val="26"/>
                <w:szCs w:val="26"/>
                <w:lang w:eastAsia="uk-UA"/>
              </w:rPr>
            </w:pPr>
            <w:r w:rsidRPr="00F17DDC">
              <w:rPr>
                <w:sz w:val="26"/>
                <w:szCs w:val="26"/>
                <w:lang w:eastAsia="uk-UA"/>
              </w:rPr>
              <w:lastRenderedPageBreak/>
              <w:t>копія довідки медико-соціальної експертної комісії про групу інвалідності (для осіб з інвалідністю);</w:t>
            </w:r>
          </w:p>
          <w:p w:rsidR="000F7D56" w:rsidRPr="00F17DDC" w:rsidRDefault="000F7D56" w:rsidP="003A3756">
            <w:pPr>
              <w:jc w:val="both"/>
              <w:rPr>
                <w:sz w:val="26"/>
                <w:szCs w:val="26"/>
                <w:lang w:eastAsia="uk-UA"/>
              </w:rPr>
            </w:pPr>
            <w:r w:rsidRPr="00F17DDC">
              <w:rPr>
                <w:sz w:val="26"/>
                <w:szCs w:val="26"/>
                <w:lang w:eastAsia="uk-UA"/>
              </w:rPr>
              <w:t>копія документа, що встановлює факт позбавлення особистої свободи внаслідок збройної агресії проти України відповідно до </w:t>
            </w:r>
            <w:hyperlink r:id="rId125" w:anchor="n49" w:tgtFrame="_blank" w:history="1">
              <w:r w:rsidRPr="00F17DDC">
                <w:rPr>
                  <w:sz w:val="26"/>
                  <w:szCs w:val="26"/>
                  <w:lang w:eastAsia="uk-UA"/>
                </w:rPr>
                <w:t>статті 4</w:t>
              </w:r>
            </w:hyperlink>
            <w:r w:rsidRPr="00F17DDC">
              <w:rPr>
                <w:sz w:val="26"/>
                <w:szCs w:val="26"/>
                <w:lang w:eastAsia="uk-UA"/>
              </w:rPr>
              <w:t>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lastRenderedPageBreak/>
              <w:t>9</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Спосіб подання документів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both"/>
              <w:rPr>
                <w:sz w:val="26"/>
                <w:szCs w:val="26"/>
                <w:lang w:eastAsia="uk-UA"/>
              </w:rPr>
            </w:pPr>
            <w:r w:rsidRPr="00F17DDC">
              <w:rPr>
                <w:sz w:val="26"/>
                <w:szCs w:val="26"/>
                <w:lang w:eastAsia="uk-UA"/>
              </w:rPr>
              <w:t>Заява та документи, необхідні для забезпечення санаторно-курортним лікуванням, подаються постраждалою особою суб’єкту надання адміністративної послуги:</w:t>
            </w:r>
          </w:p>
          <w:p w:rsidR="000F7D56" w:rsidRPr="00F17DDC" w:rsidRDefault="000F7D56" w:rsidP="003A3756">
            <w:pPr>
              <w:rPr>
                <w:sz w:val="26"/>
                <w:szCs w:val="26"/>
                <w:lang w:eastAsia="uk-UA"/>
              </w:rPr>
            </w:pPr>
            <w:r w:rsidRPr="00F17DDC">
              <w:rPr>
                <w:sz w:val="26"/>
                <w:szCs w:val="26"/>
                <w:lang w:eastAsia="uk-UA"/>
              </w:rPr>
              <w:t>до управління праці та соціального захисту населення Хмільницької міської ради;</w:t>
            </w:r>
          </w:p>
          <w:p w:rsidR="000F7D56" w:rsidRPr="00F17DDC" w:rsidRDefault="000F7D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uk-UA"/>
              </w:rPr>
            </w:pPr>
            <w:r w:rsidRPr="00F17DDC">
              <w:rPr>
                <w:sz w:val="26"/>
                <w:szCs w:val="26"/>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10</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Платність (безоплатність) надання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jc w:val="center"/>
              <w:rPr>
                <w:sz w:val="26"/>
                <w:szCs w:val="26"/>
                <w:lang w:eastAsia="uk-UA"/>
              </w:rPr>
            </w:pPr>
            <w:r w:rsidRPr="00F17DDC">
              <w:rPr>
                <w:sz w:val="26"/>
                <w:szCs w:val="26"/>
                <w:lang w:eastAsia="uk-UA"/>
              </w:rPr>
              <w:t>11</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 xml:space="preserve">Строк надання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shd w:val="clear" w:color="auto" w:fill="FFFFFF"/>
              <w:jc w:val="both"/>
              <w:rPr>
                <w:sz w:val="26"/>
                <w:szCs w:val="26"/>
                <w:lang w:eastAsia="uk-UA"/>
              </w:rPr>
            </w:pPr>
            <w:r w:rsidRPr="00F17DDC">
              <w:rPr>
                <w:sz w:val="26"/>
                <w:szCs w:val="26"/>
              </w:rPr>
              <w:t>30 днів</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jc w:val="center"/>
              <w:rPr>
                <w:sz w:val="26"/>
                <w:szCs w:val="26"/>
                <w:lang w:eastAsia="uk-UA"/>
              </w:rPr>
            </w:pPr>
            <w:r w:rsidRPr="00F17DDC">
              <w:rPr>
                <w:sz w:val="26"/>
                <w:szCs w:val="26"/>
                <w:lang w:eastAsia="uk-UA"/>
              </w:rPr>
              <w:t>12</w:t>
            </w:r>
          </w:p>
        </w:tc>
        <w:tc>
          <w:tcPr>
            <w:tcW w:w="1484"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rPr>
                <w:sz w:val="26"/>
                <w:szCs w:val="26"/>
                <w:lang w:eastAsia="uk-UA"/>
              </w:rPr>
            </w:pPr>
            <w:r w:rsidRPr="00F17DDC">
              <w:rPr>
                <w:sz w:val="26"/>
                <w:szCs w:val="26"/>
                <w:lang w:eastAsia="uk-UA"/>
              </w:rPr>
              <w:t xml:space="preserve">Перелік підстав для відмови у наданні </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both"/>
              <w:rPr>
                <w:sz w:val="26"/>
                <w:szCs w:val="26"/>
              </w:rPr>
            </w:pPr>
            <w:r w:rsidRPr="00F17DDC">
              <w:rPr>
                <w:sz w:val="26"/>
                <w:szCs w:val="26"/>
              </w:rPr>
              <w:t xml:space="preserve">Подання неповного пакета документів; </w:t>
            </w:r>
          </w:p>
          <w:p w:rsidR="000F7D56" w:rsidRPr="00F17DDC" w:rsidRDefault="000F7D56" w:rsidP="003A3756">
            <w:pPr>
              <w:shd w:val="clear" w:color="auto" w:fill="FFFFFF"/>
              <w:ind w:firstLine="20"/>
              <w:jc w:val="both"/>
              <w:rPr>
                <w:strike/>
                <w:sz w:val="26"/>
                <w:szCs w:val="26"/>
                <w:lang w:eastAsia="uk-UA"/>
              </w:rPr>
            </w:pPr>
            <w:r w:rsidRPr="00F17DDC">
              <w:rPr>
                <w:sz w:val="26"/>
                <w:szCs w:val="26"/>
                <w:lang w:eastAsia="uk-UA"/>
              </w:rPr>
              <w:t>подання заяви особою, яка не має права на взяття на облік для забезпечення санаторно-курортним лікуванням</w:t>
            </w: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13</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Результат надання адміністративної послуги</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tabs>
                <w:tab w:val="left" w:pos="1565"/>
              </w:tabs>
              <w:ind w:firstLine="20"/>
              <w:jc w:val="both"/>
              <w:rPr>
                <w:sz w:val="26"/>
                <w:szCs w:val="26"/>
                <w:lang w:eastAsia="uk-UA"/>
              </w:rPr>
            </w:pPr>
            <w:r w:rsidRPr="00F17DDC">
              <w:rPr>
                <w:sz w:val="26"/>
                <w:szCs w:val="26"/>
              </w:rPr>
              <w:t>Взяття на облік для забезпечення пільговим санаторно-курортним лікуванням / відмова у взятті на облік для забезпечення пільговим санаторно-курортним лікуванням</w:t>
            </w:r>
          </w:p>
          <w:p w:rsidR="000F7D56" w:rsidRPr="00F17DDC" w:rsidRDefault="000F7D56" w:rsidP="003A3756">
            <w:pPr>
              <w:tabs>
                <w:tab w:val="left" w:pos="1565"/>
              </w:tabs>
              <w:ind w:firstLine="20"/>
              <w:jc w:val="both"/>
              <w:rPr>
                <w:sz w:val="26"/>
                <w:szCs w:val="26"/>
                <w:lang w:eastAsia="uk-UA"/>
              </w:rPr>
            </w:pPr>
          </w:p>
        </w:tc>
      </w:tr>
      <w:tr w:rsidR="000F7D56" w:rsidRPr="00F17DDC" w:rsidTr="003A3756">
        <w:tc>
          <w:tcPr>
            <w:tcW w:w="203"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14</w:t>
            </w:r>
          </w:p>
        </w:tc>
        <w:tc>
          <w:tcPr>
            <w:tcW w:w="1484" w:type="pct"/>
            <w:tcBorders>
              <w:top w:val="outset" w:sz="6" w:space="0" w:color="000000"/>
              <w:left w:val="outset" w:sz="6" w:space="0" w:color="000000"/>
              <w:bottom w:val="outset" w:sz="6" w:space="0" w:color="000000"/>
              <w:right w:val="outset" w:sz="6" w:space="0" w:color="000000"/>
            </w:tcBorders>
            <w:hideMark/>
          </w:tcPr>
          <w:p w:rsidR="000F7D56" w:rsidRPr="00F17DDC" w:rsidRDefault="000F7D56" w:rsidP="003A3756">
            <w:pPr>
              <w:rPr>
                <w:sz w:val="26"/>
                <w:szCs w:val="26"/>
                <w:lang w:eastAsia="uk-UA"/>
              </w:rPr>
            </w:pPr>
            <w:r w:rsidRPr="00F17DDC">
              <w:rPr>
                <w:sz w:val="26"/>
                <w:szCs w:val="26"/>
                <w:lang w:eastAsia="uk-UA"/>
              </w:rPr>
              <w:t>Способи отримання відповіді (результату)</w:t>
            </w:r>
          </w:p>
        </w:tc>
        <w:tc>
          <w:tcPr>
            <w:tcW w:w="3313" w:type="pct"/>
            <w:tcBorders>
              <w:top w:val="outset" w:sz="6" w:space="0" w:color="000000"/>
              <w:left w:val="outset" w:sz="6" w:space="0" w:color="000000"/>
              <w:bottom w:val="outset" w:sz="6" w:space="0" w:color="000000"/>
              <w:right w:val="outset" w:sz="6" w:space="0" w:color="000000"/>
            </w:tcBorders>
          </w:tcPr>
          <w:p w:rsidR="000F7D56" w:rsidRPr="00F17DDC" w:rsidRDefault="000F7D56" w:rsidP="003A3756">
            <w:pPr>
              <w:shd w:val="clear" w:color="auto" w:fill="FFFFFF"/>
              <w:ind w:firstLine="20"/>
              <w:rPr>
                <w:sz w:val="26"/>
                <w:szCs w:val="26"/>
              </w:rPr>
            </w:pPr>
            <w:r w:rsidRPr="00F17DDC">
              <w:rPr>
                <w:sz w:val="26"/>
                <w:szCs w:val="26"/>
              </w:rPr>
              <w:t>Повідомлення про взяття на облік/відмову у взятті на облік для забезпечення пільговим санаторно-курортним лікуванням</w:t>
            </w:r>
          </w:p>
          <w:p w:rsidR="000F7D56" w:rsidRPr="00F17DDC" w:rsidRDefault="000F7D56" w:rsidP="003A3756">
            <w:pPr>
              <w:shd w:val="clear" w:color="auto" w:fill="FFFFFF"/>
              <w:ind w:firstLine="20"/>
              <w:rPr>
                <w:sz w:val="26"/>
                <w:szCs w:val="26"/>
              </w:rPr>
            </w:pPr>
            <w:r w:rsidRPr="00F17DDC">
              <w:rPr>
                <w:sz w:val="26"/>
                <w:szCs w:val="26"/>
              </w:rPr>
              <w:t>під час прийняття заяви, якщо заяву подано особисто;</w:t>
            </w:r>
          </w:p>
          <w:p w:rsidR="000F7D56" w:rsidRPr="00F17DDC" w:rsidRDefault="000F7D56" w:rsidP="003A3756">
            <w:pPr>
              <w:shd w:val="clear" w:color="auto" w:fill="FFFFFF"/>
              <w:ind w:firstLine="20"/>
              <w:jc w:val="both"/>
              <w:rPr>
                <w:sz w:val="26"/>
                <w:szCs w:val="26"/>
                <w:lang w:eastAsia="uk-UA"/>
              </w:rPr>
            </w:pPr>
            <w:r w:rsidRPr="00F17DDC">
              <w:rPr>
                <w:sz w:val="26"/>
                <w:szCs w:val="26"/>
              </w:rPr>
              <w:t>письмово, якщо документи надійшли поштою.</w:t>
            </w:r>
          </w:p>
        </w:tc>
      </w:tr>
    </w:tbl>
    <w:p w:rsidR="000F7D56" w:rsidRPr="00F17DDC" w:rsidRDefault="000F7D56" w:rsidP="000F7D56">
      <w:pPr>
        <w:rPr>
          <w:sz w:val="26"/>
          <w:szCs w:val="26"/>
          <w:lang w:eastAsia="uk-UA"/>
        </w:rPr>
      </w:pPr>
    </w:p>
    <w:p w:rsidR="000F7D56" w:rsidRPr="00F17DDC" w:rsidRDefault="000F7D56" w:rsidP="000F7D56">
      <w:pPr>
        <w:tabs>
          <w:tab w:val="left" w:pos="851"/>
          <w:tab w:val="left" w:pos="993"/>
        </w:tabs>
        <w:ind w:right="-284" w:firstLine="567"/>
        <w:jc w:val="both"/>
        <w:rPr>
          <w:sz w:val="28"/>
          <w:szCs w:val="28"/>
          <w:lang w:eastAsia="uk-UA"/>
        </w:rPr>
      </w:pPr>
      <w:r w:rsidRPr="00F17DDC">
        <w:rPr>
          <w:i/>
          <w:lang w:eastAsia="uk-UA"/>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взяття на облік для забезпечення санаторно-курортним лікуванням (путівками) осіб з інвалідністю,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rsidR="000F7D56" w:rsidRPr="00F17DDC" w:rsidRDefault="000F7D56" w:rsidP="000F7D56">
      <w:pPr>
        <w:rPr>
          <w:lang w:eastAsia="uk-UA"/>
        </w:rPr>
      </w:pPr>
    </w:p>
    <w:p w:rsidR="000F7D56" w:rsidRPr="00F17DDC" w:rsidRDefault="000F7D56" w:rsidP="000F7D56">
      <w:pPr>
        <w:ind w:firstLine="142"/>
        <w:rPr>
          <w:b/>
          <w:bCs/>
          <w:sz w:val="26"/>
          <w:szCs w:val="26"/>
        </w:rPr>
        <w:sectPr w:rsidR="000F7D56" w:rsidRPr="00F17DDC" w:rsidSect="003A375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p>
    <w:p w:rsidR="000F7D56" w:rsidRPr="00F17DDC" w:rsidRDefault="000F7D56">
      <w:pPr>
        <w:rPr>
          <w:b/>
          <w:bCs/>
          <w:sz w:val="26"/>
          <w:szCs w:val="26"/>
        </w:rPr>
      </w:pPr>
    </w:p>
    <w:p w:rsidR="003A3756" w:rsidRPr="00F17DDC" w:rsidRDefault="00FE350C" w:rsidP="00C74973">
      <w:pPr>
        <w:ind w:left="5664" w:firstLine="290"/>
        <w:rPr>
          <w:lang w:eastAsia="uk-UA"/>
        </w:rPr>
      </w:pPr>
      <w:r w:rsidRPr="00F17DDC">
        <w:rPr>
          <w:lang w:eastAsia="uk-UA"/>
        </w:rPr>
        <w:t>Додаток № 45</w:t>
      </w:r>
      <w:r w:rsidR="003A3756" w:rsidRPr="00F17DDC">
        <w:rPr>
          <w:lang w:eastAsia="uk-UA"/>
        </w:rPr>
        <w:t xml:space="preserve"> </w:t>
      </w:r>
    </w:p>
    <w:p w:rsidR="003A3756" w:rsidRPr="00F17DDC" w:rsidRDefault="003A3756" w:rsidP="003A3756">
      <w:pPr>
        <w:rPr>
          <w:lang w:eastAsia="uk-UA"/>
        </w:rPr>
      </w:pPr>
      <w:r w:rsidRPr="00F17DDC">
        <w:rPr>
          <w:lang w:eastAsia="uk-UA"/>
        </w:rPr>
        <w:t xml:space="preserve">                                                                                                    до рішення виконавчого комітету</w:t>
      </w:r>
    </w:p>
    <w:p w:rsidR="003A3756" w:rsidRPr="00F17DDC" w:rsidRDefault="003A3756" w:rsidP="003A3756">
      <w:pPr>
        <w:rPr>
          <w:lang w:eastAsia="uk-UA"/>
        </w:rPr>
      </w:pPr>
      <w:r w:rsidRPr="00F17DDC">
        <w:rPr>
          <w:lang w:eastAsia="uk-UA"/>
        </w:rPr>
        <w:t xml:space="preserve">                                                                                                    Хмільницької міської ради</w:t>
      </w:r>
    </w:p>
    <w:p w:rsidR="003A3756" w:rsidRPr="00F17DDC" w:rsidRDefault="00C74973" w:rsidP="00C74973">
      <w:pPr>
        <w:ind w:left="5954"/>
        <w:rPr>
          <w:b/>
          <w:bCs/>
          <w:lang w:eastAsia="uk-UA"/>
        </w:rPr>
      </w:pPr>
      <w:r w:rsidRPr="00F17DDC">
        <w:rPr>
          <w:lang w:eastAsia="uk-UA"/>
        </w:rPr>
        <w:t>№       від « __ »   _______</w:t>
      </w:r>
      <w:r w:rsidR="003A3756" w:rsidRPr="00F17DDC">
        <w:rPr>
          <w:lang w:eastAsia="uk-UA"/>
        </w:rPr>
        <w:t>_ 2025 р.</w:t>
      </w:r>
    </w:p>
    <w:p w:rsidR="003A3756" w:rsidRPr="00F17DDC" w:rsidRDefault="003A3756" w:rsidP="003A3756">
      <w:pPr>
        <w:jc w:val="center"/>
        <w:rPr>
          <w:lang w:eastAsia="uk-UA"/>
        </w:rPr>
      </w:pPr>
    </w:p>
    <w:p w:rsidR="003A3756" w:rsidRPr="00F17DDC" w:rsidRDefault="003A3756" w:rsidP="003A3756">
      <w:pPr>
        <w:jc w:val="center"/>
        <w:rPr>
          <w:b/>
          <w:bCs/>
          <w:sz w:val="26"/>
          <w:szCs w:val="26"/>
          <w:lang w:eastAsia="uk-UA"/>
        </w:rPr>
      </w:pPr>
      <w:r w:rsidRPr="00F17DDC">
        <w:rPr>
          <w:b/>
          <w:bCs/>
          <w:sz w:val="26"/>
          <w:szCs w:val="26"/>
          <w:lang w:eastAsia="uk-UA"/>
        </w:rPr>
        <w:t xml:space="preserve">ІНФОРМАЦІЙНА КАРТКА </w:t>
      </w:r>
    </w:p>
    <w:p w:rsidR="003A3756" w:rsidRPr="00F17DDC" w:rsidRDefault="003A3756" w:rsidP="003A3756">
      <w:pPr>
        <w:jc w:val="center"/>
        <w:rPr>
          <w:b/>
          <w:bCs/>
          <w:sz w:val="26"/>
          <w:szCs w:val="26"/>
          <w:lang w:eastAsia="uk-UA"/>
        </w:rPr>
      </w:pPr>
      <w:r w:rsidRPr="00F17DDC">
        <w:rPr>
          <w:b/>
          <w:bCs/>
          <w:sz w:val="26"/>
          <w:szCs w:val="26"/>
          <w:lang w:eastAsia="uk-UA"/>
        </w:rPr>
        <w:t xml:space="preserve">адміністративної послуги </w:t>
      </w:r>
    </w:p>
    <w:p w:rsidR="003A3756" w:rsidRPr="00F17DDC" w:rsidRDefault="003A3756" w:rsidP="003A3756">
      <w:pPr>
        <w:ind w:right="60"/>
        <w:jc w:val="center"/>
        <w:rPr>
          <w:b/>
          <w:bCs/>
          <w:sz w:val="26"/>
          <w:szCs w:val="26"/>
        </w:rPr>
      </w:pPr>
      <w:r w:rsidRPr="00F17DDC">
        <w:rPr>
          <w:b/>
          <w:bCs/>
          <w:sz w:val="26"/>
          <w:szCs w:val="26"/>
        </w:rPr>
        <w:t>«</w:t>
      </w:r>
      <w:r w:rsidRPr="00F17DDC">
        <w:rPr>
          <w:b/>
          <w:sz w:val="26"/>
          <w:szCs w:val="26"/>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r w:rsidRPr="00F17DDC">
        <w:rPr>
          <w:b/>
          <w:bCs/>
          <w:sz w:val="26"/>
          <w:szCs w:val="26"/>
        </w:rPr>
        <w:t>»</w:t>
      </w:r>
    </w:p>
    <w:p w:rsidR="003A3756" w:rsidRPr="00F17DDC" w:rsidRDefault="003A3756" w:rsidP="003A3756">
      <w:pPr>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p>
    <w:p w:rsidR="003A3756" w:rsidRPr="00F17DDC" w:rsidRDefault="003A3756" w:rsidP="003A3756">
      <w:pPr>
        <w:jc w:val="center"/>
        <w:rPr>
          <w:sz w:val="26"/>
          <w:szCs w:val="26"/>
          <w:u w:val="single"/>
        </w:rPr>
      </w:pPr>
      <w:r w:rsidRPr="00F17DDC">
        <w:rPr>
          <w:sz w:val="26"/>
          <w:szCs w:val="26"/>
          <w:u w:val="single"/>
        </w:rPr>
        <w:t>Відділ прийому громадян «Прозорий офіс з соціальних питань»</w:t>
      </w:r>
    </w:p>
    <w:p w:rsidR="003A3756" w:rsidRPr="00F17DDC" w:rsidRDefault="003A3756" w:rsidP="003A3756">
      <w:pPr>
        <w:jc w:val="center"/>
        <w:rPr>
          <w:sz w:val="26"/>
          <w:szCs w:val="26"/>
        </w:rPr>
      </w:pPr>
      <w:r w:rsidRPr="00F17DDC">
        <w:rPr>
          <w:sz w:val="26"/>
          <w:szCs w:val="26"/>
        </w:rPr>
        <w:t xml:space="preserve"> (найменування суб’єкта надання адміністративної послуги та/або центру надання адміністративних послуг)</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2876"/>
        <w:gridCol w:w="6996"/>
      </w:tblGrid>
      <w:tr w:rsidR="003A3756" w:rsidRPr="00F17DDC" w:rsidTr="003A3756">
        <w:tc>
          <w:tcPr>
            <w:tcW w:w="10348" w:type="dxa"/>
            <w:gridSpan w:val="3"/>
          </w:tcPr>
          <w:p w:rsidR="003A3756" w:rsidRPr="00F17DDC" w:rsidRDefault="003A3756" w:rsidP="003A3756">
            <w:pPr>
              <w:shd w:val="clear" w:color="auto" w:fill="FFFFFF"/>
              <w:ind w:left="650" w:right="1197"/>
              <w:jc w:val="center"/>
              <w:textAlignment w:val="baseline"/>
              <w:rPr>
                <w:b/>
                <w:bCs/>
                <w:sz w:val="26"/>
                <w:szCs w:val="26"/>
                <w:lang w:eastAsia="uk-UA"/>
              </w:rPr>
            </w:pPr>
            <w:r w:rsidRPr="00F17DDC">
              <w:rPr>
                <w:b/>
                <w:bCs/>
                <w:sz w:val="26"/>
                <w:szCs w:val="26"/>
                <w:lang w:eastAsia="uk-UA"/>
              </w:rPr>
              <w:t>Інформація про суб’єкт надання адміністративної послуги та / або центр надання адміністративних послуг</w:t>
            </w:r>
          </w:p>
        </w:tc>
      </w:tr>
      <w:tr w:rsidR="003A3756" w:rsidRPr="00F17DDC" w:rsidTr="003A3756">
        <w:tc>
          <w:tcPr>
            <w:tcW w:w="476" w:type="dxa"/>
          </w:tcPr>
          <w:p w:rsidR="003A3756" w:rsidRPr="00F17DDC" w:rsidRDefault="003A3756" w:rsidP="003A3756">
            <w:pPr>
              <w:rPr>
                <w:sz w:val="26"/>
                <w:szCs w:val="26"/>
              </w:rPr>
            </w:pPr>
            <w:r w:rsidRPr="00F17DDC">
              <w:rPr>
                <w:sz w:val="26"/>
                <w:szCs w:val="26"/>
              </w:rPr>
              <w:t>1</w:t>
            </w:r>
          </w:p>
        </w:tc>
        <w:tc>
          <w:tcPr>
            <w:tcW w:w="2876" w:type="dxa"/>
          </w:tcPr>
          <w:p w:rsidR="003A3756" w:rsidRPr="00F17DDC" w:rsidRDefault="003A3756" w:rsidP="003A3756">
            <w:pPr>
              <w:rPr>
                <w:sz w:val="26"/>
                <w:szCs w:val="26"/>
                <w:lang w:eastAsia="uk-UA"/>
              </w:rPr>
            </w:pPr>
            <w:r w:rsidRPr="00F17DDC">
              <w:rPr>
                <w:sz w:val="26"/>
                <w:szCs w:val="26"/>
                <w:lang w:eastAsia="uk-UA"/>
              </w:rPr>
              <w:t>Місцезнаходження</w:t>
            </w:r>
          </w:p>
        </w:tc>
        <w:tc>
          <w:tcPr>
            <w:tcW w:w="6996" w:type="dxa"/>
          </w:tcPr>
          <w:p w:rsidR="003A3756" w:rsidRPr="00F17DDC" w:rsidRDefault="003A3756"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3A3756" w:rsidRPr="00F17DDC" w:rsidTr="003A3756">
        <w:tc>
          <w:tcPr>
            <w:tcW w:w="476" w:type="dxa"/>
          </w:tcPr>
          <w:p w:rsidR="003A3756" w:rsidRPr="00F17DDC" w:rsidRDefault="003A3756" w:rsidP="003A3756">
            <w:pPr>
              <w:rPr>
                <w:sz w:val="26"/>
                <w:szCs w:val="26"/>
              </w:rPr>
            </w:pPr>
            <w:r w:rsidRPr="00F17DDC">
              <w:rPr>
                <w:sz w:val="26"/>
                <w:szCs w:val="26"/>
              </w:rPr>
              <w:t>2</w:t>
            </w:r>
          </w:p>
        </w:tc>
        <w:tc>
          <w:tcPr>
            <w:tcW w:w="2876" w:type="dxa"/>
          </w:tcPr>
          <w:p w:rsidR="003A3756" w:rsidRPr="00F17DDC" w:rsidRDefault="003A3756" w:rsidP="003A3756">
            <w:pPr>
              <w:rPr>
                <w:sz w:val="26"/>
                <w:szCs w:val="26"/>
                <w:lang w:eastAsia="uk-UA"/>
              </w:rPr>
            </w:pPr>
            <w:r w:rsidRPr="00F17DDC">
              <w:rPr>
                <w:sz w:val="26"/>
                <w:szCs w:val="26"/>
                <w:lang w:eastAsia="uk-UA"/>
              </w:rPr>
              <w:t>Інформаціящодо режиму роботи</w:t>
            </w:r>
          </w:p>
        </w:tc>
        <w:tc>
          <w:tcPr>
            <w:tcW w:w="6996" w:type="dxa"/>
          </w:tcPr>
          <w:p w:rsidR="003A3756" w:rsidRPr="00F17DDC" w:rsidRDefault="003A3756" w:rsidP="003A3756">
            <w:pPr>
              <w:rPr>
                <w:sz w:val="26"/>
                <w:szCs w:val="26"/>
              </w:rPr>
            </w:pPr>
            <w:r w:rsidRPr="00F17DDC">
              <w:rPr>
                <w:sz w:val="26"/>
                <w:szCs w:val="26"/>
              </w:rPr>
              <w:t>Пн-Чт: 8.00 – 17.00;</w:t>
            </w:r>
          </w:p>
          <w:p w:rsidR="003A3756" w:rsidRPr="00F17DDC" w:rsidRDefault="003A3756" w:rsidP="003A3756">
            <w:pPr>
              <w:rPr>
                <w:sz w:val="26"/>
                <w:szCs w:val="26"/>
              </w:rPr>
            </w:pPr>
            <w:r w:rsidRPr="00F17DDC">
              <w:rPr>
                <w:sz w:val="26"/>
                <w:szCs w:val="26"/>
              </w:rPr>
              <w:t>Пт:       8.00 – 15.45;</w:t>
            </w:r>
          </w:p>
          <w:p w:rsidR="003A3756" w:rsidRPr="00F17DDC" w:rsidRDefault="003A3756" w:rsidP="003A3756">
            <w:pPr>
              <w:rPr>
                <w:sz w:val="26"/>
                <w:szCs w:val="26"/>
              </w:rPr>
            </w:pPr>
            <w:r w:rsidRPr="00F17DDC">
              <w:rPr>
                <w:sz w:val="26"/>
                <w:szCs w:val="26"/>
              </w:rPr>
              <w:t>Перерва для санітарної обробки: 12.00 - 12.45</w:t>
            </w:r>
          </w:p>
          <w:p w:rsidR="003A3756" w:rsidRPr="00F17DDC" w:rsidRDefault="003A3756" w:rsidP="003A3756">
            <w:pPr>
              <w:rPr>
                <w:i/>
                <w:iCs/>
                <w:sz w:val="26"/>
                <w:szCs w:val="26"/>
              </w:rPr>
            </w:pPr>
            <w:r w:rsidRPr="00F17DDC">
              <w:rPr>
                <w:sz w:val="26"/>
                <w:szCs w:val="26"/>
              </w:rPr>
              <w:t>Вихіднідні: субота, неділя, святковідні</w:t>
            </w:r>
          </w:p>
        </w:tc>
      </w:tr>
      <w:tr w:rsidR="003A3756" w:rsidRPr="00F17DDC" w:rsidTr="003A3756">
        <w:tc>
          <w:tcPr>
            <w:tcW w:w="476" w:type="dxa"/>
          </w:tcPr>
          <w:p w:rsidR="003A3756" w:rsidRPr="00F17DDC" w:rsidRDefault="003A3756" w:rsidP="003A3756">
            <w:pPr>
              <w:rPr>
                <w:sz w:val="26"/>
                <w:szCs w:val="26"/>
              </w:rPr>
            </w:pPr>
            <w:r w:rsidRPr="00F17DDC">
              <w:rPr>
                <w:sz w:val="26"/>
                <w:szCs w:val="26"/>
              </w:rPr>
              <w:t>3</w:t>
            </w:r>
          </w:p>
        </w:tc>
        <w:tc>
          <w:tcPr>
            <w:tcW w:w="2876" w:type="dxa"/>
          </w:tcPr>
          <w:p w:rsidR="003A3756" w:rsidRPr="00F17DDC" w:rsidRDefault="003A3756" w:rsidP="003A3756">
            <w:pPr>
              <w:rPr>
                <w:sz w:val="26"/>
                <w:szCs w:val="26"/>
                <w:lang w:eastAsia="uk-UA"/>
              </w:rPr>
            </w:pPr>
            <w:r w:rsidRPr="00F17DDC">
              <w:rPr>
                <w:sz w:val="26"/>
                <w:szCs w:val="26"/>
                <w:lang w:eastAsia="uk-UA"/>
              </w:rPr>
              <w:t>Телефон, адреса електронноїпошти та вебсайт</w:t>
            </w:r>
          </w:p>
        </w:tc>
        <w:tc>
          <w:tcPr>
            <w:tcW w:w="6996" w:type="dxa"/>
          </w:tcPr>
          <w:p w:rsidR="003A3756" w:rsidRPr="00F17DDC" w:rsidRDefault="003A3756" w:rsidP="003A3756">
            <w:pPr>
              <w:rPr>
                <w:sz w:val="26"/>
                <w:szCs w:val="26"/>
              </w:rPr>
            </w:pPr>
            <w:r w:rsidRPr="00F17DDC">
              <w:rPr>
                <w:sz w:val="26"/>
                <w:szCs w:val="26"/>
              </w:rPr>
              <w:t xml:space="preserve">(04338) 22130, 23372, факс 22656 </w:t>
            </w:r>
          </w:p>
          <w:p w:rsidR="003A3756" w:rsidRPr="00F17DDC" w:rsidRDefault="003A3756" w:rsidP="003A3756">
            <w:pPr>
              <w:rPr>
                <w:sz w:val="26"/>
                <w:szCs w:val="26"/>
              </w:rPr>
            </w:pPr>
            <w:r w:rsidRPr="00F17DDC">
              <w:rPr>
                <w:sz w:val="26"/>
                <w:szCs w:val="26"/>
              </w:rPr>
              <w:t xml:space="preserve">e-mail:socprotect_hm@ukr. </w:t>
            </w:r>
          </w:p>
        </w:tc>
      </w:tr>
      <w:tr w:rsidR="003A3756" w:rsidRPr="00F17DDC" w:rsidTr="003A3756">
        <w:tc>
          <w:tcPr>
            <w:tcW w:w="10348" w:type="dxa"/>
            <w:gridSpan w:val="3"/>
          </w:tcPr>
          <w:p w:rsidR="003A3756" w:rsidRPr="00F17DDC" w:rsidRDefault="003A3756" w:rsidP="003A3756">
            <w:pPr>
              <w:shd w:val="clear" w:color="auto" w:fill="FFFFFF"/>
              <w:jc w:val="center"/>
              <w:textAlignment w:val="baseline"/>
              <w:rPr>
                <w:b/>
                <w:bCs/>
                <w:sz w:val="26"/>
                <w:szCs w:val="26"/>
                <w:lang w:eastAsia="uk-UA"/>
              </w:rPr>
            </w:pPr>
            <w:r w:rsidRPr="00F17DDC">
              <w:rPr>
                <w:b/>
                <w:bCs/>
                <w:sz w:val="26"/>
                <w:szCs w:val="26"/>
                <w:lang w:eastAsia="uk-UA"/>
              </w:rPr>
              <w:t>Нормативні акти, якими регламентується надання адміністративної послуги</w:t>
            </w:r>
          </w:p>
        </w:tc>
      </w:tr>
      <w:tr w:rsidR="003A3756" w:rsidRPr="00F17DDC" w:rsidTr="003A3756">
        <w:tc>
          <w:tcPr>
            <w:tcW w:w="476" w:type="dxa"/>
          </w:tcPr>
          <w:p w:rsidR="003A3756" w:rsidRPr="00F17DDC" w:rsidRDefault="003A3756" w:rsidP="003A3756">
            <w:pPr>
              <w:rPr>
                <w:sz w:val="26"/>
                <w:szCs w:val="26"/>
              </w:rPr>
            </w:pPr>
            <w:r w:rsidRPr="00F17DDC">
              <w:rPr>
                <w:sz w:val="26"/>
                <w:szCs w:val="26"/>
              </w:rPr>
              <w:t>4</w:t>
            </w:r>
          </w:p>
        </w:tc>
        <w:tc>
          <w:tcPr>
            <w:tcW w:w="2876" w:type="dxa"/>
          </w:tcPr>
          <w:p w:rsidR="003A3756" w:rsidRPr="00F17DDC" w:rsidRDefault="003A3756" w:rsidP="003A3756">
            <w:pPr>
              <w:jc w:val="both"/>
              <w:rPr>
                <w:sz w:val="26"/>
                <w:szCs w:val="26"/>
              </w:rPr>
            </w:pPr>
            <w:r w:rsidRPr="00F17DDC">
              <w:rPr>
                <w:sz w:val="26"/>
                <w:szCs w:val="26"/>
              </w:rPr>
              <w:t>Закони України</w:t>
            </w:r>
          </w:p>
        </w:tc>
        <w:tc>
          <w:tcPr>
            <w:tcW w:w="6996" w:type="dxa"/>
            <w:vAlign w:val="bottom"/>
          </w:tcPr>
          <w:p w:rsidR="003A3756" w:rsidRPr="00F17DDC" w:rsidRDefault="003A3756" w:rsidP="003A3756">
            <w:pPr>
              <w:ind w:left="60"/>
              <w:rPr>
                <w:sz w:val="26"/>
                <w:szCs w:val="26"/>
              </w:rPr>
            </w:pPr>
            <w:r w:rsidRPr="00F17DDC">
              <w:rPr>
                <w:sz w:val="26"/>
                <w:szCs w:val="26"/>
              </w:rPr>
              <w:t>Закон України “Про статус ветеранів війни, гарантії їх соціальногозахисту”</w:t>
            </w:r>
          </w:p>
          <w:p w:rsidR="003A3756" w:rsidRPr="00F17DDC" w:rsidRDefault="003A3756" w:rsidP="003A3756">
            <w:pPr>
              <w:ind w:left="60"/>
              <w:rPr>
                <w:sz w:val="26"/>
                <w:szCs w:val="26"/>
              </w:rPr>
            </w:pPr>
            <w:r w:rsidRPr="00F17DDC">
              <w:rPr>
                <w:sz w:val="26"/>
                <w:szCs w:val="26"/>
              </w:rPr>
              <w:t>Закон України “Про адміністративну процедуру”</w:t>
            </w:r>
          </w:p>
          <w:p w:rsidR="003A3756" w:rsidRPr="00F17DDC" w:rsidRDefault="003A3756" w:rsidP="003A3756">
            <w:pPr>
              <w:ind w:left="60"/>
              <w:rPr>
                <w:sz w:val="26"/>
                <w:szCs w:val="26"/>
              </w:rPr>
            </w:pPr>
            <w:r w:rsidRPr="00F17DDC">
              <w:rPr>
                <w:sz w:val="26"/>
                <w:szCs w:val="26"/>
              </w:rPr>
              <w:t xml:space="preserve"> Закон України “Про адміністративні послуги ”</w:t>
            </w:r>
          </w:p>
        </w:tc>
      </w:tr>
      <w:tr w:rsidR="003A3756" w:rsidRPr="00F17DDC" w:rsidTr="003A3756">
        <w:trPr>
          <w:trHeight w:val="1246"/>
        </w:trPr>
        <w:tc>
          <w:tcPr>
            <w:tcW w:w="476" w:type="dxa"/>
          </w:tcPr>
          <w:p w:rsidR="003A3756" w:rsidRPr="00F17DDC" w:rsidRDefault="003A3756" w:rsidP="003A3756">
            <w:pPr>
              <w:rPr>
                <w:sz w:val="26"/>
                <w:szCs w:val="26"/>
              </w:rPr>
            </w:pPr>
            <w:r w:rsidRPr="00F17DDC">
              <w:rPr>
                <w:sz w:val="26"/>
                <w:szCs w:val="26"/>
              </w:rPr>
              <w:t>5</w:t>
            </w:r>
          </w:p>
        </w:tc>
        <w:tc>
          <w:tcPr>
            <w:tcW w:w="2876" w:type="dxa"/>
          </w:tcPr>
          <w:p w:rsidR="003A3756" w:rsidRPr="00F17DDC" w:rsidRDefault="003A3756" w:rsidP="003A3756">
            <w:pPr>
              <w:jc w:val="both"/>
              <w:rPr>
                <w:sz w:val="26"/>
                <w:szCs w:val="26"/>
              </w:rPr>
            </w:pPr>
            <w:r w:rsidRPr="00F17DDC">
              <w:rPr>
                <w:sz w:val="26"/>
                <w:szCs w:val="26"/>
              </w:rPr>
              <w:t>Акти Кабінету Міністрів України</w:t>
            </w:r>
          </w:p>
        </w:tc>
        <w:tc>
          <w:tcPr>
            <w:tcW w:w="6996" w:type="dxa"/>
            <w:vAlign w:val="bottom"/>
          </w:tcPr>
          <w:tbl>
            <w:tblPr>
              <w:tblpPr w:leftFromText="180" w:rightFromText="180" w:vertAnchor="page" w:horzAnchor="margin" w:tblpY="1"/>
              <w:tblOverlap w:val="never"/>
              <w:tblW w:w="0" w:type="auto"/>
              <w:tblCellMar>
                <w:left w:w="0" w:type="dxa"/>
                <w:right w:w="0" w:type="dxa"/>
              </w:tblCellMar>
              <w:tblLook w:val="0000"/>
            </w:tblPr>
            <w:tblGrid>
              <w:gridCol w:w="6780"/>
            </w:tblGrid>
            <w:tr w:rsidR="003A3756" w:rsidRPr="00F17DDC" w:rsidTr="003A3756">
              <w:trPr>
                <w:trHeight w:val="349"/>
              </w:trPr>
              <w:tc>
                <w:tcPr>
                  <w:tcW w:w="7750" w:type="dxa"/>
                  <w:tcBorders>
                    <w:top w:val="nil"/>
                    <w:left w:val="nil"/>
                    <w:bottom w:val="nil"/>
                    <w:right w:val="nil"/>
                  </w:tcBorders>
                </w:tcPr>
                <w:p w:rsidR="003A3756" w:rsidRPr="00F17DDC" w:rsidRDefault="003A3756" w:rsidP="003A3756">
                  <w:pPr>
                    <w:rPr>
                      <w:sz w:val="26"/>
                      <w:szCs w:val="26"/>
                    </w:rPr>
                  </w:pPr>
                  <w:r w:rsidRPr="00F17DDC">
                    <w:rPr>
                      <w:sz w:val="26"/>
                      <w:szCs w:val="26"/>
                    </w:rPr>
                    <w:t>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постановою Кабінету Міністрів України від 07.03.2025 № 252 (далі – Порядок № 252)</w:t>
                  </w:r>
                </w:p>
              </w:tc>
            </w:tr>
          </w:tbl>
          <w:p w:rsidR="003A3756" w:rsidRPr="00F17DDC" w:rsidRDefault="003A3756" w:rsidP="003A3756">
            <w:pPr>
              <w:rPr>
                <w:sz w:val="26"/>
                <w:szCs w:val="26"/>
              </w:rPr>
            </w:pPr>
          </w:p>
        </w:tc>
      </w:tr>
      <w:tr w:rsidR="003A3756" w:rsidRPr="00F17DDC" w:rsidTr="003A3756">
        <w:tc>
          <w:tcPr>
            <w:tcW w:w="10348" w:type="dxa"/>
            <w:gridSpan w:val="3"/>
          </w:tcPr>
          <w:p w:rsidR="003A3756" w:rsidRPr="00F17DDC" w:rsidRDefault="003A3756" w:rsidP="003A3756">
            <w:pPr>
              <w:spacing w:before="100" w:beforeAutospacing="1" w:after="100" w:afterAutospacing="1"/>
              <w:jc w:val="center"/>
              <w:rPr>
                <w:b/>
                <w:bCs/>
                <w:sz w:val="26"/>
                <w:szCs w:val="26"/>
                <w:lang w:eastAsia="uk-UA"/>
              </w:rPr>
            </w:pPr>
            <w:r w:rsidRPr="00F17DDC">
              <w:rPr>
                <w:b/>
                <w:bCs/>
                <w:sz w:val="26"/>
                <w:szCs w:val="26"/>
                <w:lang w:eastAsia="uk-UA"/>
              </w:rPr>
              <w:t>Умови отримання адміністративної послуги</w:t>
            </w:r>
          </w:p>
        </w:tc>
      </w:tr>
      <w:tr w:rsidR="003A3756" w:rsidRPr="00F17DDC" w:rsidTr="003A3756">
        <w:tc>
          <w:tcPr>
            <w:tcW w:w="476" w:type="dxa"/>
          </w:tcPr>
          <w:p w:rsidR="003A3756" w:rsidRPr="00F17DDC" w:rsidRDefault="003A3756" w:rsidP="003A3756">
            <w:pPr>
              <w:rPr>
                <w:sz w:val="26"/>
                <w:szCs w:val="26"/>
              </w:rPr>
            </w:pPr>
            <w:r w:rsidRPr="00F17DDC">
              <w:rPr>
                <w:sz w:val="26"/>
                <w:szCs w:val="26"/>
              </w:rPr>
              <w:t>6</w:t>
            </w:r>
          </w:p>
        </w:tc>
        <w:tc>
          <w:tcPr>
            <w:tcW w:w="2876" w:type="dxa"/>
          </w:tcPr>
          <w:p w:rsidR="003A3756" w:rsidRPr="00F17DDC" w:rsidRDefault="003A3756" w:rsidP="003A3756">
            <w:pPr>
              <w:rPr>
                <w:sz w:val="26"/>
                <w:szCs w:val="26"/>
              </w:rPr>
            </w:pPr>
            <w:r w:rsidRPr="00F17DDC">
              <w:rPr>
                <w:sz w:val="26"/>
                <w:szCs w:val="26"/>
              </w:rPr>
              <w:t>Підстава для отримання адміністративної послуги</w:t>
            </w:r>
          </w:p>
        </w:tc>
        <w:tc>
          <w:tcPr>
            <w:tcW w:w="6996" w:type="dxa"/>
          </w:tcPr>
          <w:tbl>
            <w:tblPr>
              <w:tblW w:w="0" w:type="auto"/>
              <w:tblCellMar>
                <w:left w:w="0" w:type="dxa"/>
                <w:right w:w="0" w:type="dxa"/>
              </w:tblCellMar>
              <w:tblLook w:val="0000"/>
            </w:tblPr>
            <w:tblGrid>
              <w:gridCol w:w="6780"/>
            </w:tblGrid>
            <w:tr w:rsidR="003A3756" w:rsidRPr="00F17DDC" w:rsidTr="003A3756">
              <w:trPr>
                <w:trHeight w:val="322"/>
              </w:trPr>
              <w:tc>
                <w:tcPr>
                  <w:tcW w:w="6780" w:type="dxa"/>
                  <w:tcBorders>
                    <w:top w:val="nil"/>
                    <w:left w:val="nil"/>
                    <w:bottom w:val="nil"/>
                    <w:right w:val="nil"/>
                  </w:tcBorders>
                  <w:vAlign w:val="bottom"/>
                </w:tcPr>
                <w:p w:rsidR="003A3756" w:rsidRPr="00F17DDC" w:rsidRDefault="003A3756" w:rsidP="003A3756">
                  <w:pPr>
                    <w:ind w:left="60"/>
                    <w:jc w:val="both"/>
                    <w:rPr>
                      <w:sz w:val="26"/>
                      <w:szCs w:val="26"/>
                    </w:rPr>
                  </w:pPr>
                  <w:r w:rsidRPr="00F17DDC">
                    <w:rPr>
                      <w:b/>
                      <w:sz w:val="26"/>
                      <w:szCs w:val="26"/>
                    </w:rPr>
                    <w:t>Звернення осіб, які захищали незалежність, суверенітет та територіальну цілісність України (далі – Захисник та Захисниця), з числа:</w:t>
                  </w:r>
                  <w:r w:rsidRPr="00F17DDC">
                    <w:rPr>
                      <w:sz w:val="26"/>
                      <w:szCs w:val="26"/>
                    </w:rPr>
                    <w:t xml:space="preserve"> </w:t>
                  </w:r>
                </w:p>
                <w:p w:rsidR="003A3756" w:rsidRPr="00F17DDC" w:rsidRDefault="003A3756" w:rsidP="00003010">
                  <w:pPr>
                    <w:pStyle w:val="a8"/>
                    <w:numPr>
                      <w:ilvl w:val="0"/>
                      <w:numId w:val="15"/>
                    </w:numPr>
                    <w:spacing w:after="0" w:line="240" w:lineRule="auto"/>
                    <w:ind w:left="343" w:hanging="283"/>
                    <w:jc w:val="both"/>
                    <w:rPr>
                      <w:rFonts w:ascii="Times New Roman" w:hAnsi="Times New Roman"/>
                      <w:sz w:val="26"/>
                      <w:szCs w:val="26"/>
                      <w:lang w:val="uk-UA"/>
                    </w:rPr>
                  </w:pPr>
                  <w:r w:rsidRPr="00F17DDC">
                    <w:rPr>
                      <w:rFonts w:ascii="Times New Roman" w:hAnsi="Times New Roman"/>
                      <w:sz w:val="26"/>
                      <w:szCs w:val="26"/>
                      <w:lang w:val="uk-UA"/>
                    </w:rPr>
                    <w:t>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затвердженого Законом України від 03.03.2022 № 2105-</w:t>
                  </w:r>
                  <w:r w:rsidRPr="00F17DDC">
                    <w:rPr>
                      <w:rFonts w:ascii="Times New Roman" w:hAnsi="Times New Roman"/>
                      <w:sz w:val="26"/>
                      <w:szCs w:val="26"/>
                    </w:rPr>
                    <w:t>IX</w:t>
                  </w:r>
                  <w:r w:rsidRPr="00F17DDC">
                    <w:rPr>
                      <w:rFonts w:ascii="Times New Roman" w:hAnsi="Times New Roman"/>
                      <w:sz w:val="26"/>
                      <w:szCs w:val="26"/>
                      <w:lang w:val="uk-UA"/>
                    </w:rPr>
                    <w:t xml:space="preserve">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w:t>
                  </w:r>
                  <w:r w:rsidRPr="00F17DDC">
                    <w:rPr>
                      <w:rFonts w:ascii="Times New Roman" w:hAnsi="Times New Roman"/>
                      <w:sz w:val="26"/>
                      <w:szCs w:val="26"/>
                      <w:lang w:val="uk-UA"/>
                    </w:rPr>
                    <w:lastRenderedPageBreak/>
                    <w:t>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rsidR="003A3756" w:rsidRPr="00F17DDC" w:rsidRDefault="003A3756" w:rsidP="00003010">
                  <w:pPr>
                    <w:pStyle w:val="a8"/>
                    <w:numPr>
                      <w:ilvl w:val="0"/>
                      <w:numId w:val="15"/>
                    </w:numPr>
                    <w:spacing w:after="0" w:line="240" w:lineRule="auto"/>
                    <w:ind w:left="343" w:hanging="283"/>
                    <w:jc w:val="both"/>
                    <w:rPr>
                      <w:rFonts w:ascii="Times New Roman" w:hAnsi="Times New Roman"/>
                      <w:sz w:val="26"/>
                      <w:szCs w:val="26"/>
                      <w:lang w:val="uk-UA"/>
                    </w:rPr>
                  </w:pPr>
                  <w:r w:rsidRPr="00F17DDC">
                    <w:rPr>
                      <w:rFonts w:ascii="Times New Roman" w:hAnsi="Times New Roman"/>
                      <w:sz w:val="26"/>
                      <w:szCs w:val="26"/>
                      <w:lang w:val="uk-UA"/>
                    </w:rPr>
                    <w:t xml:space="preserve">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p>
                <w:p w:rsidR="003A3756" w:rsidRPr="00F17DDC" w:rsidRDefault="003A3756" w:rsidP="00003010">
                  <w:pPr>
                    <w:pStyle w:val="a8"/>
                    <w:numPr>
                      <w:ilvl w:val="0"/>
                      <w:numId w:val="15"/>
                    </w:numPr>
                    <w:spacing w:after="0" w:line="240" w:lineRule="auto"/>
                    <w:ind w:left="343" w:hanging="283"/>
                    <w:jc w:val="both"/>
                    <w:rPr>
                      <w:rFonts w:ascii="Times New Roman" w:hAnsi="Times New Roman"/>
                      <w:sz w:val="26"/>
                      <w:szCs w:val="26"/>
                      <w:lang w:val="uk-UA"/>
                    </w:rPr>
                  </w:pPr>
                  <w:r w:rsidRPr="00F17DDC">
                    <w:rPr>
                      <w:rFonts w:ascii="Times New Roman" w:hAnsi="Times New Roman"/>
                      <w:sz w:val="26"/>
                      <w:szCs w:val="26"/>
                      <w:lang w:val="uk-UA"/>
                    </w:rPr>
                    <w:t xml:space="preserve">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3A3756" w:rsidRPr="00F17DDC" w:rsidRDefault="003A3756" w:rsidP="003A3756">
                  <w:pPr>
                    <w:ind w:left="60"/>
                    <w:rPr>
                      <w:sz w:val="16"/>
                      <w:szCs w:val="16"/>
                    </w:rPr>
                  </w:pPr>
                </w:p>
                <w:p w:rsidR="003A3756" w:rsidRPr="00F17DDC" w:rsidRDefault="003A3756" w:rsidP="003A3756">
                  <w:pPr>
                    <w:ind w:left="60"/>
                    <w:rPr>
                      <w:b/>
                      <w:sz w:val="16"/>
                      <w:szCs w:val="16"/>
                    </w:rPr>
                  </w:pPr>
                  <w:r w:rsidRPr="00F17DDC">
                    <w:rPr>
                      <w:b/>
                      <w:sz w:val="26"/>
                      <w:szCs w:val="26"/>
                    </w:rPr>
                    <w:t xml:space="preserve">за умови, що такі особи: </w:t>
                  </w:r>
                </w:p>
                <w:p w:rsidR="003A3756" w:rsidRPr="00F17DDC" w:rsidRDefault="003A3756" w:rsidP="00003010">
                  <w:pPr>
                    <w:pStyle w:val="a8"/>
                    <w:numPr>
                      <w:ilvl w:val="0"/>
                      <w:numId w:val="16"/>
                    </w:numPr>
                    <w:spacing w:after="0" w:line="240" w:lineRule="auto"/>
                    <w:ind w:left="343" w:hanging="283"/>
                    <w:jc w:val="both"/>
                    <w:rPr>
                      <w:rFonts w:ascii="Times New Roman" w:hAnsi="Times New Roman"/>
                      <w:sz w:val="26"/>
                      <w:szCs w:val="26"/>
                    </w:rPr>
                  </w:pPr>
                  <w:r w:rsidRPr="00F17DDC">
                    <w:rPr>
                      <w:rFonts w:ascii="Times New Roman" w:hAnsi="Times New Roman"/>
                      <w:sz w:val="26"/>
                      <w:szCs w:val="26"/>
                    </w:rPr>
                    <w:t xml:space="preserve">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 </w:t>
                  </w:r>
                </w:p>
                <w:p w:rsidR="003A3756" w:rsidRPr="00F17DDC" w:rsidRDefault="003A3756" w:rsidP="00003010">
                  <w:pPr>
                    <w:pStyle w:val="a8"/>
                    <w:numPr>
                      <w:ilvl w:val="0"/>
                      <w:numId w:val="16"/>
                    </w:numPr>
                    <w:spacing w:after="0" w:line="240" w:lineRule="auto"/>
                    <w:ind w:left="343" w:hanging="283"/>
                    <w:jc w:val="both"/>
                    <w:rPr>
                      <w:rFonts w:ascii="Times New Roman" w:hAnsi="Times New Roman"/>
                      <w:sz w:val="26"/>
                      <w:szCs w:val="26"/>
                    </w:rPr>
                  </w:pPr>
                  <w:r w:rsidRPr="00F17DDC">
                    <w:rPr>
                      <w:rFonts w:ascii="Times New Roman" w:hAnsi="Times New Roman"/>
                      <w:sz w:val="26"/>
                      <w:szCs w:val="26"/>
                    </w:rPr>
                    <w:t xml:space="preserve">мають житло, розташоване на територіях, на яких ведуться бойові дії або на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 (далі – житло, розташоване на територіях, на яких ведуться бойові дії або на тимчасово окупованих Російською Федерацією); </w:t>
                  </w:r>
                </w:p>
                <w:p w:rsidR="003A3756" w:rsidRPr="00F17DDC" w:rsidRDefault="003A3756" w:rsidP="00003010">
                  <w:pPr>
                    <w:pStyle w:val="a8"/>
                    <w:numPr>
                      <w:ilvl w:val="0"/>
                      <w:numId w:val="16"/>
                    </w:numPr>
                    <w:spacing w:after="0" w:line="240" w:lineRule="auto"/>
                    <w:ind w:left="343" w:hanging="283"/>
                    <w:jc w:val="both"/>
                    <w:rPr>
                      <w:rFonts w:ascii="Times New Roman" w:hAnsi="Times New Roman"/>
                      <w:sz w:val="26"/>
                      <w:szCs w:val="26"/>
                    </w:rPr>
                  </w:pPr>
                  <w:r w:rsidRPr="00F17DDC">
                    <w:rPr>
                      <w:rFonts w:ascii="Times New Roman" w:hAnsi="Times New Roman"/>
                      <w:sz w:val="26"/>
                      <w:szCs w:val="26"/>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bl>
          <w:p w:rsidR="003A3756" w:rsidRPr="00F17DDC" w:rsidRDefault="003A3756" w:rsidP="003A3756">
            <w:pPr>
              <w:jc w:val="both"/>
              <w:rPr>
                <w:sz w:val="26"/>
                <w:szCs w:val="26"/>
              </w:rPr>
            </w:pPr>
          </w:p>
        </w:tc>
      </w:tr>
      <w:tr w:rsidR="003A3756" w:rsidRPr="00F17DDC" w:rsidTr="003A3756">
        <w:trPr>
          <w:trHeight w:val="1521"/>
        </w:trPr>
        <w:tc>
          <w:tcPr>
            <w:tcW w:w="476" w:type="dxa"/>
          </w:tcPr>
          <w:p w:rsidR="003A3756" w:rsidRPr="00F17DDC" w:rsidRDefault="003A3756" w:rsidP="003A3756">
            <w:pPr>
              <w:rPr>
                <w:sz w:val="26"/>
                <w:szCs w:val="26"/>
              </w:rPr>
            </w:pPr>
            <w:r w:rsidRPr="00F17DDC">
              <w:rPr>
                <w:sz w:val="26"/>
                <w:szCs w:val="26"/>
              </w:rPr>
              <w:lastRenderedPageBreak/>
              <w:t>7</w:t>
            </w:r>
          </w:p>
        </w:tc>
        <w:tc>
          <w:tcPr>
            <w:tcW w:w="2876" w:type="dxa"/>
          </w:tcPr>
          <w:p w:rsidR="003A3756" w:rsidRPr="00F17DDC" w:rsidRDefault="003A3756" w:rsidP="003A3756">
            <w:pPr>
              <w:rPr>
                <w:sz w:val="26"/>
                <w:szCs w:val="26"/>
              </w:rPr>
            </w:pPr>
            <w:r w:rsidRPr="00F17DDC">
              <w:rPr>
                <w:sz w:val="26"/>
                <w:szCs w:val="26"/>
              </w:rPr>
              <w:t xml:space="preserve">Перелік необхідних документів </w:t>
            </w:r>
          </w:p>
        </w:tc>
        <w:tc>
          <w:tcPr>
            <w:tcW w:w="6996" w:type="dxa"/>
          </w:tcPr>
          <w:p w:rsidR="003A3756" w:rsidRPr="00F17DDC" w:rsidRDefault="003A3756" w:rsidP="003A3756">
            <w:pPr>
              <w:jc w:val="both"/>
              <w:rPr>
                <w:sz w:val="26"/>
                <w:szCs w:val="26"/>
              </w:rPr>
            </w:pPr>
            <w:r w:rsidRPr="00F17DDC">
              <w:rPr>
                <w:sz w:val="26"/>
                <w:szCs w:val="26"/>
                <w:lang w:eastAsia="en-US"/>
              </w:rPr>
              <w:t xml:space="preserve">До управління праці та соціального захисту населення Хмільницької міської </w:t>
            </w:r>
            <w:r w:rsidRPr="00F17DDC">
              <w:rPr>
                <w:sz w:val="26"/>
                <w:szCs w:val="26"/>
              </w:rPr>
              <w:t xml:space="preserve">за адресою найманого житлового приміщення Захисники та Захисниці подають заяву у паперовій формі згідно з додатком до Порядку № 252 (заява в електронній формі подається за наявності технічної можливості). </w:t>
            </w:r>
          </w:p>
          <w:p w:rsidR="003A3756" w:rsidRPr="00F17DDC" w:rsidRDefault="003A3756" w:rsidP="003A3756">
            <w:pPr>
              <w:jc w:val="both"/>
              <w:rPr>
                <w:sz w:val="26"/>
                <w:szCs w:val="26"/>
              </w:rPr>
            </w:pPr>
            <w:r w:rsidRPr="00F17DDC">
              <w:rPr>
                <w:sz w:val="26"/>
                <w:szCs w:val="26"/>
              </w:rPr>
              <w:t xml:space="preserve">До заяви додаються копії (електроні копії за технічної можливості): </w:t>
            </w:r>
          </w:p>
          <w:p w:rsidR="003A3756" w:rsidRPr="00F17DDC" w:rsidRDefault="003A3756" w:rsidP="00003010">
            <w:pPr>
              <w:pStyle w:val="a8"/>
              <w:numPr>
                <w:ilvl w:val="0"/>
                <w:numId w:val="17"/>
              </w:numPr>
              <w:spacing w:after="0" w:line="240" w:lineRule="auto"/>
              <w:ind w:left="344" w:hanging="283"/>
              <w:jc w:val="both"/>
              <w:rPr>
                <w:rFonts w:ascii="Times New Roman" w:hAnsi="Times New Roman"/>
                <w:sz w:val="26"/>
                <w:szCs w:val="26"/>
              </w:rPr>
            </w:pPr>
            <w:r w:rsidRPr="00F17DDC">
              <w:rPr>
                <w:rFonts w:ascii="Times New Roman" w:hAnsi="Times New Roman"/>
                <w:sz w:val="26"/>
                <w:szCs w:val="26"/>
              </w:rPr>
              <w:t xml:space="preserve">документа, що посвідчує особу,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 </w:t>
            </w:r>
          </w:p>
          <w:p w:rsidR="003A3756" w:rsidRPr="00F17DDC" w:rsidRDefault="003A3756" w:rsidP="00003010">
            <w:pPr>
              <w:pStyle w:val="a8"/>
              <w:numPr>
                <w:ilvl w:val="0"/>
                <w:numId w:val="17"/>
              </w:numPr>
              <w:spacing w:after="0" w:line="240" w:lineRule="auto"/>
              <w:ind w:left="344" w:hanging="283"/>
              <w:jc w:val="both"/>
              <w:rPr>
                <w:rFonts w:ascii="Times New Roman" w:hAnsi="Times New Roman"/>
                <w:sz w:val="26"/>
                <w:szCs w:val="26"/>
              </w:rPr>
            </w:pPr>
            <w:r w:rsidRPr="00F17DDC">
              <w:rPr>
                <w:rFonts w:ascii="Times New Roman" w:hAnsi="Times New Roman"/>
                <w:sz w:val="26"/>
                <w:szCs w:val="26"/>
              </w:rPr>
              <w:t xml:space="preserve">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3A3756" w:rsidRPr="00F17DDC" w:rsidRDefault="003A3756" w:rsidP="00003010">
            <w:pPr>
              <w:pStyle w:val="a8"/>
              <w:numPr>
                <w:ilvl w:val="0"/>
                <w:numId w:val="17"/>
              </w:numPr>
              <w:spacing w:after="0" w:line="240" w:lineRule="auto"/>
              <w:ind w:left="344" w:hanging="283"/>
              <w:jc w:val="both"/>
              <w:rPr>
                <w:rFonts w:ascii="Times New Roman" w:hAnsi="Times New Roman"/>
                <w:b/>
                <w:sz w:val="26"/>
                <w:szCs w:val="26"/>
              </w:rPr>
            </w:pPr>
            <w:r w:rsidRPr="00F17DDC">
              <w:rPr>
                <w:rFonts w:ascii="Times New Roman" w:hAnsi="Times New Roman"/>
                <w:sz w:val="26"/>
                <w:szCs w:val="26"/>
              </w:rPr>
              <w:t xml:space="preserve">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 </w:t>
            </w:r>
          </w:p>
          <w:p w:rsidR="003A3756" w:rsidRPr="00F17DDC" w:rsidRDefault="003A3756" w:rsidP="00003010">
            <w:pPr>
              <w:pStyle w:val="a8"/>
              <w:numPr>
                <w:ilvl w:val="0"/>
                <w:numId w:val="17"/>
              </w:numPr>
              <w:spacing w:after="0" w:line="240" w:lineRule="auto"/>
              <w:ind w:left="344" w:hanging="283"/>
              <w:jc w:val="both"/>
              <w:rPr>
                <w:rFonts w:ascii="Times New Roman" w:hAnsi="Times New Roman"/>
                <w:b/>
                <w:sz w:val="26"/>
                <w:szCs w:val="26"/>
              </w:rPr>
            </w:pPr>
            <w:r w:rsidRPr="00F17DDC">
              <w:rPr>
                <w:rFonts w:ascii="Times New Roman" w:hAnsi="Times New Roman"/>
                <w:sz w:val="26"/>
                <w:szCs w:val="26"/>
              </w:rPr>
              <w:t>договору найму (оренди) житлового приміщення</w:t>
            </w:r>
            <w:r w:rsidRPr="00F17DDC">
              <w:rPr>
                <w:rFonts w:ascii="Times New Roman" w:hAnsi="Times New Roman"/>
                <w:b/>
                <w:sz w:val="26"/>
                <w:szCs w:val="26"/>
              </w:rPr>
              <w:t xml:space="preserve"> .</w:t>
            </w:r>
          </w:p>
          <w:p w:rsidR="003A3756" w:rsidRPr="00F17DDC" w:rsidRDefault="003A3756" w:rsidP="003A3756">
            <w:pPr>
              <w:rPr>
                <w:b/>
                <w:sz w:val="16"/>
                <w:szCs w:val="16"/>
              </w:rPr>
            </w:pP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особи житло яких пошкоджене або знищене, які не набули статусу ветерана війни, додають копії:</w:t>
            </w:r>
          </w:p>
          <w:p w:rsidR="003A3756" w:rsidRPr="00F17DDC" w:rsidRDefault="003A3756" w:rsidP="00003010">
            <w:pPr>
              <w:pStyle w:val="a8"/>
              <w:numPr>
                <w:ilvl w:val="0"/>
                <w:numId w:val="19"/>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19"/>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3A3756" w:rsidRPr="00F17DDC" w:rsidRDefault="003A3756" w:rsidP="00003010">
            <w:pPr>
              <w:pStyle w:val="a8"/>
              <w:numPr>
                <w:ilvl w:val="0"/>
                <w:numId w:val="19"/>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19"/>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lastRenderedPageBreak/>
              <w:t xml:space="preserve">особи житло яких розташоване на територіях, на яких ведуться бойові дії або на тимчасово окупованих Російською Федерацією, які не набули статусу ветерана війни, додають копії: </w:t>
            </w:r>
          </w:p>
          <w:p w:rsidR="003A3756" w:rsidRPr="00F17DDC" w:rsidRDefault="003A3756" w:rsidP="00003010">
            <w:pPr>
              <w:pStyle w:val="a8"/>
              <w:numPr>
                <w:ilvl w:val="0"/>
                <w:numId w:val="20"/>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20"/>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20"/>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 </w:t>
            </w:r>
          </w:p>
          <w:p w:rsidR="003A3756" w:rsidRPr="00F17DDC" w:rsidRDefault="003A3756" w:rsidP="00003010">
            <w:pPr>
              <w:pStyle w:val="a8"/>
              <w:numPr>
                <w:ilvl w:val="0"/>
                <w:numId w:val="21"/>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3A3756" w:rsidRPr="00F17DDC" w:rsidRDefault="003A3756" w:rsidP="00003010">
            <w:pPr>
              <w:pStyle w:val="a8"/>
              <w:numPr>
                <w:ilvl w:val="0"/>
                <w:numId w:val="21"/>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21"/>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особи житло яких пошкоджене або знищене, які набули статус учасника бойових або особи зі інвалідністю внаслідок війни, додають копії: </w:t>
            </w:r>
          </w:p>
          <w:p w:rsidR="003A3756" w:rsidRPr="00F17DDC" w:rsidRDefault="003A3756" w:rsidP="00003010">
            <w:pPr>
              <w:pStyle w:val="a8"/>
              <w:numPr>
                <w:ilvl w:val="0"/>
                <w:numId w:val="22"/>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22"/>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3A3756" w:rsidRPr="00F17DDC" w:rsidRDefault="003A3756" w:rsidP="00003010">
            <w:pPr>
              <w:pStyle w:val="a8"/>
              <w:numPr>
                <w:ilvl w:val="0"/>
                <w:numId w:val="22"/>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lastRenderedPageBreak/>
              <w:t xml:space="preserve">посвідчення встановленого зразка, що підтверджує статус учасника бойових дій або особи з інвалідністю внаслідок війни;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особи житло яких розташоване на територіях, на яких ведуться бойові дії або на тимчасово окупованих Російською Федерацією, які набули статус учасника бойових або особи зі інвалідністю внаслідок війни, додають копії: </w:t>
            </w:r>
          </w:p>
          <w:p w:rsidR="003A3756" w:rsidRPr="00F17DDC" w:rsidRDefault="003A3756" w:rsidP="00003010">
            <w:pPr>
              <w:pStyle w:val="a8"/>
              <w:numPr>
                <w:ilvl w:val="0"/>
                <w:numId w:val="23"/>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23"/>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посвідчення встановленого зразка, що підтверджує статус учасника бойових дій або особи з інвалідністю внаслідок війни;</w:t>
            </w:r>
            <w:r w:rsidRPr="00F17DDC">
              <w:rPr>
                <w:rFonts w:ascii="Times New Roman" w:hAnsi="Times New Roman"/>
                <w:b/>
                <w:sz w:val="26"/>
                <w:szCs w:val="26"/>
              </w:rPr>
              <w:t xml:space="preserve">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 </w:t>
            </w:r>
          </w:p>
          <w:p w:rsidR="003A3756" w:rsidRPr="00F17DDC" w:rsidRDefault="003A3756" w:rsidP="00003010">
            <w:pPr>
              <w:pStyle w:val="a8"/>
              <w:numPr>
                <w:ilvl w:val="0"/>
                <w:numId w:val="24"/>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3A3756" w:rsidRPr="00F17DDC" w:rsidRDefault="003A3756" w:rsidP="00003010">
            <w:pPr>
              <w:pStyle w:val="a8"/>
              <w:numPr>
                <w:ilvl w:val="0"/>
                <w:numId w:val="24"/>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посвідчення встановленого зразка, що підтверджує статус учасника бойових дій або особи з інвалідністю внаслідок війни;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поліцейські, особи рядового і начальницького складу служби цивільного захисту житло яких пошкоджене або знищене додають копії: </w:t>
            </w:r>
          </w:p>
          <w:p w:rsidR="003A3756" w:rsidRPr="00F17DDC" w:rsidRDefault="003A3756" w:rsidP="00003010">
            <w:pPr>
              <w:pStyle w:val="a8"/>
              <w:numPr>
                <w:ilvl w:val="0"/>
                <w:numId w:val="25"/>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25"/>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3A3756" w:rsidRPr="00F17DDC" w:rsidRDefault="003A3756" w:rsidP="00003010">
            <w:pPr>
              <w:pStyle w:val="a8"/>
              <w:numPr>
                <w:ilvl w:val="0"/>
                <w:numId w:val="25"/>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25"/>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 xml:space="preserve">довідки про безпосередню участь у заходах, необхідних для забезпечення оборони України, захисту безпеки </w:t>
            </w:r>
            <w:r w:rsidRPr="00F17DDC">
              <w:rPr>
                <w:rFonts w:ascii="Times New Roman" w:hAnsi="Times New Roman"/>
                <w:sz w:val="26"/>
                <w:szCs w:val="26"/>
              </w:rPr>
              <w:lastRenderedPageBreak/>
              <w:t xml:space="preserve">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rsidR="003A3756" w:rsidRPr="00F17DDC" w:rsidRDefault="003A3756" w:rsidP="00003010">
            <w:pPr>
              <w:pStyle w:val="a8"/>
              <w:numPr>
                <w:ilvl w:val="0"/>
                <w:numId w:val="25"/>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витягу з наказу про звільнення зі служби в поліції, виключення з кадрів ДСНС;</w:t>
            </w:r>
            <w:r w:rsidRPr="00F17DDC">
              <w:rPr>
                <w:rFonts w:ascii="Times New Roman" w:hAnsi="Times New Roman"/>
                <w:b/>
                <w:sz w:val="26"/>
                <w:szCs w:val="26"/>
              </w:rPr>
              <w:t xml:space="preserve">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поліцейські, особи рядового і начальницького складу служби цивільного захисту житло яких розташоване на територіях, на яких ведуться бойові дії або на тимчасово окупованих Російською Федерацією, додають копії: </w:t>
            </w:r>
          </w:p>
          <w:p w:rsidR="003A3756" w:rsidRPr="00F17DDC" w:rsidRDefault="003A3756" w:rsidP="00003010">
            <w:pPr>
              <w:pStyle w:val="a8"/>
              <w:numPr>
                <w:ilvl w:val="0"/>
                <w:numId w:val="26"/>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інформаційної довідки з Державного реєстру речових прав на нерухоме майно про зареєстровані речові права на нерухоме майно; </w:t>
            </w:r>
          </w:p>
          <w:p w:rsidR="003A3756" w:rsidRPr="00F17DDC" w:rsidRDefault="003A3756" w:rsidP="00003010">
            <w:pPr>
              <w:pStyle w:val="a8"/>
              <w:numPr>
                <w:ilvl w:val="0"/>
                <w:numId w:val="26"/>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26"/>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rsidR="003A3756" w:rsidRPr="00F17DDC" w:rsidRDefault="003A3756" w:rsidP="00003010">
            <w:pPr>
              <w:pStyle w:val="a8"/>
              <w:numPr>
                <w:ilvl w:val="0"/>
                <w:numId w:val="26"/>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витягу з наказу про звільнення зі служби в поліції, виключення з кадрів ДСНС; </w:t>
            </w:r>
          </w:p>
          <w:p w:rsidR="003A3756" w:rsidRPr="00F17DDC" w:rsidRDefault="003A3756" w:rsidP="00003010">
            <w:pPr>
              <w:pStyle w:val="a8"/>
              <w:numPr>
                <w:ilvl w:val="0"/>
                <w:numId w:val="18"/>
              </w:numPr>
              <w:spacing w:after="0" w:line="240" w:lineRule="auto"/>
              <w:ind w:left="344" w:hanging="283"/>
              <w:jc w:val="both"/>
              <w:rPr>
                <w:rFonts w:ascii="Times New Roman" w:hAnsi="Times New Roman"/>
                <w:b/>
                <w:sz w:val="26"/>
                <w:szCs w:val="26"/>
              </w:rPr>
            </w:pPr>
            <w:r w:rsidRPr="00F17DDC">
              <w:rPr>
                <w:rFonts w:ascii="Times New Roman" w:hAnsi="Times New Roman"/>
                <w:b/>
                <w:sz w:val="26"/>
                <w:szCs w:val="26"/>
              </w:rPr>
              <w:t xml:space="preserve">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 </w:t>
            </w:r>
          </w:p>
          <w:p w:rsidR="003A3756" w:rsidRPr="00F17DDC" w:rsidRDefault="003A3756" w:rsidP="00003010">
            <w:pPr>
              <w:pStyle w:val="a8"/>
              <w:numPr>
                <w:ilvl w:val="0"/>
                <w:numId w:val="27"/>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rsidR="003A3756" w:rsidRPr="00F17DDC" w:rsidRDefault="003A3756" w:rsidP="00003010">
            <w:pPr>
              <w:pStyle w:val="a8"/>
              <w:numPr>
                <w:ilvl w:val="0"/>
                <w:numId w:val="27"/>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 xml:space="preserve">військово-облікового документа; </w:t>
            </w:r>
          </w:p>
          <w:p w:rsidR="003A3756" w:rsidRPr="00F17DDC" w:rsidRDefault="003A3756" w:rsidP="00003010">
            <w:pPr>
              <w:pStyle w:val="a8"/>
              <w:numPr>
                <w:ilvl w:val="0"/>
                <w:numId w:val="27"/>
              </w:numPr>
              <w:spacing w:after="0" w:line="240" w:lineRule="auto"/>
              <w:ind w:left="486" w:hanging="284"/>
              <w:jc w:val="both"/>
              <w:rPr>
                <w:rFonts w:ascii="Times New Roman" w:hAnsi="Times New Roman"/>
                <w:sz w:val="26"/>
                <w:szCs w:val="26"/>
              </w:rPr>
            </w:pPr>
            <w:r w:rsidRPr="00F17DDC">
              <w:rPr>
                <w:rFonts w:ascii="Times New Roman" w:hAnsi="Times New Roman"/>
                <w:sz w:val="26"/>
                <w:szCs w:val="26"/>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3A3756" w:rsidRPr="00F17DDC" w:rsidRDefault="003A3756" w:rsidP="00003010">
            <w:pPr>
              <w:pStyle w:val="a8"/>
              <w:numPr>
                <w:ilvl w:val="0"/>
                <w:numId w:val="27"/>
              </w:numPr>
              <w:spacing w:after="0" w:line="240" w:lineRule="auto"/>
              <w:ind w:left="486" w:hanging="284"/>
              <w:jc w:val="both"/>
              <w:rPr>
                <w:rFonts w:ascii="Times New Roman" w:hAnsi="Times New Roman"/>
                <w:b/>
                <w:sz w:val="26"/>
                <w:szCs w:val="26"/>
              </w:rPr>
            </w:pPr>
            <w:r w:rsidRPr="00F17DDC">
              <w:rPr>
                <w:rFonts w:ascii="Times New Roman" w:hAnsi="Times New Roman"/>
                <w:sz w:val="26"/>
                <w:szCs w:val="26"/>
              </w:rPr>
              <w:t>витягу з наказу про звільнення зі служби в поліції, виключення з кадрів ДСНС.</w:t>
            </w:r>
            <w:r w:rsidRPr="00F17DDC">
              <w:rPr>
                <w:rFonts w:ascii="Times New Roman" w:hAnsi="Times New Roman"/>
                <w:b/>
                <w:sz w:val="26"/>
                <w:szCs w:val="26"/>
              </w:rPr>
              <w:t xml:space="preserve">                                                                                </w:t>
            </w:r>
          </w:p>
        </w:tc>
      </w:tr>
      <w:tr w:rsidR="003A3756" w:rsidRPr="00F17DDC" w:rsidTr="003A3756">
        <w:tc>
          <w:tcPr>
            <w:tcW w:w="476" w:type="dxa"/>
          </w:tcPr>
          <w:p w:rsidR="003A3756" w:rsidRPr="00F17DDC" w:rsidRDefault="003A3756" w:rsidP="003A3756">
            <w:pPr>
              <w:rPr>
                <w:sz w:val="26"/>
                <w:szCs w:val="26"/>
              </w:rPr>
            </w:pPr>
            <w:r w:rsidRPr="00F17DDC">
              <w:rPr>
                <w:sz w:val="26"/>
                <w:szCs w:val="26"/>
              </w:rPr>
              <w:lastRenderedPageBreak/>
              <w:t>8</w:t>
            </w:r>
          </w:p>
        </w:tc>
        <w:tc>
          <w:tcPr>
            <w:tcW w:w="2876" w:type="dxa"/>
          </w:tcPr>
          <w:p w:rsidR="003A3756" w:rsidRPr="00F17DDC" w:rsidRDefault="003A3756" w:rsidP="003A3756">
            <w:pPr>
              <w:rPr>
                <w:sz w:val="26"/>
                <w:szCs w:val="26"/>
              </w:rPr>
            </w:pPr>
            <w:r w:rsidRPr="00F17DDC">
              <w:rPr>
                <w:sz w:val="26"/>
                <w:szCs w:val="26"/>
              </w:rPr>
              <w:t xml:space="preserve">Спосіб подання документів </w:t>
            </w:r>
          </w:p>
        </w:tc>
        <w:tc>
          <w:tcPr>
            <w:tcW w:w="6996" w:type="dxa"/>
          </w:tcPr>
          <w:p w:rsidR="003A3756" w:rsidRPr="00F17DDC" w:rsidRDefault="003A3756" w:rsidP="003A3756">
            <w:pPr>
              <w:jc w:val="both"/>
              <w:rPr>
                <w:sz w:val="26"/>
                <w:szCs w:val="26"/>
              </w:rPr>
            </w:pPr>
            <w:r w:rsidRPr="00F17DDC">
              <w:rPr>
                <w:sz w:val="26"/>
                <w:szCs w:val="26"/>
              </w:rPr>
              <w:t>Заява разом із доданими до неї копіями  документів подається:</w:t>
            </w:r>
          </w:p>
          <w:p w:rsidR="003A3756" w:rsidRPr="00F17DDC" w:rsidRDefault="003A3756" w:rsidP="003A3756">
            <w:pPr>
              <w:jc w:val="both"/>
              <w:rPr>
                <w:sz w:val="26"/>
                <w:szCs w:val="26"/>
              </w:rPr>
            </w:pPr>
            <w:r w:rsidRPr="00F17DDC">
              <w:rPr>
                <w:sz w:val="26"/>
                <w:szCs w:val="26"/>
              </w:rPr>
              <w:t xml:space="preserve">     до управління праці та соціального захисту населення Хмільницької міської ради за за адресою найманого житлового приміщення.</w:t>
            </w:r>
          </w:p>
          <w:p w:rsidR="003A3756" w:rsidRPr="00F17DDC" w:rsidRDefault="003A3756" w:rsidP="003A3756">
            <w:pPr>
              <w:jc w:val="both"/>
              <w:rPr>
                <w:sz w:val="26"/>
                <w:szCs w:val="26"/>
              </w:rPr>
            </w:pPr>
            <w:r w:rsidRPr="00F17DDC">
              <w:rPr>
                <w:sz w:val="26"/>
                <w:szCs w:val="26"/>
              </w:rPr>
              <w:t xml:space="preserve"> Заява у паперовій формі з необхідними документами </w:t>
            </w:r>
            <w:r w:rsidRPr="00F17DDC">
              <w:rPr>
                <w:sz w:val="26"/>
                <w:szCs w:val="26"/>
              </w:rPr>
              <w:lastRenderedPageBreak/>
              <w:t xml:space="preserve">приймається  </w:t>
            </w:r>
            <w:r w:rsidRPr="00F17DDC">
              <w:rPr>
                <w:sz w:val="26"/>
                <w:szCs w:val="26"/>
                <w:u w:val="single"/>
              </w:rPr>
              <w:t xml:space="preserve">спеціалістом відділу прийому громадян «Прозорий офіс з соціальних питань» </w:t>
            </w:r>
            <w:r w:rsidRPr="00F17DDC">
              <w:rPr>
                <w:sz w:val="26"/>
                <w:szCs w:val="26"/>
              </w:rPr>
              <w:t>та невідкладно, але не пізніше наступного робочого  дня після прийняття, передається до відділу з питань ветеранської політики та соціальної підтримки  пільгових категорій громадян за адресою найманого житлового приміщення.</w:t>
            </w:r>
          </w:p>
        </w:tc>
      </w:tr>
      <w:tr w:rsidR="003A3756" w:rsidRPr="00F17DDC" w:rsidTr="003A3756">
        <w:tc>
          <w:tcPr>
            <w:tcW w:w="476" w:type="dxa"/>
          </w:tcPr>
          <w:p w:rsidR="003A3756" w:rsidRPr="00F17DDC" w:rsidRDefault="003A3756" w:rsidP="003A3756">
            <w:pPr>
              <w:rPr>
                <w:sz w:val="26"/>
                <w:szCs w:val="26"/>
              </w:rPr>
            </w:pPr>
            <w:r w:rsidRPr="00F17DDC">
              <w:rPr>
                <w:sz w:val="26"/>
                <w:szCs w:val="26"/>
              </w:rPr>
              <w:lastRenderedPageBreak/>
              <w:t>9</w:t>
            </w:r>
          </w:p>
        </w:tc>
        <w:tc>
          <w:tcPr>
            <w:tcW w:w="2876" w:type="dxa"/>
          </w:tcPr>
          <w:p w:rsidR="003A3756" w:rsidRPr="00F17DDC" w:rsidRDefault="003A3756" w:rsidP="003A3756">
            <w:pPr>
              <w:rPr>
                <w:sz w:val="26"/>
                <w:szCs w:val="26"/>
              </w:rPr>
            </w:pPr>
            <w:r w:rsidRPr="00F17DDC">
              <w:rPr>
                <w:sz w:val="26"/>
                <w:szCs w:val="26"/>
              </w:rPr>
              <w:t xml:space="preserve">Платність (безоплатність) надання </w:t>
            </w:r>
          </w:p>
        </w:tc>
        <w:tc>
          <w:tcPr>
            <w:tcW w:w="6996" w:type="dxa"/>
          </w:tcPr>
          <w:p w:rsidR="003A3756" w:rsidRPr="00F17DDC" w:rsidRDefault="003A3756" w:rsidP="003A3756">
            <w:pPr>
              <w:jc w:val="both"/>
              <w:rPr>
                <w:sz w:val="26"/>
                <w:szCs w:val="26"/>
              </w:rPr>
            </w:pPr>
            <w:r w:rsidRPr="00F17DDC">
              <w:rPr>
                <w:sz w:val="26"/>
                <w:szCs w:val="26"/>
              </w:rPr>
              <w:t>Безоплатно</w:t>
            </w:r>
          </w:p>
        </w:tc>
      </w:tr>
      <w:tr w:rsidR="003A3756" w:rsidRPr="00F17DDC" w:rsidTr="003A3756">
        <w:tc>
          <w:tcPr>
            <w:tcW w:w="476" w:type="dxa"/>
          </w:tcPr>
          <w:p w:rsidR="003A3756" w:rsidRPr="00F17DDC" w:rsidRDefault="003A3756" w:rsidP="003A3756">
            <w:pPr>
              <w:rPr>
                <w:sz w:val="26"/>
                <w:szCs w:val="26"/>
              </w:rPr>
            </w:pPr>
            <w:r w:rsidRPr="00F17DDC">
              <w:rPr>
                <w:sz w:val="26"/>
                <w:szCs w:val="26"/>
              </w:rPr>
              <w:t>10</w:t>
            </w:r>
          </w:p>
        </w:tc>
        <w:tc>
          <w:tcPr>
            <w:tcW w:w="2876" w:type="dxa"/>
          </w:tcPr>
          <w:p w:rsidR="003A3756" w:rsidRPr="00F17DDC" w:rsidRDefault="003A3756" w:rsidP="003A3756">
            <w:pPr>
              <w:rPr>
                <w:sz w:val="26"/>
                <w:szCs w:val="26"/>
              </w:rPr>
            </w:pPr>
            <w:r w:rsidRPr="00F17DDC">
              <w:rPr>
                <w:sz w:val="26"/>
                <w:szCs w:val="26"/>
              </w:rPr>
              <w:t xml:space="preserve">Строк надання </w:t>
            </w:r>
          </w:p>
        </w:tc>
        <w:tc>
          <w:tcPr>
            <w:tcW w:w="6996" w:type="dxa"/>
          </w:tcPr>
          <w:p w:rsidR="003A3756" w:rsidRPr="00F17DDC" w:rsidRDefault="003A3756" w:rsidP="003A3756">
            <w:pPr>
              <w:jc w:val="both"/>
              <w:rPr>
                <w:sz w:val="26"/>
                <w:szCs w:val="26"/>
                <w:shd w:val="clear" w:color="auto" w:fill="FFFFFF"/>
              </w:rPr>
            </w:pPr>
            <w:r w:rsidRPr="00F17DDC">
              <w:rPr>
                <w:sz w:val="26"/>
                <w:szCs w:val="26"/>
              </w:rPr>
              <w:t>10 робочих днів</w:t>
            </w:r>
          </w:p>
        </w:tc>
      </w:tr>
      <w:tr w:rsidR="003A3756" w:rsidRPr="00F17DDC" w:rsidTr="003A3756">
        <w:tc>
          <w:tcPr>
            <w:tcW w:w="476" w:type="dxa"/>
          </w:tcPr>
          <w:p w:rsidR="003A3756" w:rsidRPr="00F17DDC" w:rsidRDefault="003A3756" w:rsidP="003A3756">
            <w:pPr>
              <w:rPr>
                <w:sz w:val="26"/>
                <w:szCs w:val="26"/>
              </w:rPr>
            </w:pPr>
            <w:r w:rsidRPr="00F17DDC">
              <w:rPr>
                <w:sz w:val="26"/>
                <w:szCs w:val="26"/>
              </w:rPr>
              <w:t>11</w:t>
            </w:r>
          </w:p>
        </w:tc>
        <w:tc>
          <w:tcPr>
            <w:tcW w:w="2876" w:type="dxa"/>
          </w:tcPr>
          <w:p w:rsidR="003A3756" w:rsidRPr="00F17DDC" w:rsidRDefault="003A3756" w:rsidP="003A3756">
            <w:pPr>
              <w:rPr>
                <w:sz w:val="26"/>
                <w:szCs w:val="26"/>
              </w:rPr>
            </w:pPr>
            <w:r w:rsidRPr="00F17DDC">
              <w:rPr>
                <w:sz w:val="26"/>
                <w:szCs w:val="26"/>
              </w:rPr>
              <w:t>Перелік підстав для відмови</w:t>
            </w:r>
          </w:p>
          <w:p w:rsidR="003A3756" w:rsidRPr="00F17DDC" w:rsidRDefault="003A3756" w:rsidP="003A3756">
            <w:pPr>
              <w:rPr>
                <w:sz w:val="26"/>
                <w:szCs w:val="26"/>
              </w:rPr>
            </w:pPr>
            <w:r w:rsidRPr="00F17DDC">
              <w:rPr>
                <w:sz w:val="26"/>
                <w:szCs w:val="26"/>
              </w:rPr>
              <w:t>у наданні адміністративної послуги</w:t>
            </w:r>
          </w:p>
        </w:tc>
        <w:tc>
          <w:tcPr>
            <w:tcW w:w="6996" w:type="dxa"/>
          </w:tcPr>
          <w:p w:rsidR="003A3756" w:rsidRPr="00F17DDC" w:rsidRDefault="003A3756" w:rsidP="003A3756">
            <w:pPr>
              <w:autoSpaceDE w:val="0"/>
              <w:autoSpaceDN w:val="0"/>
              <w:adjustRightInd w:val="0"/>
              <w:jc w:val="both"/>
              <w:rPr>
                <w:sz w:val="26"/>
                <w:szCs w:val="26"/>
              </w:rPr>
            </w:pPr>
            <w:r w:rsidRPr="00F17DDC">
              <w:rPr>
                <w:sz w:val="26"/>
                <w:szCs w:val="26"/>
              </w:rPr>
              <w:t xml:space="preserve">     Управління праці та соціального захисту населення Хмільницької міської ради відмовляє заявнику у виплаті грошової компенсації за найм (оренду) житлових приміщень (далі – грошова компенсація) у разі: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lang w:val="uk-UA"/>
              </w:rPr>
            </w:pPr>
            <w:r w:rsidRPr="00F17DDC">
              <w:rPr>
                <w:rFonts w:ascii="Times New Roman" w:hAnsi="Times New Roman"/>
                <w:sz w:val="26"/>
                <w:szCs w:val="26"/>
                <w:lang w:val="uk-UA"/>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 xml:space="preserve">забезпечення Захисника та Захисниці службовим житлом, житловим приміщенням для постійного проживання;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 xml:space="preserve">виплати Захиснику та Захисниці грошової компенсації за належне для отримання житлове приміщення;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 xml:space="preserve">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10 (оренди) житлового приміщення та компенсації частини податку на доходи фізичних осіб або єдиного податку та військового збору ”;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 xml:space="preserve">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w:t>
            </w:r>
            <w:r w:rsidRPr="00F17DDC">
              <w:rPr>
                <w:rFonts w:ascii="Times New Roman" w:hAnsi="Times New Roman"/>
                <w:sz w:val="26"/>
                <w:szCs w:val="26"/>
              </w:rPr>
              <w:lastRenderedPageBreak/>
              <w:t>проти України;</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 xml:space="preserve">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 </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подання Захисником та Захисницею недостовірних відомостей;</w:t>
            </w:r>
          </w:p>
          <w:p w:rsidR="003A3756" w:rsidRPr="00F17DDC" w:rsidRDefault="003A3756" w:rsidP="00003010">
            <w:pPr>
              <w:pStyle w:val="a8"/>
              <w:numPr>
                <w:ilvl w:val="0"/>
                <w:numId w:val="28"/>
              </w:numPr>
              <w:autoSpaceDE w:val="0"/>
              <w:autoSpaceDN w:val="0"/>
              <w:adjustRightInd w:val="0"/>
              <w:spacing w:after="0" w:line="240" w:lineRule="auto"/>
              <w:ind w:left="344" w:hanging="283"/>
              <w:jc w:val="both"/>
              <w:rPr>
                <w:rFonts w:ascii="Times New Roman" w:hAnsi="Times New Roman"/>
                <w:sz w:val="26"/>
                <w:szCs w:val="26"/>
                <w:shd w:val="clear" w:color="auto" w:fill="FFFFFF"/>
              </w:rPr>
            </w:pPr>
            <w:r w:rsidRPr="00F17DDC">
              <w:rPr>
                <w:rFonts w:ascii="Times New Roman" w:hAnsi="Times New Roman"/>
                <w:sz w:val="26"/>
                <w:szCs w:val="26"/>
              </w:rPr>
              <w:t>наявність обвинувального вироку суду у зв’язку із вчиненням Захисником та Захисницею злочину проти України.</w:t>
            </w:r>
          </w:p>
        </w:tc>
      </w:tr>
      <w:tr w:rsidR="003A3756" w:rsidRPr="00F17DDC" w:rsidTr="003A3756">
        <w:tc>
          <w:tcPr>
            <w:tcW w:w="476" w:type="dxa"/>
          </w:tcPr>
          <w:p w:rsidR="003A3756" w:rsidRPr="00F17DDC" w:rsidRDefault="003A3756" w:rsidP="003A3756">
            <w:pPr>
              <w:rPr>
                <w:sz w:val="26"/>
                <w:szCs w:val="26"/>
              </w:rPr>
            </w:pPr>
            <w:r w:rsidRPr="00F17DDC">
              <w:rPr>
                <w:sz w:val="26"/>
                <w:szCs w:val="26"/>
              </w:rPr>
              <w:lastRenderedPageBreak/>
              <w:t>12</w:t>
            </w:r>
          </w:p>
        </w:tc>
        <w:tc>
          <w:tcPr>
            <w:tcW w:w="2876" w:type="dxa"/>
          </w:tcPr>
          <w:p w:rsidR="003A3756" w:rsidRPr="00F17DDC" w:rsidRDefault="003A3756" w:rsidP="003A3756">
            <w:pPr>
              <w:rPr>
                <w:sz w:val="26"/>
                <w:szCs w:val="26"/>
              </w:rPr>
            </w:pPr>
            <w:r w:rsidRPr="00F17DDC">
              <w:rPr>
                <w:sz w:val="26"/>
                <w:szCs w:val="26"/>
              </w:rPr>
              <w:t>Результат надання адміністративної послуги</w:t>
            </w:r>
          </w:p>
          <w:p w:rsidR="003A3756" w:rsidRPr="00F17DDC" w:rsidRDefault="003A3756" w:rsidP="003A3756">
            <w:pPr>
              <w:rPr>
                <w:sz w:val="26"/>
                <w:szCs w:val="26"/>
              </w:rPr>
            </w:pPr>
          </w:p>
        </w:tc>
        <w:tc>
          <w:tcPr>
            <w:tcW w:w="6996" w:type="dxa"/>
          </w:tcPr>
          <w:p w:rsidR="003A3756" w:rsidRPr="00F17DDC" w:rsidRDefault="003A3756" w:rsidP="003A3756">
            <w:pPr>
              <w:jc w:val="both"/>
              <w:rPr>
                <w:sz w:val="26"/>
                <w:szCs w:val="26"/>
              </w:rPr>
            </w:pPr>
            <w:r w:rsidRPr="00F17DDC">
              <w:rPr>
                <w:sz w:val="26"/>
                <w:szCs w:val="26"/>
              </w:rPr>
              <w:t>Рішення про виплату (відмову у виплаті) грошової компенсації</w:t>
            </w:r>
          </w:p>
        </w:tc>
      </w:tr>
      <w:tr w:rsidR="003A3756" w:rsidRPr="00F17DDC" w:rsidTr="003A3756">
        <w:tc>
          <w:tcPr>
            <w:tcW w:w="476" w:type="dxa"/>
          </w:tcPr>
          <w:p w:rsidR="003A3756" w:rsidRPr="00F17DDC" w:rsidRDefault="003A3756" w:rsidP="003A3756">
            <w:pPr>
              <w:rPr>
                <w:b/>
                <w:bCs/>
                <w:sz w:val="26"/>
                <w:szCs w:val="26"/>
              </w:rPr>
            </w:pPr>
            <w:r w:rsidRPr="00F17DDC">
              <w:rPr>
                <w:sz w:val="26"/>
                <w:szCs w:val="26"/>
              </w:rPr>
              <w:t>13</w:t>
            </w:r>
          </w:p>
        </w:tc>
        <w:tc>
          <w:tcPr>
            <w:tcW w:w="2876" w:type="dxa"/>
          </w:tcPr>
          <w:p w:rsidR="003A3756" w:rsidRPr="00F17DDC" w:rsidRDefault="003A3756" w:rsidP="003A3756">
            <w:pPr>
              <w:rPr>
                <w:sz w:val="26"/>
                <w:szCs w:val="26"/>
              </w:rPr>
            </w:pPr>
            <w:r w:rsidRPr="00F17DDC">
              <w:rPr>
                <w:sz w:val="26"/>
                <w:szCs w:val="26"/>
              </w:rPr>
              <w:t>Способи отримання відповіді (результату)</w:t>
            </w:r>
          </w:p>
        </w:tc>
        <w:tc>
          <w:tcPr>
            <w:tcW w:w="6996" w:type="dxa"/>
          </w:tcPr>
          <w:p w:rsidR="003A3756" w:rsidRPr="00F17DDC" w:rsidRDefault="003A3756" w:rsidP="003A3756">
            <w:pPr>
              <w:pStyle w:val="a8"/>
              <w:ind w:left="202" w:hanging="141"/>
              <w:rPr>
                <w:rFonts w:ascii="Times New Roman" w:hAnsi="Times New Roman"/>
                <w:sz w:val="26"/>
                <w:szCs w:val="26"/>
              </w:rPr>
            </w:pPr>
            <w:r w:rsidRPr="00F17DDC">
              <w:rPr>
                <w:rFonts w:ascii="Times New Roman" w:hAnsi="Times New Roman"/>
                <w:sz w:val="26"/>
                <w:szCs w:val="26"/>
              </w:rPr>
              <w:t>Особисто</w:t>
            </w:r>
          </w:p>
          <w:p w:rsidR="003A3756" w:rsidRPr="00F17DDC" w:rsidRDefault="003A3756" w:rsidP="003A3756">
            <w:pPr>
              <w:ind w:left="360"/>
              <w:rPr>
                <w:sz w:val="26"/>
                <w:szCs w:val="26"/>
              </w:rPr>
            </w:pPr>
          </w:p>
        </w:tc>
      </w:tr>
      <w:tr w:rsidR="003A3756" w:rsidRPr="00F17DDC" w:rsidTr="003A3756">
        <w:tc>
          <w:tcPr>
            <w:tcW w:w="476" w:type="dxa"/>
          </w:tcPr>
          <w:p w:rsidR="003A3756" w:rsidRPr="00F17DDC" w:rsidRDefault="003A3756" w:rsidP="003A3756">
            <w:pPr>
              <w:rPr>
                <w:sz w:val="26"/>
                <w:szCs w:val="26"/>
              </w:rPr>
            </w:pPr>
            <w:r w:rsidRPr="00F17DDC">
              <w:rPr>
                <w:sz w:val="26"/>
                <w:szCs w:val="26"/>
              </w:rPr>
              <w:t>14</w:t>
            </w:r>
          </w:p>
        </w:tc>
        <w:tc>
          <w:tcPr>
            <w:tcW w:w="2876" w:type="dxa"/>
          </w:tcPr>
          <w:p w:rsidR="003A3756" w:rsidRPr="00F17DDC" w:rsidRDefault="003A3756" w:rsidP="003A3756">
            <w:pPr>
              <w:rPr>
                <w:sz w:val="26"/>
                <w:szCs w:val="26"/>
              </w:rPr>
            </w:pPr>
            <w:r w:rsidRPr="00F17DDC">
              <w:rPr>
                <w:sz w:val="26"/>
                <w:szCs w:val="26"/>
              </w:rPr>
              <w:t xml:space="preserve">Примітка </w:t>
            </w:r>
          </w:p>
        </w:tc>
        <w:tc>
          <w:tcPr>
            <w:tcW w:w="6996" w:type="dxa"/>
          </w:tcPr>
          <w:p w:rsidR="003A3756" w:rsidRPr="00F17DDC" w:rsidRDefault="003A3756" w:rsidP="003A3756">
            <w:pPr>
              <w:pStyle w:val="a8"/>
              <w:ind w:left="61"/>
              <w:rPr>
                <w:rFonts w:ascii="Times New Roman" w:hAnsi="Times New Roman"/>
                <w:sz w:val="26"/>
                <w:szCs w:val="26"/>
                <w:lang w:val="uk-UA"/>
              </w:rPr>
            </w:pPr>
            <w:r w:rsidRPr="00F17DDC">
              <w:rPr>
                <w:rFonts w:ascii="Times New Roman" w:hAnsi="Times New Roman"/>
                <w:sz w:val="26"/>
                <w:szCs w:val="26"/>
                <w:lang w:val="uk-UA"/>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rsidR="003A3756" w:rsidRPr="00F17DDC" w:rsidRDefault="003A3756" w:rsidP="003A3756">
      <w:pPr>
        <w:ind w:left="142" w:right="-426"/>
        <w:jc w:val="both"/>
        <w:rPr>
          <w:i/>
          <w:iCs/>
          <w:sz w:val="26"/>
          <w:szCs w:val="26"/>
        </w:rPr>
      </w:pPr>
    </w:p>
    <w:p w:rsidR="003A3756" w:rsidRPr="00F17DDC" w:rsidRDefault="003A3756" w:rsidP="003A3756">
      <w:pPr>
        <w:rPr>
          <w:b/>
          <w:bCs/>
          <w:sz w:val="26"/>
          <w:szCs w:val="26"/>
        </w:rPr>
      </w:pPr>
    </w:p>
    <w:p w:rsidR="003A3756" w:rsidRPr="00F17DDC" w:rsidRDefault="003A3756" w:rsidP="003A3756">
      <w:pPr>
        <w:rPr>
          <w:b/>
          <w:bCs/>
          <w:sz w:val="26"/>
          <w:szCs w:val="26"/>
        </w:rPr>
      </w:pPr>
      <w:r w:rsidRPr="00F17DDC">
        <w:rPr>
          <w:b/>
          <w:bCs/>
          <w:sz w:val="26"/>
          <w:szCs w:val="26"/>
        </w:rPr>
        <w:t>Керуючий справами виконкому міської ради                       Сергій МАТАШ</w:t>
      </w:r>
    </w:p>
    <w:p w:rsidR="000F7D56" w:rsidRPr="00F17DDC" w:rsidRDefault="000F7D56" w:rsidP="000F7D56">
      <w:pPr>
        <w:rPr>
          <w:b/>
          <w:bCs/>
          <w:sz w:val="26"/>
          <w:szCs w:val="26"/>
        </w:rPr>
        <w:sectPr w:rsidR="000F7D56" w:rsidRPr="00F17DDC" w:rsidSect="003A3756">
          <w:pgSz w:w="11906" w:h="16838"/>
          <w:pgMar w:top="0" w:right="567" w:bottom="851" w:left="1701" w:header="425" w:footer="709" w:gutter="0"/>
          <w:pgNumType w:start="1"/>
          <w:cols w:space="708"/>
          <w:titlePg/>
          <w:rtlGutter/>
          <w:docGrid w:linePitch="381"/>
        </w:sectPr>
      </w:pPr>
    </w:p>
    <w:p w:rsidR="003A3756" w:rsidRPr="00F17DDC" w:rsidRDefault="003A3756" w:rsidP="003A3756">
      <w:pPr>
        <w:ind w:firstLine="5529"/>
        <w:rPr>
          <w:lang w:eastAsia="uk-UA"/>
        </w:rPr>
      </w:pPr>
      <w:r w:rsidRPr="00F17DDC">
        <w:rPr>
          <w:lang w:eastAsia="uk-UA"/>
        </w:rPr>
        <w:lastRenderedPageBreak/>
        <w:t xml:space="preserve">Додаток № </w:t>
      </w:r>
      <w:r w:rsidR="00FE350C" w:rsidRPr="00F17DDC">
        <w:rPr>
          <w:lang w:eastAsia="uk-UA"/>
        </w:rPr>
        <w:t>46</w:t>
      </w:r>
    </w:p>
    <w:p w:rsidR="003A3756" w:rsidRPr="00F17DDC" w:rsidRDefault="003A3756" w:rsidP="003A3756">
      <w:pPr>
        <w:ind w:firstLine="5529"/>
        <w:jc w:val="both"/>
        <w:rPr>
          <w:bCs/>
          <w:lang w:eastAsia="en-US"/>
        </w:rPr>
      </w:pPr>
      <w:r w:rsidRPr="00F17DDC">
        <w:rPr>
          <w:bCs/>
          <w:lang w:eastAsia="en-US"/>
        </w:rPr>
        <w:t>до рішення виконавчого комітету</w:t>
      </w:r>
    </w:p>
    <w:p w:rsidR="003A3756" w:rsidRPr="00F17DDC" w:rsidRDefault="003A3756" w:rsidP="003A3756">
      <w:pPr>
        <w:ind w:firstLine="5529"/>
        <w:jc w:val="both"/>
        <w:rPr>
          <w:bCs/>
          <w:lang w:eastAsia="en-US"/>
        </w:rPr>
      </w:pPr>
      <w:r w:rsidRPr="00F17DDC">
        <w:rPr>
          <w:bCs/>
          <w:lang w:eastAsia="en-US"/>
        </w:rPr>
        <w:t>Хмільницької міської ради</w:t>
      </w:r>
    </w:p>
    <w:p w:rsidR="003A3756" w:rsidRPr="00F17DDC" w:rsidRDefault="003A3756" w:rsidP="003A3756">
      <w:pPr>
        <w:ind w:firstLine="5529"/>
        <w:rPr>
          <w:b/>
          <w:lang w:eastAsia="uk-UA"/>
        </w:rPr>
      </w:pPr>
      <w:r w:rsidRPr="00F17DDC">
        <w:rPr>
          <w:bCs/>
          <w:lang w:eastAsia="en-US"/>
        </w:rPr>
        <w:t>№    від «___» ________ 2025 р.</w:t>
      </w:r>
    </w:p>
    <w:p w:rsidR="003A3756" w:rsidRPr="00F17DDC" w:rsidRDefault="003A3756" w:rsidP="003A3756">
      <w:pPr>
        <w:rPr>
          <w:sz w:val="26"/>
          <w:szCs w:val="26"/>
          <w:lang w:eastAsia="uk-UA"/>
        </w:rPr>
      </w:pPr>
    </w:p>
    <w:p w:rsidR="003A3756" w:rsidRPr="00F17DDC" w:rsidRDefault="003A3756" w:rsidP="003A3756">
      <w:pPr>
        <w:jc w:val="center"/>
        <w:rPr>
          <w:b/>
          <w:sz w:val="26"/>
          <w:szCs w:val="26"/>
          <w:lang w:eastAsia="uk-UA"/>
        </w:rPr>
      </w:pPr>
      <w:r w:rsidRPr="00F17DDC">
        <w:rPr>
          <w:b/>
          <w:sz w:val="26"/>
          <w:szCs w:val="26"/>
          <w:lang w:eastAsia="uk-UA"/>
        </w:rPr>
        <w:t xml:space="preserve">ІНФОРМАЦІЙНА КАРТКА </w:t>
      </w:r>
    </w:p>
    <w:p w:rsidR="003A3756" w:rsidRPr="00F17DDC" w:rsidRDefault="003A3756" w:rsidP="003A3756">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3A3756" w:rsidRPr="00F17DDC" w:rsidRDefault="003A3756" w:rsidP="003A3756">
      <w:pPr>
        <w:jc w:val="center"/>
        <w:rPr>
          <w:b/>
          <w:bCs/>
          <w:caps/>
          <w:sz w:val="26"/>
          <w:szCs w:val="26"/>
          <w:lang w:eastAsia="uk-UA"/>
        </w:rPr>
      </w:pPr>
      <w:r w:rsidRPr="00F17DDC">
        <w:rPr>
          <w:b/>
          <w:bCs/>
          <w:sz w:val="26"/>
          <w:szCs w:val="26"/>
          <w:lang w:eastAsia="uk-UA"/>
        </w:rPr>
        <w:t>„</w:t>
      </w:r>
      <w:r w:rsidRPr="00F17DDC">
        <w:rPr>
          <w:b/>
          <w:sz w:val="26"/>
          <w:szCs w:val="26"/>
        </w:rPr>
        <w:t>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w:t>
      </w:r>
      <w:r w:rsidRPr="00F17DDC">
        <w:rPr>
          <w:b/>
          <w:bCs/>
          <w:sz w:val="26"/>
          <w:szCs w:val="26"/>
          <w:lang w:eastAsia="uk-UA"/>
        </w:rPr>
        <w:t>”</w:t>
      </w:r>
    </w:p>
    <w:p w:rsidR="003A3756" w:rsidRPr="00F17DDC" w:rsidRDefault="003A3756" w:rsidP="003A3756">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3A3756" w:rsidRPr="00F17DDC" w:rsidRDefault="003A3756" w:rsidP="003A3756">
      <w:pPr>
        <w:jc w:val="center"/>
        <w:rPr>
          <w:sz w:val="26"/>
          <w:szCs w:val="26"/>
          <w:u w:val="single"/>
        </w:rPr>
      </w:pPr>
      <w:r w:rsidRPr="00F17DDC">
        <w:rPr>
          <w:sz w:val="26"/>
          <w:szCs w:val="26"/>
          <w:u w:val="single"/>
        </w:rPr>
        <w:t>Відділ прийому громадян «Прозорий офіс з соціальних питань»</w:t>
      </w:r>
    </w:p>
    <w:p w:rsidR="003A3756" w:rsidRPr="00F17DDC" w:rsidRDefault="003A3756" w:rsidP="003A3756">
      <w:pPr>
        <w:jc w:val="center"/>
      </w:pPr>
      <w:r w:rsidRPr="00F17DDC">
        <w:t xml:space="preserve"> (найменування суб’єкта надання адміністративної послуги та/або центру надання адміністративних послуг)</w:t>
      </w:r>
    </w:p>
    <w:p w:rsidR="003A3756" w:rsidRPr="00F17DDC" w:rsidRDefault="003A3756" w:rsidP="003A3756">
      <w:pPr>
        <w:jc w:val="center"/>
        <w:rPr>
          <w:sz w:val="16"/>
          <w:szCs w:val="16"/>
          <w:lang w:eastAsia="uk-UA"/>
        </w:rPr>
      </w:pPr>
    </w:p>
    <w:tbl>
      <w:tblPr>
        <w:tblW w:w="5230" w:type="pct"/>
        <w:tblInd w:w="-36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80"/>
        <w:gridCol w:w="2852"/>
        <w:gridCol w:w="6975"/>
      </w:tblGrid>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Місцезнаходження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i/>
                <w:iCs/>
                <w:sz w:val="26"/>
                <w:szCs w:val="26"/>
              </w:rPr>
            </w:pPr>
            <w:r w:rsidRPr="00F17DDC">
              <w:rPr>
                <w:sz w:val="26"/>
                <w:szCs w:val="26"/>
              </w:rPr>
              <w:t xml:space="preserve">22000 Вінницька обл., м. Хмільник, 2 пров. Чорновола В’ячеслава, 8 каб. № 1, каб. № </w:t>
            </w:r>
            <w:r w:rsidR="00E03C75" w:rsidRPr="00F17DDC">
              <w:rPr>
                <w:sz w:val="26"/>
                <w:szCs w:val="26"/>
              </w:rPr>
              <w:t>4</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2</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Інформація щодо режиму роботи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rPr>
            </w:pPr>
            <w:r w:rsidRPr="00F17DDC">
              <w:rPr>
                <w:sz w:val="26"/>
                <w:szCs w:val="26"/>
              </w:rPr>
              <w:t>Пн-Чт: 8.00 – 17.00;</w:t>
            </w:r>
          </w:p>
          <w:p w:rsidR="003A3756" w:rsidRPr="00F17DDC" w:rsidRDefault="003A3756" w:rsidP="003A3756">
            <w:pPr>
              <w:rPr>
                <w:sz w:val="26"/>
                <w:szCs w:val="26"/>
              </w:rPr>
            </w:pPr>
            <w:r w:rsidRPr="00F17DDC">
              <w:rPr>
                <w:sz w:val="26"/>
                <w:szCs w:val="26"/>
              </w:rPr>
              <w:t>Пт:       8.00 – 15.45;</w:t>
            </w:r>
          </w:p>
          <w:p w:rsidR="003A3756" w:rsidRPr="00F17DDC" w:rsidRDefault="003A3756" w:rsidP="003A3756">
            <w:pPr>
              <w:rPr>
                <w:i/>
                <w:iCs/>
                <w:sz w:val="26"/>
                <w:szCs w:val="26"/>
              </w:rPr>
            </w:pPr>
            <w:r w:rsidRPr="00F17DDC">
              <w:rPr>
                <w:sz w:val="26"/>
                <w:szCs w:val="26"/>
              </w:rPr>
              <w:t>Перерва для санітарної обробки: 12.00 - 12.45</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3</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rPr>
            </w:pPr>
            <w:r w:rsidRPr="00F17DDC">
              <w:rPr>
                <w:sz w:val="26"/>
                <w:szCs w:val="26"/>
              </w:rPr>
              <w:t xml:space="preserve">(04338) 22130, 23372, факс 22656 </w:t>
            </w:r>
          </w:p>
          <w:p w:rsidR="003A3756" w:rsidRPr="00F17DDC" w:rsidRDefault="003A3756" w:rsidP="003A3756">
            <w:pPr>
              <w:rPr>
                <w:sz w:val="26"/>
                <w:szCs w:val="26"/>
              </w:rPr>
            </w:pPr>
            <w:r w:rsidRPr="00F17DDC">
              <w:rPr>
                <w:sz w:val="26"/>
                <w:szCs w:val="26"/>
              </w:rPr>
              <w:t xml:space="preserve">e-mail:socprotect_hm@ukr. </w:t>
            </w:r>
          </w:p>
          <w:p w:rsidR="003A3756" w:rsidRPr="00F17DDC" w:rsidRDefault="003A3756" w:rsidP="003A3756">
            <w:pPr>
              <w:rPr>
                <w:i/>
                <w:iCs/>
                <w:sz w:val="26"/>
                <w:szCs w:val="26"/>
              </w:rPr>
            </w:pPr>
            <w:r w:rsidRPr="00F17DDC">
              <w:rPr>
                <w:sz w:val="26"/>
                <w:szCs w:val="26"/>
              </w:rPr>
              <w:t xml:space="preserve">Вихідні дні: субота, неділя, святкові дні </w:t>
            </w:r>
          </w:p>
        </w:tc>
      </w:tr>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4</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Закони України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pStyle w:val="a6"/>
              <w:spacing w:before="0" w:beforeAutospacing="0" w:after="0" w:afterAutospacing="0"/>
              <w:jc w:val="both"/>
              <w:rPr>
                <w:sz w:val="26"/>
                <w:szCs w:val="26"/>
                <w:lang w:val="uk-UA"/>
              </w:rPr>
            </w:pPr>
            <w:r w:rsidRPr="00F17DDC">
              <w:rPr>
                <w:sz w:val="26"/>
                <w:szCs w:val="26"/>
                <w:lang w:val="uk-UA"/>
              </w:rPr>
              <w:t>Закон України «Про адміністративні послуги» від 06.09.2012 № 5203-</w:t>
            </w:r>
            <w:r w:rsidRPr="00F17DDC">
              <w:rPr>
                <w:sz w:val="26"/>
                <w:szCs w:val="26"/>
              </w:rPr>
              <w:t>VI</w:t>
            </w:r>
            <w:r w:rsidRPr="00F17DDC">
              <w:rPr>
                <w:sz w:val="26"/>
                <w:szCs w:val="26"/>
                <w:lang w:val="uk-UA"/>
              </w:rPr>
              <w:t>; Закон України «Про адміністративну процедуру» від 17.02.2022 № 2073-</w:t>
            </w:r>
            <w:r w:rsidRPr="00F17DDC">
              <w:rPr>
                <w:sz w:val="26"/>
                <w:szCs w:val="26"/>
              </w:rPr>
              <w:t>IX</w:t>
            </w:r>
            <w:r w:rsidRPr="00F17DDC">
              <w:rPr>
                <w:sz w:val="26"/>
                <w:szCs w:val="26"/>
                <w:lang w:val="uk-UA"/>
              </w:rPr>
              <w:t>; Закон України «Про поховання та похоронну справу» від 10.07.2003 № 1102-</w:t>
            </w:r>
            <w:r w:rsidRPr="00F17DDC">
              <w:rPr>
                <w:sz w:val="26"/>
                <w:szCs w:val="26"/>
              </w:rPr>
              <w:t>IV</w:t>
            </w:r>
            <w:r w:rsidRPr="00F17DDC">
              <w:rPr>
                <w:sz w:val="26"/>
                <w:szCs w:val="26"/>
                <w:lang w:val="uk-UA"/>
              </w:rPr>
              <w:t>; Закон України «Про статус ветеранів війни, гарантії їх соціального захисту» від 22.10.1993 № 3551-</w:t>
            </w:r>
            <w:r w:rsidRPr="00F17DDC">
              <w:rPr>
                <w:sz w:val="26"/>
                <w:szCs w:val="26"/>
              </w:rPr>
              <w:t>XII</w:t>
            </w:r>
            <w:r w:rsidRPr="00F17DDC">
              <w:rPr>
                <w:sz w:val="26"/>
                <w:szCs w:val="26"/>
                <w:lang w:val="uk-UA"/>
              </w:rPr>
              <w:t>; Закону України «Про місцеві державні адміністрації» від 09.04.1999 № 586-</w:t>
            </w:r>
            <w:r w:rsidRPr="00F17DDC">
              <w:rPr>
                <w:sz w:val="26"/>
                <w:szCs w:val="26"/>
              </w:rPr>
              <w:t>XIV</w:t>
            </w:r>
            <w:r w:rsidRPr="00F17DDC">
              <w:rPr>
                <w:sz w:val="26"/>
                <w:szCs w:val="26"/>
                <w:lang w:val="uk-UA"/>
              </w:rPr>
              <w:t>;</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5</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Акти Кабінету Міністрів України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pStyle w:val="rvps12"/>
              <w:spacing w:before="0" w:beforeAutospacing="0" w:after="0" w:afterAutospacing="0"/>
              <w:ind w:right="7"/>
              <w:jc w:val="both"/>
              <w:rPr>
                <w:sz w:val="26"/>
                <w:szCs w:val="26"/>
              </w:rPr>
            </w:pPr>
            <w:r w:rsidRPr="00F17DDC">
              <w:rPr>
                <w:sz w:val="26"/>
                <w:szCs w:val="26"/>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Розпорядження Кабінету Міністрів України від 25.03.2025 № 259-р «Про затвердження переліку заходів, пов'язаних з організацією і забезпеченням проведення поховання загиблих (померлих) осіб, які захищали незалежність, суверенітет та територіальну цілісність України»; Постанова Кабінету Міністрів України від 11.03.2022 № 252 «Деякі питання формування та виконання місцевих бюджетів у період воєнного стану»</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lastRenderedPageBreak/>
              <w:t>6</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lang w:eastAsia="uk-UA"/>
              </w:rPr>
            </w:pPr>
            <w:r w:rsidRPr="00F17DDC">
              <w:rPr>
                <w:sz w:val="26"/>
                <w:szCs w:val="26"/>
              </w:rPr>
              <w:t>Акти центральних органів виконавчої влади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80"/>
              </w:tabs>
              <w:ind w:left="79"/>
              <w:jc w:val="both"/>
              <w:rPr>
                <w:sz w:val="26"/>
                <w:szCs w:val="26"/>
              </w:rPr>
            </w:pPr>
            <w:r w:rsidRPr="00F17DDC">
              <w:rPr>
                <w:sz w:val="26"/>
                <w:szCs w:val="26"/>
              </w:rPr>
              <w:t>-</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7</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lang w:eastAsia="uk-UA"/>
              </w:rPr>
            </w:pPr>
            <w:r w:rsidRPr="00F17DDC">
              <w:rPr>
                <w:sz w:val="26"/>
                <w:szCs w:val="26"/>
              </w:rPr>
              <w:t>Акти місцевих органів виконавчої влади/ органів місцевого самоврядування</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80"/>
              </w:tabs>
              <w:ind w:left="79"/>
              <w:jc w:val="both"/>
              <w:rPr>
                <w:sz w:val="26"/>
                <w:szCs w:val="26"/>
              </w:rPr>
            </w:pPr>
            <w:r w:rsidRPr="00F17DDC">
              <w:rPr>
                <w:sz w:val="26"/>
                <w:szCs w:val="26"/>
              </w:rPr>
              <w:t xml:space="preserve">Наказ Вінницької обласної військової адміністрації від 21.03.2025 № 160 «Про затвердження Порядку використання коштів обласного бюджету для 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w:t>
            </w:r>
            <w:hyperlink r:id="rId126" w:history="1">
              <w:r w:rsidRPr="00F17DDC">
                <w:rPr>
                  <w:rStyle w:val="a7"/>
                  <w:color w:val="auto"/>
                  <w:sz w:val="26"/>
                  <w:szCs w:val="26"/>
                </w:rPr>
                <w:t>https://osite.vin.gov.ua/oda/normatyvno-pravovidokumenty/995-nakazy-nachalnyka-oblasnoi-viiskovoiadministratsii-za-2025-rik/69636-nakaz-160-vid-21-bereznia2025-roku</w:t>
              </w:r>
            </w:hyperlink>
            <w:r w:rsidRPr="00F17DDC">
              <w:rPr>
                <w:sz w:val="26"/>
                <w:szCs w:val="26"/>
              </w:rPr>
              <w:t xml:space="preserve">  </w:t>
            </w:r>
          </w:p>
          <w:p w:rsidR="003A3756" w:rsidRPr="00F17DDC" w:rsidRDefault="003A3756" w:rsidP="003A3756">
            <w:pPr>
              <w:tabs>
                <w:tab w:val="left" w:pos="80"/>
              </w:tabs>
              <w:ind w:left="79"/>
              <w:jc w:val="both"/>
              <w:rPr>
                <w:sz w:val="26"/>
                <w:szCs w:val="26"/>
              </w:rPr>
            </w:pPr>
            <w:r w:rsidRPr="00F17DDC">
              <w:rPr>
                <w:sz w:val="26"/>
                <w:szCs w:val="26"/>
              </w:rPr>
              <w:t>Рішення 15 сесії Вінницької обласної Ради 8 скликання від 24.12.2021 № 298 «Про затвердження Обласної цільової програма підтримки учасників бойових дій, членів їх сімей, членів сімей загиблих (померлих) ветеранів війни, Захисників та Захисниць України на 2022-2026 роки» змінами)</w:t>
            </w:r>
          </w:p>
        </w:tc>
      </w:tr>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7</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Підстава для отримання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lang w:eastAsia="uk-UA"/>
              </w:rPr>
            </w:pPr>
            <w:r w:rsidRPr="00F17DDC">
              <w:rPr>
                <w:sz w:val="26"/>
                <w:szCs w:val="26"/>
              </w:rPr>
              <w:t>Звернення особи, яка здійснила поховання і на момент смерті померлого та на момент звернення задекларувала/зареєструвала місце (зі і на день смерті (перебування) на території Вінницької області</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8</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rPr>
              <w:t>Перелік необхідних документів</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rPr>
            </w:pPr>
            <w:r w:rsidRPr="00F17DDC">
              <w:rPr>
                <w:sz w:val="26"/>
                <w:szCs w:val="26"/>
                <w:lang w:eastAsia="en-US"/>
              </w:rPr>
              <w:t xml:space="preserve">До управління праці та соціального захисту населення Хмільницької міської </w:t>
            </w:r>
            <w:r w:rsidRPr="00F17DDC">
              <w:rPr>
                <w:sz w:val="26"/>
                <w:szCs w:val="26"/>
              </w:rPr>
              <w:t>подається заява у паперовій формі.</w:t>
            </w:r>
          </w:p>
          <w:p w:rsidR="003A3756" w:rsidRPr="00F17DDC" w:rsidRDefault="003A3756" w:rsidP="003A3756">
            <w:pPr>
              <w:pStyle w:val="a8"/>
              <w:ind w:left="0" w:firstLine="567"/>
              <w:rPr>
                <w:rFonts w:ascii="Times New Roman" w:hAnsi="Times New Roman"/>
                <w:sz w:val="26"/>
                <w:szCs w:val="26"/>
              </w:rPr>
            </w:pPr>
            <w:r w:rsidRPr="00F17DDC">
              <w:rPr>
                <w:rFonts w:ascii="Times New Roman" w:hAnsi="Times New Roman"/>
                <w:sz w:val="26"/>
                <w:szCs w:val="26"/>
              </w:rPr>
              <w:t>До заяви додається:</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копія паспорту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задеклароване/зареєстроване місце проживання (перебування) на території Вінницької області (витяг з реєстру територіальної громади)). Отримувачі з числа внутрішньо переміщених осіб у Вінницькій області додатково подають копію довідки про взяття на облік внутрішньо переміщеної особи за формою згідно з додатком 2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копія довідки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w:t>
            </w:r>
            <w:r w:rsidRPr="00F17DDC">
              <w:rPr>
                <w:rFonts w:ascii="Times New Roman" w:hAnsi="Times New Roman"/>
                <w:sz w:val="26"/>
                <w:szCs w:val="26"/>
              </w:rPr>
              <w:lastRenderedPageBreak/>
              <w:t xml:space="preserve">податків та офіційно повідомили про це відповідний контролюючий орган і мають відмітку в паспорті);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копія свідоцтва про смерть або витягу з Державного реєстру актів цивільного стану громадян про смерть;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міжнародний номер банківського рахунка (ІВAN);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копія документа, який підтверджує безпосередню участь померлої особи в антитерористичній операції, забезпеченні її проведення, перебуваючи безпосередньо в районах антитерористичної операції у період її проведення, або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 xml:space="preserve">копія витягу з наказу про виключення зі списків особового складу або іншого документа, що підтверджує звільнення з військової служби (служби в поліції) на день смерті; </w:t>
            </w:r>
          </w:p>
          <w:p w:rsidR="003A3756" w:rsidRPr="00F17DDC" w:rsidRDefault="003A3756" w:rsidP="00003010">
            <w:pPr>
              <w:pStyle w:val="a8"/>
              <w:numPr>
                <w:ilvl w:val="0"/>
                <w:numId w:val="29"/>
              </w:numPr>
              <w:tabs>
                <w:tab w:val="left" w:pos="567"/>
              </w:tabs>
              <w:spacing w:after="0" w:line="240" w:lineRule="auto"/>
              <w:ind w:left="397" w:hanging="284"/>
              <w:jc w:val="both"/>
              <w:rPr>
                <w:rFonts w:ascii="Times New Roman" w:hAnsi="Times New Roman"/>
                <w:sz w:val="26"/>
                <w:szCs w:val="26"/>
              </w:rPr>
            </w:pPr>
            <w:r w:rsidRPr="00F17DDC">
              <w:rPr>
                <w:rFonts w:ascii="Times New Roman" w:hAnsi="Times New Roman"/>
                <w:sz w:val="26"/>
                <w:szCs w:val="26"/>
              </w:rPr>
              <w:t>копія довідки про здійснення поховання, виданої виконавчим органом сільської, селищної, міської ради Вінницької області, на території якої здійснено поховання (захоронення урни з прахом загиблої (померлої) особи) або договору-замовлення на організацію та проведення поховання на території Вінницькій області</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lastRenderedPageBreak/>
              <w:t>9</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Спосіб подання документів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rPr>
              <w:t>Документи подаються особисто заявником до управління праці та соціального захисту населення Хмільницької міської ради</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10</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Платність (безоплатність) надання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11</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Строк надання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shd w:val="clear" w:color="auto" w:fill="FFFFFF"/>
              <w:rPr>
                <w:sz w:val="26"/>
                <w:szCs w:val="26"/>
              </w:rPr>
            </w:pPr>
            <w:r w:rsidRPr="00F17DDC">
              <w:rPr>
                <w:rStyle w:val="FontStyle11"/>
                <w:spacing w:val="-8"/>
                <w:sz w:val="26"/>
                <w:szCs w:val="26"/>
                <w:lang w:eastAsia="uk-UA"/>
              </w:rPr>
              <w:t>30 календарних днів</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 xml:space="preserve"> 12</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Перелік підстав для відмови у наданні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6"/>
                <w:szCs w:val="26"/>
              </w:rPr>
            </w:pPr>
            <w:r w:rsidRPr="00F17DDC">
              <w:rPr>
                <w:rStyle w:val="FontStyle15"/>
                <w:sz w:val="26"/>
                <w:szCs w:val="26"/>
              </w:rPr>
              <w:t>Подання недостовірних відомостей.</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13</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Результат надання адміністративної послуги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1565"/>
              </w:tabs>
              <w:ind w:firstLine="20"/>
              <w:rPr>
                <w:sz w:val="26"/>
                <w:szCs w:val="26"/>
                <w:lang w:eastAsia="uk-UA"/>
              </w:rPr>
            </w:pPr>
            <w:r w:rsidRPr="00F17DDC">
              <w:rPr>
                <w:sz w:val="26"/>
                <w:szCs w:val="26"/>
              </w:rPr>
              <w:t>Наказ начальника обласної військової адміністрації про затвердження списку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для одержання одноразової матеріальної допомоги особами, які здійснили церемонію поховання</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14</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Способи отримання відповіді (результату)</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shd w:val="clear" w:color="auto" w:fill="FFFFFF"/>
              <w:ind w:firstLine="20"/>
              <w:rPr>
                <w:sz w:val="26"/>
                <w:szCs w:val="26"/>
                <w:lang w:eastAsia="uk-UA"/>
              </w:rPr>
            </w:pPr>
            <w:r w:rsidRPr="00F17DDC">
              <w:rPr>
                <w:sz w:val="26"/>
                <w:szCs w:val="26"/>
                <w:lang w:eastAsia="uk-UA"/>
              </w:rPr>
              <w:t xml:space="preserve">Через </w:t>
            </w:r>
            <w:r w:rsidRPr="00F17DDC">
              <w:rPr>
                <w:sz w:val="26"/>
                <w:szCs w:val="26"/>
              </w:rPr>
              <w:t>управління праці та соціального захисту населення Хмільницької міської ради</w:t>
            </w:r>
          </w:p>
        </w:tc>
      </w:tr>
    </w:tbl>
    <w:p w:rsidR="003A3756" w:rsidRPr="00F17DDC" w:rsidRDefault="003A3756" w:rsidP="003A3756">
      <w:pPr>
        <w:tabs>
          <w:tab w:val="left" w:pos="3645"/>
        </w:tabs>
        <w:ind w:firstLine="142"/>
        <w:rPr>
          <w:b/>
          <w:bCs/>
          <w:sz w:val="26"/>
          <w:szCs w:val="26"/>
        </w:rPr>
      </w:pPr>
    </w:p>
    <w:p w:rsidR="00B3410F" w:rsidRPr="00F17DDC" w:rsidRDefault="003A3756" w:rsidP="003A3756">
      <w:pPr>
        <w:ind w:right="424"/>
        <w:rPr>
          <w:b/>
          <w:bCs/>
          <w:sz w:val="26"/>
          <w:szCs w:val="26"/>
        </w:rPr>
        <w:sectPr w:rsidR="00B3410F" w:rsidRPr="00F17DDC" w:rsidSect="003A3756">
          <w:pgSz w:w="11906" w:h="16838"/>
          <w:pgMar w:top="0" w:right="567" w:bottom="851" w:left="1701" w:header="425" w:footer="709" w:gutter="0"/>
          <w:pgNumType w:start="1"/>
          <w:cols w:space="708"/>
          <w:titlePg/>
          <w:rtlGutter/>
          <w:docGrid w:linePitch="381"/>
        </w:sectPr>
      </w:pPr>
      <w:r w:rsidRPr="00F17DDC">
        <w:rPr>
          <w:b/>
          <w:bCs/>
          <w:sz w:val="26"/>
          <w:szCs w:val="26"/>
        </w:rPr>
        <w:t>Керуючий справами виконкому міської ради                           Сергій МАТАШ</w:t>
      </w:r>
      <w:r w:rsidRPr="00F17DDC">
        <w:rPr>
          <w:b/>
          <w:bCs/>
          <w:sz w:val="26"/>
          <w:szCs w:val="26"/>
        </w:rPr>
        <w:tab/>
      </w:r>
    </w:p>
    <w:p w:rsidR="003A3756" w:rsidRPr="00F17DDC" w:rsidRDefault="00FE350C" w:rsidP="003A3756">
      <w:pPr>
        <w:ind w:firstLine="5529"/>
        <w:rPr>
          <w:lang w:eastAsia="uk-UA"/>
        </w:rPr>
      </w:pPr>
      <w:r w:rsidRPr="00F17DDC">
        <w:rPr>
          <w:lang w:eastAsia="uk-UA"/>
        </w:rPr>
        <w:lastRenderedPageBreak/>
        <w:t>Додаток № 47</w:t>
      </w:r>
    </w:p>
    <w:p w:rsidR="003A3756" w:rsidRPr="00F17DDC" w:rsidRDefault="003A3756" w:rsidP="003A3756">
      <w:pPr>
        <w:ind w:firstLine="5529"/>
        <w:jc w:val="both"/>
        <w:rPr>
          <w:bCs/>
          <w:lang w:eastAsia="en-US"/>
        </w:rPr>
      </w:pPr>
      <w:r w:rsidRPr="00F17DDC">
        <w:rPr>
          <w:bCs/>
          <w:lang w:eastAsia="en-US"/>
        </w:rPr>
        <w:t>до рішення виконавчого комітету</w:t>
      </w:r>
    </w:p>
    <w:p w:rsidR="003A3756" w:rsidRPr="00F17DDC" w:rsidRDefault="003A3756" w:rsidP="003A3756">
      <w:pPr>
        <w:ind w:firstLine="5529"/>
        <w:jc w:val="both"/>
        <w:rPr>
          <w:bCs/>
          <w:lang w:eastAsia="en-US"/>
        </w:rPr>
      </w:pPr>
      <w:r w:rsidRPr="00F17DDC">
        <w:rPr>
          <w:bCs/>
          <w:lang w:eastAsia="en-US"/>
        </w:rPr>
        <w:t>Хмільницької міської ради</w:t>
      </w:r>
    </w:p>
    <w:p w:rsidR="003A3756" w:rsidRPr="00F17DDC" w:rsidRDefault="003A3756" w:rsidP="003A3756">
      <w:pPr>
        <w:ind w:firstLine="5529"/>
        <w:rPr>
          <w:b/>
          <w:lang w:eastAsia="uk-UA"/>
        </w:rPr>
      </w:pPr>
      <w:r w:rsidRPr="00F17DDC">
        <w:rPr>
          <w:bCs/>
          <w:lang w:eastAsia="en-US"/>
        </w:rPr>
        <w:t>№    від «___» ________ 2025 р.</w:t>
      </w:r>
    </w:p>
    <w:p w:rsidR="003A3756" w:rsidRPr="00F17DDC" w:rsidRDefault="003A3756" w:rsidP="003A3756">
      <w:pPr>
        <w:rPr>
          <w:sz w:val="26"/>
          <w:szCs w:val="26"/>
          <w:lang w:eastAsia="uk-UA"/>
        </w:rPr>
      </w:pPr>
    </w:p>
    <w:p w:rsidR="003A3756" w:rsidRPr="00F17DDC" w:rsidRDefault="003A3756" w:rsidP="003A3756">
      <w:pPr>
        <w:jc w:val="center"/>
        <w:rPr>
          <w:b/>
          <w:sz w:val="26"/>
          <w:szCs w:val="26"/>
          <w:lang w:eastAsia="uk-UA"/>
        </w:rPr>
      </w:pPr>
      <w:r w:rsidRPr="00F17DDC">
        <w:rPr>
          <w:b/>
          <w:sz w:val="26"/>
          <w:szCs w:val="26"/>
          <w:lang w:eastAsia="uk-UA"/>
        </w:rPr>
        <w:t xml:space="preserve">ІНФОРМАЦІЙНА КАРТКА </w:t>
      </w:r>
    </w:p>
    <w:p w:rsidR="003A3756" w:rsidRPr="00F17DDC" w:rsidRDefault="003A3756" w:rsidP="003A3756">
      <w:pPr>
        <w:tabs>
          <w:tab w:val="left" w:pos="3969"/>
        </w:tabs>
        <w:jc w:val="center"/>
        <w:rPr>
          <w:b/>
          <w:sz w:val="26"/>
          <w:szCs w:val="26"/>
          <w:lang w:eastAsia="uk-UA"/>
        </w:rPr>
      </w:pPr>
      <w:r w:rsidRPr="00F17DDC">
        <w:rPr>
          <w:b/>
          <w:sz w:val="26"/>
          <w:szCs w:val="26"/>
          <w:lang w:eastAsia="uk-UA"/>
        </w:rPr>
        <w:t xml:space="preserve">адміністративної послуги </w:t>
      </w:r>
    </w:p>
    <w:p w:rsidR="003A3756" w:rsidRPr="00F17DDC" w:rsidRDefault="003A3756" w:rsidP="003A3756">
      <w:pPr>
        <w:jc w:val="center"/>
        <w:rPr>
          <w:b/>
          <w:bCs/>
          <w:caps/>
          <w:sz w:val="26"/>
          <w:szCs w:val="26"/>
          <w:lang w:eastAsia="uk-UA"/>
        </w:rPr>
      </w:pPr>
      <w:r w:rsidRPr="00F17DDC">
        <w:rPr>
          <w:b/>
          <w:bCs/>
          <w:sz w:val="26"/>
          <w:szCs w:val="26"/>
          <w:lang w:eastAsia="uk-UA"/>
        </w:rPr>
        <w:t>„</w:t>
      </w:r>
      <w:r w:rsidR="006868CD" w:rsidRPr="00F17DDC">
        <w:rPr>
          <w:b/>
          <w:sz w:val="26"/>
          <w:szCs w:val="26"/>
        </w:rPr>
        <w:t>НАДАННЯ КОМПЕНСАЦІЙНОЇ ВИПЛАТИ ЗА НАВЧАННЯ УЧАСНИКІВ БОЙОВИХ ДІЙ ТА ЇХНІХ ДІТЕЙ</w:t>
      </w:r>
      <w:r w:rsidRPr="00F17DDC">
        <w:rPr>
          <w:b/>
          <w:bCs/>
          <w:sz w:val="26"/>
          <w:szCs w:val="26"/>
          <w:lang w:eastAsia="uk-UA"/>
        </w:rPr>
        <w:t>”</w:t>
      </w:r>
    </w:p>
    <w:p w:rsidR="003A3756" w:rsidRPr="00F17DDC" w:rsidRDefault="003A3756" w:rsidP="003A3756">
      <w:pPr>
        <w:jc w:val="center"/>
        <w:rPr>
          <w:sz w:val="26"/>
          <w:szCs w:val="26"/>
        </w:rPr>
      </w:pPr>
      <w:r w:rsidRPr="00F17DDC">
        <w:rPr>
          <w:sz w:val="26"/>
          <w:szCs w:val="26"/>
        </w:rPr>
        <w:t xml:space="preserve">Управління праці та соціального захисту населення Хмільницької міської ради </w:t>
      </w:r>
    </w:p>
    <w:p w:rsidR="003A3756" w:rsidRPr="00F17DDC" w:rsidRDefault="003A3756" w:rsidP="003A3756">
      <w:pPr>
        <w:jc w:val="center"/>
        <w:rPr>
          <w:sz w:val="26"/>
          <w:szCs w:val="26"/>
          <w:u w:val="single"/>
        </w:rPr>
      </w:pPr>
      <w:r w:rsidRPr="00F17DDC">
        <w:rPr>
          <w:sz w:val="26"/>
          <w:szCs w:val="26"/>
          <w:u w:val="single"/>
        </w:rPr>
        <w:t>Відділ прийому громадян «Прозорий офіс з соціальних питань»</w:t>
      </w:r>
    </w:p>
    <w:p w:rsidR="003A3756" w:rsidRPr="00F17DDC" w:rsidRDefault="003A3756" w:rsidP="003A3756">
      <w:pPr>
        <w:jc w:val="center"/>
      </w:pPr>
      <w:r w:rsidRPr="00F17DDC">
        <w:t xml:space="preserve"> (найменування суб’єкта надання адміністративної послуги та/або центру надання адміністративних послуг)</w:t>
      </w:r>
    </w:p>
    <w:p w:rsidR="003A3756" w:rsidRPr="00F17DDC" w:rsidRDefault="003A3756" w:rsidP="003A3756">
      <w:pPr>
        <w:jc w:val="center"/>
        <w:rPr>
          <w:sz w:val="26"/>
          <w:szCs w:val="26"/>
          <w:lang w:eastAsia="uk-UA"/>
        </w:rPr>
      </w:pPr>
    </w:p>
    <w:tbl>
      <w:tblPr>
        <w:tblW w:w="5230" w:type="pct"/>
        <w:tblInd w:w="-36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80"/>
        <w:gridCol w:w="2852"/>
        <w:gridCol w:w="6975"/>
      </w:tblGrid>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Інформація про суб’єкт надання адміністративної послуги та / або центр надання адміністративних послуг</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Місцезнаходження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i/>
                <w:iCs/>
                <w:sz w:val="26"/>
                <w:szCs w:val="26"/>
              </w:rPr>
            </w:pPr>
            <w:r w:rsidRPr="00F17DDC">
              <w:rPr>
                <w:sz w:val="26"/>
                <w:szCs w:val="26"/>
              </w:rPr>
              <w:t xml:space="preserve">22000 Вінницька обл., м. Хмільник, 2 пров. Чорновола В’ячеслава, 8 каб. № 1, каб. № </w:t>
            </w:r>
            <w:r w:rsidR="001C1BDD" w:rsidRPr="00F17DDC">
              <w:rPr>
                <w:sz w:val="26"/>
                <w:szCs w:val="26"/>
              </w:rPr>
              <w:t>4</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2</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Інформація щодо режиму роботи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rPr>
            </w:pPr>
            <w:r w:rsidRPr="00F17DDC">
              <w:rPr>
                <w:sz w:val="26"/>
                <w:szCs w:val="26"/>
              </w:rPr>
              <w:t>Пн-Чт: 8.00 – 17.00;</w:t>
            </w:r>
          </w:p>
          <w:p w:rsidR="003A3756" w:rsidRPr="00F17DDC" w:rsidRDefault="003A3756" w:rsidP="003A3756">
            <w:pPr>
              <w:rPr>
                <w:sz w:val="26"/>
                <w:szCs w:val="26"/>
              </w:rPr>
            </w:pPr>
            <w:r w:rsidRPr="00F17DDC">
              <w:rPr>
                <w:sz w:val="26"/>
                <w:szCs w:val="26"/>
              </w:rPr>
              <w:t>Пт:       8.00 – 15.45;</w:t>
            </w:r>
          </w:p>
          <w:p w:rsidR="003A3756" w:rsidRPr="00F17DDC" w:rsidRDefault="003A3756" w:rsidP="003A3756">
            <w:pPr>
              <w:rPr>
                <w:i/>
                <w:iCs/>
                <w:sz w:val="26"/>
                <w:szCs w:val="26"/>
              </w:rPr>
            </w:pPr>
            <w:r w:rsidRPr="00F17DDC">
              <w:rPr>
                <w:sz w:val="26"/>
                <w:szCs w:val="26"/>
              </w:rPr>
              <w:t>Перерва для санітарної обробки: 12.00 - 12.45</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3</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Телефон / факс, електронна  адреса, офіційний веб-сайт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rPr>
            </w:pPr>
            <w:r w:rsidRPr="00F17DDC">
              <w:rPr>
                <w:sz w:val="26"/>
                <w:szCs w:val="26"/>
              </w:rPr>
              <w:t xml:space="preserve">(04338) 22130, 23372, факс 22656 </w:t>
            </w:r>
          </w:p>
          <w:p w:rsidR="003A3756" w:rsidRPr="00F17DDC" w:rsidRDefault="003A3756" w:rsidP="003A3756">
            <w:pPr>
              <w:rPr>
                <w:sz w:val="26"/>
                <w:szCs w:val="26"/>
              </w:rPr>
            </w:pPr>
            <w:r w:rsidRPr="00F17DDC">
              <w:rPr>
                <w:sz w:val="26"/>
                <w:szCs w:val="26"/>
              </w:rPr>
              <w:t xml:space="preserve">e-mail:socprotect_hm@ukr. </w:t>
            </w:r>
          </w:p>
          <w:p w:rsidR="003A3756" w:rsidRPr="00F17DDC" w:rsidRDefault="003A3756" w:rsidP="003A3756">
            <w:pPr>
              <w:rPr>
                <w:i/>
                <w:iCs/>
                <w:sz w:val="26"/>
                <w:szCs w:val="26"/>
              </w:rPr>
            </w:pPr>
            <w:r w:rsidRPr="00F17DDC">
              <w:rPr>
                <w:sz w:val="26"/>
                <w:szCs w:val="26"/>
              </w:rPr>
              <w:t xml:space="preserve">Вихідні дні: субота, неділя, святкові дні </w:t>
            </w:r>
          </w:p>
        </w:tc>
      </w:tr>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Нормативні акти, якими регламентується надання адміністративної послуги</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4</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Закони України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pStyle w:val="a6"/>
              <w:spacing w:before="0" w:beforeAutospacing="0" w:after="0" w:afterAutospacing="0"/>
              <w:jc w:val="both"/>
              <w:rPr>
                <w:sz w:val="26"/>
                <w:szCs w:val="26"/>
              </w:rPr>
            </w:pPr>
            <w:r w:rsidRPr="00F17DDC">
              <w:rPr>
                <w:sz w:val="26"/>
                <w:szCs w:val="26"/>
              </w:rPr>
              <w:t>-</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5</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Акти Кабінету Міністрів України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pStyle w:val="rvps12"/>
              <w:spacing w:before="0" w:beforeAutospacing="0" w:after="0" w:afterAutospacing="0"/>
              <w:ind w:right="7"/>
              <w:jc w:val="both"/>
              <w:rPr>
                <w:sz w:val="26"/>
                <w:szCs w:val="26"/>
              </w:rPr>
            </w:pPr>
            <w:r w:rsidRPr="00F17DDC">
              <w:rPr>
                <w:sz w:val="26"/>
                <w:szCs w:val="26"/>
              </w:rPr>
              <w:t>-</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6</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Акти центральних органів виконавчої влади</w:t>
            </w:r>
            <w:r w:rsidRPr="00F17DDC">
              <w:rPr>
                <w:i/>
                <w:iCs/>
              </w:rPr>
              <w:t xml:space="preserve">/ </w:t>
            </w:r>
            <w:r w:rsidRPr="00F17DDC">
              <w:rPr>
                <w:iCs/>
                <w:sz w:val="26"/>
                <w:szCs w:val="26"/>
              </w:rPr>
              <w:t>органів місцевого самоврядування</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80"/>
              </w:tabs>
              <w:ind w:left="79"/>
              <w:rPr>
                <w:sz w:val="26"/>
                <w:szCs w:val="26"/>
              </w:rPr>
            </w:pPr>
            <w:r w:rsidRPr="00F17DDC">
              <w:rPr>
                <w:sz w:val="26"/>
                <w:szCs w:val="26"/>
              </w:rPr>
              <w:t xml:space="preserve">Наказ Вінницької обласної військової адміністрації «Про затвердження Порядку використання коштів обласного бюджету для здійснення компенсаційної виплати за навчання учасників бойових дій та їхніх дітей» від 04 листопада 2022 р.  № 2378 </w:t>
            </w:r>
          </w:p>
          <w:p w:rsidR="003A3756" w:rsidRPr="00F17DDC" w:rsidRDefault="003A3756" w:rsidP="003A3756">
            <w:pPr>
              <w:tabs>
                <w:tab w:val="left" w:pos="80"/>
              </w:tabs>
              <w:ind w:left="79"/>
              <w:rPr>
                <w:sz w:val="26"/>
                <w:szCs w:val="26"/>
              </w:rPr>
            </w:pPr>
            <w:r w:rsidRPr="00F17DDC">
              <w:rPr>
                <w:sz w:val="26"/>
                <w:szCs w:val="26"/>
              </w:rPr>
              <w:t>(у редакції наказу Вінницької обласної військової</w:t>
            </w:r>
          </w:p>
          <w:p w:rsidR="003A3756" w:rsidRPr="00F17DDC" w:rsidRDefault="003A3756" w:rsidP="003A3756">
            <w:pPr>
              <w:tabs>
                <w:tab w:val="left" w:pos="80"/>
              </w:tabs>
              <w:ind w:left="79"/>
              <w:rPr>
                <w:sz w:val="26"/>
                <w:szCs w:val="26"/>
              </w:rPr>
            </w:pPr>
            <w:r w:rsidRPr="00F17DDC">
              <w:rPr>
                <w:sz w:val="26"/>
                <w:szCs w:val="26"/>
              </w:rPr>
              <w:t>Адміністрації від 18 липня 2025 р.  № 393)</w:t>
            </w:r>
          </w:p>
        </w:tc>
      </w:tr>
      <w:tr w:rsidR="003A3756" w:rsidRPr="00F17DDC" w:rsidTr="003A3756">
        <w:tc>
          <w:tcPr>
            <w:tcW w:w="5000" w:type="pct"/>
            <w:gridSpan w:val="3"/>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b/>
                <w:sz w:val="26"/>
                <w:szCs w:val="26"/>
                <w:lang w:eastAsia="uk-UA"/>
              </w:rPr>
            </w:pPr>
            <w:r w:rsidRPr="00F17DDC">
              <w:rPr>
                <w:b/>
                <w:sz w:val="26"/>
                <w:szCs w:val="26"/>
                <w:lang w:eastAsia="uk-UA"/>
              </w:rPr>
              <w:t>Умови отримання адміністративної послуги</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7</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Підстава для отримання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lang w:eastAsia="uk-UA"/>
              </w:rPr>
            </w:pPr>
            <w:r w:rsidRPr="00F17DDC">
              <w:rPr>
                <w:sz w:val="26"/>
                <w:szCs w:val="26"/>
              </w:rPr>
              <w:t xml:space="preserve">Грошова компенсація виплачується за навчання протягом І та ІІ семестрів поточного навчального року (далі – компенсаційна виплата) на контрактній формі навчання денного відділення закладів вищої, фахової передвищої та професійної (професійно-технічної) освіти Вінницької області, незалежно від форми власності закладу (далі – заклади освіти), </w:t>
            </w:r>
            <w:r w:rsidRPr="00F17DDC">
              <w:rPr>
                <w:sz w:val="26"/>
                <w:szCs w:val="26"/>
                <w:u w:val="single"/>
              </w:rPr>
              <w:t>учасникам бойових дій, особам з інвалідністю внаслідок війни, їхнім дітям, членам сімей загиблих (померлих) ветеранів війни, членам сімей загиблих (померлих) Захисників та Захисниць України</w:t>
            </w:r>
            <w:r w:rsidRPr="00F17DDC">
              <w:rPr>
                <w:sz w:val="26"/>
                <w:szCs w:val="26"/>
              </w:rPr>
              <w:t xml:space="preserve">, які вперше </w:t>
            </w:r>
            <w:r w:rsidRPr="00F17DDC">
              <w:rPr>
                <w:sz w:val="26"/>
                <w:szCs w:val="26"/>
              </w:rPr>
              <w:lastRenderedPageBreak/>
              <w:t>здобувають освіту за освітньо-кваліфікаційним рівнем «молодший спеціаліст», «фаховий молодший бакалавр», ступенями вищої освіти «бакалавр» і «магістр», проходять навчання за програмою підготовки офіцерів запасу на кафедрі військової підготовки, яким після закінчення навчання присвоюється військове звання «молодший лейтенант запасу», або навчаються з метою отримання кваліфікації лікаря або провізора певної спеціальності відповідно до Переліку циклів спеціалізації та тематичного удосконалення за лікарськими та фармацевтичними спеціальностями, затвердженого наказом Міністерства охорони здоров’я України від 25 липня  2023 року № 1347, зареєстрованого в Міністерстві юстиції України 10 серпня  2023 року за № 1362/40418 та які на момент подання документів до закладів освіти та до органів соціального захисту населення районних військових (державних) адміністрацій, міських рад, центрів надання адміністративних послуг, офлайн-фронт-офісів органів місцевого самоврядування задекларували/ зареєстрували місце проживання (перебування) на території Вінницької області</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lastRenderedPageBreak/>
              <w:t>8</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rPr>
              <w:t>Перелік необхідних документів</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both"/>
              <w:rPr>
                <w:sz w:val="26"/>
                <w:szCs w:val="26"/>
              </w:rPr>
            </w:pPr>
            <w:r w:rsidRPr="00F17DDC">
              <w:rPr>
                <w:sz w:val="26"/>
                <w:szCs w:val="26"/>
                <w:lang w:eastAsia="en-US"/>
              </w:rPr>
              <w:t xml:space="preserve">До управління праці та соціального захисту населення Хмільницької міської </w:t>
            </w:r>
            <w:r w:rsidRPr="00F17DDC">
              <w:rPr>
                <w:sz w:val="26"/>
                <w:szCs w:val="26"/>
              </w:rPr>
              <w:t>подається заява у паперовій формі .</w:t>
            </w:r>
          </w:p>
          <w:p w:rsidR="003A3756" w:rsidRPr="00F17DDC" w:rsidRDefault="003A3756" w:rsidP="003A3756">
            <w:pPr>
              <w:pStyle w:val="a8"/>
              <w:ind w:left="0" w:firstLine="567"/>
              <w:rPr>
                <w:rFonts w:ascii="Times New Roman" w:hAnsi="Times New Roman"/>
                <w:sz w:val="26"/>
                <w:szCs w:val="26"/>
              </w:rPr>
            </w:pPr>
            <w:r w:rsidRPr="00F17DDC">
              <w:rPr>
                <w:rFonts w:ascii="Times New Roman" w:hAnsi="Times New Roman"/>
                <w:sz w:val="26"/>
                <w:szCs w:val="26"/>
              </w:rPr>
              <w:t>До заяви додається:</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копія паспорта громадянина України, документа, що посвідчує особу іноземця або особу без громадянства (з пред’явленням оригіналу).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задеклароване/зареєстроване місце проживання (перебування) на території Вінницької області (витяг з реєстру територіальної громади);</w:t>
            </w:r>
          </w:p>
          <w:p w:rsidR="003A3756" w:rsidRPr="00F17DDC" w:rsidRDefault="003A3756" w:rsidP="00003010">
            <w:pPr>
              <w:pStyle w:val="a8"/>
              <w:numPr>
                <w:ilvl w:val="0"/>
                <w:numId w:val="30"/>
              </w:numPr>
              <w:tabs>
                <w:tab w:val="left" w:pos="567"/>
              </w:tabs>
              <w:spacing w:after="0" w:line="240" w:lineRule="auto"/>
              <w:ind w:left="364" w:hanging="284"/>
              <w:jc w:val="both"/>
              <w:rPr>
                <w:rFonts w:ascii="Times New Roman" w:hAnsi="Times New Roman"/>
                <w:sz w:val="26"/>
                <w:szCs w:val="26"/>
              </w:rPr>
            </w:pPr>
            <w:r w:rsidRPr="00F17DDC">
              <w:rPr>
                <w:rFonts w:ascii="Times New Roman" w:hAnsi="Times New Roman"/>
                <w:sz w:val="26"/>
                <w:szCs w:val="26"/>
              </w:rPr>
              <w:t xml:space="preserve">копія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w:t>
            </w:r>
            <w:r w:rsidRPr="00F17DDC">
              <w:rPr>
                <w:rFonts w:ascii="Times New Roman" w:hAnsi="Times New Roman"/>
                <w:spacing w:val="-6"/>
                <w:sz w:val="26"/>
                <w:szCs w:val="26"/>
              </w:rPr>
              <w:t>податків (для фізичних осіб, які через свої релігійні переконання відмовляються від</w:t>
            </w:r>
            <w:r w:rsidRPr="00F17DDC">
              <w:rPr>
                <w:rFonts w:ascii="Times New Roman" w:hAnsi="Times New Roman"/>
                <w:sz w:val="26"/>
                <w:szCs w:val="26"/>
              </w:rPr>
              <w:t xml:space="preserve"> </w:t>
            </w:r>
            <w:r w:rsidRPr="00F17DDC">
              <w:rPr>
                <w:rFonts w:ascii="Times New Roman" w:hAnsi="Times New Roman"/>
                <w:spacing w:val="-4"/>
                <w:sz w:val="26"/>
                <w:szCs w:val="26"/>
              </w:rPr>
              <w:t>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витяг з Єдиного державного реєстру ветеранів війни або копія посвідчення учасника бойових дій, особи з інвалідністю внаслідок війни, члена сім’ї загиблого (померлого) ветерана війни, члена сім’ї загиблого Захисника чи Захисниці України (з пред’явленням оригіналу, а у разі його відсутності – завіреної копії);</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 xml:space="preserve">довідка з закладу освіти про оплату навчання за І та ІІ </w:t>
            </w:r>
            <w:r w:rsidRPr="00F17DDC">
              <w:rPr>
                <w:rFonts w:ascii="Times New Roman" w:hAnsi="Times New Roman"/>
                <w:sz w:val="26"/>
                <w:szCs w:val="26"/>
              </w:rPr>
              <w:lastRenderedPageBreak/>
              <w:t>семестри поточного навчального року (довільної форми);</w:t>
            </w:r>
          </w:p>
          <w:p w:rsidR="003A3756" w:rsidRPr="00F17DDC" w:rsidRDefault="003A3756" w:rsidP="00003010">
            <w:pPr>
              <w:pStyle w:val="a8"/>
              <w:numPr>
                <w:ilvl w:val="0"/>
                <w:numId w:val="30"/>
              </w:numPr>
              <w:tabs>
                <w:tab w:val="left" w:pos="567"/>
              </w:tabs>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міжнародний номер банківського рахунка (IBAN) отримувача компенсаційної виплати;</w:t>
            </w:r>
          </w:p>
          <w:p w:rsidR="003A3756" w:rsidRPr="00F17DDC" w:rsidRDefault="003A3756" w:rsidP="00003010">
            <w:pPr>
              <w:pStyle w:val="a8"/>
              <w:numPr>
                <w:ilvl w:val="0"/>
                <w:numId w:val="30"/>
              </w:numPr>
              <w:tabs>
                <w:tab w:val="left" w:pos="567"/>
              </w:tabs>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заява від інших членів сім’ї про не заперечення у виплаті одноразової компенсаційної виплати за навчання особі, яка звернулася до органу соціального захисту населення районної військової (державної) адміністрації з відповідною заявою;</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довідка з закладу освіти, яка підтверджує факт отримання вперше особою певного освітньо-кваліфікаційного рівня, освітнього ступеня (довільної форми);</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довідка з закладу освіти про відсутність академічної заборгованості за поточний навчальний рік (довільної форми);</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довідка з закладу освіти, яка підтверджує факт відсутності виплати державної допомоги в рамках Експериментального проєкту (довільної форми).</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Інформація щодо неотримання іншої допомоги на навчання за рахунок коштів державного чи місцевого бюджетів зазначається у заяві.</w:t>
            </w:r>
          </w:p>
          <w:p w:rsidR="003A3756" w:rsidRPr="00F17DDC" w:rsidRDefault="003A3756" w:rsidP="00003010">
            <w:pPr>
              <w:pStyle w:val="a8"/>
              <w:numPr>
                <w:ilvl w:val="0"/>
                <w:numId w:val="30"/>
              </w:numPr>
              <w:spacing w:after="0" w:line="240" w:lineRule="auto"/>
              <w:ind w:left="364" w:hanging="284"/>
              <w:jc w:val="both"/>
              <w:rPr>
                <w:rFonts w:ascii="Times New Roman" w:hAnsi="Times New Roman"/>
                <w:sz w:val="26"/>
                <w:szCs w:val="26"/>
              </w:rPr>
            </w:pPr>
            <w:r w:rsidRPr="00F17DDC">
              <w:rPr>
                <w:rFonts w:ascii="Times New Roman" w:hAnsi="Times New Roman"/>
                <w:sz w:val="26"/>
                <w:szCs w:val="26"/>
              </w:rPr>
              <w:t>У разі, якщо у Студента з числа дітей загиблих (померлих) ветеранів війни, дітей загиблих (померлих) Захисників та Захисниць України закінчився термін дії відповідного посвідчення, він може надати копію посвідчення учасника бойових дій або особи з інвалідністю внаслідок війни батька/матері.</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lastRenderedPageBreak/>
              <w:t>9</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Спосіб подання документів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rPr>
              <w:t>Особисто</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10</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Платність (безоплатність) надання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Адміністративна послуга надається </w:t>
            </w:r>
            <w:r w:rsidRPr="00F17DDC">
              <w:rPr>
                <w:sz w:val="26"/>
                <w:szCs w:val="26"/>
              </w:rPr>
              <w:t>безоплатно</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11</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Строк надання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shd w:val="clear" w:color="auto" w:fill="FFFFFF"/>
              <w:rPr>
                <w:sz w:val="26"/>
                <w:szCs w:val="26"/>
              </w:rPr>
            </w:pPr>
            <w:r w:rsidRPr="00F17DDC">
              <w:rPr>
                <w:rStyle w:val="FontStyle11"/>
                <w:spacing w:val="-8"/>
                <w:sz w:val="26"/>
                <w:szCs w:val="26"/>
                <w:lang w:eastAsia="uk-UA"/>
              </w:rPr>
              <w:t>Визначається рішенням Вінницької ОВА щороку.</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jc w:val="center"/>
              <w:rPr>
                <w:sz w:val="26"/>
                <w:szCs w:val="26"/>
                <w:lang w:eastAsia="uk-UA"/>
              </w:rPr>
            </w:pPr>
            <w:r w:rsidRPr="00F17DDC">
              <w:rPr>
                <w:sz w:val="26"/>
                <w:szCs w:val="26"/>
                <w:lang w:eastAsia="uk-UA"/>
              </w:rPr>
              <w:t>12</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 xml:space="preserve">Перелік підстав для відмови у наданні </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6"/>
                <w:szCs w:val="26"/>
              </w:rPr>
            </w:pPr>
            <w:r w:rsidRPr="00F17DDC">
              <w:rPr>
                <w:rStyle w:val="FontStyle15"/>
                <w:sz w:val="26"/>
                <w:szCs w:val="26"/>
              </w:rPr>
              <w:t>Подання не повного переліку документів.</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13</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Результат надання адміністративної послуги</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tabs>
                <w:tab w:val="left" w:pos="1565"/>
              </w:tabs>
              <w:ind w:firstLine="20"/>
              <w:rPr>
                <w:sz w:val="26"/>
                <w:szCs w:val="26"/>
                <w:lang w:eastAsia="uk-UA"/>
              </w:rPr>
            </w:pPr>
            <w:r w:rsidRPr="00F17DDC">
              <w:rPr>
                <w:bCs/>
                <w:spacing w:val="-8"/>
                <w:sz w:val="26"/>
                <w:szCs w:val="26"/>
                <w:lang w:eastAsia="uk-UA"/>
              </w:rPr>
              <w:t>Після фінансування Вінницької ОВА отримання кошиів.</w:t>
            </w:r>
          </w:p>
        </w:tc>
      </w:tr>
      <w:tr w:rsidR="003A3756" w:rsidRPr="00F17DDC" w:rsidTr="003A3756">
        <w:tc>
          <w:tcPr>
            <w:tcW w:w="186"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14</w:t>
            </w:r>
          </w:p>
        </w:tc>
        <w:tc>
          <w:tcPr>
            <w:tcW w:w="139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rPr>
                <w:sz w:val="26"/>
                <w:szCs w:val="26"/>
                <w:lang w:eastAsia="uk-UA"/>
              </w:rPr>
            </w:pPr>
            <w:r w:rsidRPr="00F17DDC">
              <w:rPr>
                <w:sz w:val="26"/>
                <w:szCs w:val="26"/>
                <w:lang w:eastAsia="uk-UA"/>
              </w:rPr>
              <w:t>Способи отримання відповіді (результату)</w:t>
            </w:r>
          </w:p>
        </w:tc>
        <w:tc>
          <w:tcPr>
            <w:tcW w:w="3417" w:type="pct"/>
            <w:tcBorders>
              <w:top w:val="outset" w:sz="6" w:space="0" w:color="000000"/>
              <w:left w:val="outset" w:sz="6" w:space="0" w:color="000000"/>
              <w:bottom w:val="outset" w:sz="6" w:space="0" w:color="000000"/>
              <w:right w:val="outset" w:sz="6" w:space="0" w:color="000000"/>
            </w:tcBorders>
          </w:tcPr>
          <w:p w:rsidR="003A3756" w:rsidRPr="00F17DDC" w:rsidRDefault="003A3756" w:rsidP="003A3756">
            <w:pPr>
              <w:shd w:val="clear" w:color="auto" w:fill="FFFFFF"/>
              <w:ind w:firstLine="20"/>
              <w:rPr>
                <w:sz w:val="26"/>
                <w:szCs w:val="26"/>
                <w:lang w:eastAsia="uk-UA"/>
              </w:rPr>
            </w:pPr>
            <w:r w:rsidRPr="00F17DDC">
              <w:rPr>
                <w:sz w:val="26"/>
                <w:szCs w:val="26"/>
              </w:rPr>
              <w:t>Особисто на картковий рахунок банківської установи.</w:t>
            </w:r>
          </w:p>
        </w:tc>
      </w:tr>
    </w:tbl>
    <w:p w:rsidR="003A3756" w:rsidRPr="00F17DDC" w:rsidRDefault="003A3756" w:rsidP="003A3756">
      <w:pPr>
        <w:rPr>
          <w:sz w:val="26"/>
          <w:szCs w:val="26"/>
        </w:rPr>
      </w:pPr>
    </w:p>
    <w:p w:rsidR="003A3756" w:rsidRPr="00F17DDC" w:rsidRDefault="003A3756" w:rsidP="003A3756">
      <w:pPr>
        <w:rPr>
          <w:b/>
          <w:bCs/>
          <w:sz w:val="26"/>
          <w:szCs w:val="26"/>
        </w:rPr>
      </w:pPr>
      <w:r w:rsidRPr="00F17DDC">
        <w:rPr>
          <w:b/>
          <w:bCs/>
          <w:sz w:val="26"/>
          <w:szCs w:val="26"/>
        </w:rPr>
        <w:t>Керуючий справами виконкому міської ради                           Сергій МАТАШ</w:t>
      </w:r>
    </w:p>
    <w:p w:rsidR="001A4A1F" w:rsidRPr="00F17DDC" w:rsidRDefault="001A4A1F" w:rsidP="003A3756">
      <w:pPr>
        <w:rPr>
          <w:b/>
          <w:bCs/>
          <w:sz w:val="26"/>
          <w:szCs w:val="26"/>
        </w:rPr>
        <w:sectPr w:rsidR="001A4A1F" w:rsidRPr="00F17DDC" w:rsidSect="003A3756">
          <w:pgSz w:w="11906" w:h="16838"/>
          <w:pgMar w:top="0" w:right="567" w:bottom="851" w:left="1701" w:header="425" w:footer="709" w:gutter="0"/>
          <w:pgNumType w:start="1"/>
          <w:cols w:space="708"/>
          <w:titlePg/>
          <w:rtlGutter/>
          <w:docGrid w:linePitch="381"/>
        </w:sectPr>
      </w:pPr>
    </w:p>
    <w:p w:rsidR="001A4A1F" w:rsidRPr="00F17DDC" w:rsidRDefault="001A4A1F" w:rsidP="001A4A1F">
      <w:pPr>
        <w:ind w:left="5245"/>
      </w:pPr>
      <w:r w:rsidRPr="00F17DDC">
        <w:lastRenderedPageBreak/>
        <w:t>Додаток №</w:t>
      </w:r>
      <w:r w:rsidR="00FE350C" w:rsidRPr="00F17DDC">
        <w:t>48</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ind w:left="-284"/>
        <w:jc w:val="center"/>
        <w:rPr>
          <w:b/>
        </w:rPr>
      </w:pPr>
      <w:r w:rsidRPr="00F17DDC">
        <w:rPr>
          <w:b/>
          <w:kern w:val="1"/>
          <w:lang w:eastAsia="en-US"/>
        </w:rPr>
        <w:t>«ВИДАЧА НАПРАВЛЕННЯ ДЛЯ ОТРИМАННЯ ПОСЛУГ З СОЦІАЛЬНОЇ ТА ПРОФЕСІЙНОЇ АДАПТАЦІЇ</w:t>
      </w:r>
      <w:r w:rsidRPr="00F17DDC">
        <w:rPr>
          <w:b/>
        </w:rPr>
        <w:t>»</w:t>
      </w:r>
    </w:p>
    <w:p w:rsidR="001A4A1F" w:rsidRPr="00F17DDC" w:rsidRDefault="001A4A1F" w:rsidP="001A4A1F">
      <w:pPr>
        <w:jc w:val="center"/>
        <w:rPr>
          <w:noProof/>
          <w:sz w:val="26"/>
          <w:szCs w:val="26"/>
          <w:u w:val="single"/>
          <w:lang w:val="ru-RU"/>
        </w:rPr>
      </w:pPr>
      <w:r w:rsidRPr="00F17DDC">
        <w:rPr>
          <w:noProof/>
          <w:sz w:val="26"/>
          <w:szCs w:val="26"/>
          <w:u w:val="single"/>
          <w:lang w:val="ru-RU"/>
        </w:rPr>
        <w:t xml:space="preserve">Управління праці та соціального захисту населення Хмільницької міської ради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3119"/>
        <w:gridCol w:w="3544"/>
        <w:gridCol w:w="992"/>
        <w:gridCol w:w="2126"/>
      </w:tblGrid>
      <w:tr w:rsidR="001A4A1F" w:rsidRPr="00F17DDC" w:rsidTr="00356838">
        <w:trPr>
          <w:trHeight w:val="845"/>
        </w:trPr>
        <w:tc>
          <w:tcPr>
            <w:tcW w:w="426" w:type="dxa"/>
          </w:tcPr>
          <w:p w:rsidR="001A4A1F" w:rsidRPr="00F17DDC" w:rsidRDefault="001A4A1F" w:rsidP="00356838">
            <w:pPr>
              <w:ind w:left="-57" w:right="-57"/>
              <w:jc w:val="center"/>
              <w:rPr>
                <w:b/>
                <w:bCs/>
                <w:spacing w:val="-6"/>
                <w:lang w:eastAsia="en-US"/>
              </w:rPr>
            </w:pPr>
            <w:r w:rsidRPr="00F17DDC">
              <w:rPr>
                <w:b/>
                <w:bCs/>
                <w:spacing w:val="-6"/>
              </w:rPr>
              <w:t>№</w:t>
            </w:r>
          </w:p>
          <w:p w:rsidR="001A4A1F" w:rsidRPr="00F17DDC" w:rsidRDefault="001A4A1F" w:rsidP="00356838">
            <w:pPr>
              <w:ind w:left="-57" w:right="-57"/>
              <w:jc w:val="center"/>
              <w:rPr>
                <w:b/>
                <w:bCs/>
                <w:spacing w:val="-6"/>
                <w:lang w:eastAsia="en-US"/>
              </w:rPr>
            </w:pPr>
            <w:r w:rsidRPr="00F17DDC">
              <w:rPr>
                <w:b/>
                <w:bCs/>
                <w:spacing w:val="-6"/>
              </w:rPr>
              <w:t>з/п</w:t>
            </w:r>
          </w:p>
        </w:tc>
        <w:tc>
          <w:tcPr>
            <w:tcW w:w="3119" w:type="dxa"/>
            <w:vAlign w:val="center"/>
          </w:tcPr>
          <w:p w:rsidR="001A4A1F" w:rsidRPr="00F17DDC" w:rsidRDefault="001A4A1F" w:rsidP="00356838">
            <w:pPr>
              <w:ind w:left="-57" w:right="-57"/>
              <w:jc w:val="center"/>
              <w:rPr>
                <w:b/>
                <w:bCs/>
                <w:spacing w:val="-6"/>
                <w:lang w:eastAsia="en-US"/>
              </w:rPr>
            </w:pPr>
            <w:r w:rsidRPr="00F17DDC">
              <w:t>Етапи послуги</w:t>
            </w:r>
          </w:p>
        </w:tc>
        <w:tc>
          <w:tcPr>
            <w:tcW w:w="3544" w:type="dxa"/>
          </w:tcPr>
          <w:p w:rsidR="001A4A1F" w:rsidRPr="00F17DDC" w:rsidRDefault="001A4A1F" w:rsidP="00356838">
            <w:pPr>
              <w:jc w:val="center"/>
            </w:pPr>
            <w:r w:rsidRPr="00F17DDC">
              <w:t>Відповідальна посадова особа і структурний підрозділ</w:t>
            </w:r>
          </w:p>
        </w:tc>
        <w:tc>
          <w:tcPr>
            <w:tcW w:w="992" w:type="dxa"/>
          </w:tcPr>
          <w:p w:rsidR="001A4A1F" w:rsidRPr="00F17DDC" w:rsidRDefault="001A4A1F" w:rsidP="00356838">
            <w:pPr>
              <w:jc w:val="center"/>
            </w:pPr>
            <w:r w:rsidRPr="00F17DDC">
              <w:t>Дія</w:t>
            </w:r>
          </w:p>
          <w:p w:rsidR="001A4A1F" w:rsidRPr="00F17DDC" w:rsidRDefault="001A4A1F" w:rsidP="00356838">
            <w:pPr>
              <w:jc w:val="center"/>
            </w:pPr>
            <w:r w:rsidRPr="00F17DDC">
              <w:t>(В, У, П, З)</w:t>
            </w:r>
          </w:p>
        </w:tc>
        <w:tc>
          <w:tcPr>
            <w:tcW w:w="2126" w:type="dxa"/>
          </w:tcPr>
          <w:p w:rsidR="001A4A1F" w:rsidRPr="00F17DDC" w:rsidRDefault="001A4A1F" w:rsidP="00356838">
            <w:pPr>
              <w:jc w:val="center"/>
            </w:pPr>
            <w:r w:rsidRPr="00F17DDC">
              <w:t>Термін виконання</w:t>
            </w:r>
          </w:p>
          <w:p w:rsidR="001A4A1F" w:rsidRPr="00F17DDC" w:rsidRDefault="001A4A1F" w:rsidP="00356838">
            <w:pPr>
              <w:jc w:val="center"/>
            </w:pPr>
            <w:r w:rsidRPr="00F17DDC">
              <w:t>(днів)</w:t>
            </w:r>
          </w:p>
        </w:tc>
      </w:tr>
      <w:tr w:rsidR="001A4A1F" w:rsidRPr="00F17DDC" w:rsidTr="00356838">
        <w:trPr>
          <w:trHeight w:val="332"/>
        </w:trPr>
        <w:tc>
          <w:tcPr>
            <w:tcW w:w="426" w:type="dxa"/>
          </w:tcPr>
          <w:p w:rsidR="001A4A1F" w:rsidRPr="00F17DDC" w:rsidRDefault="001A4A1F" w:rsidP="00356838">
            <w:pPr>
              <w:jc w:val="center"/>
            </w:pPr>
            <w:r w:rsidRPr="00F17DDC">
              <w:t>1.</w:t>
            </w:r>
          </w:p>
        </w:tc>
        <w:tc>
          <w:tcPr>
            <w:tcW w:w="3119" w:type="dxa"/>
          </w:tcPr>
          <w:p w:rsidR="001A4A1F" w:rsidRPr="00F17DDC" w:rsidRDefault="001A4A1F" w:rsidP="00356838">
            <w:pPr>
              <w:jc w:val="both"/>
            </w:pPr>
            <w:r w:rsidRPr="00F17DDC">
              <w:t>Первинне консультування громадян щодо визначення права та переліку необхідних документів</w:t>
            </w:r>
          </w:p>
        </w:tc>
        <w:tc>
          <w:tcPr>
            <w:tcW w:w="3544" w:type="dxa"/>
          </w:tcPr>
          <w:p w:rsidR="001A4A1F" w:rsidRPr="00F17DDC" w:rsidRDefault="001A4A1F" w:rsidP="00356838">
            <w:r w:rsidRPr="00F17DDC">
              <w:t>Спеціаліст відділу прийому громадян «Прозорий офіс з соціальних питань»</w:t>
            </w:r>
          </w:p>
        </w:tc>
        <w:tc>
          <w:tcPr>
            <w:tcW w:w="992" w:type="dxa"/>
          </w:tcPr>
          <w:p w:rsidR="001A4A1F" w:rsidRPr="00F17DDC" w:rsidRDefault="001A4A1F" w:rsidP="00356838">
            <w:pPr>
              <w:jc w:val="center"/>
            </w:pPr>
            <w:r w:rsidRPr="00F17DDC">
              <w:t>В</w:t>
            </w:r>
          </w:p>
        </w:tc>
        <w:tc>
          <w:tcPr>
            <w:tcW w:w="2126" w:type="dxa"/>
          </w:tcPr>
          <w:p w:rsidR="001A4A1F" w:rsidRPr="00F17DDC" w:rsidRDefault="001A4A1F" w:rsidP="00356838">
            <w:r w:rsidRPr="00F17DDC">
              <w:t xml:space="preserve">Протягом </w:t>
            </w:r>
          </w:p>
          <w:p w:rsidR="001A4A1F" w:rsidRPr="00F17DDC" w:rsidRDefault="001A4A1F" w:rsidP="00356838">
            <w:r w:rsidRPr="00F17DDC">
              <w:t>1 робочого</w:t>
            </w:r>
          </w:p>
          <w:p w:rsidR="001A4A1F" w:rsidRPr="00F17DDC" w:rsidRDefault="001A4A1F" w:rsidP="00356838">
            <w:r w:rsidRPr="00F17DDC">
              <w:t>дня по мірі надходження звернень</w:t>
            </w:r>
          </w:p>
        </w:tc>
      </w:tr>
      <w:tr w:rsidR="001A4A1F" w:rsidRPr="00F17DDC" w:rsidTr="00356838">
        <w:trPr>
          <w:trHeight w:val="1104"/>
        </w:trPr>
        <w:tc>
          <w:tcPr>
            <w:tcW w:w="426" w:type="dxa"/>
          </w:tcPr>
          <w:p w:rsidR="001A4A1F" w:rsidRPr="00F17DDC" w:rsidRDefault="001A4A1F" w:rsidP="00356838">
            <w:pPr>
              <w:jc w:val="center"/>
            </w:pPr>
            <w:r w:rsidRPr="00F17DDC">
              <w:t>2.</w:t>
            </w:r>
          </w:p>
        </w:tc>
        <w:tc>
          <w:tcPr>
            <w:tcW w:w="3119" w:type="dxa"/>
          </w:tcPr>
          <w:p w:rsidR="001A4A1F" w:rsidRPr="00F17DDC" w:rsidRDefault="001A4A1F" w:rsidP="00356838">
            <w:pPr>
              <w:jc w:val="both"/>
            </w:pPr>
            <w:r w:rsidRPr="00F17DDC">
              <w:t xml:space="preserve"> Прийом, перевірка повноти пакету документів, оформлення та реєстрація заяви, повідомлення заявника про термін надання послуги </w:t>
            </w:r>
          </w:p>
          <w:p w:rsidR="001A4A1F" w:rsidRPr="00F17DDC" w:rsidRDefault="001A4A1F" w:rsidP="00356838">
            <w:pPr>
              <w:jc w:val="both"/>
            </w:pPr>
          </w:p>
        </w:tc>
        <w:tc>
          <w:tcPr>
            <w:tcW w:w="354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2126" w:type="dxa"/>
          </w:tcPr>
          <w:p w:rsidR="001A4A1F" w:rsidRPr="00F17DDC" w:rsidRDefault="001A4A1F" w:rsidP="00356838">
            <w:r w:rsidRPr="00F17DDC">
              <w:t xml:space="preserve">Протягом </w:t>
            </w:r>
          </w:p>
          <w:p w:rsidR="001A4A1F" w:rsidRPr="00F17DDC" w:rsidRDefault="001A4A1F" w:rsidP="00356838">
            <w:r w:rsidRPr="00F17DDC">
              <w:t>2 робочих</w:t>
            </w:r>
          </w:p>
          <w:p w:rsidR="001A4A1F" w:rsidRPr="00F17DDC" w:rsidRDefault="001A4A1F" w:rsidP="00356838">
            <w:r w:rsidRPr="00F17DDC">
              <w:t>днів</w:t>
            </w:r>
          </w:p>
        </w:tc>
      </w:tr>
      <w:tr w:rsidR="001A4A1F" w:rsidRPr="00F17DDC" w:rsidTr="00356838">
        <w:trPr>
          <w:trHeight w:val="1104"/>
        </w:trPr>
        <w:tc>
          <w:tcPr>
            <w:tcW w:w="426" w:type="dxa"/>
          </w:tcPr>
          <w:p w:rsidR="001A4A1F" w:rsidRPr="00F17DDC" w:rsidRDefault="001A4A1F" w:rsidP="00356838">
            <w:pPr>
              <w:jc w:val="center"/>
            </w:pPr>
            <w:r w:rsidRPr="00F17DDC">
              <w:t>3.</w:t>
            </w:r>
          </w:p>
        </w:tc>
        <w:tc>
          <w:tcPr>
            <w:tcW w:w="3119" w:type="dxa"/>
          </w:tcPr>
          <w:p w:rsidR="001A4A1F" w:rsidRPr="00F17DDC" w:rsidRDefault="001A4A1F" w:rsidP="00356838">
            <w:pPr>
              <w:jc w:val="both"/>
            </w:pPr>
            <w:r w:rsidRPr="00F17DDC">
              <w:t>1. Видача особі направлення на проходження професійної орієнтації до Центру зайнятості (застосовується лише для професійної адаптації).</w:t>
            </w:r>
          </w:p>
          <w:p w:rsidR="001A4A1F" w:rsidRPr="00F17DDC" w:rsidRDefault="001A4A1F" w:rsidP="00356838">
            <w:pPr>
              <w:jc w:val="both"/>
            </w:pPr>
            <w:r w:rsidRPr="00F17DDC">
              <w:t>2. Підготовка обґрунтованої відповіді (у разі відмови).</w:t>
            </w:r>
          </w:p>
        </w:tc>
        <w:tc>
          <w:tcPr>
            <w:tcW w:w="354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2126" w:type="dxa"/>
          </w:tcPr>
          <w:p w:rsidR="001A4A1F" w:rsidRPr="00F17DDC" w:rsidRDefault="001A4A1F" w:rsidP="00356838">
            <w:r w:rsidRPr="00F17DDC">
              <w:t xml:space="preserve">Протягом </w:t>
            </w:r>
          </w:p>
          <w:p w:rsidR="001A4A1F" w:rsidRPr="00F17DDC" w:rsidRDefault="001A4A1F" w:rsidP="00356838">
            <w:r w:rsidRPr="00F17DDC">
              <w:t>1 робочого дня</w:t>
            </w:r>
          </w:p>
          <w:p w:rsidR="001A4A1F" w:rsidRPr="00F17DDC" w:rsidRDefault="001A4A1F" w:rsidP="00356838"/>
        </w:tc>
      </w:tr>
      <w:tr w:rsidR="001A4A1F" w:rsidRPr="00F17DDC" w:rsidTr="00356838">
        <w:trPr>
          <w:trHeight w:val="1279"/>
        </w:trPr>
        <w:tc>
          <w:tcPr>
            <w:tcW w:w="426" w:type="dxa"/>
          </w:tcPr>
          <w:p w:rsidR="001A4A1F" w:rsidRPr="00F17DDC" w:rsidRDefault="001A4A1F" w:rsidP="00356838">
            <w:pPr>
              <w:jc w:val="center"/>
            </w:pPr>
            <w:r w:rsidRPr="00F17DDC">
              <w:t>4.</w:t>
            </w:r>
          </w:p>
        </w:tc>
        <w:tc>
          <w:tcPr>
            <w:tcW w:w="3119" w:type="dxa"/>
          </w:tcPr>
          <w:p w:rsidR="001A4A1F" w:rsidRPr="00F17DDC" w:rsidRDefault="001A4A1F" w:rsidP="00356838">
            <w:pPr>
              <w:jc w:val="both"/>
            </w:pPr>
            <w:r w:rsidRPr="00F17DDC">
              <w:t xml:space="preserve">Видача особі направлення з урахуванням висновків професійної орієнтації. </w:t>
            </w:r>
          </w:p>
        </w:tc>
        <w:tc>
          <w:tcPr>
            <w:tcW w:w="354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2126" w:type="dxa"/>
          </w:tcPr>
          <w:p w:rsidR="001A4A1F" w:rsidRPr="00F17DDC" w:rsidRDefault="001A4A1F" w:rsidP="00356838">
            <w:r w:rsidRPr="00F17DDC">
              <w:t>Протягом 3 робочих днів</w:t>
            </w:r>
          </w:p>
        </w:tc>
      </w:tr>
      <w:tr w:rsidR="001A4A1F" w:rsidRPr="00F17DDC" w:rsidTr="00356838">
        <w:trPr>
          <w:trHeight w:val="323"/>
        </w:trPr>
        <w:tc>
          <w:tcPr>
            <w:tcW w:w="8081" w:type="dxa"/>
            <w:gridSpan w:val="4"/>
          </w:tcPr>
          <w:p w:rsidR="001A4A1F" w:rsidRPr="00F17DDC" w:rsidRDefault="001A4A1F" w:rsidP="00356838">
            <w:r w:rsidRPr="00F17DDC">
              <w:t>Загальна кількість днів надання послуги -</w:t>
            </w:r>
          </w:p>
        </w:tc>
        <w:tc>
          <w:tcPr>
            <w:tcW w:w="2126" w:type="dxa"/>
            <w:shd w:val="clear" w:color="auto" w:fill="auto"/>
          </w:tcPr>
          <w:p w:rsidR="001A4A1F" w:rsidRPr="00F17DDC" w:rsidRDefault="001A4A1F" w:rsidP="00356838">
            <w:r w:rsidRPr="00F17DDC">
              <w:t>7</w:t>
            </w:r>
          </w:p>
        </w:tc>
      </w:tr>
      <w:tr w:rsidR="001A4A1F" w:rsidRPr="00F17DDC" w:rsidTr="00356838">
        <w:trPr>
          <w:trHeight w:val="271"/>
        </w:trPr>
        <w:tc>
          <w:tcPr>
            <w:tcW w:w="8081" w:type="dxa"/>
            <w:gridSpan w:val="4"/>
          </w:tcPr>
          <w:p w:rsidR="001A4A1F" w:rsidRPr="00F17DDC" w:rsidRDefault="001A4A1F" w:rsidP="00356838">
            <w:r w:rsidRPr="00F17DDC">
              <w:t>Загальна кількість днів (передбачена законодавством) -</w:t>
            </w:r>
          </w:p>
        </w:tc>
        <w:tc>
          <w:tcPr>
            <w:tcW w:w="2126" w:type="dxa"/>
            <w:shd w:val="clear" w:color="auto" w:fill="auto"/>
          </w:tcPr>
          <w:p w:rsidR="001A4A1F" w:rsidRPr="00F17DDC" w:rsidRDefault="001A4A1F" w:rsidP="00356838">
            <w:r w:rsidRPr="00F17DDC">
              <w:t>20</w:t>
            </w:r>
          </w:p>
        </w:tc>
      </w:tr>
    </w:tbl>
    <w:p w:rsidR="001A4A1F" w:rsidRPr="00F17DDC" w:rsidRDefault="001A4A1F" w:rsidP="001A4A1F">
      <w:pPr>
        <w:pStyle w:val="a6"/>
        <w:spacing w:before="0" w:beforeAutospacing="0" w:after="0" w:afterAutospacing="0"/>
        <w:jc w:val="center"/>
        <w:rPr>
          <w:b/>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left="-57" w:right="-57"/>
        <w:jc w:val="both"/>
        <w:rPr>
          <w:b/>
        </w:rPr>
      </w:pPr>
      <w:r w:rsidRPr="00F17DDC">
        <w:rPr>
          <w:b/>
        </w:rPr>
        <w:t xml:space="preserve">Керуючий справами виконкому міської ради </w:t>
      </w:r>
      <w:r w:rsidRPr="00F17DDC">
        <w:rPr>
          <w:b/>
        </w:rPr>
        <w:tab/>
      </w:r>
      <w:r w:rsidRPr="00F17DDC">
        <w:rPr>
          <w:b/>
        </w:rPr>
        <w:tab/>
      </w:r>
      <w:r w:rsidRPr="00F17DDC">
        <w:rPr>
          <w:b/>
        </w:rPr>
        <w:tab/>
      </w:r>
      <w:r w:rsidRPr="00F17DDC">
        <w:rPr>
          <w:b/>
        </w:rPr>
        <w:tab/>
        <w:t xml:space="preserve">     Сергій МАТАШ</w:t>
      </w:r>
    </w:p>
    <w:p w:rsidR="001A4A1F" w:rsidRPr="00F17DDC" w:rsidRDefault="001A4A1F" w:rsidP="001A4A1F">
      <w:pPr>
        <w:rPr>
          <w:b/>
        </w:rPr>
      </w:pPr>
    </w:p>
    <w:p w:rsidR="001A4A1F" w:rsidRPr="00F17DDC" w:rsidRDefault="001A4A1F" w:rsidP="001A4A1F">
      <w:pPr>
        <w:rPr>
          <w:b/>
        </w:rPr>
      </w:pPr>
    </w:p>
    <w:p w:rsidR="001A4A1F" w:rsidRPr="00F17DDC" w:rsidRDefault="001A4A1F" w:rsidP="001A4A1F">
      <w:pPr>
        <w:rPr>
          <w:b/>
        </w:rPr>
      </w:pPr>
    </w:p>
    <w:p w:rsidR="001A4A1F" w:rsidRPr="00F17DDC" w:rsidRDefault="001A4A1F">
      <w:pPr>
        <w:rPr>
          <w:b/>
        </w:rPr>
      </w:pPr>
      <w:r w:rsidRPr="00F17DDC">
        <w:rPr>
          <w:b/>
        </w:rPr>
        <w:br w:type="page"/>
      </w:r>
    </w:p>
    <w:p w:rsidR="001A4A1F" w:rsidRPr="00F17DDC" w:rsidRDefault="001A4A1F" w:rsidP="001A4A1F">
      <w:pPr>
        <w:ind w:left="5245"/>
      </w:pPr>
    </w:p>
    <w:p w:rsidR="001A4A1F" w:rsidRPr="00F17DDC" w:rsidRDefault="001A4A1F" w:rsidP="001A4A1F">
      <w:pPr>
        <w:ind w:left="5245"/>
      </w:pPr>
      <w:r w:rsidRPr="00F17DDC">
        <w:t xml:space="preserve">Додаток № </w:t>
      </w:r>
      <w:r w:rsidR="006A19BA" w:rsidRPr="00F17DDC">
        <w:t>49</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 xml:space="preserve">адміністративної послуги </w:t>
      </w:r>
    </w:p>
    <w:p w:rsidR="001A4A1F" w:rsidRPr="00F17DDC" w:rsidRDefault="001A4A1F" w:rsidP="001A4A1F">
      <w:pPr>
        <w:pBdr>
          <w:top w:val="nil"/>
          <w:left w:val="nil"/>
          <w:bottom w:val="nil"/>
          <w:right w:val="nil"/>
          <w:between w:val="nil"/>
        </w:pBdr>
        <w:jc w:val="center"/>
        <w:rPr>
          <w:b/>
        </w:rPr>
      </w:pPr>
      <w:r w:rsidRPr="00F17DDC">
        <w:rPr>
          <w:b/>
        </w:rPr>
        <w:t>«ВСТАНОВЛЕННЯ СТАТУСУ ЧЛЕНА СІМ’Ї ЗАГИБЛОГО (ПОМЕРЛОГО) ВЕТЕРАНА ВІЙНИ ТА ЧЛЕНА СІМ’Ї ЗАГИБЛОГО (ПОМЕРЛОГО) ЗАХИСНИКА ЧИ ЗАХИСНИЦІ УКРАЇНИ,</w:t>
      </w:r>
      <w:r w:rsidRPr="00F17DDC">
        <w:t xml:space="preserve"> </w:t>
      </w:r>
      <w:r w:rsidRPr="00F17DDC">
        <w:rPr>
          <w:b/>
        </w:rPr>
        <w:t>ВИДАЧА ПОСВІДЧЕННЯ/ДОВІДКИ, ПРОДОВЖЕННЯ СТРОКУ ДІЇ ПОСВІДЧЕННЯ (ВКЛЕЮВАННЯ БЛАНКА-ВКЛАДКИ)»</w:t>
      </w: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 w:rsidR="001A4A1F" w:rsidRPr="00F17DDC" w:rsidRDefault="001A4A1F" w:rsidP="001A4A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3"/>
        <w:gridCol w:w="3599"/>
        <w:gridCol w:w="3450"/>
        <w:gridCol w:w="1150"/>
        <w:gridCol w:w="1115"/>
      </w:tblGrid>
      <w:tr w:rsidR="001A4A1F" w:rsidRPr="00F17DDC" w:rsidTr="00356838">
        <w:trPr>
          <w:jc w:val="center"/>
        </w:trPr>
        <w:tc>
          <w:tcPr>
            <w:tcW w:w="812" w:type="dxa"/>
          </w:tcPr>
          <w:p w:rsidR="001A4A1F" w:rsidRPr="00F17DDC" w:rsidRDefault="001A4A1F" w:rsidP="00356838">
            <w:pPr>
              <w:jc w:val="center"/>
              <w:rPr>
                <w:b/>
              </w:rPr>
            </w:pPr>
            <w:r w:rsidRPr="00F17DDC">
              <w:rPr>
                <w:b/>
              </w:rPr>
              <w:t>№ п/п</w:t>
            </w:r>
          </w:p>
        </w:tc>
        <w:tc>
          <w:tcPr>
            <w:tcW w:w="3549" w:type="dxa"/>
          </w:tcPr>
          <w:p w:rsidR="001A4A1F" w:rsidRPr="00F17DDC" w:rsidRDefault="001A4A1F" w:rsidP="00356838">
            <w:pPr>
              <w:jc w:val="center"/>
              <w:rPr>
                <w:b/>
              </w:rPr>
            </w:pPr>
            <w:r w:rsidRPr="00F17DDC">
              <w:rPr>
                <w:b/>
              </w:rPr>
              <w:t>Етапи послуги</w:t>
            </w:r>
          </w:p>
        </w:tc>
        <w:tc>
          <w:tcPr>
            <w:tcW w:w="3402"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134"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12" w:type="dxa"/>
          </w:tcPr>
          <w:p w:rsidR="001A4A1F" w:rsidRPr="00F17DDC" w:rsidRDefault="001A4A1F" w:rsidP="00356838">
            <w:pPr>
              <w:jc w:val="center"/>
            </w:pPr>
            <w:r w:rsidRPr="00F17DDC">
              <w:t>1.</w:t>
            </w:r>
          </w:p>
        </w:tc>
        <w:tc>
          <w:tcPr>
            <w:tcW w:w="3549"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340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12" w:type="dxa"/>
          </w:tcPr>
          <w:p w:rsidR="001A4A1F" w:rsidRPr="00F17DDC" w:rsidRDefault="001A4A1F" w:rsidP="00356838">
            <w:pPr>
              <w:jc w:val="center"/>
            </w:pPr>
            <w:r w:rsidRPr="00F17DDC">
              <w:t>2.</w:t>
            </w:r>
          </w:p>
        </w:tc>
        <w:tc>
          <w:tcPr>
            <w:tcW w:w="3549"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40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12" w:type="dxa"/>
          </w:tcPr>
          <w:p w:rsidR="001A4A1F" w:rsidRPr="00F17DDC" w:rsidRDefault="001A4A1F" w:rsidP="00356838">
            <w:pPr>
              <w:jc w:val="center"/>
            </w:pPr>
            <w:r w:rsidRPr="00F17DDC">
              <w:t>3.</w:t>
            </w:r>
          </w:p>
        </w:tc>
        <w:tc>
          <w:tcPr>
            <w:tcW w:w="3549"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Опрацювання документів відповідальними виконавцями, підготовка документів на розгляд комісії по розгляду питань пов’язаних із встановленням статусів осіб, на яких поширюється чинність Закону України  “Про статус ветеранів війни, гарантії їх соціального захисту”. </w:t>
            </w:r>
          </w:p>
        </w:tc>
        <w:tc>
          <w:tcPr>
            <w:tcW w:w="340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12" w:type="dxa"/>
          </w:tcPr>
          <w:p w:rsidR="001A4A1F" w:rsidRPr="00F17DDC" w:rsidRDefault="001A4A1F" w:rsidP="00356838">
            <w:pPr>
              <w:jc w:val="center"/>
            </w:pPr>
            <w:r w:rsidRPr="00F17DDC">
              <w:t>4.</w:t>
            </w:r>
          </w:p>
        </w:tc>
        <w:tc>
          <w:tcPr>
            <w:tcW w:w="3549"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Розгляд заяви та пакету документів на комісії на предмет визначення підстав для видачі посвідчення та прийняття відповідного рішення щодо видачі посвідчення (довідки) або відмови.</w:t>
            </w:r>
          </w:p>
          <w:p w:rsidR="001A4A1F" w:rsidRPr="00F17DDC" w:rsidRDefault="001A4A1F" w:rsidP="00356838"/>
        </w:tc>
        <w:tc>
          <w:tcPr>
            <w:tcW w:w="3402" w:type="dxa"/>
          </w:tcPr>
          <w:p w:rsidR="001A4A1F" w:rsidRPr="00F17DDC" w:rsidRDefault="001A4A1F" w:rsidP="00356838">
            <w:pPr>
              <w:jc w:val="center"/>
            </w:pPr>
            <w:r w:rsidRPr="00F17DDC">
              <w:lastRenderedPageBreak/>
              <w:t>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12" w:type="dxa"/>
          </w:tcPr>
          <w:p w:rsidR="001A4A1F" w:rsidRPr="00F17DDC" w:rsidRDefault="001A4A1F" w:rsidP="00356838">
            <w:pPr>
              <w:jc w:val="center"/>
            </w:pPr>
            <w:r w:rsidRPr="00F17DDC">
              <w:lastRenderedPageBreak/>
              <w:t>5.</w:t>
            </w:r>
          </w:p>
        </w:tc>
        <w:tc>
          <w:tcPr>
            <w:tcW w:w="3549" w:type="dxa"/>
          </w:tcPr>
          <w:p w:rsidR="001A4A1F" w:rsidRPr="00F17DDC" w:rsidRDefault="001A4A1F" w:rsidP="00356838">
            <w:pPr>
              <w:ind w:right="-108"/>
            </w:pPr>
            <w:r w:rsidRPr="00F17DDC">
              <w:t>Оформлення посвідчення (довідки) та передача його на затвердження підписом та печаткою керівником управління праці та соціального захисту населення Хмільницької міської ради</w:t>
            </w:r>
          </w:p>
        </w:tc>
        <w:tc>
          <w:tcPr>
            <w:tcW w:w="340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990"/>
          <w:jc w:val="center"/>
        </w:trPr>
        <w:tc>
          <w:tcPr>
            <w:tcW w:w="812" w:type="dxa"/>
          </w:tcPr>
          <w:p w:rsidR="001A4A1F" w:rsidRPr="00F17DDC" w:rsidRDefault="001A4A1F" w:rsidP="00356838">
            <w:pPr>
              <w:jc w:val="center"/>
            </w:pPr>
            <w:r w:rsidRPr="00F17DDC">
              <w:t>6.</w:t>
            </w:r>
          </w:p>
        </w:tc>
        <w:tc>
          <w:tcPr>
            <w:tcW w:w="3549" w:type="dxa"/>
          </w:tcPr>
          <w:p w:rsidR="001A4A1F" w:rsidRPr="00F17DDC" w:rsidRDefault="001A4A1F" w:rsidP="00356838">
            <w:pPr>
              <w:ind w:right="-108"/>
            </w:pPr>
            <w:r w:rsidRPr="00F17DDC">
              <w:t>Підписання посвідчення (довідки) та скріплення його (її) печаткою</w:t>
            </w:r>
          </w:p>
        </w:tc>
        <w:tc>
          <w:tcPr>
            <w:tcW w:w="340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trHeight w:val="990"/>
          <w:jc w:val="center"/>
        </w:trPr>
        <w:tc>
          <w:tcPr>
            <w:tcW w:w="812" w:type="dxa"/>
          </w:tcPr>
          <w:p w:rsidR="001A4A1F" w:rsidRPr="00F17DDC" w:rsidRDefault="001A4A1F" w:rsidP="00356838">
            <w:pPr>
              <w:jc w:val="center"/>
            </w:pPr>
            <w:r w:rsidRPr="00F17DDC">
              <w:t>7.</w:t>
            </w:r>
          </w:p>
        </w:tc>
        <w:tc>
          <w:tcPr>
            <w:tcW w:w="3549" w:type="dxa"/>
          </w:tcPr>
          <w:p w:rsidR="001A4A1F" w:rsidRPr="00F17DDC" w:rsidRDefault="001A4A1F" w:rsidP="00356838">
            <w:r w:rsidRPr="00F17DDC">
              <w:t>Передача інформації про видачу посвідчення (довідки)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340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trHeight w:val="990"/>
          <w:jc w:val="center"/>
        </w:trPr>
        <w:tc>
          <w:tcPr>
            <w:tcW w:w="812" w:type="dxa"/>
          </w:tcPr>
          <w:p w:rsidR="001A4A1F" w:rsidRPr="00F17DDC" w:rsidRDefault="001A4A1F" w:rsidP="00356838">
            <w:pPr>
              <w:jc w:val="center"/>
            </w:pPr>
            <w:r w:rsidRPr="00F17DDC">
              <w:t>8.</w:t>
            </w:r>
          </w:p>
        </w:tc>
        <w:tc>
          <w:tcPr>
            <w:tcW w:w="3549" w:type="dxa"/>
          </w:tcPr>
          <w:p w:rsidR="001A4A1F" w:rsidRPr="00F17DDC" w:rsidRDefault="001A4A1F" w:rsidP="00356838">
            <w:pPr>
              <w:ind w:right="-108"/>
            </w:pPr>
            <w:r w:rsidRPr="00F17DDC">
              <w:t>Реєстрація посвідчення (довідки) у журналі обліку видачі посвідчень члена сім’ї загиблого/померлого ветерана війни або члена сім’ї загиблого (померлого) Захисника чи Захисниці України.</w:t>
            </w:r>
          </w:p>
        </w:tc>
        <w:tc>
          <w:tcPr>
            <w:tcW w:w="3402" w:type="dxa"/>
          </w:tcPr>
          <w:p w:rsidR="001A4A1F" w:rsidRPr="00F17DDC" w:rsidRDefault="001A4A1F" w:rsidP="00356838">
            <w:pPr>
              <w:jc w:val="center"/>
            </w:pPr>
            <w:r w:rsidRPr="00F17DDC">
              <w:t>Відділ з питань ветеранської політики та соціальної підтримки пільгових категорій громадян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12" w:type="dxa"/>
          </w:tcPr>
          <w:p w:rsidR="001A4A1F" w:rsidRPr="00F17DDC" w:rsidRDefault="001A4A1F" w:rsidP="00356838">
            <w:pPr>
              <w:jc w:val="center"/>
            </w:pPr>
            <w:r w:rsidRPr="00F17DDC">
              <w:t>9.</w:t>
            </w:r>
          </w:p>
        </w:tc>
        <w:tc>
          <w:tcPr>
            <w:tcW w:w="3549" w:type="dxa"/>
          </w:tcPr>
          <w:p w:rsidR="001A4A1F" w:rsidRPr="00F17DDC" w:rsidRDefault="001A4A1F" w:rsidP="00356838">
            <w:pPr>
              <w:pStyle w:val="af4"/>
              <w:jc w:val="both"/>
              <w:rPr>
                <w:rFonts w:ascii="Times New Roman" w:hAnsi="Times New Roman"/>
              </w:rPr>
            </w:pPr>
            <w:r w:rsidRPr="00F17DDC">
              <w:rPr>
                <w:rFonts w:ascii="Times New Roman" w:hAnsi="Times New Roman"/>
              </w:rPr>
              <w:t xml:space="preserve">Видача посвідчення (довідки). </w:t>
            </w:r>
          </w:p>
          <w:p w:rsidR="001A4A1F" w:rsidRPr="00F17DDC" w:rsidRDefault="001A4A1F" w:rsidP="00356838">
            <w:pPr>
              <w:pStyle w:val="af4"/>
              <w:jc w:val="both"/>
              <w:rPr>
                <w:rFonts w:ascii="Times New Roman" w:hAnsi="Times New Roman"/>
              </w:rPr>
            </w:pPr>
            <w:r w:rsidRPr="00F17DDC">
              <w:rPr>
                <w:rFonts w:ascii="Times New Roman" w:hAnsi="Times New Roman"/>
              </w:rPr>
              <w:t xml:space="preserve">Особистий підпис власника у посвідченні. Підпис особи про отримання посвідчення в журналі обліку видачі посвідчень </w:t>
            </w:r>
            <w:r w:rsidRPr="00F17DDC">
              <w:rPr>
                <w:rFonts w:ascii="Times New Roman" w:eastAsia="Times New Roman" w:hAnsi="Times New Roman"/>
              </w:rPr>
              <w:t>члена сім’ї загиблого (померлого) ветерана війни або члена сім’ї загиблого (померлого) Захисника чи Захисниці України</w:t>
            </w:r>
          </w:p>
          <w:p w:rsidR="001A4A1F" w:rsidRPr="00F17DDC" w:rsidRDefault="001A4A1F" w:rsidP="00356838"/>
        </w:tc>
        <w:tc>
          <w:tcPr>
            <w:tcW w:w="340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20</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pPr>
      <w:r w:rsidRPr="00F17DDC">
        <w:rPr>
          <w:b/>
        </w:rPr>
        <w:t>Керуючий справами виконкому міської  ради                                         Сергій МАТАШ</w:t>
      </w:r>
    </w:p>
    <w:p w:rsidR="001A4A1F" w:rsidRPr="00F17DDC" w:rsidRDefault="001A4A1F">
      <w:pPr>
        <w:rPr>
          <w:b/>
        </w:rPr>
      </w:pPr>
      <w:r w:rsidRPr="00F17DDC">
        <w:rPr>
          <w:b/>
        </w:rPr>
        <w:br w:type="page"/>
      </w:r>
    </w:p>
    <w:p w:rsidR="001A4A1F" w:rsidRPr="00F17DDC" w:rsidRDefault="001A4A1F" w:rsidP="001A4A1F">
      <w:pPr>
        <w:ind w:right="-57"/>
        <w:jc w:val="both"/>
        <w:rPr>
          <w:b/>
        </w:rPr>
      </w:pPr>
    </w:p>
    <w:p w:rsidR="001A4A1F" w:rsidRPr="00F17DDC" w:rsidRDefault="001A4A1F" w:rsidP="001A4A1F">
      <w:pPr>
        <w:ind w:left="5245"/>
      </w:pPr>
      <w:r w:rsidRPr="00F17DDC">
        <w:t xml:space="preserve">Додаток № </w:t>
      </w:r>
      <w:r w:rsidR="006A19BA" w:rsidRPr="00F17DDC">
        <w:t>50</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 xml:space="preserve">адміністративної послуги </w:t>
      </w:r>
    </w:p>
    <w:p w:rsidR="001A4A1F" w:rsidRPr="00F17DDC" w:rsidRDefault="001A4A1F" w:rsidP="001A4A1F">
      <w:pPr>
        <w:pBdr>
          <w:top w:val="nil"/>
          <w:left w:val="nil"/>
          <w:bottom w:val="nil"/>
          <w:right w:val="nil"/>
          <w:between w:val="nil"/>
        </w:pBdr>
        <w:jc w:val="center"/>
        <w:rPr>
          <w:b/>
        </w:rPr>
      </w:pPr>
      <w:r w:rsidRPr="00F17DDC">
        <w:rPr>
          <w:b/>
        </w:rPr>
        <w:t>«УСТАНОВЛЕННЯ СТАТУСУ, ВИДАЧА ПОСВІДЧЕНЬ ЖЕРТВАМ НАЦИСТСЬКИХ ПЕРЕСЛІДУВАНЬ»</w:t>
      </w: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364"/>
        <w:gridCol w:w="3693"/>
        <w:gridCol w:w="1150"/>
        <w:gridCol w:w="1115"/>
      </w:tblGrid>
      <w:tr w:rsidR="001A4A1F" w:rsidRPr="00F17DDC" w:rsidTr="00356838">
        <w:trPr>
          <w:jc w:val="center"/>
        </w:trPr>
        <w:tc>
          <w:tcPr>
            <w:tcW w:w="803" w:type="dxa"/>
          </w:tcPr>
          <w:p w:rsidR="001A4A1F" w:rsidRPr="00F17DDC" w:rsidRDefault="001A4A1F" w:rsidP="00356838">
            <w:pPr>
              <w:jc w:val="center"/>
              <w:rPr>
                <w:b/>
              </w:rPr>
            </w:pPr>
            <w:r w:rsidRPr="00F17DDC">
              <w:rPr>
                <w:b/>
              </w:rPr>
              <w:t>№ п/п</w:t>
            </w:r>
          </w:p>
        </w:tc>
        <w:tc>
          <w:tcPr>
            <w:tcW w:w="3318" w:type="dxa"/>
          </w:tcPr>
          <w:p w:rsidR="001A4A1F" w:rsidRPr="00F17DDC" w:rsidRDefault="001A4A1F" w:rsidP="00356838">
            <w:pPr>
              <w:jc w:val="center"/>
              <w:rPr>
                <w:b/>
              </w:rPr>
            </w:pPr>
            <w:r w:rsidRPr="00F17DDC">
              <w:rPr>
                <w:b/>
              </w:rPr>
              <w:t>Етапи послуги</w:t>
            </w:r>
          </w:p>
        </w:tc>
        <w:tc>
          <w:tcPr>
            <w:tcW w:w="3642"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134"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03" w:type="dxa"/>
          </w:tcPr>
          <w:p w:rsidR="001A4A1F" w:rsidRPr="00F17DDC" w:rsidRDefault="001A4A1F" w:rsidP="00356838">
            <w:pPr>
              <w:jc w:val="center"/>
            </w:pPr>
            <w:r w:rsidRPr="00F17DDC">
              <w:t>1.</w:t>
            </w:r>
          </w:p>
        </w:tc>
        <w:tc>
          <w:tcPr>
            <w:tcW w:w="3318"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2.</w:t>
            </w:r>
          </w:p>
        </w:tc>
        <w:tc>
          <w:tcPr>
            <w:tcW w:w="3318"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64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3.</w:t>
            </w:r>
          </w:p>
        </w:tc>
        <w:tc>
          <w:tcPr>
            <w:tcW w:w="3318"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Опрацювання документів відповідальними виконавцями, підготовка документів на розгляд комісії по розгляду питань пов’язаних із встановленням статусів осіб з інвалідністю внаслідок війни, учасників війни, осіб, на яких поширюється чинність Закону України  “Про статус ветеранів війни, гарантії їх соціального захисту”, </w:t>
            </w:r>
            <w:r w:rsidRPr="00F17DDC">
              <w:rPr>
                <w:rFonts w:ascii="Times New Roman" w:hAnsi="Times New Roman"/>
                <w:shd w:val="clear" w:color="auto" w:fill="FFFFFF"/>
                <w:lang w:val="uk-UA"/>
              </w:rPr>
              <w:t>Закону України “Про жертви нацистських переслідувань”</w:t>
            </w:r>
          </w:p>
          <w:p w:rsidR="001A4A1F" w:rsidRPr="00F17DDC" w:rsidRDefault="001A4A1F" w:rsidP="00356838">
            <w:pPr>
              <w:pStyle w:val="af4"/>
              <w:jc w:val="both"/>
              <w:rPr>
                <w:rFonts w:ascii="Times New Roman" w:hAnsi="Times New Roman"/>
                <w:lang w:val="uk-UA"/>
              </w:rPr>
            </w:pPr>
          </w:p>
        </w:tc>
        <w:tc>
          <w:tcPr>
            <w:tcW w:w="364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t>4.</w:t>
            </w:r>
          </w:p>
        </w:tc>
        <w:tc>
          <w:tcPr>
            <w:tcW w:w="3318"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Розгляд заяви та пакету документів на комісії на </w:t>
            </w:r>
            <w:r w:rsidRPr="00F17DDC">
              <w:rPr>
                <w:rFonts w:ascii="Times New Roman" w:hAnsi="Times New Roman"/>
                <w:lang w:val="uk-UA"/>
              </w:rPr>
              <w:lastRenderedPageBreak/>
              <w:t>предмет визначення підстав для видачі посвідчення та прийняття відповідного рішення щодо видачі посвідчення або відмови.</w:t>
            </w:r>
          </w:p>
          <w:p w:rsidR="001A4A1F" w:rsidRPr="00F17DDC" w:rsidRDefault="001A4A1F" w:rsidP="00356838"/>
        </w:tc>
        <w:tc>
          <w:tcPr>
            <w:tcW w:w="3642" w:type="dxa"/>
          </w:tcPr>
          <w:p w:rsidR="001A4A1F" w:rsidRPr="00F17DDC" w:rsidRDefault="001A4A1F" w:rsidP="00356838">
            <w:pPr>
              <w:jc w:val="center"/>
            </w:pPr>
            <w:r w:rsidRPr="00F17DDC">
              <w:lastRenderedPageBreak/>
              <w:t xml:space="preserve">Управління праці та соціального захисту населення Хмільницької </w:t>
            </w:r>
            <w:r w:rsidRPr="00F17DDC">
              <w:lastRenderedPageBreak/>
              <w:t>міської ради</w:t>
            </w:r>
          </w:p>
        </w:tc>
        <w:tc>
          <w:tcPr>
            <w:tcW w:w="1134" w:type="dxa"/>
          </w:tcPr>
          <w:p w:rsidR="001A4A1F" w:rsidRPr="00F17DDC" w:rsidRDefault="001A4A1F" w:rsidP="00356838">
            <w:pPr>
              <w:jc w:val="center"/>
            </w:pPr>
            <w:r w:rsidRPr="00F17DDC">
              <w:lastRenderedPageBreak/>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lastRenderedPageBreak/>
              <w:t>5.</w:t>
            </w:r>
          </w:p>
        </w:tc>
        <w:tc>
          <w:tcPr>
            <w:tcW w:w="3318" w:type="dxa"/>
          </w:tcPr>
          <w:p w:rsidR="001A4A1F" w:rsidRPr="00F17DDC" w:rsidRDefault="001A4A1F" w:rsidP="00356838">
            <w:pPr>
              <w:ind w:right="-108"/>
            </w:pPr>
            <w:r w:rsidRPr="00F17DDC">
              <w:t>Оформлення посвідчення та передача його на затвердження підписом та печаткою керівником управління праці та соціального захисту населення Хмільницької міської ради</w:t>
            </w:r>
          </w:p>
        </w:tc>
        <w:tc>
          <w:tcPr>
            <w:tcW w:w="364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438"/>
          <w:jc w:val="center"/>
        </w:trPr>
        <w:tc>
          <w:tcPr>
            <w:tcW w:w="803" w:type="dxa"/>
          </w:tcPr>
          <w:p w:rsidR="001A4A1F" w:rsidRPr="00F17DDC" w:rsidRDefault="001A4A1F" w:rsidP="00356838">
            <w:pPr>
              <w:jc w:val="center"/>
            </w:pPr>
            <w:r w:rsidRPr="00F17DDC">
              <w:t>6.</w:t>
            </w:r>
          </w:p>
        </w:tc>
        <w:tc>
          <w:tcPr>
            <w:tcW w:w="3318" w:type="dxa"/>
          </w:tcPr>
          <w:p w:rsidR="001A4A1F" w:rsidRPr="00F17DDC" w:rsidRDefault="001A4A1F" w:rsidP="00356838">
            <w:pPr>
              <w:ind w:right="-108"/>
            </w:pPr>
            <w:r w:rsidRPr="00F17DDC">
              <w:t>Підписання посвідчення та скріплення його печаткою</w:t>
            </w:r>
          </w:p>
        </w:tc>
        <w:tc>
          <w:tcPr>
            <w:tcW w:w="364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trHeight w:val="438"/>
          <w:jc w:val="center"/>
        </w:trPr>
        <w:tc>
          <w:tcPr>
            <w:tcW w:w="803" w:type="dxa"/>
          </w:tcPr>
          <w:p w:rsidR="001A4A1F" w:rsidRPr="00F17DDC" w:rsidRDefault="001A4A1F" w:rsidP="00356838">
            <w:pPr>
              <w:jc w:val="center"/>
            </w:pPr>
            <w:r w:rsidRPr="00F17DDC">
              <w:t>7.</w:t>
            </w:r>
          </w:p>
        </w:tc>
        <w:tc>
          <w:tcPr>
            <w:tcW w:w="3318" w:type="dxa"/>
          </w:tcPr>
          <w:p w:rsidR="001A4A1F" w:rsidRPr="00F17DDC" w:rsidRDefault="001A4A1F" w:rsidP="00356838">
            <w:r w:rsidRPr="00F17DDC">
              <w:t>Передача інформації про видачу посвідчення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3642"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trHeight w:val="580"/>
          <w:jc w:val="center"/>
        </w:trPr>
        <w:tc>
          <w:tcPr>
            <w:tcW w:w="803" w:type="dxa"/>
          </w:tcPr>
          <w:p w:rsidR="001A4A1F" w:rsidRPr="00F17DDC" w:rsidRDefault="001A4A1F" w:rsidP="00356838">
            <w:pPr>
              <w:jc w:val="center"/>
            </w:pPr>
            <w:r w:rsidRPr="00F17DDC">
              <w:t>8.</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Реєстрація посвідчення у журналі обліку видачі посвідчень жертви нацистських переслідувань.</w:t>
            </w:r>
          </w:p>
          <w:p w:rsidR="001A4A1F" w:rsidRPr="00F17DDC" w:rsidRDefault="001A4A1F" w:rsidP="00356838">
            <w:pPr>
              <w:ind w:right="-108"/>
            </w:pP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9.</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 xml:space="preserve">Видача посвідчення. </w:t>
            </w:r>
          </w:p>
          <w:p w:rsidR="001A4A1F" w:rsidRPr="00F17DDC" w:rsidRDefault="001A4A1F" w:rsidP="00356838">
            <w:pPr>
              <w:pStyle w:val="af4"/>
              <w:jc w:val="both"/>
              <w:rPr>
                <w:rFonts w:ascii="Times New Roman" w:hAnsi="Times New Roman"/>
              </w:rPr>
            </w:pPr>
            <w:r w:rsidRPr="00F17DDC">
              <w:rPr>
                <w:rFonts w:ascii="Times New Roman" w:hAnsi="Times New Roman"/>
              </w:rPr>
              <w:t>Особистий підпис власника у посвідченні «жертва нацистських переслідувань». Підпис особи про отримання посвідчення в журналі обліку видачі посвідчень жертви нацистських переслідувань.</w:t>
            </w:r>
          </w:p>
          <w:p w:rsidR="001A4A1F" w:rsidRPr="00F17DDC" w:rsidRDefault="001A4A1F" w:rsidP="00356838"/>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20</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pPr>
    </w:p>
    <w:p w:rsidR="001A4A1F" w:rsidRPr="00F17DDC" w:rsidRDefault="001A4A1F" w:rsidP="001A4A1F">
      <w:pPr>
        <w:ind w:left="-57" w:right="-57"/>
        <w:jc w:val="both"/>
        <w:rPr>
          <w:b/>
        </w:rPr>
      </w:pPr>
      <w:r w:rsidRPr="00F17DDC">
        <w:rPr>
          <w:b/>
        </w:rPr>
        <w:t>Керуючий справами виконкому міської  ради                                            Сергій МАТАШ</w:t>
      </w:r>
    </w:p>
    <w:p w:rsidR="00874AD3" w:rsidRPr="00F17DDC" w:rsidRDefault="00874AD3">
      <w:pPr>
        <w:rPr>
          <w:b/>
        </w:rPr>
      </w:pPr>
      <w:r w:rsidRPr="00F17DDC">
        <w:rPr>
          <w:b/>
        </w:rPr>
        <w:br w:type="page"/>
      </w:r>
    </w:p>
    <w:p w:rsidR="001A4A1F" w:rsidRPr="00F17DDC" w:rsidRDefault="001A4A1F" w:rsidP="001A4A1F">
      <w:pPr>
        <w:ind w:right="-57"/>
        <w:jc w:val="both"/>
        <w:rPr>
          <w:b/>
        </w:rPr>
      </w:pPr>
    </w:p>
    <w:p w:rsidR="001A4A1F" w:rsidRPr="00F17DDC" w:rsidRDefault="001A4A1F" w:rsidP="001A4A1F">
      <w:pPr>
        <w:ind w:left="5245"/>
      </w:pPr>
      <w:r w:rsidRPr="00F17DDC">
        <w:t xml:space="preserve">Додаток № </w:t>
      </w:r>
      <w:r w:rsidR="006A19BA" w:rsidRPr="00F17DDC">
        <w:t>51</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 xml:space="preserve">адміністративної послуги </w:t>
      </w:r>
    </w:p>
    <w:p w:rsidR="001A4A1F" w:rsidRPr="00F17DDC" w:rsidRDefault="001A4A1F" w:rsidP="001A4A1F">
      <w:pPr>
        <w:pBdr>
          <w:top w:val="nil"/>
          <w:left w:val="nil"/>
          <w:bottom w:val="nil"/>
          <w:right w:val="nil"/>
          <w:between w:val="nil"/>
        </w:pBdr>
        <w:jc w:val="center"/>
        <w:rPr>
          <w:b/>
        </w:rPr>
      </w:pPr>
      <w:r w:rsidRPr="00F17DDC">
        <w:rPr>
          <w:b/>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3555"/>
        <w:gridCol w:w="4031"/>
        <w:gridCol w:w="1150"/>
        <w:gridCol w:w="1115"/>
      </w:tblGrid>
      <w:tr w:rsidR="001A4A1F" w:rsidRPr="00F17DDC" w:rsidTr="00356838">
        <w:trPr>
          <w:jc w:val="center"/>
        </w:trPr>
        <w:tc>
          <w:tcPr>
            <w:tcW w:w="848" w:type="dxa"/>
          </w:tcPr>
          <w:p w:rsidR="001A4A1F" w:rsidRPr="00F17DDC" w:rsidRDefault="001A4A1F" w:rsidP="00356838">
            <w:pPr>
              <w:jc w:val="center"/>
              <w:rPr>
                <w:b/>
              </w:rPr>
            </w:pPr>
            <w:r w:rsidRPr="00F17DDC">
              <w:rPr>
                <w:b/>
              </w:rPr>
              <w:t>№ п/п</w:t>
            </w:r>
          </w:p>
        </w:tc>
        <w:tc>
          <w:tcPr>
            <w:tcW w:w="3506" w:type="dxa"/>
          </w:tcPr>
          <w:p w:rsidR="001A4A1F" w:rsidRPr="00F17DDC" w:rsidRDefault="001A4A1F" w:rsidP="00356838">
            <w:pPr>
              <w:jc w:val="center"/>
              <w:rPr>
                <w:b/>
              </w:rPr>
            </w:pPr>
            <w:r w:rsidRPr="00F17DDC">
              <w:rPr>
                <w:b/>
              </w:rPr>
              <w:t>Етапи послуги</w:t>
            </w:r>
          </w:p>
        </w:tc>
        <w:tc>
          <w:tcPr>
            <w:tcW w:w="3975"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134"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48" w:type="dxa"/>
          </w:tcPr>
          <w:p w:rsidR="001A4A1F" w:rsidRPr="00F17DDC" w:rsidRDefault="001A4A1F" w:rsidP="00356838">
            <w:pPr>
              <w:jc w:val="center"/>
            </w:pPr>
            <w:r w:rsidRPr="00F17DDC">
              <w:t>1.</w:t>
            </w:r>
          </w:p>
        </w:tc>
        <w:tc>
          <w:tcPr>
            <w:tcW w:w="3506"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3975"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48" w:type="dxa"/>
          </w:tcPr>
          <w:p w:rsidR="001A4A1F" w:rsidRPr="00F17DDC" w:rsidRDefault="001A4A1F" w:rsidP="00356838">
            <w:pPr>
              <w:jc w:val="center"/>
            </w:pPr>
            <w:r w:rsidRPr="00F17DDC">
              <w:t>2.</w:t>
            </w:r>
          </w:p>
        </w:tc>
        <w:tc>
          <w:tcPr>
            <w:tcW w:w="3506"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975"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48" w:type="dxa"/>
          </w:tcPr>
          <w:p w:rsidR="001A4A1F" w:rsidRPr="00F17DDC" w:rsidRDefault="001A4A1F" w:rsidP="00356838">
            <w:pPr>
              <w:jc w:val="center"/>
            </w:pPr>
            <w:r w:rsidRPr="00F17DDC">
              <w:t>3.</w:t>
            </w:r>
          </w:p>
        </w:tc>
        <w:tc>
          <w:tcPr>
            <w:tcW w:w="3506"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Опрацювання документів відповідальними виконавцями, підготовка документів на розгляд комісії по розгляду питань пов’язаних із встановленням статусів осіб з інвалідністю внаслідок війни, учасників війни, осіб, на яких поширюється чинність Закону України  “Про статус ветеранів війни, гарантії їх соціального захисту”. </w:t>
            </w:r>
          </w:p>
          <w:p w:rsidR="001A4A1F" w:rsidRPr="00F17DDC" w:rsidRDefault="001A4A1F" w:rsidP="00356838">
            <w:pPr>
              <w:pStyle w:val="af4"/>
              <w:jc w:val="both"/>
              <w:rPr>
                <w:rFonts w:ascii="Times New Roman" w:hAnsi="Times New Roman"/>
                <w:lang w:val="uk-UA"/>
              </w:rPr>
            </w:pPr>
          </w:p>
        </w:tc>
        <w:tc>
          <w:tcPr>
            <w:tcW w:w="3975"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48" w:type="dxa"/>
          </w:tcPr>
          <w:p w:rsidR="001A4A1F" w:rsidRPr="00F17DDC" w:rsidRDefault="001A4A1F" w:rsidP="00356838">
            <w:pPr>
              <w:jc w:val="center"/>
            </w:pPr>
            <w:r w:rsidRPr="00F17DDC">
              <w:t>4.</w:t>
            </w:r>
          </w:p>
        </w:tc>
        <w:tc>
          <w:tcPr>
            <w:tcW w:w="3506"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Розгляд заяви та пакету документів на комісії на предмет визначення підстав для видачі посвідчення та прийняття відповідного </w:t>
            </w:r>
            <w:r w:rsidRPr="00F17DDC">
              <w:rPr>
                <w:rFonts w:ascii="Times New Roman" w:hAnsi="Times New Roman"/>
                <w:lang w:val="uk-UA"/>
              </w:rPr>
              <w:lastRenderedPageBreak/>
              <w:t>рішення щодо видачі посвідчення або відмови.</w:t>
            </w:r>
          </w:p>
          <w:p w:rsidR="001A4A1F" w:rsidRPr="00F17DDC" w:rsidRDefault="001A4A1F" w:rsidP="00356838"/>
        </w:tc>
        <w:tc>
          <w:tcPr>
            <w:tcW w:w="3975" w:type="dxa"/>
          </w:tcPr>
          <w:p w:rsidR="001A4A1F" w:rsidRPr="00F17DDC" w:rsidRDefault="001A4A1F" w:rsidP="00356838">
            <w:pPr>
              <w:jc w:val="center"/>
            </w:pPr>
            <w:r w:rsidRPr="00F17DDC">
              <w:lastRenderedPageBreak/>
              <w:t>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48" w:type="dxa"/>
          </w:tcPr>
          <w:p w:rsidR="001A4A1F" w:rsidRPr="00F17DDC" w:rsidRDefault="001A4A1F" w:rsidP="00356838">
            <w:pPr>
              <w:jc w:val="center"/>
            </w:pPr>
            <w:r w:rsidRPr="00F17DDC">
              <w:lastRenderedPageBreak/>
              <w:t>5.</w:t>
            </w:r>
          </w:p>
        </w:tc>
        <w:tc>
          <w:tcPr>
            <w:tcW w:w="3506" w:type="dxa"/>
          </w:tcPr>
          <w:p w:rsidR="001A4A1F" w:rsidRPr="00F17DDC" w:rsidRDefault="001A4A1F" w:rsidP="00356838">
            <w:pPr>
              <w:ind w:right="-108"/>
            </w:pPr>
            <w:r w:rsidRPr="00F17DDC">
              <w:t>Оформлення посвідчення та передача його на затвердження підписом та печаткою керівником управління праці та соціального захисту населення Хмільницької міської ради</w:t>
            </w:r>
          </w:p>
        </w:tc>
        <w:tc>
          <w:tcPr>
            <w:tcW w:w="3975"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533"/>
          <w:jc w:val="center"/>
        </w:trPr>
        <w:tc>
          <w:tcPr>
            <w:tcW w:w="848" w:type="dxa"/>
          </w:tcPr>
          <w:p w:rsidR="001A4A1F" w:rsidRPr="00F17DDC" w:rsidRDefault="001A4A1F" w:rsidP="00356838">
            <w:pPr>
              <w:jc w:val="center"/>
            </w:pPr>
            <w:r w:rsidRPr="00F17DDC">
              <w:t>6.</w:t>
            </w:r>
          </w:p>
        </w:tc>
        <w:tc>
          <w:tcPr>
            <w:tcW w:w="3506" w:type="dxa"/>
          </w:tcPr>
          <w:p w:rsidR="001A4A1F" w:rsidRPr="00F17DDC" w:rsidRDefault="001A4A1F" w:rsidP="00356838">
            <w:pPr>
              <w:ind w:right="-108"/>
            </w:pPr>
            <w:r w:rsidRPr="00F17DDC">
              <w:t>Підписання посвідчення та скріплення його печаткою</w:t>
            </w:r>
          </w:p>
        </w:tc>
        <w:tc>
          <w:tcPr>
            <w:tcW w:w="3975"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48" w:type="dxa"/>
          </w:tcPr>
          <w:p w:rsidR="001A4A1F" w:rsidRPr="00F17DDC" w:rsidRDefault="001A4A1F" w:rsidP="00356838">
            <w:pPr>
              <w:jc w:val="center"/>
            </w:pPr>
            <w:r w:rsidRPr="00F17DDC">
              <w:t>7.</w:t>
            </w:r>
          </w:p>
        </w:tc>
        <w:tc>
          <w:tcPr>
            <w:tcW w:w="3506" w:type="dxa"/>
          </w:tcPr>
          <w:p w:rsidR="001A4A1F" w:rsidRPr="00F17DDC" w:rsidRDefault="001A4A1F" w:rsidP="00356838">
            <w:r w:rsidRPr="00F17DDC">
              <w:t>Передача інформації про видачу посвідчення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3975"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jc w:val="center"/>
        </w:trPr>
        <w:tc>
          <w:tcPr>
            <w:tcW w:w="848" w:type="dxa"/>
          </w:tcPr>
          <w:p w:rsidR="001A4A1F" w:rsidRPr="00F17DDC" w:rsidRDefault="001A4A1F" w:rsidP="00356838">
            <w:pPr>
              <w:jc w:val="center"/>
            </w:pPr>
            <w:r w:rsidRPr="00F17DDC">
              <w:t>8</w:t>
            </w:r>
          </w:p>
        </w:tc>
        <w:tc>
          <w:tcPr>
            <w:tcW w:w="3506"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Реєстрація посвідчення у журналі обліку видачі посвідчень особам з інвалідністю внаслідок війни.</w:t>
            </w:r>
          </w:p>
          <w:p w:rsidR="001A4A1F" w:rsidRPr="00F17DDC" w:rsidRDefault="001A4A1F" w:rsidP="00356838">
            <w:pPr>
              <w:ind w:right="-108"/>
            </w:pPr>
          </w:p>
        </w:tc>
        <w:tc>
          <w:tcPr>
            <w:tcW w:w="3975"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48" w:type="dxa"/>
          </w:tcPr>
          <w:p w:rsidR="001A4A1F" w:rsidRPr="00F17DDC" w:rsidRDefault="001A4A1F" w:rsidP="00356838">
            <w:pPr>
              <w:jc w:val="center"/>
            </w:pPr>
            <w:r w:rsidRPr="00F17DDC">
              <w:t>9.</w:t>
            </w:r>
          </w:p>
        </w:tc>
        <w:tc>
          <w:tcPr>
            <w:tcW w:w="3506"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Видача посвідчення. </w:t>
            </w:r>
          </w:p>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Особистий підпис власника у посвідченні «особи з інвалідністю внаслідок війни». Підпис особи про отримання посвідчення в журналі обліку видачі посвідчень особам з інвалідністю внаслідок війни.</w:t>
            </w:r>
          </w:p>
          <w:p w:rsidR="001A4A1F" w:rsidRPr="00F17DDC" w:rsidRDefault="001A4A1F" w:rsidP="00356838"/>
        </w:tc>
        <w:tc>
          <w:tcPr>
            <w:tcW w:w="3975"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9463"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20</w:t>
            </w:r>
          </w:p>
        </w:tc>
      </w:tr>
      <w:tr w:rsidR="001A4A1F" w:rsidRPr="00F17DDC" w:rsidTr="00356838">
        <w:trPr>
          <w:jc w:val="center"/>
        </w:trPr>
        <w:tc>
          <w:tcPr>
            <w:tcW w:w="9463"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pPr>
      <w:r w:rsidRPr="00F17DDC">
        <w:rPr>
          <w:b/>
        </w:rPr>
        <w:t>Керуючий справами виконкому міської  ради                                           Сергій МАТАШ</w:t>
      </w:r>
    </w:p>
    <w:p w:rsidR="00874AD3" w:rsidRPr="00F17DDC" w:rsidRDefault="00874AD3">
      <w:pPr>
        <w:rPr>
          <w:b/>
        </w:rPr>
      </w:pPr>
      <w:r w:rsidRPr="00F17DDC">
        <w:rPr>
          <w:b/>
        </w:rPr>
        <w:br w:type="page"/>
      </w:r>
    </w:p>
    <w:p w:rsidR="001A4A1F" w:rsidRPr="00F17DDC" w:rsidRDefault="001A4A1F" w:rsidP="001A4A1F">
      <w:pPr>
        <w:ind w:left="-57" w:right="-57"/>
        <w:jc w:val="both"/>
        <w:rPr>
          <w:b/>
        </w:rPr>
      </w:pPr>
    </w:p>
    <w:p w:rsidR="001A4A1F" w:rsidRPr="00F17DDC" w:rsidRDefault="001A4A1F" w:rsidP="001A4A1F">
      <w:pPr>
        <w:ind w:left="5245"/>
        <w:rPr>
          <w:b/>
        </w:rPr>
      </w:pPr>
    </w:p>
    <w:p w:rsidR="001A4A1F" w:rsidRPr="00F17DDC" w:rsidRDefault="001A4A1F" w:rsidP="001A4A1F">
      <w:pPr>
        <w:ind w:left="5245"/>
      </w:pPr>
      <w:r w:rsidRPr="00F17DDC">
        <w:t xml:space="preserve">Додаток № </w:t>
      </w:r>
      <w:r w:rsidR="00874AD3" w:rsidRPr="00F17DDC">
        <w:t>5</w:t>
      </w:r>
      <w:r w:rsidR="006A19BA" w:rsidRPr="00F17DDC">
        <w:t>2</w:t>
      </w:r>
    </w:p>
    <w:p w:rsidR="001A4A1F" w:rsidRPr="00F17DDC" w:rsidRDefault="001A4A1F" w:rsidP="001A4A1F">
      <w:pPr>
        <w:ind w:left="5245"/>
      </w:pPr>
      <w:r w:rsidRPr="00F17DDC">
        <w:t xml:space="preserve">до </w:t>
      </w:r>
      <w:r w:rsidR="00874AD3" w:rsidRPr="00F17DDC">
        <w:t xml:space="preserve">рішення виконавчого комітету </w:t>
      </w:r>
      <w:r w:rsidRPr="00F17DDC">
        <w:t>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103"/>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rPr>
      </w:pPr>
      <w:r w:rsidRPr="00F17DDC">
        <w:rPr>
          <w:b/>
        </w:rPr>
        <w:t>«ВСТАНОВЛЕННЯ СТАТУСУ ПОСТРАЖДАЛОГО УЧАСНИКА  РЕВОЛЮЦІЇ  ГІДНОСТІ, ВИДАЧА ПОСВІДЧЕННЯ»</w:t>
      </w:r>
    </w:p>
    <w:p w:rsidR="001A4A1F" w:rsidRPr="00F17DDC" w:rsidRDefault="001A4A1F" w:rsidP="001A4A1F">
      <w:pPr>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654" w:type="dxa"/>
        <w:tblInd w:w="98" w:type="dxa"/>
        <w:tblCellMar>
          <w:left w:w="98" w:type="dxa"/>
        </w:tblCellMar>
        <w:tblLook w:val="0000"/>
      </w:tblPr>
      <w:tblGrid>
        <w:gridCol w:w="584"/>
        <w:gridCol w:w="4519"/>
        <w:gridCol w:w="2410"/>
        <w:gridCol w:w="674"/>
        <w:gridCol w:w="1467"/>
      </w:tblGrid>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jc w:val="center"/>
            </w:pPr>
            <w:r w:rsidRPr="00F17DDC">
              <w:rPr>
                <w:bCs/>
              </w:rPr>
              <w:t>№</w:t>
            </w:r>
          </w:p>
          <w:p w:rsidR="001A4A1F" w:rsidRPr="00F17DDC" w:rsidRDefault="001A4A1F" w:rsidP="00356838">
            <w:pPr>
              <w:spacing w:before="60" w:after="60"/>
              <w:jc w:val="center"/>
            </w:pPr>
            <w:r w:rsidRPr="00F17DDC">
              <w:rPr>
                <w:bCs/>
              </w:rPr>
              <w:t>п/п</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ind w:firstLine="567"/>
              <w:jc w:val="both"/>
            </w:pPr>
            <w:r w:rsidRPr="00F17DDC">
              <w:rPr>
                <w:bCs/>
              </w:rPr>
              <w:t>Етапи послуги</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Відповідальна посадова особа і підрозділ</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Дія</w:t>
            </w:r>
          </w:p>
          <w:p w:rsidR="001A4A1F" w:rsidRPr="00F17DDC" w:rsidRDefault="001A4A1F" w:rsidP="00356838">
            <w:pPr>
              <w:spacing w:before="60" w:after="60"/>
              <w:jc w:val="center"/>
            </w:pP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1.</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Спеціаліст відділу прийому громадян «Прозорий офіс з соціальних питань»</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p>
          <w:p w:rsidR="001A4A1F" w:rsidRPr="00F17DDC" w:rsidRDefault="001A4A1F" w:rsidP="00356838">
            <w:pPr>
              <w:jc w:val="center"/>
            </w:pPr>
            <w:r w:rsidRPr="00F17DDC">
              <w:t>1 дня</w:t>
            </w:r>
          </w:p>
        </w:tc>
      </w:tr>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2.</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 xml:space="preserve">Передача пакету документів заявника начальнику відділу </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Начальник</w:t>
            </w:r>
            <w:r w:rsidRPr="00F17DDC">
              <w:rPr>
                <w:rStyle w:val="spelle"/>
              </w:rPr>
              <w:t xml:space="preserve"> </w:t>
            </w:r>
            <w:r w:rsidRPr="00F17DDC">
              <w:t>відділу</w:t>
            </w:r>
            <w:r w:rsidRPr="00F17DDC">
              <w:rPr>
                <w:rStyle w:val="spelle"/>
              </w:rPr>
              <w:t xml:space="preserve"> </w:t>
            </w:r>
            <w:r w:rsidRPr="00F17DDC">
              <w:t>з питань ветеранської політики та соціальної підтримки пільгових категорій громадян</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П</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3.</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Передача пакету документів заявника начальнику або заступнику начальника управління для прийняття рішення</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rPr>
                <w:rStyle w:val="spelle"/>
                <w:rFonts w:eastAsia="Calibri"/>
              </w:rPr>
              <w:t>Начальник управління</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З</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rPr>
          <w:trHeight w:val="638"/>
        </w:trPr>
        <w:tc>
          <w:tcPr>
            <w:tcW w:w="584"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4.</w:t>
            </w:r>
          </w:p>
        </w:tc>
        <w:tc>
          <w:tcPr>
            <w:tcW w:w="4519"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t>А. У разі негативного результату  - направлення листа заявнику про відмову</w:t>
            </w:r>
          </w:p>
          <w:p w:rsidR="001A4A1F" w:rsidRPr="00F17DDC" w:rsidRDefault="001A4A1F" w:rsidP="00356838">
            <w:pPr>
              <w:snapToGrid w:val="0"/>
              <w:spacing w:before="60" w:after="60"/>
            </w:pPr>
            <w:r w:rsidRPr="00F17DDC">
              <w:t>Б. У разі позитивного результату — оформлення посвідчення</w:t>
            </w:r>
          </w:p>
        </w:tc>
        <w:tc>
          <w:tcPr>
            <w:tcW w:w="2410"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674"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10 днів</w:t>
            </w:r>
          </w:p>
        </w:tc>
      </w:tr>
      <w:tr w:rsidR="001A4A1F" w:rsidRPr="00F17DDC" w:rsidTr="00356838">
        <w:trPr>
          <w:trHeight w:val="637"/>
        </w:trPr>
        <w:tc>
          <w:tcPr>
            <w:tcW w:w="584"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tc>
        <w:tc>
          <w:tcPr>
            <w:tcW w:w="4519"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tc>
        <w:tc>
          <w:tcPr>
            <w:tcW w:w="2410"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tc>
        <w:tc>
          <w:tcPr>
            <w:tcW w:w="674"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5.</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rPr>
                <w:rFonts w:eastAsia="Verdana"/>
              </w:rPr>
              <w:t>Формування</w:t>
            </w:r>
            <w:r w:rsidRPr="00F17DDC">
              <w:t xml:space="preserve"> справи, занесення даних до реєстру</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6.</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t xml:space="preserve">Видача замовнику  посвідчення </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rPr>
          <w:trHeight w:val="645"/>
        </w:trPr>
        <w:tc>
          <w:tcPr>
            <w:tcW w:w="58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lastRenderedPageBreak/>
              <w:t>7.</w:t>
            </w:r>
          </w:p>
        </w:tc>
        <w:tc>
          <w:tcPr>
            <w:tcW w:w="4519"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Ознайомлення замовника з пільгами згідно чинного  законодавства</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67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4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8187"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надання послуги -</w:t>
            </w:r>
          </w:p>
        </w:tc>
        <w:tc>
          <w:tcPr>
            <w:tcW w:w="1467"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t>10</w:t>
            </w:r>
          </w:p>
        </w:tc>
      </w:tr>
      <w:tr w:rsidR="001A4A1F" w:rsidRPr="00F17DDC" w:rsidTr="00356838">
        <w:tc>
          <w:tcPr>
            <w:tcW w:w="8187"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1467"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rPr>
                <w:rStyle w:val="spelle"/>
                <w:rFonts w:eastAsia="Calibri"/>
                <w:b/>
              </w:rPr>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r w:rsidRPr="00F17DDC">
        <w:rPr>
          <w:b/>
        </w:rPr>
        <w:t>Керуючий справами виконкому міської  ради                                            Сергій МАТАШ</w:t>
      </w:r>
    </w:p>
    <w:p w:rsidR="001A4A1F" w:rsidRPr="00F17DDC" w:rsidRDefault="001A4A1F" w:rsidP="001A4A1F">
      <w:pPr>
        <w:rPr>
          <w:b/>
        </w:rPr>
        <w:sectPr w:rsidR="001A4A1F" w:rsidRPr="00F17DDC" w:rsidSect="00356838">
          <w:footerReference w:type="default" r:id="rId127"/>
          <w:pgSz w:w="11906" w:h="16838"/>
          <w:pgMar w:top="851" w:right="567" w:bottom="284" w:left="1418" w:header="709" w:footer="709" w:gutter="0"/>
          <w:cols w:space="708"/>
          <w:titlePg/>
          <w:docGrid w:linePitch="360"/>
        </w:sectPr>
      </w:pPr>
    </w:p>
    <w:p w:rsidR="001A4A1F" w:rsidRPr="00F17DDC" w:rsidRDefault="001A4A1F" w:rsidP="001A4A1F">
      <w:pPr>
        <w:ind w:left="5245"/>
      </w:pPr>
      <w:r w:rsidRPr="00F17DDC">
        <w:lastRenderedPageBreak/>
        <w:t xml:space="preserve">Додаток № </w:t>
      </w:r>
      <w:r w:rsidR="006A19BA" w:rsidRPr="00F17DDC">
        <w:t>53</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bookmarkStart w:id="137" w:name="_Hlk161739603"/>
      <w:r w:rsidRPr="00F17DDC">
        <w:rPr>
          <w:b/>
        </w:rPr>
        <w:t xml:space="preserve">адміністративної послуги </w:t>
      </w:r>
    </w:p>
    <w:bookmarkEnd w:id="137"/>
    <w:p w:rsidR="001A4A1F" w:rsidRPr="00F17DDC" w:rsidRDefault="001A4A1F" w:rsidP="001A4A1F">
      <w:pPr>
        <w:pStyle w:val="Footer"/>
        <w:snapToGrid w:val="0"/>
        <w:spacing w:beforeAutospacing="0" w:afterAutospacing="0"/>
        <w:jc w:val="center"/>
        <w:rPr>
          <w:b/>
          <w:color w:val="auto"/>
          <w:u w:val="single"/>
          <w:lang w:val="uk-UA"/>
        </w:rPr>
      </w:pPr>
      <w:r w:rsidRPr="00F17DDC">
        <w:rPr>
          <w:b/>
          <w:color w:val="auto"/>
          <w:u w:val="single"/>
          <w:lang w:val="uk-UA"/>
        </w:rPr>
        <w:t>«ПОЗБАВЛЕННЯ СТАТУСУ ПОСТРАЖДАЛОГО УЧАСНИКА РЕВОЛЮЦІЇ ГІДНОСТІ ЗА ЗАЯВОЮ ОСОБИ»</w:t>
      </w:r>
    </w:p>
    <w:p w:rsidR="001A4A1F" w:rsidRPr="00F17DDC" w:rsidRDefault="001A4A1F" w:rsidP="001A4A1F">
      <w:pPr>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923" w:type="dxa"/>
        <w:tblInd w:w="98" w:type="dxa"/>
        <w:tblCellMar>
          <w:left w:w="98" w:type="dxa"/>
        </w:tblCellMar>
        <w:tblLook w:val="0000"/>
      </w:tblPr>
      <w:tblGrid>
        <w:gridCol w:w="550"/>
        <w:gridCol w:w="4128"/>
        <w:gridCol w:w="2693"/>
        <w:gridCol w:w="851"/>
        <w:gridCol w:w="1701"/>
      </w:tblGrid>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jc w:val="center"/>
            </w:pPr>
            <w:r w:rsidRPr="00F17DDC">
              <w:rPr>
                <w:bCs/>
              </w:rPr>
              <w:t>№</w:t>
            </w:r>
          </w:p>
          <w:p w:rsidR="001A4A1F" w:rsidRPr="00F17DDC" w:rsidRDefault="001A4A1F" w:rsidP="00356838">
            <w:pPr>
              <w:spacing w:before="60" w:after="60"/>
              <w:jc w:val="center"/>
            </w:pPr>
            <w:r w:rsidRPr="00F17DDC">
              <w:rPr>
                <w:bCs/>
              </w:rPr>
              <w:t>п/п</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ind w:firstLine="567"/>
              <w:jc w:val="both"/>
            </w:pPr>
            <w:r w:rsidRPr="00F17DDC">
              <w:rPr>
                <w:bCs/>
              </w:rPr>
              <w:t>Етапи послуги</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Відповідальна посадова особа і структурний підрозділ</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Дія</w:t>
            </w:r>
          </w:p>
          <w:p w:rsidR="001A4A1F" w:rsidRPr="00F17DDC" w:rsidRDefault="001A4A1F" w:rsidP="00356838">
            <w:pPr>
              <w:spacing w:before="60" w:after="60"/>
              <w:jc w:val="center"/>
            </w:pPr>
            <w:r w:rsidRPr="00F17DDC">
              <w:rPr>
                <w:bCs/>
              </w:rPr>
              <w:t>(В, У, П, З)</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1.</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Спеціаліст відділу прийому громадян «Прозорий офіс з соціальних питань»</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p>
          <w:p w:rsidR="001A4A1F" w:rsidRPr="00F17DDC" w:rsidRDefault="001A4A1F" w:rsidP="00356838">
            <w:pPr>
              <w:jc w:val="center"/>
            </w:pPr>
            <w:r w:rsidRPr="00F17DDC">
              <w:t>1 дня</w:t>
            </w:r>
          </w:p>
        </w:tc>
      </w:tr>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2.</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 xml:space="preserve">Передача пакету документів заявника начальнику або заступнику начальника відділу </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П</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3.</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Передача пакету документів заявника начальнику або заступнику начальника управління для прийняття рішення</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rPr>
                <w:rStyle w:val="spelle"/>
                <w:rFonts w:eastAsia="Calibri"/>
              </w:rPr>
              <w:t>Начальник УПСЗН</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З</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rPr>
          <w:trHeight w:val="1054"/>
        </w:trPr>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4.</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rPr>
                <w:shd w:val="clear" w:color="auto" w:fill="FFFFFF"/>
              </w:rPr>
              <w:t xml:space="preserve">Оформлення рішення про позбавлення статусу постраждалого учасника Революції Гідності </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rPr>
                <w:rStyle w:val="spelle"/>
                <w:rFonts w:eastAsia="Calibri"/>
              </w:rPr>
              <w:t>Начальник УПСЗН</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7  днів</w:t>
            </w:r>
          </w:p>
        </w:tc>
      </w:tr>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5.</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rPr>
                <w:shd w:val="clear" w:color="auto" w:fill="FFFFFF"/>
              </w:rPr>
              <w:t>Направлення повідомлення заявнику  про позбавлення статусу та про втрату права на пільги і компенсації, вилучення посвідчення</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10 днів</w:t>
            </w:r>
          </w:p>
        </w:tc>
      </w:tr>
      <w:tr w:rsidR="001A4A1F" w:rsidRPr="00F17DDC" w:rsidTr="00356838">
        <w:tc>
          <w:tcPr>
            <w:tcW w:w="55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6.</w:t>
            </w:r>
          </w:p>
        </w:tc>
        <w:tc>
          <w:tcPr>
            <w:tcW w:w="4128"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rPr>
                <w:shd w:val="clear" w:color="auto" w:fill="FFFFFF"/>
              </w:rPr>
              <w:t>Внесення інформації про позбавлення особи статусу постраждалого учасника Революції Гідності до Єдиного державного автоматизованого реєстру осіб, які мають право на пільги.</w:t>
            </w:r>
          </w:p>
        </w:tc>
        <w:tc>
          <w:tcPr>
            <w:tcW w:w="269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851"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8222"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надання послуги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rPr>
                <w:b/>
              </w:rPr>
              <w:t>10</w:t>
            </w:r>
          </w:p>
        </w:tc>
      </w:tr>
      <w:tr w:rsidR="001A4A1F" w:rsidRPr="00F17DDC" w:rsidTr="00356838">
        <w:tc>
          <w:tcPr>
            <w:tcW w:w="8222"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rPr>
                <w:rStyle w:val="spelle"/>
                <w:rFonts w:eastAsia="Calibri"/>
                <w:b/>
              </w:rPr>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 xml:space="preserve">Керуючий справами виконкому  міської ради </w:t>
      </w:r>
      <w:r w:rsidRPr="00F17DDC">
        <w:rPr>
          <w:b/>
        </w:rPr>
        <w:tab/>
      </w:r>
      <w:r w:rsidRPr="00F17DDC">
        <w:rPr>
          <w:b/>
        </w:rPr>
        <w:tab/>
      </w:r>
      <w:r w:rsidRPr="00F17DDC">
        <w:rPr>
          <w:b/>
        </w:rPr>
        <w:tab/>
      </w:r>
      <w:r w:rsidRPr="00F17DDC">
        <w:rPr>
          <w:b/>
        </w:rPr>
        <w:tab/>
        <w:t>Сергій МАТАШ</w:t>
      </w:r>
    </w:p>
    <w:p w:rsidR="001A4A1F" w:rsidRPr="00F17DDC" w:rsidRDefault="001A4A1F" w:rsidP="001A4A1F">
      <w:pPr>
        <w:ind w:left="5245"/>
      </w:pPr>
      <w:r w:rsidRPr="00F17DDC">
        <w:lastRenderedPageBreak/>
        <w:t xml:space="preserve">Додаток № </w:t>
      </w:r>
      <w:r w:rsidR="006A19BA" w:rsidRPr="00F17DDC">
        <w:t>54</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ind w:right="-285"/>
        <w:jc w:val="center"/>
        <w:rPr>
          <w:b/>
          <w:bCs/>
        </w:rPr>
      </w:pPr>
      <w:r w:rsidRPr="00F17DDC">
        <w:rPr>
          <w:b/>
          <w:bCs/>
        </w:rPr>
        <w:t xml:space="preserve">«ВКЛЕЮВАННЯ БЛАНКА-ВКЛАДКИ ДО ПОСВІДЧЕННЯ УЧАСНИКА БОЙОВИХ ДІЙ, </w:t>
      </w:r>
      <w:r w:rsidRPr="00F17DDC">
        <w:rPr>
          <w:b/>
          <w:bCs/>
        </w:rPr>
        <w:br/>
        <w:t>ОСОБИ З ІНВАЛІДНІСТЮ ВНАСЛІДОК ВІЙНИ II І III ГРУПИ З ЧИСЛА УЧАСНИКІВ БОЙОВИХ ДІЙ У ПЕРІОД ДРУГОЇ СВІТОВОЇ ВІЙНИ, ЯКИМ ВИПОВНИЛОСЯ 85 РОКІВ І БІЛЬШЕ»</w:t>
      </w:r>
    </w:p>
    <w:p w:rsidR="001A4A1F" w:rsidRPr="00F17DDC" w:rsidRDefault="001A4A1F" w:rsidP="001A4A1F">
      <w:pPr>
        <w:ind w:right="-285"/>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9"/>
        <w:gridCol w:w="3555"/>
        <w:gridCol w:w="4031"/>
        <w:gridCol w:w="896"/>
        <w:gridCol w:w="1118"/>
      </w:tblGrid>
      <w:tr w:rsidR="001A4A1F" w:rsidRPr="00F17DDC" w:rsidTr="00356838">
        <w:trPr>
          <w:jc w:val="center"/>
        </w:trPr>
        <w:tc>
          <w:tcPr>
            <w:tcW w:w="859" w:type="dxa"/>
          </w:tcPr>
          <w:p w:rsidR="001A4A1F" w:rsidRPr="00F17DDC" w:rsidRDefault="001A4A1F" w:rsidP="00356838">
            <w:pPr>
              <w:jc w:val="center"/>
              <w:rPr>
                <w:b/>
              </w:rPr>
            </w:pPr>
            <w:r w:rsidRPr="00F17DDC">
              <w:rPr>
                <w:b/>
              </w:rPr>
              <w:t>№ п/п</w:t>
            </w:r>
          </w:p>
        </w:tc>
        <w:tc>
          <w:tcPr>
            <w:tcW w:w="3555" w:type="dxa"/>
          </w:tcPr>
          <w:p w:rsidR="001A4A1F" w:rsidRPr="00F17DDC" w:rsidRDefault="001A4A1F" w:rsidP="00356838">
            <w:pPr>
              <w:jc w:val="center"/>
              <w:rPr>
                <w:b/>
              </w:rPr>
            </w:pPr>
            <w:r w:rsidRPr="00F17DDC">
              <w:rPr>
                <w:b/>
              </w:rPr>
              <w:t>Етапи послуги</w:t>
            </w:r>
          </w:p>
        </w:tc>
        <w:tc>
          <w:tcPr>
            <w:tcW w:w="4031"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896"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18"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59" w:type="dxa"/>
          </w:tcPr>
          <w:p w:rsidR="001A4A1F" w:rsidRPr="00F17DDC" w:rsidRDefault="001A4A1F" w:rsidP="00356838">
            <w:pPr>
              <w:jc w:val="center"/>
            </w:pPr>
            <w:r w:rsidRPr="00F17DDC">
              <w:t>1.</w:t>
            </w:r>
          </w:p>
        </w:tc>
        <w:tc>
          <w:tcPr>
            <w:tcW w:w="3555"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4031"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1</w:t>
            </w:r>
          </w:p>
        </w:tc>
      </w:tr>
      <w:tr w:rsidR="001A4A1F" w:rsidRPr="00F17DDC" w:rsidTr="00356838">
        <w:trPr>
          <w:jc w:val="center"/>
        </w:trPr>
        <w:tc>
          <w:tcPr>
            <w:tcW w:w="859" w:type="dxa"/>
          </w:tcPr>
          <w:p w:rsidR="001A4A1F" w:rsidRPr="00F17DDC" w:rsidRDefault="001A4A1F" w:rsidP="00356838">
            <w:pPr>
              <w:jc w:val="center"/>
            </w:pPr>
            <w:r w:rsidRPr="00F17DDC">
              <w:t>2.</w:t>
            </w:r>
          </w:p>
        </w:tc>
        <w:tc>
          <w:tcPr>
            <w:tcW w:w="3555"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4031"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1</w:t>
            </w:r>
          </w:p>
        </w:tc>
      </w:tr>
      <w:tr w:rsidR="001A4A1F" w:rsidRPr="00F17DDC" w:rsidTr="00356838">
        <w:trPr>
          <w:jc w:val="center"/>
        </w:trPr>
        <w:tc>
          <w:tcPr>
            <w:tcW w:w="859" w:type="dxa"/>
          </w:tcPr>
          <w:p w:rsidR="001A4A1F" w:rsidRPr="00F17DDC" w:rsidRDefault="001A4A1F" w:rsidP="00356838">
            <w:pPr>
              <w:jc w:val="center"/>
            </w:pPr>
            <w:r w:rsidRPr="00F17DDC">
              <w:t>3.</w:t>
            </w:r>
          </w:p>
        </w:tc>
        <w:tc>
          <w:tcPr>
            <w:tcW w:w="3555"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Розгляд заяви, перевірка документів та визначення підстав для оформлення бланку-вкладки до посвідчення учасника бойових дій (особи з інвалідністю внаслідок війни ІІ – ІІІ групи) або вмотивованої відмови.</w:t>
            </w:r>
          </w:p>
        </w:tc>
        <w:tc>
          <w:tcPr>
            <w:tcW w:w="4031"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5</w:t>
            </w:r>
          </w:p>
        </w:tc>
      </w:tr>
      <w:tr w:rsidR="001A4A1F" w:rsidRPr="00F17DDC" w:rsidTr="00356838">
        <w:trPr>
          <w:jc w:val="center"/>
        </w:trPr>
        <w:tc>
          <w:tcPr>
            <w:tcW w:w="859" w:type="dxa"/>
          </w:tcPr>
          <w:p w:rsidR="001A4A1F" w:rsidRPr="00F17DDC" w:rsidRDefault="001A4A1F" w:rsidP="00356838">
            <w:pPr>
              <w:jc w:val="center"/>
            </w:pPr>
            <w:r w:rsidRPr="00F17DDC">
              <w:t>4.</w:t>
            </w:r>
          </w:p>
        </w:tc>
        <w:tc>
          <w:tcPr>
            <w:tcW w:w="3555" w:type="dxa"/>
          </w:tcPr>
          <w:p w:rsidR="001A4A1F" w:rsidRPr="00F17DDC" w:rsidRDefault="001A4A1F" w:rsidP="00356838">
            <w:r w:rsidRPr="00F17DDC">
              <w:t xml:space="preserve">Перевірка правомірності підстав для оформлення бланку вкладки до посвідчення учасника бойових дій (особи з інвалідністю внаслідок війни  ІІ – ІІІ групи) або вмотивованої відмови </w:t>
            </w:r>
          </w:p>
        </w:tc>
        <w:tc>
          <w:tcPr>
            <w:tcW w:w="4031" w:type="dxa"/>
          </w:tcPr>
          <w:p w:rsidR="001A4A1F" w:rsidRPr="00F17DDC" w:rsidRDefault="001A4A1F" w:rsidP="00356838">
            <w:pPr>
              <w:jc w:val="center"/>
            </w:pPr>
            <w:r w:rsidRPr="00F17DDC">
              <w:t>Начальник відділу з питань ветеранської політики та соціальної підтримки пільгових категорій громадян</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5</w:t>
            </w:r>
          </w:p>
        </w:tc>
      </w:tr>
      <w:tr w:rsidR="001A4A1F" w:rsidRPr="00F17DDC" w:rsidTr="00356838">
        <w:trPr>
          <w:jc w:val="center"/>
        </w:trPr>
        <w:tc>
          <w:tcPr>
            <w:tcW w:w="859" w:type="dxa"/>
          </w:tcPr>
          <w:p w:rsidR="001A4A1F" w:rsidRPr="00F17DDC" w:rsidRDefault="001A4A1F" w:rsidP="00356838">
            <w:pPr>
              <w:jc w:val="center"/>
            </w:pPr>
            <w:r w:rsidRPr="00F17DDC">
              <w:t>5.</w:t>
            </w:r>
          </w:p>
        </w:tc>
        <w:tc>
          <w:tcPr>
            <w:tcW w:w="3555" w:type="dxa"/>
          </w:tcPr>
          <w:p w:rsidR="001A4A1F" w:rsidRPr="00F17DDC" w:rsidRDefault="001A4A1F" w:rsidP="00356838">
            <w:pPr>
              <w:ind w:right="-108"/>
            </w:pPr>
            <w:r w:rsidRPr="00F17DDC">
              <w:t xml:space="preserve">Заповнення  бланку - вкладки до посвідчення учасника бойових дій  (особи з інвалідністю внаслідок війни ІІ – ІІІ групи) </w:t>
            </w:r>
          </w:p>
        </w:tc>
        <w:tc>
          <w:tcPr>
            <w:tcW w:w="4031"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2</w:t>
            </w:r>
          </w:p>
        </w:tc>
      </w:tr>
      <w:tr w:rsidR="001A4A1F" w:rsidRPr="00F17DDC" w:rsidTr="00356838">
        <w:trPr>
          <w:trHeight w:val="533"/>
          <w:jc w:val="center"/>
        </w:trPr>
        <w:tc>
          <w:tcPr>
            <w:tcW w:w="859" w:type="dxa"/>
          </w:tcPr>
          <w:p w:rsidR="001A4A1F" w:rsidRPr="00F17DDC" w:rsidRDefault="001A4A1F" w:rsidP="00356838">
            <w:pPr>
              <w:jc w:val="center"/>
            </w:pPr>
            <w:r w:rsidRPr="00F17DDC">
              <w:lastRenderedPageBreak/>
              <w:t>6.</w:t>
            </w:r>
          </w:p>
        </w:tc>
        <w:tc>
          <w:tcPr>
            <w:tcW w:w="3555" w:type="dxa"/>
          </w:tcPr>
          <w:p w:rsidR="001A4A1F" w:rsidRPr="00F17DDC" w:rsidRDefault="001A4A1F" w:rsidP="00356838">
            <w:pPr>
              <w:ind w:right="-108"/>
            </w:pPr>
            <w:r w:rsidRPr="00F17DDC">
              <w:t>Підписання  бланку - вкладки до посвідчення учасника бойових дій (особи з інвалідністю внаслідок війни ІІ – ІІІ групи) та скріплення печаткою управління або підписання  відповіді про відмову</w:t>
            </w:r>
          </w:p>
        </w:tc>
        <w:tc>
          <w:tcPr>
            <w:tcW w:w="4031"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1</w:t>
            </w:r>
          </w:p>
        </w:tc>
      </w:tr>
      <w:tr w:rsidR="001A4A1F" w:rsidRPr="00F17DDC" w:rsidTr="00356838">
        <w:trPr>
          <w:jc w:val="center"/>
        </w:trPr>
        <w:tc>
          <w:tcPr>
            <w:tcW w:w="859" w:type="dxa"/>
          </w:tcPr>
          <w:p w:rsidR="001A4A1F" w:rsidRPr="00F17DDC" w:rsidRDefault="001A4A1F" w:rsidP="00356838">
            <w:pPr>
              <w:jc w:val="center"/>
            </w:pPr>
            <w:r w:rsidRPr="00F17DDC">
              <w:t>7.</w:t>
            </w:r>
          </w:p>
        </w:tc>
        <w:tc>
          <w:tcPr>
            <w:tcW w:w="3555" w:type="dxa"/>
          </w:tcPr>
          <w:p w:rsidR="001A4A1F" w:rsidRPr="00F17DDC" w:rsidRDefault="001A4A1F" w:rsidP="00356838">
            <w:r w:rsidRPr="00F17DDC">
              <w:t>Передача інформації про видачу посвідчення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4031"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3</w:t>
            </w:r>
          </w:p>
        </w:tc>
      </w:tr>
      <w:tr w:rsidR="001A4A1F" w:rsidRPr="00F17DDC" w:rsidTr="00356838">
        <w:trPr>
          <w:jc w:val="center"/>
        </w:trPr>
        <w:tc>
          <w:tcPr>
            <w:tcW w:w="859" w:type="dxa"/>
          </w:tcPr>
          <w:p w:rsidR="001A4A1F" w:rsidRPr="00F17DDC" w:rsidRDefault="001A4A1F" w:rsidP="00356838">
            <w:pPr>
              <w:jc w:val="center"/>
            </w:pPr>
            <w:r w:rsidRPr="00F17DDC">
              <w:t>8</w:t>
            </w:r>
          </w:p>
        </w:tc>
        <w:tc>
          <w:tcPr>
            <w:tcW w:w="3555" w:type="dxa"/>
          </w:tcPr>
          <w:p w:rsidR="001A4A1F" w:rsidRPr="00F17DDC" w:rsidRDefault="001A4A1F" w:rsidP="00356838">
            <w:pPr>
              <w:ind w:right="-108"/>
            </w:pPr>
            <w:r w:rsidRPr="00F17DDC">
              <w:t xml:space="preserve">Реєстрація  бланку - вкладки до посвідчення учасника бойових дій  (особи з інвалідністю внаслідок війни ІІ – ІІІ групи) в журналі обліку або реєстрація відповіді про відмову в журналі вихідної кореспонденції </w:t>
            </w:r>
          </w:p>
        </w:tc>
        <w:tc>
          <w:tcPr>
            <w:tcW w:w="4031"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1</w:t>
            </w:r>
          </w:p>
        </w:tc>
      </w:tr>
      <w:tr w:rsidR="001A4A1F" w:rsidRPr="00F17DDC" w:rsidTr="00356838">
        <w:trPr>
          <w:jc w:val="center"/>
        </w:trPr>
        <w:tc>
          <w:tcPr>
            <w:tcW w:w="859" w:type="dxa"/>
          </w:tcPr>
          <w:p w:rsidR="001A4A1F" w:rsidRPr="00F17DDC" w:rsidRDefault="001A4A1F" w:rsidP="00356838">
            <w:pPr>
              <w:jc w:val="center"/>
            </w:pPr>
            <w:r w:rsidRPr="00F17DDC">
              <w:t>9.</w:t>
            </w:r>
          </w:p>
        </w:tc>
        <w:tc>
          <w:tcPr>
            <w:tcW w:w="3555"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Видача посвідчення учасника бойових дій (особи з інвалідністю внаслідок війни ІІ – ІІІ групи) із оформленою бланк-вкладкою або відповіді. </w:t>
            </w:r>
          </w:p>
          <w:p w:rsidR="001A4A1F" w:rsidRPr="00F17DDC" w:rsidRDefault="001A4A1F" w:rsidP="00356838">
            <w:pPr>
              <w:pStyle w:val="af4"/>
              <w:jc w:val="both"/>
              <w:rPr>
                <w:lang w:val="uk-UA"/>
              </w:rPr>
            </w:pPr>
          </w:p>
        </w:tc>
        <w:tc>
          <w:tcPr>
            <w:tcW w:w="4031"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896" w:type="dxa"/>
          </w:tcPr>
          <w:p w:rsidR="001A4A1F" w:rsidRPr="00F17DDC" w:rsidRDefault="001A4A1F" w:rsidP="00356838">
            <w:pPr>
              <w:jc w:val="center"/>
            </w:pPr>
            <w:r w:rsidRPr="00F17DDC">
              <w:t>В</w:t>
            </w:r>
          </w:p>
        </w:tc>
        <w:tc>
          <w:tcPr>
            <w:tcW w:w="1118" w:type="dxa"/>
          </w:tcPr>
          <w:p w:rsidR="001A4A1F" w:rsidRPr="00F17DDC" w:rsidRDefault="001A4A1F" w:rsidP="00356838">
            <w:pPr>
              <w:jc w:val="center"/>
            </w:pPr>
            <w:r w:rsidRPr="00F17DDC">
              <w:t>1</w:t>
            </w:r>
          </w:p>
        </w:tc>
      </w:tr>
      <w:tr w:rsidR="001A4A1F" w:rsidRPr="00F17DDC" w:rsidTr="00356838">
        <w:trPr>
          <w:jc w:val="center"/>
        </w:trPr>
        <w:tc>
          <w:tcPr>
            <w:tcW w:w="9341" w:type="dxa"/>
            <w:gridSpan w:val="4"/>
          </w:tcPr>
          <w:p w:rsidR="001A4A1F" w:rsidRPr="00F17DDC" w:rsidRDefault="001A4A1F" w:rsidP="00356838">
            <w:pPr>
              <w:jc w:val="center"/>
            </w:pPr>
            <w:r w:rsidRPr="00F17DDC">
              <w:t>Загальна кількість днів надання послуги -</w:t>
            </w:r>
          </w:p>
        </w:tc>
        <w:tc>
          <w:tcPr>
            <w:tcW w:w="1118" w:type="dxa"/>
          </w:tcPr>
          <w:p w:rsidR="001A4A1F" w:rsidRPr="00F17DDC" w:rsidRDefault="001A4A1F" w:rsidP="00356838">
            <w:pPr>
              <w:jc w:val="center"/>
            </w:pPr>
            <w:r w:rsidRPr="00F17DDC">
              <w:t>20</w:t>
            </w:r>
          </w:p>
        </w:tc>
      </w:tr>
      <w:tr w:rsidR="001A4A1F" w:rsidRPr="00F17DDC" w:rsidTr="00356838">
        <w:trPr>
          <w:jc w:val="center"/>
        </w:trPr>
        <w:tc>
          <w:tcPr>
            <w:tcW w:w="9341"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18"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55</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Bdr>
          <w:top w:val="nil"/>
          <w:left w:val="nil"/>
          <w:bottom w:val="nil"/>
          <w:right w:val="nil"/>
          <w:between w:val="nil"/>
        </w:pBdr>
        <w:jc w:val="center"/>
        <w:rPr>
          <w:b/>
        </w:rPr>
      </w:pPr>
      <w:r w:rsidRPr="00F17DDC">
        <w:rPr>
          <w:b/>
        </w:rPr>
        <w:t>«УСТАНОВЛЕННЯ СТАТУСУ, ВИДАЧА ПОСВІДЧЕНЬ  ВЕТЕРАНАМ ПРАЦІ»</w:t>
      </w: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364"/>
        <w:gridCol w:w="3693"/>
        <w:gridCol w:w="1150"/>
        <w:gridCol w:w="1115"/>
      </w:tblGrid>
      <w:tr w:rsidR="001A4A1F" w:rsidRPr="00F17DDC" w:rsidTr="00356838">
        <w:trPr>
          <w:jc w:val="center"/>
        </w:trPr>
        <w:tc>
          <w:tcPr>
            <w:tcW w:w="803" w:type="dxa"/>
          </w:tcPr>
          <w:p w:rsidR="001A4A1F" w:rsidRPr="00F17DDC" w:rsidRDefault="001A4A1F" w:rsidP="00356838">
            <w:pPr>
              <w:jc w:val="center"/>
              <w:rPr>
                <w:b/>
              </w:rPr>
            </w:pPr>
            <w:r w:rsidRPr="00F17DDC">
              <w:rPr>
                <w:b/>
              </w:rPr>
              <w:t>№ п/п</w:t>
            </w:r>
          </w:p>
        </w:tc>
        <w:tc>
          <w:tcPr>
            <w:tcW w:w="3318" w:type="dxa"/>
          </w:tcPr>
          <w:p w:rsidR="001A4A1F" w:rsidRPr="00F17DDC" w:rsidRDefault="001A4A1F" w:rsidP="00356838">
            <w:pPr>
              <w:jc w:val="center"/>
              <w:rPr>
                <w:b/>
              </w:rPr>
            </w:pPr>
            <w:r w:rsidRPr="00F17DDC">
              <w:rPr>
                <w:b/>
              </w:rPr>
              <w:t>Етапи послуги</w:t>
            </w:r>
          </w:p>
        </w:tc>
        <w:tc>
          <w:tcPr>
            <w:tcW w:w="3642"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134"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03" w:type="dxa"/>
          </w:tcPr>
          <w:p w:rsidR="001A4A1F" w:rsidRPr="00F17DDC" w:rsidRDefault="001A4A1F" w:rsidP="00356838">
            <w:pPr>
              <w:jc w:val="center"/>
            </w:pPr>
            <w:r w:rsidRPr="00F17DDC">
              <w:t>1.</w:t>
            </w:r>
          </w:p>
        </w:tc>
        <w:tc>
          <w:tcPr>
            <w:tcW w:w="3318"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2.</w:t>
            </w:r>
          </w:p>
        </w:tc>
        <w:tc>
          <w:tcPr>
            <w:tcW w:w="3318"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64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3.</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Опрацювання документів відповідальними виконавцями</w:t>
            </w:r>
          </w:p>
        </w:tc>
        <w:tc>
          <w:tcPr>
            <w:tcW w:w="3642"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t>4.</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Розгляд заяви та пакету документів на предмет визначення підстав для видачі посвідчення та прийняття відповідного рішення щодо видачі посвідчення або відмови.</w:t>
            </w:r>
          </w:p>
          <w:p w:rsidR="001A4A1F" w:rsidRPr="00F17DDC" w:rsidRDefault="001A4A1F" w:rsidP="00356838"/>
        </w:tc>
        <w:tc>
          <w:tcPr>
            <w:tcW w:w="3642"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t>5.</w:t>
            </w:r>
          </w:p>
        </w:tc>
        <w:tc>
          <w:tcPr>
            <w:tcW w:w="3318" w:type="dxa"/>
          </w:tcPr>
          <w:p w:rsidR="001A4A1F" w:rsidRPr="00F17DDC" w:rsidRDefault="001A4A1F" w:rsidP="00356838">
            <w:pPr>
              <w:ind w:right="-108"/>
            </w:pPr>
            <w:r w:rsidRPr="00F17DDC">
              <w:t>Оформлення посвідчення та передача його на затвердження підписом та печаткою керівником управління праці та соціального захисту населення Хмільницької міської ради</w:t>
            </w:r>
          </w:p>
        </w:tc>
        <w:tc>
          <w:tcPr>
            <w:tcW w:w="3642"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438"/>
          <w:jc w:val="center"/>
        </w:trPr>
        <w:tc>
          <w:tcPr>
            <w:tcW w:w="803" w:type="dxa"/>
          </w:tcPr>
          <w:p w:rsidR="001A4A1F" w:rsidRPr="00F17DDC" w:rsidRDefault="001A4A1F" w:rsidP="00356838">
            <w:pPr>
              <w:jc w:val="center"/>
            </w:pPr>
            <w:r w:rsidRPr="00F17DDC">
              <w:t>6.</w:t>
            </w:r>
          </w:p>
        </w:tc>
        <w:tc>
          <w:tcPr>
            <w:tcW w:w="3318" w:type="dxa"/>
          </w:tcPr>
          <w:p w:rsidR="001A4A1F" w:rsidRPr="00F17DDC" w:rsidRDefault="001A4A1F" w:rsidP="00356838">
            <w:pPr>
              <w:ind w:right="-108"/>
            </w:pPr>
            <w:r w:rsidRPr="00F17DDC">
              <w:t>Підписання посвідчення та скріплення його печаткою</w:t>
            </w:r>
          </w:p>
        </w:tc>
        <w:tc>
          <w:tcPr>
            <w:tcW w:w="364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trHeight w:val="438"/>
          <w:jc w:val="center"/>
        </w:trPr>
        <w:tc>
          <w:tcPr>
            <w:tcW w:w="803" w:type="dxa"/>
          </w:tcPr>
          <w:p w:rsidR="001A4A1F" w:rsidRPr="00F17DDC" w:rsidRDefault="001A4A1F" w:rsidP="00356838">
            <w:pPr>
              <w:jc w:val="center"/>
            </w:pPr>
            <w:r w:rsidRPr="00F17DDC">
              <w:lastRenderedPageBreak/>
              <w:t>7.</w:t>
            </w:r>
          </w:p>
        </w:tc>
        <w:tc>
          <w:tcPr>
            <w:tcW w:w="3318" w:type="dxa"/>
          </w:tcPr>
          <w:p w:rsidR="001A4A1F" w:rsidRPr="00F17DDC" w:rsidRDefault="001A4A1F" w:rsidP="00356838">
            <w:r w:rsidRPr="00F17DDC">
              <w:t>Передача інформації про видачу посвідчення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3642"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trHeight w:val="580"/>
          <w:jc w:val="center"/>
        </w:trPr>
        <w:tc>
          <w:tcPr>
            <w:tcW w:w="803" w:type="dxa"/>
          </w:tcPr>
          <w:p w:rsidR="001A4A1F" w:rsidRPr="00F17DDC" w:rsidRDefault="001A4A1F" w:rsidP="00356838">
            <w:pPr>
              <w:jc w:val="center"/>
            </w:pPr>
            <w:r w:rsidRPr="00F17DDC">
              <w:t>8.</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Реєстрація посвідчення у журналі обліку видачі посвідчень «ветеран праці» .</w:t>
            </w:r>
          </w:p>
          <w:p w:rsidR="001A4A1F" w:rsidRPr="00F17DDC" w:rsidRDefault="001A4A1F" w:rsidP="00356838">
            <w:pPr>
              <w:ind w:right="-108"/>
            </w:pP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9.</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 xml:space="preserve">Видача посвідчення. </w:t>
            </w:r>
          </w:p>
          <w:p w:rsidR="001A4A1F" w:rsidRPr="00F17DDC" w:rsidRDefault="001A4A1F" w:rsidP="00356838">
            <w:pPr>
              <w:pStyle w:val="af4"/>
              <w:jc w:val="both"/>
              <w:rPr>
                <w:rFonts w:ascii="Times New Roman" w:hAnsi="Times New Roman"/>
              </w:rPr>
            </w:pPr>
            <w:r w:rsidRPr="00F17DDC">
              <w:rPr>
                <w:rFonts w:ascii="Times New Roman" w:hAnsi="Times New Roman"/>
              </w:rPr>
              <w:t xml:space="preserve">Особистий підпис власника у посвідченні «ветеран праці». Підпис особи про отримання посвідчення в журналі обліку видачі посвідчень «ветеран праці». </w:t>
            </w: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20</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spacing w:line="276" w:lineRule="auto"/>
        <w:ind w:left="4956" w:firstLine="708"/>
        <w:rPr>
          <w:sz w:val="22"/>
          <w:szCs w:val="22"/>
        </w:rPr>
      </w:pPr>
      <w:r w:rsidRPr="00F17DDC">
        <w:rPr>
          <w:sz w:val="22"/>
          <w:szCs w:val="22"/>
        </w:rPr>
        <w:lastRenderedPageBreak/>
        <w:t xml:space="preserve">Додаток № </w:t>
      </w:r>
      <w:r w:rsidR="006A19BA" w:rsidRPr="00F17DDC">
        <w:rPr>
          <w:sz w:val="22"/>
          <w:szCs w:val="22"/>
        </w:rPr>
        <w:t>56</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jc w:val="center"/>
        <w:rPr>
          <w:b/>
        </w:rPr>
      </w:pPr>
      <w:r w:rsidRPr="00F17DDC">
        <w:rPr>
          <w:b/>
        </w:rPr>
        <w:t>адміністративної послуги</w:t>
      </w:r>
    </w:p>
    <w:p w:rsidR="001A4A1F" w:rsidRPr="00F17DDC" w:rsidRDefault="001A4A1F" w:rsidP="001A4A1F">
      <w:pPr>
        <w:spacing w:after="200" w:line="276" w:lineRule="auto"/>
        <w:jc w:val="center"/>
        <w:rPr>
          <w:b/>
          <w:bCs/>
          <w:sz w:val="22"/>
          <w:szCs w:val="22"/>
        </w:rPr>
      </w:pPr>
      <w:r w:rsidRPr="00F17DDC">
        <w:rPr>
          <w:b/>
          <w:bCs/>
          <w:sz w:val="22"/>
          <w:szCs w:val="22"/>
        </w:rPr>
        <w:t>«ВИДАЧА ДОВІДКИ ПРО ВЗЯТТЯ НА ОБЛІК ВНУТРІШНЬО ПЕРЕМІЩЕНОЇ ОСОБИ »</w:t>
      </w:r>
    </w:p>
    <w:p w:rsidR="001A4A1F" w:rsidRPr="00F17DDC" w:rsidRDefault="001A4A1F" w:rsidP="001A4A1F">
      <w:pPr>
        <w:spacing w:after="200" w:line="276" w:lineRule="auto"/>
        <w:jc w:val="center"/>
      </w:pPr>
      <w:r w:rsidRPr="00F17DDC">
        <w:rPr>
          <w:sz w:val="26"/>
          <w:szCs w:val="26"/>
          <w:u w:val="single"/>
        </w:rPr>
        <w:t>Управління праці та соціального захисту населення Хмільницької міської ради</w:t>
      </w:r>
      <w:r w:rsidRPr="00F17DDC">
        <w:rPr>
          <w:sz w:val="26"/>
          <w:szCs w:val="26"/>
        </w:rPr>
        <w:t xml:space="preserve"> </w:t>
      </w:r>
      <w:r w:rsidRPr="00F17DDC">
        <w:t>(найменування суб’єкта надання адміністративної послуги та / або центру надання адміністративних послуг)</w:t>
      </w:r>
      <w:r w:rsidRPr="00F17DDC">
        <w:rPr>
          <w:u w:val="single"/>
        </w:rPr>
        <w:t xml:space="preserve"> </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418"/>
        <w:gridCol w:w="2528"/>
        <w:gridCol w:w="782"/>
        <w:gridCol w:w="1735"/>
      </w:tblGrid>
      <w:tr w:rsidR="001A4A1F" w:rsidRPr="00F17DDC" w:rsidTr="00356838">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A1F" w:rsidRPr="00F17DDC" w:rsidRDefault="001A4A1F" w:rsidP="00356838">
            <w:pPr>
              <w:tabs>
                <w:tab w:val="left" w:pos="708"/>
              </w:tabs>
              <w:suppressAutoHyphens/>
              <w:spacing w:line="100" w:lineRule="atLeast"/>
              <w:rPr>
                <w:rFonts w:eastAsia="SimSun"/>
                <w:kern w:val="2"/>
              </w:rPr>
            </w:pPr>
            <w:r w:rsidRPr="00F17DDC">
              <w:rPr>
                <w:b/>
                <w:kern w:val="2"/>
              </w:rPr>
              <w:t xml:space="preserve">№ </w:t>
            </w:r>
            <w:r w:rsidRPr="00F17DDC">
              <w:rPr>
                <w:rFonts w:eastAsia="SimSun"/>
                <w:b/>
                <w:kern w:val="2"/>
              </w:rPr>
              <w:t>П/П</w:t>
            </w:r>
          </w:p>
          <w:p w:rsidR="001A4A1F" w:rsidRPr="00F17DDC" w:rsidRDefault="001A4A1F" w:rsidP="00356838">
            <w:pPr>
              <w:tabs>
                <w:tab w:val="left" w:pos="708"/>
              </w:tabs>
              <w:suppressAutoHyphens/>
              <w:spacing w:line="100" w:lineRule="atLeast"/>
              <w:ind w:hanging="709"/>
              <w:rPr>
                <w:rFonts w:eastAsia="SimSun"/>
                <w:kern w:val="2"/>
              </w:rPr>
            </w:pPr>
            <w:r w:rsidRPr="00F17DDC">
              <w:rPr>
                <w:rFonts w:eastAsia="SimSun"/>
                <w:b/>
                <w:kern w:val="2"/>
              </w:rPr>
              <w:t>П/П</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A1F" w:rsidRPr="00F17DDC" w:rsidRDefault="001A4A1F" w:rsidP="00356838">
            <w:pPr>
              <w:tabs>
                <w:tab w:val="left" w:pos="708"/>
              </w:tabs>
              <w:suppressAutoHyphens/>
              <w:spacing w:line="100" w:lineRule="atLeast"/>
              <w:jc w:val="center"/>
              <w:rPr>
                <w:rFonts w:eastAsia="SimSun"/>
                <w:kern w:val="2"/>
              </w:rPr>
            </w:pPr>
            <w:r w:rsidRPr="00F17DDC">
              <w:rPr>
                <w:rFonts w:eastAsia="SimSun"/>
                <w:b/>
                <w:kern w:val="2"/>
              </w:rPr>
              <w:t>Етапи послуги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b/>
                <w:kern w:val="2"/>
              </w:rPr>
              <w:t>Відповідальна посадова</w:t>
            </w:r>
          </w:p>
          <w:p w:rsidR="001A4A1F" w:rsidRPr="00F17DDC" w:rsidRDefault="001A4A1F" w:rsidP="00356838">
            <w:pPr>
              <w:tabs>
                <w:tab w:val="left" w:pos="708"/>
              </w:tabs>
              <w:suppressAutoHyphens/>
              <w:spacing w:line="100" w:lineRule="atLeast"/>
              <w:rPr>
                <w:rFonts w:eastAsia="SimSun"/>
                <w:kern w:val="2"/>
              </w:rPr>
            </w:pPr>
            <w:r w:rsidRPr="00F17DDC">
              <w:rPr>
                <w:rFonts w:eastAsia="SimSun"/>
                <w:b/>
                <w:kern w:val="2"/>
              </w:rPr>
              <w:t>особа і підрозділ</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b/>
                <w:kern w:val="2"/>
              </w:rPr>
              <w:t>Дія</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b/>
                <w:kern w:val="2"/>
              </w:rPr>
              <w:t>Термін виконання</w:t>
            </w:r>
          </w:p>
        </w:tc>
      </w:tr>
      <w:tr w:rsidR="001A4A1F" w:rsidRPr="00F17DDC" w:rsidTr="00356838">
        <w:trPr>
          <w:trHeight w:val="1791"/>
        </w:trPr>
        <w:tc>
          <w:tcPr>
            <w:tcW w:w="710" w:type="dxa"/>
            <w:tcBorders>
              <w:top w:val="single" w:sz="4" w:space="0" w:color="auto"/>
              <w:left w:val="single" w:sz="4" w:space="0" w:color="auto"/>
              <w:bottom w:val="single" w:sz="4" w:space="0" w:color="auto"/>
              <w:right w:val="single" w:sz="4" w:space="0" w:color="auto"/>
            </w:tcBorders>
            <w:shd w:val="clear" w:color="auto" w:fill="auto"/>
          </w:tcPr>
          <w:p w:rsidR="001A4A1F" w:rsidRPr="00F17DDC" w:rsidRDefault="001A4A1F" w:rsidP="00356838">
            <w:pPr>
              <w:tabs>
                <w:tab w:val="left" w:pos="708"/>
              </w:tabs>
              <w:suppressAutoHyphens/>
              <w:rPr>
                <w:rFonts w:eastAsia="SimSun"/>
                <w:kern w:val="2"/>
              </w:rPr>
            </w:pPr>
            <w:r w:rsidRPr="00F17DDC">
              <w:rPr>
                <w:rFonts w:eastAsia="SimSun"/>
                <w:kern w:val="2"/>
              </w:rPr>
              <w:t>1.</w:t>
            </w:r>
          </w:p>
          <w:p w:rsidR="001A4A1F" w:rsidRPr="00F17DDC" w:rsidRDefault="001A4A1F" w:rsidP="00356838">
            <w:pPr>
              <w:tabs>
                <w:tab w:val="left" w:pos="708"/>
              </w:tabs>
              <w:suppressAutoHyphens/>
              <w:rPr>
                <w:rFonts w:eastAsia="SimSun"/>
                <w:kern w:val="2"/>
              </w:rPr>
            </w:pPr>
          </w:p>
          <w:p w:rsidR="001A4A1F" w:rsidRPr="00F17DDC" w:rsidRDefault="001A4A1F" w:rsidP="00356838">
            <w:pPr>
              <w:tabs>
                <w:tab w:val="left" w:pos="708"/>
              </w:tabs>
              <w:suppressAutoHyphens/>
              <w:rPr>
                <w:rFonts w:eastAsia="SimSun"/>
                <w:kern w:val="2"/>
              </w:rPr>
            </w:pPr>
          </w:p>
          <w:p w:rsidR="001A4A1F" w:rsidRPr="00F17DDC" w:rsidRDefault="001A4A1F" w:rsidP="00356838">
            <w:pPr>
              <w:tabs>
                <w:tab w:val="left" w:pos="708"/>
              </w:tabs>
              <w:suppressAutoHyphens/>
              <w:rPr>
                <w:rFonts w:eastAsia="SimSun"/>
                <w:kern w:val="2"/>
              </w:rPr>
            </w:pPr>
          </w:p>
        </w:tc>
        <w:tc>
          <w:tcPr>
            <w:tcW w:w="441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sidRPr="00F17DDC">
              <w:rPr>
                <w:rFonts w:cs="Courier New"/>
              </w:rPr>
              <w:t>Прийом та перевірка заяви та документів, зазначених в розділі 9   Інформаційної картки адміністративної послуги «</w:t>
            </w:r>
            <w:r w:rsidRPr="00F17DDC">
              <w:rPr>
                <w:rFonts w:cs="Courier New"/>
                <w:lang w:eastAsia="en-US"/>
              </w:rPr>
              <w:t>Видача довідки про взяття на облік внутрішньо переміщеної особи</w:t>
            </w:r>
            <w:r w:rsidRPr="00F17DDC">
              <w:rPr>
                <w:rFonts w:cs="Courier New"/>
              </w:rPr>
              <w:t>»</w:t>
            </w:r>
          </w:p>
          <w:p w:rsidR="001A4A1F" w:rsidRPr="00F17DDC" w:rsidRDefault="001A4A1F" w:rsidP="003568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1A4A1F" w:rsidRPr="00F17DDC" w:rsidRDefault="001A4A1F" w:rsidP="003568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lang w:eastAsia="en-US"/>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A4A1F" w:rsidRPr="00F17DDC" w:rsidRDefault="001A4A1F" w:rsidP="00356838">
            <w:pPr>
              <w:tabs>
                <w:tab w:val="left" w:pos="708"/>
              </w:tabs>
              <w:suppressAutoHyphens/>
              <w:rPr>
                <w:rFonts w:eastAsia="SimSun"/>
                <w:kern w:val="2"/>
              </w:rPr>
            </w:pPr>
            <w:r w:rsidRPr="00F17DDC">
              <w:rPr>
                <w:rFonts w:eastAsia="SimSun" w:cs="Arial"/>
                <w:bCs/>
                <w:kern w:val="2"/>
                <w:lang w:val="ru-RU"/>
              </w:rPr>
              <w:t xml:space="preserve">Спеціаліст </w:t>
            </w:r>
            <w:r w:rsidRPr="00F17DDC">
              <w:rPr>
                <w:rFonts w:eastAsia="SimSun" w:cs="Arial"/>
                <w:kern w:val="2"/>
                <w:lang w:val="ru-RU" w:eastAsia="en-US"/>
              </w:rPr>
              <w:t>відділ</w:t>
            </w:r>
            <w:r w:rsidRPr="00F17DDC">
              <w:rPr>
                <w:rFonts w:eastAsia="SimSun" w:cs="Arial"/>
                <w:kern w:val="2"/>
                <w:lang w:eastAsia="en-US"/>
              </w:rPr>
              <w:t>у</w:t>
            </w:r>
            <w:r w:rsidRPr="00F17DDC">
              <w:rPr>
                <w:rFonts w:eastAsia="SimSun" w:cs="Arial"/>
                <w:kern w:val="2"/>
                <w:lang w:val="ru-RU" w:eastAsia="en-US"/>
              </w:rPr>
              <w:t xml:space="preserve"> прийому громадян «Прозорий офіс з соціальних питань</w:t>
            </w:r>
            <w:r w:rsidRPr="00F17DDC">
              <w:rPr>
                <w:rFonts w:eastAsia="SimSun" w:cs="Arial"/>
                <w:kern w:val="2"/>
                <w:lang w:eastAsia="en-US"/>
              </w:rPr>
              <w:t>»</w:t>
            </w:r>
            <w:r w:rsidRPr="00F17DDC">
              <w:rPr>
                <w:rFonts w:eastAsia="SimSun"/>
                <w:kern w:val="2"/>
              </w:rPr>
              <w:t xml:space="preserve"> </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rPr>
                <w:rFonts w:eastAsia="SimSun"/>
                <w:kern w:val="2"/>
              </w:rPr>
            </w:pPr>
            <w:r w:rsidRPr="00F17DDC">
              <w:rPr>
                <w:rFonts w:eastAsia="SimSun"/>
                <w:kern w:val="2"/>
              </w:rPr>
              <w:t>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shd w:val="clear" w:color="auto" w:fill="FFFFFF"/>
              <w:spacing w:line="281" w:lineRule="exact"/>
              <w:ind w:left="29" w:right="79" w:firstLine="43"/>
              <w:jc w:val="center"/>
              <w:rPr>
                <w:lang w:eastAsia="en-US"/>
              </w:rPr>
            </w:pPr>
            <w:r w:rsidRPr="00F17DDC">
              <w:rPr>
                <w:lang w:eastAsia="en-US"/>
              </w:rPr>
              <w:t>В день звернення*</w:t>
            </w:r>
          </w:p>
        </w:tc>
      </w:tr>
      <w:tr w:rsidR="001A4A1F" w:rsidRPr="00F17DDC" w:rsidTr="00356838">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2.</w:t>
            </w:r>
          </w:p>
        </w:tc>
        <w:tc>
          <w:tcPr>
            <w:tcW w:w="441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jc w:val="both"/>
            </w:pPr>
            <w:r w:rsidRPr="00F17DDC">
              <w:t xml:space="preserve">Включення до Єдиної інформаційної бази даних про внутрішньо переміщених осіб інформації про внутрішньо переміщену особу </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cs="Arial"/>
                <w:bCs/>
                <w:kern w:val="2"/>
                <w:lang w:val="ru-RU"/>
              </w:rPr>
              <w:t xml:space="preserve">Спеціаліст </w:t>
            </w:r>
            <w:r w:rsidRPr="00F17DDC">
              <w:rPr>
                <w:rFonts w:eastAsia="SimSun" w:cs="Arial"/>
                <w:kern w:val="2"/>
                <w:lang w:val="ru-RU" w:eastAsia="en-US"/>
              </w:rPr>
              <w:t>відділ</w:t>
            </w:r>
            <w:r w:rsidRPr="00F17DDC">
              <w:rPr>
                <w:rFonts w:eastAsia="SimSun" w:cs="Arial"/>
                <w:kern w:val="2"/>
                <w:lang w:eastAsia="en-US"/>
              </w:rPr>
              <w:t>у</w:t>
            </w:r>
            <w:r w:rsidRPr="00F17DDC">
              <w:rPr>
                <w:rFonts w:eastAsia="SimSun" w:cs="Arial"/>
                <w:kern w:val="2"/>
                <w:lang w:val="ru-RU" w:eastAsia="en-US"/>
              </w:rPr>
              <w:t xml:space="preserve"> прийому громадян «Прозорий офіс з соціальних питань</w:t>
            </w:r>
            <w:r w:rsidRPr="00F17DDC">
              <w:rPr>
                <w:rFonts w:eastAsia="SimSun" w:cs="Arial"/>
                <w:kern w:val="2"/>
                <w:lang w:eastAsia="en-US"/>
              </w:rPr>
              <w:t>»</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shd w:val="clear" w:color="auto" w:fill="FFFFFF"/>
              <w:ind w:left="29"/>
              <w:jc w:val="center"/>
              <w:rPr>
                <w:lang w:eastAsia="en-US"/>
              </w:rPr>
            </w:pPr>
            <w:r w:rsidRPr="00F17DDC">
              <w:rPr>
                <w:lang w:eastAsia="en-US"/>
              </w:rPr>
              <w:t>В день звернення*</w:t>
            </w:r>
          </w:p>
        </w:tc>
      </w:tr>
      <w:tr w:rsidR="001A4A1F" w:rsidRPr="00F17DDC" w:rsidTr="00356838">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3.</w:t>
            </w:r>
          </w:p>
        </w:tc>
        <w:tc>
          <w:tcPr>
            <w:tcW w:w="441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jc w:val="both"/>
            </w:pPr>
            <w:r w:rsidRPr="00F17DDC">
              <w:t>Підготовка довідки про взяття на облік внутрішньо переміщеної особи</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cs="Arial"/>
                <w:bCs/>
                <w:kern w:val="2"/>
                <w:lang w:val="ru-RU"/>
              </w:rPr>
              <w:t xml:space="preserve">Спеціаліст </w:t>
            </w:r>
            <w:r w:rsidRPr="00F17DDC">
              <w:rPr>
                <w:rFonts w:eastAsia="SimSun" w:cs="Arial"/>
                <w:kern w:val="2"/>
                <w:lang w:val="ru-RU" w:eastAsia="en-US"/>
              </w:rPr>
              <w:t>відділ</w:t>
            </w:r>
            <w:r w:rsidRPr="00F17DDC">
              <w:rPr>
                <w:rFonts w:eastAsia="SimSun" w:cs="Arial"/>
                <w:kern w:val="2"/>
                <w:lang w:eastAsia="en-US"/>
              </w:rPr>
              <w:t>у</w:t>
            </w:r>
            <w:r w:rsidRPr="00F17DDC">
              <w:rPr>
                <w:rFonts w:eastAsia="SimSun" w:cs="Arial"/>
                <w:kern w:val="2"/>
                <w:lang w:val="ru-RU" w:eastAsia="en-US"/>
              </w:rPr>
              <w:t xml:space="preserve"> прийому громадян «Прозорий офіс з соціальних питань</w:t>
            </w:r>
            <w:r w:rsidRPr="00F17DDC">
              <w:rPr>
                <w:rFonts w:eastAsia="SimSun" w:cs="Arial"/>
                <w:kern w:val="2"/>
                <w:lang w:eastAsia="en-US"/>
              </w:rPr>
              <w:t>»</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shd w:val="clear" w:color="auto" w:fill="FFFFFF"/>
              <w:ind w:left="29"/>
              <w:jc w:val="center"/>
              <w:rPr>
                <w:lang w:eastAsia="en-US"/>
              </w:rPr>
            </w:pPr>
            <w:r w:rsidRPr="00F17DDC">
              <w:rPr>
                <w:lang w:eastAsia="en-US"/>
              </w:rPr>
              <w:t>В день звернення*</w:t>
            </w:r>
          </w:p>
        </w:tc>
      </w:tr>
      <w:tr w:rsidR="001A4A1F" w:rsidRPr="00F17DDC" w:rsidTr="00356838">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4.</w:t>
            </w:r>
          </w:p>
        </w:tc>
        <w:tc>
          <w:tcPr>
            <w:tcW w:w="441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jc w:val="both"/>
            </w:pPr>
            <w:r w:rsidRPr="00F17DDC">
              <w:t>Видача довідки про взяття на облік внутрішньо переміщеної особи</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cs="Arial"/>
                <w:bCs/>
                <w:kern w:val="2"/>
                <w:lang w:val="ru-RU"/>
              </w:rPr>
              <w:t xml:space="preserve">Спеціаліст </w:t>
            </w:r>
            <w:r w:rsidRPr="00F17DDC">
              <w:rPr>
                <w:rFonts w:eastAsia="SimSun" w:cs="Arial"/>
                <w:kern w:val="2"/>
                <w:lang w:val="ru-RU" w:eastAsia="en-US"/>
              </w:rPr>
              <w:t>відділ</w:t>
            </w:r>
            <w:r w:rsidRPr="00F17DDC">
              <w:rPr>
                <w:rFonts w:eastAsia="SimSun" w:cs="Arial"/>
                <w:kern w:val="2"/>
                <w:lang w:eastAsia="en-US"/>
              </w:rPr>
              <w:t>у</w:t>
            </w:r>
            <w:r w:rsidRPr="00F17DDC">
              <w:rPr>
                <w:rFonts w:eastAsia="SimSun" w:cs="Arial"/>
                <w:kern w:val="2"/>
                <w:lang w:val="ru-RU" w:eastAsia="en-US"/>
              </w:rPr>
              <w:t xml:space="preserve"> прийому громадян «Прозорий офіс з соціальних питань</w:t>
            </w:r>
            <w:r w:rsidRPr="00F17DDC">
              <w:rPr>
                <w:rFonts w:eastAsia="SimSun" w:cs="Arial"/>
                <w:kern w:val="2"/>
                <w:lang w:eastAsia="en-US"/>
              </w:rPr>
              <w:t>»</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shd w:val="clear" w:color="auto" w:fill="FFFFFF"/>
              <w:spacing w:line="281" w:lineRule="exact"/>
              <w:ind w:left="43" w:right="65"/>
              <w:jc w:val="center"/>
              <w:rPr>
                <w:lang w:eastAsia="en-US"/>
              </w:rPr>
            </w:pPr>
            <w:r w:rsidRPr="00F17DDC">
              <w:rPr>
                <w:lang w:eastAsia="en-US"/>
              </w:rPr>
              <w:t>В день звернення*</w:t>
            </w:r>
          </w:p>
        </w:tc>
      </w:tr>
      <w:tr w:rsidR="001A4A1F" w:rsidRPr="00F17DDC" w:rsidTr="00356838">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5.</w:t>
            </w:r>
          </w:p>
        </w:tc>
        <w:tc>
          <w:tcPr>
            <w:tcW w:w="441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jc w:val="both"/>
            </w:pPr>
            <w:r w:rsidRPr="00F17DDC">
              <w:t>Реєстрація довідки в журналі обліку виданих довідок</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 xml:space="preserve"> </w:t>
            </w:r>
            <w:r w:rsidRPr="00F17DDC">
              <w:rPr>
                <w:rFonts w:eastAsia="SimSun" w:cs="Arial"/>
                <w:bCs/>
                <w:kern w:val="2"/>
                <w:lang w:val="ru-RU"/>
              </w:rPr>
              <w:t xml:space="preserve">Спеціаліст </w:t>
            </w:r>
            <w:r w:rsidRPr="00F17DDC">
              <w:rPr>
                <w:rFonts w:eastAsia="SimSun" w:cs="Arial"/>
                <w:kern w:val="2"/>
                <w:lang w:val="ru-RU" w:eastAsia="en-US"/>
              </w:rPr>
              <w:t>відділ</w:t>
            </w:r>
            <w:r w:rsidRPr="00F17DDC">
              <w:rPr>
                <w:rFonts w:eastAsia="SimSun" w:cs="Arial"/>
                <w:kern w:val="2"/>
                <w:lang w:eastAsia="en-US"/>
              </w:rPr>
              <w:t>у</w:t>
            </w:r>
            <w:r w:rsidRPr="00F17DDC">
              <w:rPr>
                <w:rFonts w:eastAsia="SimSun" w:cs="Arial"/>
                <w:kern w:val="2"/>
                <w:lang w:val="ru-RU" w:eastAsia="en-US"/>
              </w:rPr>
              <w:t xml:space="preserve"> прийому громадян «Прозорий офіс з соціальних питань</w:t>
            </w:r>
            <w:r w:rsidRPr="00F17DDC">
              <w:rPr>
                <w:rFonts w:eastAsia="SimSun" w:cs="Arial"/>
                <w:kern w:val="2"/>
                <w:lang w:eastAsia="en-US"/>
              </w:rPr>
              <w:t>»</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pacing w:line="100" w:lineRule="atLeast"/>
              <w:rPr>
                <w:rFonts w:eastAsia="SimSun"/>
                <w:kern w:val="2"/>
              </w:rPr>
            </w:pPr>
            <w:r w:rsidRPr="00F17DDC">
              <w:rPr>
                <w:rFonts w:eastAsia="SimSun"/>
                <w:kern w:val="2"/>
              </w:rPr>
              <w:t>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shd w:val="clear" w:color="auto" w:fill="FFFFFF"/>
              <w:ind w:left="43" w:right="65"/>
              <w:jc w:val="center"/>
              <w:rPr>
                <w:lang w:eastAsia="en-US"/>
              </w:rPr>
            </w:pPr>
            <w:r w:rsidRPr="00F17DDC">
              <w:rPr>
                <w:lang w:eastAsia="en-US"/>
              </w:rPr>
              <w:t>В день звернення*</w:t>
            </w:r>
          </w:p>
        </w:tc>
      </w:tr>
      <w:tr w:rsidR="001A4A1F" w:rsidRPr="00F17DDC" w:rsidTr="00356838">
        <w:tc>
          <w:tcPr>
            <w:tcW w:w="8438" w:type="dxa"/>
            <w:gridSpan w:val="4"/>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widowControl w:val="0"/>
              <w:autoSpaceDE w:val="0"/>
              <w:autoSpaceDN w:val="0"/>
              <w:adjustRightInd w:val="0"/>
              <w:spacing w:line="100" w:lineRule="atLeast"/>
              <w:ind w:right="450"/>
              <w:jc w:val="center"/>
            </w:pPr>
            <w:r w:rsidRPr="00F17DDC">
              <w:t>Загальна кількість днів надання послуг</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napToGrid w:val="0"/>
              <w:spacing w:line="100" w:lineRule="atLeast"/>
              <w:jc w:val="center"/>
              <w:rPr>
                <w:rFonts w:eastAsia="SimSun"/>
                <w:kern w:val="2"/>
              </w:rPr>
            </w:pPr>
            <w:r w:rsidRPr="00F17DDC">
              <w:rPr>
                <w:rFonts w:eastAsia="SimSun"/>
                <w:kern w:val="2"/>
                <w:lang w:eastAsia="en-US"/>
              </w:rPr>
              <w:t xml:space="preserve">протягом 1 дня після подання заяви,в окремих випадках протягом 15 днів </w:t>
            </w:r>
            <w:r w:rsidRPr="00F17DDC">
              <w:rPr>
                <w:rFonts w:ascii="IBM Plex Serif" w:eastAsia="SimSun" w:hAnsi="IBM Plex Serif" w:cs="Arial"/>
                <w:kern w:val="2"/>
                <w:sz w:val="16"/>
                <w:szCs w:val="16"/>
                <w:shd w:val="clear" w:color="auto" w:fill="FFFFFF"/>
                <w:lang w:eastAsia="en-US"/>
              </w:rPr>
              <w:t xml:space="preserve"> </w:t>
            </w:r>
          </w:p>
        </w:tc>
      </w:tr>
      <w:tr w:rsidR="001A4A1F" w:rsidRPr="00F17DDC" w:rsidTr="00356838">
        <w:tc>
          <w:tcPr>
            <w:tcW w:w="8438" w:type="dxa"/>
            <w:gridSpan w:val="4"/>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widowControl w:val="0"/>
              <w:autoSpaceDE w:val="0"/>
              <w:autoSpaceDN w:val="0"/>
              <w:adjustRightInd w:val="0"/>
              <w:spacing w:line="100" w:lineRule="atLeast"/>
              <w:ind w:right="450"/>
              <w:jc w:val="center"/>
            </w:pPr>
            <w:r w:rsidRPr="00F17DDC">
              <w:t>Загальна кількість днів (передбачена законодавством)</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1A4A1F" w:rsidRPr="00F17DDC" w:rsidRDefault="001A4A1F" w:rsidP="00356838">
            <w:pPr>
              <w:tabs>
                <w:tab w:val="left" w:pos="708"/>
              </w:tabs>
              <w:suppressAutoHyphens/>
              <w:snapToGrid w:val="0"/>
              <w:spacing w:line="100" w:lineRule="atLeast"/>
              <w:jc w:val="center"/>
              <w:rPr>
                <w:rFonts w:eastAsia="SimSun"/>
                <w:kern w:val="2"/>
              </w:rPr>
            </w:pPr>
            <w:r w:rsidRPr="00F17DDC">
              <w:rPr>
                <w:rFonts w:eastAsia="SimSun"/>
                <w:kern w:val="2"/>
                <w:lang w:eastAsia="en-US"/>
              </w:rPr>
              <w:t xml:space="preserve">протягом 1 дня після подання заяви, в окремих випадках протягом 15 </w:t>
            </w:r>
            <w:r w:rsidRPr="00F17DDC">
              <w:rPr>
                <w:rFonts w:eastAsia="SimSun"/>
                <w:kern w:val="2"/>
                <w:lang w:eastAsia="en-US"/>
              </w:rPr>
              <w:lastRenderedPageBreak/>
              <w:t xml:space="preserve">днів </w:t>
            </w:r>
            <w:r w:rsidRPr="00F17DDC">
              <w:rPr>
                <w:rFonts w:ascii="IBM Plex Serif" w:eastAsia="SimSun" w:hAnsi="IBM Plex Serif" w:cs="Arial"/>
                <w:kern w:val="2"/>
                <w:sz w:val="16"/>
                <w:szCs w:val="16"/>
                <w:shd w:val="clear" w:color="auto" w:fill="FFFFFF"/>
                <w:lang w:eastAsia="en-US"/>
              </w:rPr>
              <w:t xml:space="preserve"> </w:t>
            </w:r>
          </w:p>
        </w:tc>
      </w:tr>
    </w:tbl>
    <w:p w:rsidR="001A4A1F" w:rsidRPr="00F17DDC" w:rsidRDefault="001A4A1F" w:rsidP="001A4A1F">
      <w:pPr>
        <w:tabs>
          <w:tab w:val="left" w:pos="5529"/>
        </w:tabs>
        <w:spacing w:after="200" w:line="276" w:lineRule="auto"/>
        <w:ind w:left="-426"/>
        <w:jc w:val="both"/>
      </w:pPr>
      <w:r w:rsidRPr="00F17DDC">
        <w:lastRenderedPageBreak/>
        <w:t>Умовні позначки: В-виконує, У- бере участь, П - погоджує, З – затверджує.</w:t>
      </w:r>
    </w:p>
    <w:p w:rsidR="001A4A1F" w:rsidRPr="00F17DDC" w:rsidRDefault="001A4A1F" w:rsidP="001A4A1F">
      <w:pPr>
        <w:spacing w:after="200" w:line="276" w:lineRule="auto"/>
        <w:rPr>
          <w:rFonts w:ascii="Calibri" w:hAnsi="Calibri"/>
          <w:sz w:val="22"/>
          <w:szCs w:val="22"/>
        </w:rPr>
      </w:pPr>
      <w:r w:rsidRPr="00F17DDC">
        <w:rPr>
          <w:rFonts w:ascii="Calibri" w:hAnsi="Calibri"/>
          <w:sz w:val="22"/>
          <w:szCs w:val="22"/>
        </w:rPr>
        <w:t>*</w:t>
      </w:r>
      <w:r w:rsidRPr="00F17DDC">
        <w:rPr>
          <w:rFonts w:ascii="IBM Plex Serif" w:hAnsi="IBM Plex Serif"/>
          <w:sz w:val="16"/>
          <w:szCs w:val="16"/>
          <w:shd w:val="clear" w:color="auto" w:fill="FFFFFF"/>
        </w:rPr>
        <w:t xml:space="preserve"> </w:t>
      </w:r>
      <w:r w:rsidRPr="00F17DDC">
        <w:rPr>
          <w:shd w:val="clear" w:color="auto" w:fill="FFFFFF"/>
        </w:rPr>
        <w:t>крім випадків, передбачених абзацом другим пункту 4 Порядку оформлення і видачі довідки про взяття на облік </w:t>
      </w:r>
      <w:hyperlink r:id="rId128" w:tgtFrame="_blank" w:history="1">
        <w:r w:rsidRPr="00F17DDC">
          <w:rPr>
            <w:u w:val="single"/>
            <w:shd w:val="clear" w:color="auto" w:fill="FFFFFF"/>
          </w:rPr>
          <w:t>внутрішньо переміщеної особи</w:t>
        </w:r>
      </w:hyperlink>
      <w:r w:rsidRPr="00F17DDC">
        <w:t>, затвердженого постановою КМУ від 01.10.2014 р. №509 (зі змінами)</w:t>
      </w:r>
    </w:p>
    <w:p w:rsidR="001A4A1F" w:rsidRPr="00F17DDC" w:rsidRDefault="001A4A1F" w:rsidP="001A4A1F">
      <w:pPr>
        <w:spacing w:line="276" w:lineRule="auto"/>
        <w:ind w:left="-57" w:right="-57" w:firstLine="341"/>
      </w:pPr>
      <w:r w:rsidRPr="00F17DDC">
        <w:rPr>
          <w:b/>
        </w:rPr>
        <w:t>Керуючий справами виконкому міської  ради                               Сергій МАТАШ</w:t>
      </w:r>
      <w:r w:rsidRPr="00F17DDC">
        <w:t xml:space="preserve">  </w:t>
      </w:r>
    </w:p>
    <w:p w:rsidR="00874AD3" w:rsidRPr="00F17DDC" w:rsidRDefault="00874AD3">
      <w:r w:rsidRPr="00F17DDC">
        <w:br w:type="page"/>
      </w:r>
    </w:p>
    <w:p w:rsidR="001A4A1F" w:rsidRPr="00F17DDC" w:rsidRDefault="001A4A1F" w:rsidP="00874AD3"/>
    <w:p w:rsidR="001A4A1F" w:rsidRPr="00F17DDC" w:rsidRDefault="001A4A1F" w:rsidP="001A4A1F">
      <w:pPr>
        <w:ind w:left="5245"/>
      </w:pPr>
      <w:r w:rsidRPr="00F17DDC">
        <w:t xml:space="preserve">Додаток № </w:t>
      </w:r>
      <w:r w:rsidR="006A19BA" w:rsidRPr="00F17DDC">
        <w:t>57</w:t>
      </w:r>
    </w:p>
    <w:p w:rsidR="001A4A1F" w:rsidRPr="00F17DDC" w:rsidRDefault="001A4A1F" w:rsidP="001A4A1F">
      <w:pPr>
        <w:ind w:left="5245"/>
      </w:pPr>
      <w:r w:rsidRPr="00F17DDC">
        <w:t>до рі</w:t>
      </w:r>
      <w:r w:rsidR="00874AD3" w:rsidRPr="00F17DDC">
        <w:t xml:space="preserve">шення виконавчого комітету     </w:t>
      </w:r>
      <w:r w:rsidRPr="00F17DDC">
        <w:t>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245" w:right="-143"/>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rPr>
      </w:pPr>
      <w:r w:rsidRPr="00F17DDC">
        <w:rPr>
          <w:b/>
          <w:kern w:val="1"/>
          <w:lang w:eastAsia="en-US"/>
        </w:rPr>
        <w:t>«</w:t>
      </w:r>
      <w:r w:rsidRPr="00F17DDC">
        <w:rPr>
          <w:rStyle w:val="rvts23"/>
          <w:b/>
          <w:bCs/>
          <w:bdr w:val="none" w:sz="0" w:space="0" w:color="auto" w:frame="1"/>
        </w:rPr>
        <w:t>ПРИЗНАЧЕННЯ ГРОШОВОЇ КОМПЕНСАЦІЇ ЗА НАЛЕЖНІ ДЛЯ ОТРИМАННЯ ЖИЛІ ПРИМІЩЕННЯ</w:t>
      </w:r>
      <w:r w:rsidRPr="00F17DDC">
        <w:rPr>
          <w:b/>
        </w:rPr>
        <w:t>»</w:t>
      </w:r>
    </w:p>
    <w:p w:rsidR="001A4A1F" w:rsidRPr="00F17DDC" w:rsidRDefault="001A4A1F" w:rsidP="001A4A1F">
      <w:pPr>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10587" w:type="dxa"/>
        <w:tblInd w:w="-743" w:type="dxa"/>
        <w:tblLayout w:type="fixed"/>
        <w:tblLook w:val="0000"/>
      </w:tblPr>
      <w:tblGrid>
        <w:gridCol w:w="426"/>
        <w:gridCol w:w="4253"/>
        <w:gridCol w:w="2551"/>
        <w:gridCol w:w="1134"/>
        <w:gridCol w:w="2091"/>
        <w:gridCol w:w="12"/>
        <w:gridCol w:w="40"/>
        <w:gridCol w:w="40"/>
        <w:gridCol w:w="40"/>
      </w:tblGrid>
      <w:tr w:rsidR="001A4A1F" w:rsidRPr="00F17DDC" w:rsidTr="00356838">
        <w:trPr>
          <w:gridAfter w:val="4"/>
          <w:wAfter w:w="132" w:type="dxa"/>
        </w:trPr>
        <w:tc>
          <w:tcPr>
            <w:tcW w:w="42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w:t>
            </w:r>
          </w:p>
          <w:p w:rsidR="001A4A1F" w:rsidRPr="00F17DDC" w:rsidRDefault="001A4A1F" w:rsidP="00356838">
            <w:pPr>
              <w:spacing w:before="60" w:after="60"/>
              <w:jc w:val="center"/>
            </w:pPr>
            <w:r w:rsidRPr="00F17DDC">
              <w:rPr>
                <w:bCs/>
              </w:rPr>
              <w:t>п/п</w:t>
            </w: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Cs/>
              </w:rPr>
              <w:t>Етапи послуги</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Відповідальна посадова особа і структурний підрозділ</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Дія</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rPr>
          <w:gridAfter w:val="4"/>
          <w:wAfter w:w="132" w:type="dxa"/>
        </w:trPr>
        <w:tc>
          <w:tcPr>
            <w:tcW w:w="426" w:type="dxa"/>
            <w:vMerge w:val="restart"/>
            <w:tcBorders>
              <w:top w:val="single" w:sz="4" w:space="0" w:color="000000"/>
              <w:left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p w:rsidR="001A4A1F" w:rsidRPr="00F17DDC" w:rsidRDefault="001A4A1F" w:rsidP="00356838">
            <w:pPr>
              <w:snapToGrid w:val="0"/>
              <w:spacing w:before="60" w:after="60"/>
              <w:jc w:val="center"/>
            </w:pP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Спеціаліст відділу прийому громадян «Прозорий офіс з соціальних питань»</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В</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Протягом</w:t>
            </w:r>
          </w:p>
          <w:p w:rsidR="001A4A1F" w:rsidRPr="00F17DDC" w:rsidRDefault="001A4A1F" w:rsidP="00356838">
            <w:pPr>
              <w:shd w:val="clear" w:color="auto" w:fill="FFFFFF"/>
              <w:spacing w:before="60" w:after="60"/>
              <w:jc w:val="both"/>
            </w:pPr>
            <w:r w:rsidRPr="00F17DDC">
              <w:t>1 дня</w:t>
            </w:r>
          </w:p>
        </w:tc>
      </w:tr>
      <w:tr w:rsidR="001A4A1F" w:rsidRPr="00F17DDC" w:rsidTr="00356838">
        <w:trPr>
          <w:gridAfter w:val="4"/>
          <w:wAfter w:w="132" w:type="dxa"/>
        </w:trPr>
        <w:tc>
          <w:tcPr>
            <w:tcW w:w="426" w:type="dxa"/>
            <w:vMerge/>
            <w:tcBorders>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Передача пакету документів замовника начальнику або заступнику начальника відділу </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Спеціаліст відділу прийому громадян «Прозорий офіс з соціальних питань»</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Протягом</w:t>
            </w:r>
            <w:r w:rsidRPr="00F17DDC">
              <w:br/>
              <w:t>1 дня</w:t>
            </w:r>
          </w:p>
        </w:tc>
      </w:tr>
      <w:tr w:rsidR="001A4A1F" w:rsidRPr="00F17DDC" w:rsidTr="00356838">
        <w:trPr>
          <w:gridAfter w:val="4"/>
          <w:wAfter w:w="132" w:type="dxa"/>
        </w:trPr>
        <w:tc>
          <w:tcPr>
            <w:tcW w:w="42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Передача пакету документів замовника начальнику або заступнику начальника управління для </w:t>
            </w:r>
            <w:r w:rsidRPr="00F17DDC">
              <w:rPr>
                <w:shd w:val="clear" w:color="auto" w:fill="FFFFFF"/>
              </w:rPr>
              <w:t>внесення до комісії подання про виплату грошової компенсації.</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rStyle w:val="spelle"/>
                <w:rFonts w:eastAsia="Calibri"/>
              </w:rPr>
              <w:t>Начальник управління</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З</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Протягом</w:t>
            </w:r>
            <w:r w:rsidRPr="00F17DDC">
              <w:br/>
              <w:t>10  днів</w:t>
            </w:r>
          </w:p>
        </w:tc>
      </w:tr>
      <w:tr w:rsidR="001A4A1F" w:rsidRPr="00F17DDC" w:rsidTr="00356838">
        <w:tblPrEx>
          <w:tblCellMar>
            <w:left w:w="0" w:type="dxa"/>
            <w:right w:w="0" w:type="dxa"/>
          </w:tblCellMar>
        </w:tblPrEx>
        <w:tc>
          <w:tcPr>
            <w:tcW w:w="426" w:type="dxa"/>
            <w:vMerge w:val="restart"/>
            <w:tcBorders>
              <w:top w:val="single" w:sz="4" w:space="0" w:color="auto"/>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4253" w:type="dxa"/>
            <w:vMerge w:val="restart"/>
            <w:tcBorders>
              <w:top w:val="single" w:sz="4" w:space="0" w:color="auto"/>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rPr>
                <w:shd w:val="clear" w:color="auto" w:fill="FFFFFF"/>
              </w:rPr>
            </w:pPr>
            <w:r w:rsidRPr="00F17DDC">
              <w:rPr>
                <w:shd w:val="clear" w:color="auto" w:fill="FFFFFF"/>
              </w:rPr>
              <w:t>Розгляд комісією подання  по суті та у присутності внутрішньо переміщеної особи або її законного представника приймає рішення щодо призначення (відмови в призначенні/виплаті) грошової компенсації, перегляду рішення, скасування попереднього рішення.</w:t>
            </w:r>
          </w:p>
          <w:p w:rsidR="001A4A1F" w:rsidRPr="00F17DDC" w:rsidRDefault="001A4A1F" w:rsidP="00356838">
            <w:pPr>
              <w:shd w:val="clear" w:color="auto" w:fill="FFFFFF"/>
              <w:snapToGrid w:val="0"/>
              <w:spacing w:before="60" w:after="60"/>
            </w:pPr>
            <w:r w:rsidRPr="00F17DDC">
              <w:t>Направлення</w:t>
            </w:r>
            <w:r w:rsidRPr="00F17DDC">
              <w:rPr>
                <w:shd w:val="clear" w:color="auto" w:fill="FFFFFF"/>
              </w:rPr>
              <w:t xml:space="preserve"> копії рішення внутрішньо переміщеній особі із зазначенням розміру призначеної/перерахованої їй грошової компенсації, підстави відмови у призначенні/виплаті грошової компенсації, перегляді рішення, скасуванні </w:t>
            </w:r>
          </w:p>
        </w:tc>
        <w:tc>
          <w:tcPr>
            <w:tcW w:w="2551" w:type="dxa"/>
            <w:vMerge w:val="restart"/>
            <w:tcBorders>
              <w:top w:val="single" w:sz="4" w:space="0" w:color="auto"/>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Начальник відділу з питань ветеранської політики та соціальної підтримки пільгових категорій громадян</w:t>
            </w:r>
          </w:p>
        </w:tc>
        <w:tc>
          <w:tcPr>
            <w:tcW w:w="1134" w:type="dxa"/>
            <w:vMerge w:val="restart"/>
            <w:tcBorders>
              <w:top w:val="single" w:sz="4" w:space="0" w:color="auto"/>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 xml:space="preserve"> В</w:t>
            </w:r>
          </w:p>
        </w:tc>
        <w:tc>
          <w:tcPr>
            <w:tcW w:w="2103" w:type="dxa"/>
            <w:gridSpan w:val="2"/>
            <w:tcBorders>
              <w:top w:val="single" w:sz="4" w:space="0" w:color="auto"/>
              <w:left w:val="single" w:sz="1" w:space="0" w:color="000000"/>
            </w:tcBorders>
            <w:shd w:val="clear" w:color="auto" w:fill="auto"/>
            <w:vAlign w:val="center"/>
          </w:tcPr>
          <w:p w:rsidR="001A4A1F" w:rsidRPr="00F17DDC" w:rsidRDefault="001A4A1F" w:rsidP="00356838">
            <w:pPr>
              <w:shd w:val="clear" w:color="auto" w:fill="FFFFFF"/>
              <w:snapToGrid w:val="0"/>
              <w:spacing w:before="60" w:after="60"/>
              <w:jc w:val="both"/>
            </w:pPr>
          </w:p>
        </w:tc>
        <w:tc>
          <w:tcPr>
            <w:tcW w:w="40" w:type="dxa"/>
            <w:tcBorders>
              <w:top w:val="single" w:sz="4" w:space="0" w:color="auto"/>
              <w:left w:val="single" w:sz="1" w:space="0" w:color="000000"/>
            </w:tcBorders>
            <w:shd w:val="clear" w:color="auto" w:fill="auto"/>
          </w:tcPr>
          <w:p w:rsidR="001A4A1F" w:rsidRPr="00F17DDC" w:rsidRDefault="001A4A1F" w:rsidP="00356838">
            <w:pPr>
              <w:snapToGrid w:val="0"/>
              <w:jc w:val="both"/>
            </w:pPr>
          </w:p>
        </w:tc>
        <w:tc>
          <w:tcPr>
            <w:tcW w:w="40" w:type="dxa"/>
            <w:tcBorders>
              <w:top w:val="single" w:sz="4" w:space="0" w:color="auto"/>
            </w:tcBorders>
            <w:shd w:val="clear" w:color="auto" w:fill="auto"/>
          </w:tcPr>
          <w:p w:rsidR="001A4A1F" w:rsidRPr="00F17DDC" w:rsidRDefault="001A4A1F" w:rsidP="00356838">
            <w:pPr>
              <w:snapToGrid w:val="0"/>
              <w:jc w:val="both"/>
            </w:pPr>
          </w:p>
        </w:tc>
        <w:tc>
          <w:tcPr>
            <w:tcW w:w="40" w:type="dxa"/>
            <w:tcBorders>
              <w:top w:val="single" w:sz="4" w:space="0" w:color="auto"/>
            </w:tcBorders>
            <w:shd w:val="clear" w:color="auto" w:fill="auto"/>
          </w:tcPr>
          <w:p w:rsidR="001A4A1F" w:rsidRPr="00F17DDC" w:rsidRDefault="001A4A1F" w:rsidP="00356838">
            <w:pPr>
              <w:snapToGrid w:val="0"/>
              <w:jc w:val="both"/>
            </w:pPr>
          </w:p>
        </w:tc>
      </w:tr>
      <w:tr w:rsidR="001A4A1F" w:rsidRPr="00F17DDC" w:rsidTr="00356838">
        <w:tblPrEx>
          <w:tblCellMar>
            <w:left w:w="0" w:type="dxa"/>
            <w:right w:w="0" w:type="dxa"/>
          </w:tblCellMar>
        </w:tblPrEx>
        <w:tc>
          <w:tcPr>
            <w:tcW w:w="426"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p>
        </w:tc>
        <w:tc>
          <w:tcPr>
            <w:tcW w:w="4253"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pPr>
          </w:p>
        </w:tc>
        <w:tc>
          <w:tcPr>
            <w:tcW w:w="2551"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p>
        </w:tc>
        <w:tc>
          <w:tcPr>
            <w:tcW w:w="1134"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p>
        </w:tc>
        <w:tc>
          <w:tcPr>
            <w:tcW w:w="2103" w:type="dxa"/>
            <w:gridSpan w:val="2"/>
            <w:tcBorders>
              <w:left w:val="single" w:sz="1" w:space="0" w:color="000000"/>
              <w:bottom w:val="single" w:sz="1" w:space="0" w:color="000000"/>
            </w:tcBorders>
            <w:shd w:val="clear" w:color="auto" w:fill="auto"/>
            <w:vAlign w:val="center"/>
          </w:tcPr>
          <w:p w:rsidR="001A4A1F" w:rsidRPr="00F17DDC" w:rsidRDefault="001A4A1F" w:rsidP="00356838">
            <w:pPr>
              <w:snapToGrid w:val="0"/>
              <w:jc w:val="both"/>
            </w:pPr>
            <w:r w:rsidRPr="00F17DDC">
              <w:t>Протягом 3 днів</w:t>
            </w:r>
          </w:p>
        </w:tc>
        <w:tc>
          <w:tcPr>
            <w:tcW w:w="40" w:type="dxa"/>
            <w:tcBorders>
              <w:left w:val="single" w:sz="1" w:space="0" w:color="000000"/>
            </w:tcBorders>
            <w:shd w:val="clear" w:color="auto" w:fill="auto"/>
          </w:tcPr>
          <w:p w:rsidR="001A4A1F" w:rsidRPr="00F17DDC" w:rsidRDefault="001A4A1F" w:rsidP="00356838">
            <w:pPr>
              <w:snapToGrid w:val="0"/>
              <w:jc w:val="both"/>
            </w:pPr>
          </w:p>
        </w:tc>
        <w:tc>
          <w:tcPr>
            <w:tcW w:w="40" w:type="dxa"/>
            <w:shd w:val="clear" w:color="auto" w:fill="auto"/>
          </w:tcPr>
          <w:p w:rsidR="001A4A1F" w:rsidRPr="00F17DDC" w:rsidRDefault="001A4A1F" w:rsidP="00356838">
            <w:pPr>
              <w:snapToGrid w:val="0"/>
              <w:jc w:val="both"/>
            </w:pPr>
          </w:p>
        </w:tc>
        <w:tc>
          <w:tcPr>
            <w:tcW w:w="40" w:type="dxa"/>
            <w:shd w:val="clear" w:color="auto" w:fill="auto"/>
          </w:tcPr>
          <w:p w:rsidR="001A4A1F" w:rsidRPr="00F17DDC" w:rsidRDefault="001A4A1F" w:rsidP="00356838">
            <w:pPr>
              <w:snapToGrid w:val="0"/>
              <w:jc w:val="both"/>
            </w:pPr>
          </w:p>
        </w:tc>
      </w:tr>
      <w:tr w:rsidR="001A4A1F" w:rsidRPr="00F17DDC" w:rsidTr="00356838">
        <w:trPr>
          <w:gridAfter w:val="4"/>
          <w:wAfter w:w="132" w:type="dxa"/>
        </w:trPr>
        <w:tc>
          <w:tcPr>
            <w:tcW w:w="426" w:type="dxa"/>
            <w:vMerge w:val="restart"/>
            <w:tcBorders>
              <w:top w:val="single" w:sz="4" w:space="0" w:color="000000"/>
              <w:left w:val="single" w:sz="4" w:space="0" w:color="000000"/>
            </w:tcBorders>
            <w:shd w:val="clear" w:color="auto" w:fill="auto"/>
            <w:vAlign w:val="center"/>
          </w:tcPr>
          <w:p w:rsidR="001A4A1F" w:rsidRPr="00F17DDC" w:rsidRDefault="001A4A1F" w:rsidP="00356838">
            <w:pPr>
              <w:snapToGrid w:val="0"/>
              <w:spacing w:before="60" w:after="60"/>
              <w:jc w:val="center"/>
            </w:pPr>
            <w:r w:rsidRPr="00F17DDC">
              <w:t>4.</w:t>
            </w: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pPr>
            <w:r w:rsidRPr="00F17DDC">
              <w:rPr>
                <w:rFonts w:eastAsia="Verdana"/>
              </w:rPr>
              <w:t>Формування</w:t>
            </w:r>
            <w:r w:rsidRPr="00F17DDC">
              <w:t xml:space="preserve"> справи, занесення даних до реєстру</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 xml:space="preserve">Спеціаліст відділу з питань ветеранської політики та соціальної підтримки пільгових </w:t>
            </w:r>
            <w:r w:rsidRPr="00F17DDC">
              <w:lastRenderedPageBreak/>
              <w:t>категорій громадян</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lastRenderedPageBreak/>
              <w:t>В</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Протягом</w:t>
            </w:r>
            <w:r w:rsidRPr="00F17DDC">
              <w:br/>
              <w:t>1  дня</w:t>
            </w:r>
          </w:p>
        </w:tc>
      </w:tr>
      <w:tr w:rsidR="001A4A1F" w:rsidRPr="00F17DDC" w:rsidTr="00356838">
        <w:trPr>
          <w:gridAfter w:val="4"/>
          <w:wAfter w:w="132" w:type="dxa"/>
          <w:trHeight w:val="645"/>
        </w:trPr>
        <w:tc>
          <w:tcPr>
            <w:tcW w:w="426" w:type="dxa"/>
            <w:vMerge/>
            <w:tcBorders>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p>
        </w:tc>
        <w:tc>
          <w:tcPr>
            <w:tcW w:w="425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Ознайомлення замовника з пільгами згідно чинного  законодавства</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113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В</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hd w:val="clear" w:color="auto" w:fill="FFFFFF"/>
              <w:snapToGrid w:val="0"/>
              <w:spacing w:before="60" w:after="60"/>
              <w:jc w:val="both"/>
            </w:pPr>
            <w:r w:rsidRPr="00F17DDC">
              <w:t>Протягом</w:t>
            </w:r>
            <w:r w:rsidRPr="00F17DDC">
              <w:br/>
              <w:t>1 дня</w:t>
            </w:r>
          </w:p>
        </w:tc>
      </w:tr>
      <w:tr w:rsidR="001A4A1F" w:rsidRPr="00F17DDC" w:rsidTr="00356838">
        <w:trPr>
          <w:gridAfter w:val="4"/>
          <w:wAfter w:w="132" w:type="dxa"/>
        </w:trPr>
        <w:tc>
          <w:tcPr>
            <w:tcW w:w="8364"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15 днів</w:t>
            </w:r>
          </w:p>
        </w:tc>
      </w:tr>
      <w:tr w:rsidR="001A4A1F" w:rsidRPr="00F17DDC" w:rsidTr="00356838">
        <w:trPr>
          <w:gridAfter w:val="4"/>
          <w:wAfter w:w="132" w:type="dxa"/>
        </w:trPr>
        <w:tc>
          <w:tcPr>
            <w:tcW w:w="8364"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rPr>
                <w:rStyle w:val="spelle"/>
                <w:rFonts w:eastAsia="Calibri"/>
              </w:rPr>
              <w:t>15 днів</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r w:rsidRPr="00F17DDC">
        <w:rPr>
          <w:b/>
        </w:rPr>
        <w:t>Керуючий справами виконкому міської  ради                   С</w:t>
      </w:r>
      <w:r w:rsidR="00874AD3" w:rsidRPr="00F17DDC">
        <w:rPr>
          <w:b/>
        </w:rPr>
        <w:t>ергій МАТАШ</w:t>
      </w:r>
    </w:p>
    <w:p w:rsidR="00356838" w:rsidRPr="00F17DDC" w:rsidRDefault="00356838" w:rsidP="001A4A1F">
      <w:pPr>
        <w:ind w:left="-57" w:right="-57"/>
        <w:jc w:val="both"/>
        <w:rPr>
          <w:b/>
        </w:rPr>
      </w:pPr>
    </w:p>
    <w:p w:rsidR="003330CA" w:rsidRPr="00F17DDC" w:rsidRDefault="003330CA">
      <w:pPr>
        <w:rPr>
          <w:b/>
        </w:rPr>
      </w:pPr>
      <w:r w:rsidRPr="00F17DDC">
        <w:rPr>
          <w:b/>
        </w:rPr>
        <w:br w:type="page"/>
      </w:r>
    </w:p>
    <w:p w:rsidR="00356838" w:rsidRPr="00F17DDC" w:rsidRDefault="00356838" w:rsidP="001A4A1F">
      <w:pPr>
        <w:ind w:left="-57" w:right="-57"/>
        <w:jc w:val="both"/>
        <w:rPr>
          <w:b/>
        </w:rPr>
      </w:pPr>
    </w:p>
    <w:p w:rsidR="00356838" w:rsidRPr="00F17DDC" w:rsidRDefault="00356838" w:rsidP="001A4A1F">
      <w:pPr>
        <w:ind w:left="-57" w:right="-57"/>
        <w:jc w:val="both"/>
        <w:rPr>
          <w:b/>
        </w:rPr>
      </w:pPr>
    </w:p>
    <w:p w:rsidR="00356838" w:rsidRPr="00F17DDC" w:rsidRDefault="00356838" w:rsidP="003330CA">
      <w:pPr>
        <w:suppressAutoHyphens/>
        <w:autoSpaceDE w:val="0"/>
        <w:ind w:firstLine="5245"/>
      </w:pPr>
      <w:r w:rsidRPr="00F17DDC">
        <w:t>Додаток №</w:t>
      </w:r>
      <w:r w:rsidR="006A19BA" w:rsidRPr="00F17DDC">
        <w:t>58</w:t>
      </w:r>
    </w:p>
    <w:p w:rsidR="00356838" w:rsidRPr="00F17DDC" w:rsidRDefault="00356838" w:rsidP="00356838">
      <w:pPr>
        <w:ind w:left="5245"/>
      </w:pPr>
      <w:r w:rsidRPr="00F17DDC">
        <w:t>до рішення виконавчого комітету                                                                              Хмільницької міської ради</w:t>
      </w:r>
    </w:p>
    <w:p w:rsidR="00356838" w:rsidRPr="00F17DDC" w:rsidRDefault="00356838" w:rsidP="00356838">
      <w:pPr>
        <w:ind w:left="5245" w:right="-143"/>
        <w:rPr>
          <w:b/>
        </w:rPr>
      </w:pPr>
      <w:r w:rsidRPr="00F17DDC">
        <w:t>№    від «___» __________2025 р</w:t>
      </w:r>
    </w:p>
    <w:p w:rsidR="00356838" w:rsidRPr="00F17DDC" w:rsidRDefault="00356838" w:rsidP="00356838">
      <w:pPr>
        <w:jc w:val="right"/>
        <w:rPr>
          <w:b/>
        </w:rPr>
      </w:pPr>
    </w:p>
    <w:p w:rsidR="00356838" w:rsidRPr="00F17DDC" w:rsidRDefault="00356838" w:rsidP="00356838">
      <w:pPr>
        <w:tabs>
          <w:tab w:val="left" w:pos="855"/>
        </w:tabs>
        <w:spacing w:before="60" w:line="240" w:lineRule="atLeast"/>
        <w:jc w:val="center"/>
        <w:rPr>
          <w:b/>
          <w:bCs/>
        </w:rPr>
      </w:pPr>
      <w:r w:rsidRPr="00F17DDC">
        <w:rPr>
          <w:b/>
          <w:bCs/>
        </w:rPr>
        <w:t xml:space="preserve">ТЕХНОЛОГІЧНА КАРТКА </w:t>
      </w:r>
    </w:p>
    <w:p w:rsidR="00356838" w:rsidRPr="00F17DDC" w:rsidRDefault="00356838" w:rsidP="00356838">
      <w:pPr>
        <w:tabs>
          <w:tab w:val="left" w:pos="855"/>
        </w:tabs>
        <w:spacing w:before="60" w:line="240" w:lineRule="atLeast"/>
        <w:jc w:val="center"/>
        <w:rPr>
          <w:b/>
          <w:bCs/>
        </w:rPr>
      </w:pPr>
      <w:r w:rsidRPr="00F17DDC">
        <w:rPr>
          <w:b/>
          <w:bCs/>
        </w:rPr>
        <w:t>адміністративної послуги</w:t>
      </w:r>
    </w:p>
    <w:p w:rsidR="00356838" w:rsidRPr="00F17DDC" w:rsidRDefault="00356838" w:rsidP="00356838">
      <w:pPr>
        <w:tabs>
          <w:tab w:val="left" w:pos="855"/>
        </w:tabs>
        <w:spacing w:before="60" w:line="240" w:lineRule="atLeast"/>
        <w:jc w:val="center"/>
        <w:rPr>
          <w:b/>
          <w:bCs/>
        </w:rPr>
      </w:pPr>
    </w:p>
    <w:p w:rsidR="00356838" w:rsidRPr="00F17DDC" w:rsidRDefault="00356838" w:rsidP="00356838">
      <w:pPr>
        <w:jc w:val="center"/>
        <w:rPr>
          <w:b/>
          <w:u w:val="single"/>
        </w:rPr>
      </w:pPr>
      <w:r w:rsidRPr="00F17DDC">
        <w:rPr>
          <w:b/>
          <w:u w:val="single"/>
        </w:rPr>
        <w:t>„</w:t>
      </w:r>
      <w:r w:rsidRPr="00F17DDC">
        <w:rPr>
          <w:b/>
          <w:caps/>
          <w:u w:val="single"/>
        </w:rPr>
        <w:t>Установлення статусу, видача посвідчень батькам багатодітної сім’ї та дитини з багатодітної сім’ї”</w:t>
      </w:r>
    </w:p>
    <w:p w:rsidR="00356838" w:rsidRPr="00F17DDC" w:rsidRDefault="00356838" w:rsidP="00356838">
      <w:pPr>
        <w:jc w:val="center"/>
      </w:pPr>
      <w:r w:rsidRPr="00F17DDC">
        <w:t>(назва адміністративної послуги)</w:t>
      </w:r>
    </w:p>
    <w:p w:rsidR="00356838" w:rsidRPr="00F17DDC" w:rsidRDefault="00356838" w:rsidP="00356838">
      <w:pPr>
        <w:jc w:val="center"/>
        <w:rPr>
          <w:b/>
          <w:bCs/>
          <w:u w:val="single"/>
        </w:rPr>
      </w:pPr>
      <w:r w:rsidRPr="00F17DDC">
        <w:rPr>
          <w:b/>
          <w:bCs/>
          <w:u w:val="single"/>
        </w:rPr>
        <w:t>Управління праці та соціального захисту населення Хмільницької міської ради</w:t>
      </w:r>
    </w:p>
    <w:p w:rsidR="00356838" w:rsidRPr="00F17DDC" w:rsidRDefault="00356838" w:rsidP="00356838">
      <w:pPr>
        <w:suppressAutoHyphens/>
        <w:autoSpaceDE w:val="0"/>
        <w:jc w:val="center"/>
        <w:rPr>
          <w:b/>
          <w:lang w:eastAsia="ar-SA"/>
        </w:rPr>
      </w:pPr>
      <w:r w:rsidRPr="00F17DDC">
        <w:t>(найменування суб‘єкта надання адміністративної послуги)</w:t>
      </w:r>
    </w:p>
    <w:p w:rsidR="00356838" w:rsidRPr="00F17DDC" w:rsidRDefault="00356838" w:rsidP="00356838"/>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4313"/>
        <w:gridCol w:w="3069"/>
        <w:gridCol w:w="1239"/>
        <w:gridCol w:w="21"/>
        <w:gridCol w:w="1200"/>
      </w:tblGrid>
      <w:tr w:rsidR="00356838" w:rsidRPr="00F17DDC" w:rsidTr="00356838">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 з/п</w:t>
            </w:r>
          </w:p>
        </w:tc>
        <w:tc>
          <w:tcPr>
            <w:tcW w:w="4313"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Етапи  послуги</w:t>
            </w:r>
          </w:p>
        </w:tc>
        <w:tc>
          <w:tcPr>
            <w:tcW w:w="3069"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Відповідальна посадова особа і структурний підрозділ</w:t>
            </w:r>
          </w:p>
        </w:tc>
        <w:tc>
          <w:tcPr>
            <w:tcW w:w="1260" w:type="dxa"/>
            <w:gridSpan w:val="2"/>
            <w:tcBorders>
              <w:top w:val="single" w:sz="4" w:space="0" w:color="auto"/>
              <w:left w:val="single" w:sz="4" w:space="0" w:color="auto"/>
              <w:bottom w:val="nil"/>
              <w:right w:val="single" w:sz="4" w:space="0" w:color="auto"/>
            </w:tcBorders>
          </w:tcPr>
          <w:p w:rsidR="00356838" w:rsidRPr="00F17DDC" w:rsidRDefault="00356838" w:rsidP="00356838">
            <w:pPr>
              <w:rPr>
                <w:b/>
              </w:rPr>
            </w:pPr>
          </w:p>
          <w:p w:rsidR="00356838" w:rsidRPr="00F17DDC" w:rsidRDefault="00356838" w:rsidP="00356838">
            <w:pPr>
              <w:rPr>
                <w:b/>
              </w:rPr>
            </w:pPr>
            <w:r w:rsidRPr="00F17DDC">
              <w:rPr>
                <w:b/>
              </w:rPr>
              <w:t xml:space="preserve">     Дія</w:t>
            </w:r>
          </w:p>
          <w:p w:rsidR="00356838" w:rsidRPr="00F17DDC" w:rsidRDefault="00356838" w:rsidP="00356838">
            <w:pPr>
              <w:jc w:val="center"/>
              <w:rPr>
                <w:b/>
              </w:rPr>
            </w:pPr>
          </w:p>
          <w:p w:rsidR="00356838" w:rsidRPr="00F17DDC" w:rsidRDefault="00356838" w:rsidP="00356838">
            <w:pPr>
              <w:jc w:val="center"/>
              <w:rPr>
                <w:b/>
              </w:rPr>
            </w:pPr>
            <w:r w:rsidRPr="00F17DDC">
              <w:rPr>
                <w:b/>
              </w:rPr>
              <w:t>(В, У, П, З)</w:t>
            </w:r>
          </w:p>
        </w:tc>
        <w:tc>
          <w:tcPr>
            <w:tcW w:w="1200" w:type="dxa"/>
            <w:tcBorders>
              <w:top w:val="single" w:sz="4" w:space="0" w:color="auto"/>
              <w:left w:val="single" w:sz="4" w:space="0" w:color="auto"/>
              <w:bottom w:val="nil"/>
              <w:right w:val="single" w:sz="4" w:space="0" w:color="auto"/>
            </w:tcBorders>
            <w:vAlign w:val="center"/>
            <w:hideMark/>
          </w:tcPr>
          <w:p w:rsidR="00356838" w:rsidRPr="00F17DDC" w:rsidRDefault="00356838" w:rsidP="00356838">
            <w:pPr>
              <w:jc w:val="center"/>
              <w:rPr>
                <w:b/>
              </w:rPr>
            </w:pPr>
            <w:r w:rsidRPr="00F17DDC">
              <w:rPr>
                <w:b/>
              </w:rPr>
              <w:t>Термін виконання (днів)</w:t>
            </w:r>
          </w:p>
        </w:tc>
      </w:tr>
      <w:tr w:rsidR="00356838" w:rsidRPr="00F17DDC" w:rsidTr="00356838">
        <w:trPr>
          <w:trHeight w:val="158"/>
        </w:trPr>
        <w:tc>
          <w:tcPr>
            <w:tcW w:w="649"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3069"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1260" w:type="dxa"/>
            <w:gridSpan w:val="2"/>
            <w:tcBorders>
              <w:top w:val="nil"/>
              <w:left w:val="single" w:sz="4" w:space="0" w:color="auto"/>
              <w:bottom w:val="single" w:sz="4" w:space="0" w:color="auto"/>
              <w:right w:val="single" w:sz="4" w:space="0" w:color="auto"/>
            </w:tcBorders>
          </w:tcPr>
          <w:p w:rsidR="00356838" w:rsidRPr="00F17DDC" w:rsidRDefault="00356838" w:rsidP="00356838">
            <w:pPr>
              <w:jc w:val="center"/>
            </w:pPr>
          </w:p>
        </w:tc>
        <w:tc>
          <w:tcPr>
            <w:tcW w:w="1200" w:type="dxa"/>
            <w:tcBorders>
              <w:top w:val="nil"/>
              <w:left w:val="single" w:sz="4" w:space="0" w:color="auto"/>
              <w:bottom w:val="single" w:sz="4" w:space="0" w:color="auto"/>
              <w:right w:val="single" w:sz="4" w:space="0" w:color="auto"/>
            </w:tcBorders>
            <w:vAlign w:val="center"/>
          </w:tcPr>
          <w:p w:rsidR="00356838" w:rsidRPr="00F17DDC" w:rsidRDefault="00356838" w:rsidP="00356838">
            <w:pPr>
              <w:jc w:val="center"/>
            </w:pPr>
          </w:p>
        </w:tc>
      </w:tr>
      <w:tr w:rsidR="00356838" w:rsidRPr="00F17DDC" w:rsidTr="00356838">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1</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2</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3</w:t>
            </w:r>
          </w:p>
        </w:tc>
        <w:tc>
          <w:tcPr>
            <w:tcW w:w="1260" w:type="dxa"/>
            <w:gridSpan w:val="2"/>
            <w:tcBorders>
              <w:top w:val="single" w:sz="4" w:space="0" w:color="auto"/>
              <w:left w:val="single" w:sz="4" w:space="0" w:color="auto"/>
              <w:bottom w:val="single" w:sz="4" w:space="0" w:color="auto"/>
              <w:right w:val="single" w:sz="4" w:space="0" w:color="auto"/>
            </w:tcBorders>
          </w:tcPr>
          <w:p w:rsidR="00356838" w:rsidRPr="00F17DDC" w:rsidRDefault="00356838" w:rsidP="00356838">
            <w:pPr>
              <w:jc w:val="center"/>
              <w:rPr>
                <w:i/>
              </w:rPr>
            </w:pP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8</w:t>
            </w:r>
          </w:p>
        </w:tc>
      </w:tr>
      <w:tr w:rsidR="00356838" w:rsidRPr="00F17DDC" w:rsidTr="00356838">
        <w:trPr>
          <w:cantSplit/>
          <w:trHeight w:val="499"/>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1.</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1.1  Прийом заяв,  реєстрація заяв та відповідних документів в управлінні праці та соціального захисту населення.</w:t>
            </w:r>
          </w:p>
          <w:p w:rsidR="00356838" w:rsidRPr="00F17DDC" w:rsidRDefault="00356838" w:rsidP="00356838">
            <w:pPr>
              <w:rPr>
                <w:rFonts w:eastAsia="Calibri"/>
              </w:rPr>
            </w:pPr>
          </w:p>
          <w:p w:rsidR="00356838" w:rsidRPr="00F17DDC" w:rsidRDefault="00356838" w:rsidP="00356838">
            <w:r w:rsidRPr="00F17DDC">
              <w:rPr>
                <w:rFonts w:eastAsia="Calibri"/>
              </w:rPr>
              <w:t>1.2.</w:t>
            </w:r>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069" w:type="dxa"/>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t>Спеціаліст відділу прийому громадян «Прозорий офіс з соціальних питань»</w:t>
            </w:r>
          </w:p>
          <w:p w:rsidR="00356838" w:rsidRPr="00F17DDC" w:rsidRDefault="00356838" w:rsidP="00356838"/>
          <w:p w:rsidR="00356838" w:rsidRPr="00F17DDC" w:rsidRDefault="00356838" w:rsidP="00356838"/>
          <w:p w:rsidR="00356838" w:rsidRPr="00F17DDC" w:rsidRDefault="00356838" w:rsidP="00356838">
            <w:r w:rsidRPr="00F17DDC">
              <w:t>Керівництво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tcPr>
          <w:p w:rsidR="00356838" w:rsidRPr="00F17DDC" w:rsidRDefault="00356838" w:rsidP="00356838">
            <w:pPr>
              <w:jc w:val="both"/>
            </w:pPr>
            <w:r w:rsidRPr="00F17DDC">
              <w:t>В</w:t>
            </w: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r w:rsidRPr="00F17DDC">
              <w:t>З</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both"/>
            </w:pPr>
            <w:r w:rsidRPr="00F17DDC">
              <w:t xml:space="preserve">    2</w:t>
            </w:r>
          </w:p>
        </w:tc>
      </w:tr>
      <w:tr w:rsidR="00356838" w:rsidRPr="00F17DDC" w:rsidTr="00356838">
        <w:trPr>
          <w:cantSplit/>
          <w:trHeight w:val="908"/>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2.</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Перевірка відповідності поданих заявником документів вимогам чинного законодавства.</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5</w:t>
            </w:r>
          </w:p>
        </w:tc>
      </w:tr>
      <w:tr w:rsidR="00356838" w:rsidRPr="00F17DDC" w:rsidTr="00356838">
        <w:trPr>
          <w:cantSplit/>
          <w:trHeight w:val="206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lastRenderedPageBreak/>
              <w:t>3.</w:t>
            </w:r>
          </w:p>
        </w:tc>
        <w:tc>
          <w:tcPr>
            <w:tcW w:w="4313" w:type="dxa"/>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rPr>
                <w:rFonts w:eastAsia="Calibri"/>
              </w:rPr>
              <w:t xml:space="preserve">3.1 </w:t>
            </w:r>
            <w:r w:rsidRPr="00F17DDC">
              <w:t>Оформлення посвідчень та передача їх на затвердження підписом та печаткою керівником управління праці та соціального захисту населення Хмільницької міської ради.</w:t>
            </w:r>
          </w:p>
          <w:p w:rsidR="00356838" w:rsidRPr="00F17DDC" w:rsidRDefault="00356838" w:rsidP="00356838"/>
          <w:p w:rsidR="00356838" w:rsidRPr="00F17DDC" w:rsidRDefault="00356838" w:rsidP="00356838"/>
          <w:p w:rsidR="00356838" w:rsidRPr="00F17DDC" w:rsidRDefault="00356838" w:rsidP="00356838">
            <w:r w:rsidRPr="00F17DDC">
              <w:t>3.2 Підписання посвідчень та скріплення їх печаткою.</w:t>
            </w:r>
          </w:p>
          <w:p w:rsidR="00356838" w:rsidRPr="00F17DDC" w:rsidRDefault="00356838" w:rsidP="00356838"/>
          <w:p w:rsidR="00356838" w:rsidRPr="00F17DDC" w:rsidRDefault="00356838" w:rsidP="00356838"/>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 </w:t>
            </w:r>
          </w:p>
          <w:p w:rsidR="00356838" w:rsidRPr="00F17DDC" w:rsidRDefault="00356838" w:rsidP="00356838">
            <w:r w:rsidRPr="00F17DDC">
              <w:t>Керівництво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t>В</w:t>
            </w:r>
          </w:p>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r w:rsidRPr="00F17DDC">
              <w:t>З</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2</w:t>
            </w:r>
          </w:p>
        </w:tc>
      </w:tr>
      <w:tr w:rsidR="00356838" w:rsidRPr="00F17DDC" w:rsidTr="00356838">
        <w:trPr>
          <w:cantSplit/>
          <w:trHeight w:val="750"/>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5.</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Видача посвідчень батькам багатодітної сім’ї та дитини з багатодітної сім’ї. </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упродовж місяця від моменту подачі заяви</w:t>
            </w:r>
          </w:p>
        </w:tc>
      </w:tr>
      <w:tr w:rsidR="00356838" w:rsidRPr="00F17DDC" w:rsidTr="00356838">
        <w:trPr>
          <w:cantSplit/>
          <w:trHeight w:val="794"/>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6.</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Ознайомлення заявника із переліком установ та організацій, які надають послуги, їх юридичними адресами.</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 день видачі посвідчень</w:t>
            </w:r>
          </w:p>
        </w:tc>
      </w:tr>
      <w:tr w:rsidR="00356838" w:rsidRPr="00F17DDC" w:rsidTr="00356838">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7.</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7.1 Відмітка  про видачу посвідчень у реєстраційній книзі видачі посвідчень батьків та  дитини з багатодітної сім’ї.</w:t>
            </w:r>
          </w:p>
          <w:p w:rsidR="00356838" w:rsidRPr="00F17DDC" w:rsidRDefault="00356838" w:rsidP="00356838">
            <w:r w:rsidRPr="00F17DDC">
              <w:t>7.2 Внесення інформації до Реєстру посвідчень батьків багатодітної сім’ї та посвідчень дитини з багатодітної сім’ї.</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 день видачі посвідчень</w:t>
            </w:r>
          </w:p>
        </w:tc>
      </w:tr>
      <w:tr w:rsidR="00356838" w:rsidRPr="00F17DDC" w:rsidTr="00356838">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8.</w:t>
            </w:r>
          </w:p>
        </w:tc>
        <w:tc>
          <w:tcPr>
            <w:tcW w:w="431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Внесення інформації до талону про реєстрацію та надання адміністративної послуги</w:t>
            </w:r>
          </w:p>
        </w:tc>
        <w:tc>
          <w:tcPr>
            <w:tcW w:w="306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Управління праці та соціального захисту населення Хмільницької міської ради</w:t>
            </w:r>
          </w:p>
        </w:tc>
        <w:tc>
          <w:tcPr>
            <w:tcW w:w="1260" w:type="dxa"/>
            <w:gridSpan w:val="2"/>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200"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1</w:t>
            </w:r>
          </w:p>
        </w:tc>
      </w:tr>
      <w:tr w:rsidR="00356838" w:rsidRPr="00F17DDC" w:rsidTr="00356838">
        <w:trPr>
          <w:cantSplit/>
          <w:trHeight w:val="267"/>
        </w:trPr>
        <w:tc>
          <w:tcPr>
            <w:tcW w:w="9270" w:type="dxa"/>
            <w:gridSpan w:val="4"/>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r w:rsidRPr="00F17DDC">
              <w:rPr>
                <w:rFonts w:eastAsia="Calibri"/>
                <w:b/>
              </w:rPr>
              <w:t xml:space="preserve">     Загальна кількість днів надання послуги</w:t>
            </w:r>
          </w:p>
          <w:p w:rsidR="00356838" w:rsidRPr="00F17DDC" w:rsidRDefault="00356838" w:rsidP="00356838">
            <w:pPr>
              <w:rPr>
                <w:rFonts w:eastAsia="Calibri"/>
              </w:rPr>
            </w:pPr>
          </w:p>
        </w:tc>
        <w:tc>
          <w:tcPr>
            <w:tcW w:w="1221" w:type="dxa"/>
            <w:gridSpan w:val="2"/>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p>
          <w:p w:rsidR="00356838" w:rsidRPr="00F17DDC" w:rsidRDefault="00356838" w:rsidP="00356838">
            <w:pPr>
              <w:ind w:left="51"/>
              <w:rPr>
                <w:rFonts w:eastAsia="Calibri"/>
              </w:rPr>
            </w:pPr>
            <w:r w:rsidRPr="00F17DDC">
              <w:rPr>
                <w:rFonts w:eastAsia="Calibri"/>
              </w:rPr>
              <w:t>10</w:t>
            </w:r>
          </w:p>
        </w:tc>
      </w:tr>
      <w:tr w:rsidR="00356838" w:rsidRPr="00F17DDC" w:rsidTr="00356838">
        <w:trPr>
          <w:cantSplit/>
          <w:trHeight w:val="70"/>
        </w:trPr>
        <w:tc>
          <w:tcPr>
            <w:tcW w:w="9270" w:type="dxa"/>
            <w:gridSpan w:val="4"/>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b/>
              </w:rPr>
            </w:pPr>
            <w:r w:rsidRPr="00F17DDC">
              <w:rPr>
                <w:rFonts w:eastAsia="Calibri"/>
                <w:b/>
              </w:rPr>
              <w:t xml:space="preserve">     Загальна кількість днів (передбачена законодавством)</w:t>
            </w:r>
          </w:p>
          <w:p w:rsidR="00356838" w:rsidRPr="00F17DDC" w:rsidRDefault="00356838" w:rsidP="00356838">
            <w:pPr>
              <w:rPr>
                <w:rFonts w:eastAsia="Calibri"/>
              </w:rPr>
            </w:pPr>
          </w:p>
        </w:tc>
        <w:tc>
          <w:tcPr>
            <w:tcW w:w="1221" w:type="dxa"/>
            <w:gridSpan w:val="2"/>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p>
          <w:p w:rsidR="00356838" w:rsidRPr="00F17DDC" w:rsidRDefault="00356838" w:rsidP="00356838">
            <w:pPr>
              <w:ind w:left="51"/>
              <w:rPr>
                <w:rFonts w:eastAsia="Calibri"/>
              </w:rPr>
            </w:pPr>
            <w:r w:rsidRPr="00F17DDC">
              <w:rPr>
                <w:rFonts w:eastAsia="Calibri"/>
              </w:rPr>
              <w:t>10</w:t>
            </w:r>
          </w:p>
        </w:tc>
      </w:tr>
    </w:tbl>
    <w:p w:rsidR="00356838" w:rsidRPr="00F17DDC" w:rsidRDefault="00356838" w:rsidP="00356838">
      <w:pPr>
        <w:spacing w:before="60" w:after="60"/>
      </w:pPr>
      <w:r w:rsidRPr="00F17DDC">
        <w:t>Умовні позначки: В-виконує, У- бере участь, П - погоджує, З – затверджує.</w:t>
      </w:r>
    </w:p>
    <w:p w:rsidR="00356838" w:rsidRPr="00F17DDC" w:rsidRDefault="00356838" w:rsidP="00356838">
      <w:pPr>
        <w:suppressAutoHyphens/>
        <w:autoSpaceDE w:val="0"/>
        <w:rPr>
          <w:b/>
          <w:bCs/>
        </w:rPr>
      </w:pPr>
    </w:p>
    <w:p w:rsidR="00356838" w:rsidRPr="00F17DDC" w:rsidRDefault="00356838" w:rsidP="00356838">
      <w:pPr>
        <w:ind w:left="-57" w:right="-57"/>
        <w:jc w:val="both"/>
        <w:rPr>
          <w:b/>
        </w:rPr>
      </w:pPr>
      <w:r w:rsidRPr="00F17DDC">
        <w:rPr>
          <w:b/>
        </w:rPr>
        <w:t>Керуючий справами виконкому міської ради                        Сергій МАТАШ</w:t>
      </w:r>
    </w:p>
    <w:p w:rsidR="003330CA" w:rsidRPr="00F17DDC" w:rsidRDefault="003330CA" w:rsidP="00356838">
      <w:pPr>
        <w:ind w:left="-57" w:right="-57"/>
        <w:jc w:val="both"/>
        <w:rPr>
          <w:b/>
        </w:rPr>
      </w:pPr>
    </w:p>
    <w:p w:rsidR="00C925CC" w:rsidRPr="00F17DDC" w:rsidRDefault="00C925CC">
      <w:r w:rsidRPr="00F17DDC">
        <w:br w:type="page"/>
      </w:r>
    </w:p>
    <w:p w:rsidR="003330CA" w:rsidRPr="00F17DDC" w:rsidRDefault="003330CA" w:rsidP="00C925CC">
      <w:pPr>
        <w:suppressAutoHyphens/>
        <w:autoSpaceDE w:val="0"/>
        <w:ind w:left="2832" w:firstLine="2413"/>
      </w:pPr>
      <w:r w:rsidRPr="00F17DDC">
        <w:lastRenderedPageBreak/>
        <w:t xml:space="preserve">Додаток № </w:t>
      </w:r>
      <w:r w:rsidR="006A19BA" w:rsidRPr="00F17DDC">
        <w:t>59</w:t>
      </w:r>
    </w:p>
    <w:p w:rsidR="003330CA" w:rsidRPr="00F17DDC" w:rsidRDefault="003330CA" w:rsidP="003330CA">
      <w:pPr>
        <w:ind w:left="5245"/>
      </w:pPr>
      <w:r w:rsidRPr="00F17DDC">
        <w:t>до рішення виконавчого комітету                                                                              Хмільницької міської ради</w:t>
      </w:r>
    </w:p>
    <w:p w:rsidR="003330CA" w:rsidRPr="00F17DDC" w:rsidRDefault="003330CA" w:rsidP="003330CA">
      <w:pPr>
        <w:ind w:left="5245" w:right="-143"/>
        <w:rPr>
          <w:b/>
        </w:rPr>
      </w:pPr>
      <w:r w:rsidRPr="00F17DDC">
        <w:t>№    від «___» __________2025 р</w:t>
      </w:r>
    </w:p>
    <w:p w:rsidR="003330CA" w:rsidRPr="00F17DDC" w:rsidRDefault="003330CA" w:rsidP="003330CA">
      <w:pPr>
        <w:suppressAutoHyphens/>
        <w:autoSpaceDE w:val="0"/>
        <w:ind w:left="5664"/>
        <w:rPr>
          <w:b/>
        </w:rPr>
      </w:pPr>
    </w:p>
    <w:p w:rsidR="003330CA" w:rsidRPr="00F17DDC" w:rsidRDefault="003330CA" w:rsidP="003330CA">
      <w:pPr>
        <w:jc w:val="center"/>
        <w:rPr>
          <w:b/>
        </w:rPr>
      </w:pPr>
      <w:r w:rsidRPr="00F17DDC">
        <w:rPr>
          <w:b/>
        </w:rPr>
        <w:t xml:space="preserve">ТЕХНОЛОГІЧНА КАРТКА </w:t>
      </w:r>
    </w:p>
    <w:p w:rsidR="003330CA" w:rsidRPr="00F17DDC" w:rsidRDefault="003330CA" w:rsidP="003330CA">
      <w:pPr>
        <w:jc w:val="center"/>
        <w:rPr>
          <w:b/>
        </w:rPr>
      </w:pPr>
      <w:r w:rsidRPr="00F17DDC">
        <w:rPr>
          <w:b/>
        </w:rPr>
        <w:t>адміністративної послуги</w:t>
      </w:r>
    </w:p>
    <w:p w:rsidR="003330CA" w:rsidRPr="00F17DDC" w:rsidRDefault="003330CA" w:rsidP="003330CA">
      <w:pPr>
        <w:jc w:val="center"/>
        <w:rPr>
          <w:b/>
        </w:rPr>
      </w:pPr>
    </w:p>
    <w:p w:rsidR="003330CA" w:rsidRPr="00F17DDC" w:rsidRDefault="003330CA" w:rsidP="003330CA">
      <w:pPr>
        <w:jc w:val="center"/>
        <w:rPr>
          <w:u w:val="single"/>
        </w:rPr>
      </w:pPr>
      <w:r w:rsidRPr="00F17DDC">
        <w:rPr>
          <w:b/>
          <w:u w:val="single"/>
        </w:rPr>
        <w:t>«</w:t>
      </w:r>
      <w:r w:rsidRPr="00F17DDC">
        <w:rPr>
          <w:b/>
          <w:caps/>
          <w:u w:val="single"/>
        </w:rPr>
        <w:t>Вклейка фотокартки в посвідчення дитини з багатодітної сім’ї у зв’язку з досягненням 14-річного віку»</w:t>
      </w:r>
    </w:p>
    <w:p w:rsidR="003330CA" w:rsidRPr="00F17DDC" w:rsidRDefault="003330CA" w:rsidP="003330CA">
      <w:pPr>
        <w:jc w:val="center"/>
      </w:pPr>
      <w:r w:rsidRPr="00F17DDC">
        <w:t>(назва адміністративної послуги)</w:t>
      </w:r>
    </w:p>
    <w:p w:rsidR="003330CA" w:rsidRPr="00F17DDC" w:rsidRDefault="003330CA" w:rsidP="003330CA">
      <w:pPr>
        <w:jc w:val="center"/>
        <w:rPr>
          <w:b/>
          <w:bCs/>
          <w:u w:val="single"/>
        </w:rPr>
      </w:pPr>
      <w:r w:rsidRPr="00F17DDC">
        <w:rPr>
          <w:b/>
          <w:bCs/>
          <w:u w:val="single"/>
        </w:rPr>
        <w:t>Управління праці та соціального захисту населення Хмільницької міської ради</w:t>
      </w:r>
    </w:p>
    <w:p w:rsidR="003330CA" w:rsidRPr="00F17DDC" w:rsidRDefault="003330CA" w:rsidP="003330CA">
      <w:pPr>
        <w:suppressAutoHyphens/>
        <w:autoSpaceDE w:val="0"/>
        <w:jc w:val="center"/>
        <w:rPr>
          <w:b/>
          <w:lang w:eastAsia="ar-SA"/>
        </w:rPr>
      </w:pPr>
      <w:r w:rsidRPr="00F17DDC">
        <w:t>(найменування суб‘єкта надання адміністративної послуги)</w:t>
      </w:r>
    </w:p>
    <w:p w:rsidR="003330CA" w:rsidRPr="00F17DDC" w:rsidRDefault="003330CA" w:rsidP="003330CA"/>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4454"/>
        <w:gridCol w:w="2928"/>
        <w:gridCol w:w="1041"/>
        <w:gridCol w:w="1560"/>
      </w:tblGrid>
      <w:tr w:rsidR="003330CA" w:rsidRPr="00F17DDC" w:rsidTr="00C925CC">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 з/п</w:t>
            </w:r>
          </w:p>
        </w:tc>
        <w:tc>
          <w:tcPr>
            <w:tcW w:w="4454"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Етапи  послуги</w:t>
            </w:r>
          </w:p>
        </w:tc>
        <w:tc>
          <w:tcPr>
            <w:tcW w:w="2928"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Відповідальна посадова особа і структурний підрозділ</w:t>
            </w:r>
          </w:p>
        </w:tc>
        <w:tc>
          <w:tcPr>
            <w:tcW w:w="1041" w:type="dxa"/>
            <w:tcBorders>
              <w:top w:val="single" w:sz="4" w:space="0" w:color="auto"/>
              <w:left w:val="single" w:sz="4" w:space="0" w:color="auto"/>
              <w:bottom w:val="nil"/>
              <w:right w:val="single" w:sz="4" w:space="0" w:color="auto"/>
            </w:tcBorders>
            <w:vAlign w:val="center"/>
          </w:tcPr>
          <w:p w:rsidR="003330CA" w:rsidRPr="00F17DDC" w:rsidRDefault="003330CA" w:rsidP="00C925CC">
            <w:pPr>
              <w:rPr>
                <w:b/>
              </w:rPr>
            </w:pPr>
          </w:p>
          <w:p w:rsidR="003330CA" w:rsidRPr="00F17DDC" w:rsidRDefault="003330CA" w:rsidP="00C925CC">
            <w:pPr>
              <w:jc w:val="center"/>
              <w:rPr>
                <w:b/>
              </w:rPr>
            </w:pPr>
            <w:r w:rsidRPr="00F17DDC">
              <w:rPr>
                <w:b/>
              </w:rPr>
              <w:t>Дія</w:t>
            </w:r>
          </w:p>
          <w:p w:rsidR="003330CA" w:rsidRPr="00F17DDC" w:rsidRDefault="003330CA" w:rsidP="00C925CC">
            <w:pPr>
              <w:jc w:val="center"/>
              <w:rPr>
                <w:b/>
              </w:rPr>
            </w:pPr>
            <w:r w:rsidRPr="00F17DDC">
              <w:rPr>
                <w:b/>
              </w:rPr>
              <w:t>(В, У, П, З)</w:t>
            </w:r>
          </w:p>
        </w:tc>
        <w:tc>
          <w:tcPr>
            <w:tcW w:w="1560" w:type="dxa"/>
            <w:tcBorders>
              <w:top w:val="single" w:sz="4" w:space="0" w:color="auto"/>
              <w:left w:val="single" w:sz="4" w:space="0" w:color="auto"/>
              <w:bottom w:val="nil"/>
              <w:right w:val="single" w:sz="4" w:space="0" w:color="auto"/>
            </w:tcBorders>
            <w:vAlign w:val="center"/>
            <w:hideMark/>
          </w:tcPr>
          <w:p w:rsidR="003330CA" w:rsidRPr="00F17DDC" w:rsidRDefault="003330CA" w:rsidP="00C925CC">
            <w:pPr>
              <w:rPr>
                <w:b/>
              </w:rPr>
            </w:pPr>
            <w:r w:rsidRPr="00F17DDC">
              <w:rPr>
                <w:b/>
              </w:rPr>
              <w:t>Термін виконання (днів)</w:t>
            </w:r>
          </w:p>
        </w:tc>
      </w:tr>
      <w:tr w:rsidR="003330CA" w:rsidRPr="00F17DDC" w:rsidTr="00C925CC">
        <w:trPr>
          <w:trHeight w:val="60"/>
        </w:trPr>
        <w:tc>
          <w:tcPr>
            <w:tcW w:w="649"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4454"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2928"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1041" w:type="dxa"/>
            <w:tcBorders>
              <w:top w:val="nil"/>
              <w:left w:val="single" w:sz="4" w:space="0" w:color="auto"/>
              <w:bottom w:val="single" w:sz="4" w:space="0" w:color="auto"/>
              <w:right w:val="single" w:sz="4" w:space="0" w:color="auto"/>
            </w:tcBorders>
          </w:tcPr>
          <w:p w:rsidR="003330CA" w:rsidRPr="00F17DDC" w:rsidRDefault="003330CA" w:rsidP="00C925CC"/>
        </w:tc>
        <w:tc>
          <w:tcPr>
            <w:tcW w:w="1560" w:type="dxa"/>
            <w:tcBorders>
              <w:top w:val="nil"/>
              <w:left w:val="single" w:sz="4" w:space="0" w:color="auto"/>
              <w:bottom w:val="single" w:sz="4" w:space="0" w:color="auto"/>
              <w:right w:val="single" w:sz="4" w:space="0" w:color="auto"/>
            </w:tcBorders>
            <w:vAlign w:val="center"/>
          </w:tcPr>
          <w:p w:rsidR="003330CA" w:rsidRPr="00F17DDC" w:rsidRDefault="003330CA" w:rsidP="00C925CC"/>
        </w:tc>
      </w:tr>
      <w:tr w:rsidR="003330CA" w:rsidRPr="00F17DDC" w:rsidTr="00C925CC">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1</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2</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3</w:t>
            </w:r>
          </w:p>
        </w:tc>
        <w:tc>
          <w:tcPr>
            <w:tcW w:w="1041"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jc w:val="center"/>
              <w:rPr>
                <w:i/>
              </w:rPr>
            </w:pP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rPr>
                <w:i/>
              </w:rPr>
            </w:pPr>
            <w:r w:rsidRPr="00F17DDC">
              <w:rPr>
                <w:i/>
              </w:rPr>
              <w:t>8</w:t>
            </w:r>
          </w:p>
        </w:tc>
      </w:tr>
      <w:tr w:rsidR="003330CA" w:rsidRPr="00F17DDC" w:rsidTr="00C925CC">
        <w:trPr>
          <w:cantSplit/>
          <w:trHeight w:val="499"/>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1.</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1.1  Прийом заяв, реєстрація заяв та відповідних документів в управлінні праці та соціального захисту населення.</w:t>
            </w:r>
          </w:p>
          <w:p w:rsidR="003330CA" w:rsidRPr="00F17DDC" w:rsidRDefault="003330CA" w:rsidP="00C925CC"/>
          <w:p w:rsidR="003330CA" w:rsidRPr="00F17DDC" w:rsidRDefault="003330CA" w:rsidP="00C925CC">
            <w:pPr>
              <w:rPr>
                <w:rFonts w:eastAsia="Calibri"/>
              </w:rPr>
            </w:pPr>
          </w:p>
          <w:p w:rsidR="003330CA" w:rsidRPr="00F17DDC" w:rsidRDefault="003330CA" w:rsidP="00C925CC">
            <w:r w:rsidRPr="00F17DDC">
              <w:rPr>
                <w:rFonts w:eastAsia="Calibri"/>
              </w:rPr>
              <w:t>1.2.</w:t>
            </w:r>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2928"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t>Спеціаліст відділу прийому громадян «Прозорий офіс з соціальних питань»</w:t>
            </w:r>
          </w:p>
          <w:p w:rsidR="003330CA" w:rsidRPr="00F17DDC" w:rsidRDefault="003330CA" w:rsidP="00C925CC"/>
          <w:p w:rsidR="003330CA" w:rsidRPr="00F17DDC" w:rsidRDefault="003330CA" w:rsidP="00C925CC">
            <w:r w:rsidRPr="00F17DDC">
              <w:t>Керівництво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jc w:val="both"/>
            </w:pPr>
            <w:r w:rsidRPr="00F17DDC">
              <w:t>В</w:t>
            </w: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r w:rsidRPr="00F17DDC">
              <w:t>З</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2</w:t>
            </w:r>
          </w:p>
        </w:tc>
      </w:tr>
      <w:tr w:rsidR="003330CA" w:rsidRPr="00F17DDC" w:rsidTr="00C925CC">
        <w:trPr>
          <w:cantSplit/>
          <w:trHeight w:val="908"/>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2.</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Перевірка відповідності поданих заявником документів вимогам чинного законодавства.</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5</w:t>
            </w:r>
          </w:p>
        </w:tc>
      </w:tr>
      <w:tr w:rsidR="003330CA" w:rsidRPr="00F17DDC" w:rsidTr="00C925CC">
        <w:trPr>
          <w:cantSplit/>
          <w:trHeight w:val="206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lastRenderedPageBreak/>
              <w:t>3.</w:t>
            </w:r>
          </w:p>
        </w:tc>
        <w:tc>
          <w:tcPr>
            <w:tcW w:w="4454"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rPr>
                <w:rFonts w:eastAsia="Calibri"/>
              </w:rPr>
              <w:t xml:space="preserve">3.1 </w:t>
            </w:r>
            <w:r w:rsidRPr="00F17DDC">
              <w:t>Оформлення посвідчень та передача їх на затвердження підписом та печаткою керівником управління праці та соціального захисту населення Хмільницької міської ради.</w:t>
            </w:r>
          </w:p>
          <w:p w:rsidR="003330CA" w:rsidRPr="00F17DDC" w:rsidRDefault="003330CA" w:rsidP="00C925CC"/>
          <w:p w:rsidR="003330CA" w:rsidRPr="00F17DDC" w:rsidRDefault="003330CA" w:rsidP="00C925CC"/>
          <w:p w:rsidR="003330CA" w:rsidRPr="00F17DDC" w:rsidRDefault="003330CA" w:rsidP="00C925CC"/>
          <w:p w:rsidR="003330CA" w:rsidRPr="00F17DDC" w:rsidRDefault="003330CA" w:rsidP="00C925CC">
            <w:r w:rsidRPr="00F17DDC">
              <w:t>3.2 Підписання посвідчень та скріплення їх печаткою.</w:t>
            </w:r>
          </w:p>
          <w:p w:rsidR="003330CA" w:rsidRPr="00F17DDC" w:rsidRDefault="003330CA" w:rsidP="00C925CC"/>
          <w:p w:rsidR="003330CA" w:rsidRPr="00F17DDC" w:rsidRDefault="003330CA" w:rsidP="00C925CC"/>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 xml:space="preserve">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 </w:t>
            </w:r>
          </w:p>
          <w:p w:rsidR="003330CA" w:rsidRPr="00F17DDC" w:rsidRDefault="003330CA" w:rsidP="00C925CC">
            <w:r w:rsidRPr="00F17DDC">
              <w:t>Керівництво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t>В</w:t>
            </w:r>
          </w:p>
          <w:p w:rsidR="003330CA" w:rsidRPr="00F17DDC" w:rsidRDefault="003330CA" w:rsidP="00C925CC"/>
          <w:p w:rsidR="003330CA" w:rsidRPr="00F17DDC" w:rsidRDefault="003330CA" w:rsidP="00C925CC"/>
          <w:p w:rsidR="003330CA" w:rsidRPr="00F17DDC" w:rsidRDefault="003330CA" w:rsidP="00C925CC"/>
          <w:p w:rsidR="003330CA" w:rsidRPr="00F17DDC" w:rsidRDefault="003330CA" w:rsidP="00C925CC"/>
          <w:p w:rsidR="003330CA" w:rsidRPr="00F17DDC" w:rsidRDefault="003330CA" w:rsidP="00C925CC">
            <w:r w:rsidRPr="00F17DDC">
              <w:t>З</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2</w:t>
            </w:r>
          </w:p>
        </w:tc>
      </w:tr>
      <w:tr w:rsidR="003330CA" w:rsidRPr="00F17DDC" w:rsidTr="00C925CC">
        <w:trPr>
          <w:cantSplit/>
          <w:trHeight w:val="750"/>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5.</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Видача посвідчень батькам багатодітної сім’ї та дитини з багатодітної сім’ї.</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упродовж місяця від моменту подачі заяви</w:t>
            </w:r>
          </w:p>
        </w:tc>
      </w:tr>
      <w:tr w:rsidR="003330CA" w:rsidRPr="00F17DDC" w:rsidTr="00C925CC">
        <w:trPr>
          <w:cantSplit/>
          <w:trHeight w:val="794"/>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6.</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Ознайомлення заявника із переліком установ та організацій, які надають послуги, їх юридичними адресами.</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 день видачі посвідчень</w:t>
            </w:r>
          </w:p>
        </w:tc>
      </w:tr>
      <w:tr w:rsidR="003330CA" w:rsidRPr="00F17DDC" w:rsidTr="00C925CC">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7.</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Внесення інформації до Реєстру посвідчень батьків багатодітної сім’ї та посвідчень дитини з багатодітної сім’ї.</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 день видачі посвідчень</w:t>
            </w:r>
          </w:p>
        </w:tc>
      </w:tr>
      <w:tr w:rsidR="003330CA" w:rsidRPr="00F17DDC" w:rsidTr="00C925CC">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8.</w:t>
            </w:r>
          </w:p>
        </w:tc>
        <w:tc>
          <w:tcPr>
            <w:tcW w:w="4454"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Внесення інформації до талону про реєстрацію та надання адміністративної послуги</w:t>
            </w:r>
          </w:p>
        </w:tc>
        <w:tc>
          <w:tcPr>
            <w:tcW w:w="292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Управління праці та соціального захисту населення Хмільницької міської ради</w:t>
            </w:r>
          </w:p>
        </w:tc>
        <w:tc>
          <w:tcPr>
            <w:tcW w:w="1041"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560"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1</w:t>
            </w:r>
          </w:p>
        </w:tc>
      </w:tr>
      <w:tr w:rsidR="003330CA" w:rsidRPr="00F17DDC" w:rsidTr="00C925CC">
        <w:trPr>
          <w:cantSplit/>
          <w:trHeight w:val="267"/>
        </w:trPr>
        <w:tc>
          <w:tcPr>
            <w:tcW w:w="9072" w:type="dxa"/>
            <w:gridSpan w:val="4"/>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r w:rsidRPr="00F17DDC">
              <w:rPr>
                <w:rFonts w:eastAsia="Calibri"/>
                <w:b/>
              </w:rPr>
              <w:t xml:space="preserve">     Загальна кількість днів надання послуги</w:t>
            </w:r>
          </w:p>
          <w:p w:rsidR="003330CA" w:rsidRPr="00F17DDC" w:rsidRDefault="003330CA" w:rsidP="00C925CC">
            <w:pPr>
              <w:rPr>
                <w:rFonts w:eastAsia="Calibri"/>
              </w:rPr>
            </w:pPr>
          </w:p>
        </w:tc>
        <w:tc>
          <w:tcPr>
            <w:tcW w:w="1560"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p>
          <w:p w:rsidR="003330CA" w:rsidRPr="00F17DDC" w:rsidRDefault="003330CA" w:rsidP="00C925CC">
            <w:pPr>
              <w:ind w:left="51"/>
              <w:rPr>
                <w:rFonts w:eastAsia="Calibri"/>
              </w:rPr>
            </w:pPr>
            <w:r w:rsidRPr="00F17DDC">
              <w:rPr>
                <w:rFonts w:eastAsia="Calibri"/>
              </w:rPr>
              <w:t>10</w:t>
            </w:r>
          </w:p>
        </w:tc>
      </w:tr>
      <w:tr w:rsidR="003330CA" w:rsidRPr="00F17DDC" w:rsidTr="00C925CC">
        <w:trPr>
          <w:cantSplit/>
          <w:trHeight w:val="70"/>
        </w:trPr>
        <w:tc>
          <w:tcPr>
            <w:tcW w:w="9072" w:type="dxa"/>
            <w:gridSpan w:val="4"/>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b/>
              </w:rPr>
            </w:pPr>
            <w:r w:rsidRPr="00F17DDC">
              <w:rPr>
                <w:rFonts w:eastAsia="Calibri"/>
                <w:b/>
              </w:rPr>
              <w:t xml:space="preserve">     Загальна кількість днів (передбачена законодавством)</w:t>
            </w:r>
          </w:p>
          <w:p w:rsidR="003330CA" w:rsidRPr="00F17DDC" w:rsidRDefault="003330CA" w:rsidP="00C925CC">
            <w:pPr>
              <w:rPr>
                <w:rFonts w:eastAsia="Calibri"/>
              </w:rPr>
            </w:pPr>
          </w:p>
        </w:tc>
        <w:tc>
          <w:tcPr>
            <w:tcW w:w="1560"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p>
          <w:p w:rsidR="003330CA" w:rsidRPr="00F17DDC" w:rsidRDefault="003330CA" w:rsidP="00C925CC">
            <w:pPr>
              <w:ind w:left="51"/>
              <w:rPr>
                <w:rFonts w:eastAsia="Calibri"/>
              </w:rPr>
            </w:pPr>
            <w:r w:rsidRPr="00F17DDC">
              <w:rPr>
                <w:rFonts w:eastAsia="Calibri"/>
              </w:rPr>
              <w:t>10</w:t>
            </w:r>
          </w:p>
        </w:tc>
      </w:tr>
    </w:tbl>
    <w:p w:rsidR="003330CA" w:rsidRPr="00F17DDC" w:rsidRDefault="003330CA" w:rsidP="003330CA">
      <w:pPr>
        <w:spacing w:before="60" w:after="60"/>
      </w:pPr>
      <w:r w:rsidRPr="00F17DDC">
        <w:t>Умовні позначки: В-виконує, У- бере участь, П - погоджує, З – затверджує.</w:t>
      </w:r>
    </w:p>
    <w:p w:rsidR="003330CA" w:rsidRPr="00F17DDC" w:rsidRDefault="003330CA" w:rsidP="003330CA">
      <w:pPr>
        <w:suppressAutoHyphens/>
        <w:autoSpaceDE w:val="0"/>
        <w:rPr>
          <w:b/>
          <w:bCs/>
        </w:rPr>
      </w:pPr>
    </w:p>
    <w:p w:rsidR="003330CA" w:rsidRPr="00F17DDC" w:rsidRDefault="003330CA" w:rsidP="003330CA">
      <w:pPr>
        <w:suppressAutoHyphens/>
        <w:autoSpaceDE w:val="0"/>
        <w:rPr>
          <w:b/>
          <w:bCs/>
        </w:rPr>
      </w:pPr>
    </w:p>
    <w:p w:rsidR="003330CA" w:rsidRPr="00F17DDC" w:rsidRDefault="003330CA" w:rsidP="003330CA">
      <w:pPr>
        <w:ind w:left="-57" w:right="-57"/>
        <w:jc w:val="both"/>
        <w:rPr>
          <w:b/>
        </w:rPr>
        <w:sectPr w:rsidR="003330CA"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3330CA" w:rsidRPr="00F17DDC" w:rsidRDefault="003330CA" w:rsidP="003330CA">
      <w:pPr>
        <w:suppressAutoHyphens/>
        <w:autoSpaceDE w:val="0"/>
        <w:ind w:left="2832" w:firstLine="708"/>
      </w:pPr>
      <w:r w:rsidRPr="00F17DDC">
        <w:lastRenderedPageBreak/>
        <w:t xml:space="preserve">                             Додаток № </w:t>
      </w:r>
      <w:r w:rsidR="006A19BA" w:rsidRPr="00F17DDC">
        <w:t>60</w:t>
      </w:r>
    </w:p>
    <w:p w:rsidR="003330CA" w:rsidRPr="00F17DDC" w:rsidRDefault="003330CA" w:rsidP="003330CA">
      <w:pPr>
        <w:ind w:left="5245"/>
      </w:pPr>
      <w:r w:rsidRPr="00F17DDC">
        <w:t>до рішення виконавчого комітету                                                                              Хмільницької міської ради</w:t>
      </w:r>
    </w:p>
    <w:p w:rsidR="003330CA" w:rsidRPr="00F17DDC" w:rsidRDefault="003330CA" w:rsidP="003330CA">
      <w:pPr>
        <w:ind w:left="5245" w:right="-143"/>
        <w:rPr>
          <w:b/>
        </w:rPr>
      </w:pPr>
      <w:r w:rsidRPr="00F17DDC">
        <w:t>№    від «___» __________2025 р</w:t>
      </w:r>
    </w:p>
    <w:p w:rsidR="003330CA" w:rsidRPr="00F17DDC" w:rsidRDefault="003330CA" w:rsidP="003330CA">
      <w:pPr>
        <w:rPr>
          <w:b/>
        </w:rPr>
      </w:pPr>
    </w:p>
    <w:p w:rsidR="003330CA" w:rsidRPr="00F17DDC" w:rsidRDefault="003330CA" w:rsidP="003330CA">
      <w:pPr>
        <w:jc w:val="center"/>
        <w:rPr>
          <w:b/>
        </w:rPr>
      </w:pPr>
      <w:r w:rsidRPr="00F17DDC">
        <w:rPr>
          <w:b/>
        </w:rPr>
        <w:t xml:space="preserve">ТЕХНОЛОГІЧНА КАРТКА </w:t>
      </w:r>
    </w:p>
    <w:p w:rsidR="003330CA" w:rsidRPr="00F17DDC" w:rsidRDefault="003330CA" w:rsidP="003330CA">
      <w:pPr>
        <w:jc w:val="center"/>
        <w:rPr>
          <w:b/>
        </w:rPr>
      </w:pPr>
      <w:r w:rsidRPr="00F17DDC">
        <w:rPr>
          <w:b/>
        </w:rPr>
        <w:t>адміністративної послуги</w:t>
      </w:r>
    </w:p>
    <w:p w:rsidR="003330CA" w:rsidRPr="00F17DDC" w:rsidRDefault="003330CA" w:rsidP="003330CA">
      <w:pPr>
        <w:jc w:val="center"/>
        <w:rPr>
          <w:b/>
        </w:rPr>
      </w:pPr>
    </w:p>
    <w:p w:rsidR="003330CA" w:rsidRPr="00F17DDC" w:rsidRDefault="003330CA" w:rsidP="003330CA">
      <w:pPr>
        <w:jc w:val="center"/>
        <w:rPr>
          <w:u w:val="single"/>
        </w:rPr>
      </w:pPr>
      <w:r w:rsidRPr="00F17DDC">
        <w:rPr>
          <w:b/>
          <w:u w:val="single"/>
        </w:rPr>
        <w:t>«</w:t>
      </w:r>
      <w:r w:rsidRPr="00F17DDC">
        <w:rPr>
          <w:b/>
          <w:caps/>
          <w:u w:val="single"/>
        </w:rPr>
        <w:t>Видача дубліката посвідчення батьків багатодітної сім’ї та дитини з багатодітної сім’ї»</w:t>
      </w:r>
    </w:p>
    <w:p w:rsidR="003330CA" w:rsidRPr="00F17DDC" w:rsidRDefault="003330CA" w:rsidP="003330CA">
      <w:pPr>
        <w:jc w:val="center"/>
      </w:pPr>
      <w:r w:rsidRPr="00F17DDC">
        <w:t>(назва адміністративної послуги)</w:t>
      </w:r>
    </w:p>
    <w:p w:rsidR="003330CA" w:rsidRPr="00F17DDC" w:rsidRDefault="003330CA" w:rsidP="003330CA">
      <w:pPr>
        <w:jc w:val="center"/>
        <w:rPr>
          <w:b/>
          <w:bCs/>
          <w:u w:val="single"/>
        </w:rPr>
      </w:pPr>
      <w:r w:rsidRPr="00F17DDC">
        <w:rPr>
          <w:b/>
          <w:bCs/>
          <w:u w:val="single"/>
        </w:rPr>
        <w:t>Управління праці та соціального захисту населення Хмільницької міської ради</w:t>
      </w:r>
    </w:p>
    <w:p w:rsidR="003330CA" w:rsidRPr="00F17DDC" w:rsidRDefault="003330CA" w:rsidP="003330CA">
      <w:pPr>
        <w:suppressAutoHyphens/>
        <w:autoSpaceDE w:val="0"/>
        <w:jc w:val="center"/>
        <w:rPr>
          <w:b/>
          <w:lang w:eastAsia="ar-SA"/>
        </w:rPr>
      </w:pPr>
      <w:r w:rsidRPr="00F17DDC">
        <w:t>(найменування суб‘єкта надання адміністративної послуги)</w:t>
      </w:r>
    </w:p>
    <w:p w:rsidR="003330CA" w:rsidRPr="00F17DDC" w:rsidRDefault="003330CA" w:rsidP="003330CA"/>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4313"/>
        <w:gridCol w:w="3069"/>
        <w:gridCol w:w="1183"/>
        <w:gridCol w:w="1418"/>
      </w:tblGrid>
      <w:tr w:rsidR="003330CA" w:rsidRPr="00F17DDC" w:rsidTr="00C925CC">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 з/п</w:t>
            </w:r>
          </w:p>
        </w:tc>
        <w:tc>
          <w:tcPr>
            <w:tcW w:w="4313"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Етапи  послуги</w:t>
            </w:r>
          </w:p>
        </w:tc>
        <w:tc>
          <w:tcPr>
            <w:tcW w:w="3069" w:type="dxa"/>
            <w:vMerge w:val="restart"/>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jc w:val="center"/>
              <w:rPr>
                <w:b/>
              </w:rPr>
            </w:pPr>
            <w:r w:rsidRPr="00F17DDC">
              <w:rPr>
                <w:b/>
              </w:rPr>
              <w:t>Відповідальна посадова особа і структурний підрозділ</w:t>
            </w:r>
          </w:p>
        </w:tc>
        <w:tc>
          <w:tcPr>
            <w:tcW w:w="1183" w:type="dxa"/>
            <w:tcBorders>
              <w:top w:val="single" w:sz="4" w:space="0" w:color="auto"/>
              <w:left w:val="single" w:sz="4" w:space="0" w:color="auto"/>
              <w:bottom w:val="nil"/>
              <w:right w:val="single" w:sz="4" w:space="0" w:color="auto"/>
            </w:tcBorders>
          </w:tcPr>
          <w:p w:rsidR="003330CA" w:rsidRPr="00F17DDC" w:rsidRDefault="003330CA" w:rsidP="00C925CC">
            <w:pPr>
              <w:rPr>
                <w:b/>
              </w:rPr>
            </w:pPr>
          </w:p>
          <w:p w:rsidR="003330CA" w:rsidRPr="00F17DDC" w:rsidRDefault="003330CA" w:rsidP="00C925CC">
            <w:pPr>
              <w:jc w:val="center"/>
              <w:rPr>
                <w:b/>
              </w:rPr>
            </w:pPr>
            <w:r w:rsidRPr="00F17DDC">
              <w:rPr>
                <w:b/>
              </w:rPr>
              <w:t>Дія</w:t>
            </w:r>
          </w:p>
          <w:p w:rsidR="003330CA" w:rsidRPr="00F17DDC" w:rsidRDefault="003330CA" w:rsidP="00C925CC">
            <w:pPr>
              <w:jc w:val="center"/>
              <w:rPr>
                <w:b/>
              </w:rPr>
            </w:pPr>
          </w:p>
          <w:p w:rsidR="003330CA" w:rsidRPr="00F17DDC" w:rsidRDefault="003330CA" w:rsidP="00C925CC">
            <w:pPr>
              <w:jc w:val="center"/>
              <w:rPr>
                <w:b/>
              </w:rPr>
            </w:pPr>
            <w:r w:rsidRPr="00F17DDC">
              <w:rPr>
                <w:b/>
              </w:rPr>
              <w:t>(В, У, П, З)</w:t>
            </w:r>
          </w:p>
        </w:tc>
        <w:tc>
          <w:tcPr>
            <w:tcW w:w="1418" w:type="dxa"/>
            <w:tcBorders>
              <w:top w:val="single" w:sz="4" w:space="0" w:color="auto"/>
              <w:left w:val="single" w:sz="4" w:space="0" w:color="auto"/>
              <w:bottom w:val="nil"/>
              <w:right w:val="single" w:sz="4" w:space="0" w:color="auto"/>
            </w:tcBorders>
            <w:vAlign w:val="center"/>
            <w:hideMark/>
          </w:tcPr>
          <w:p w:rsidR="003330CA" w:rsidRPr="00F17DDC" w:rsidRDefault="003330CA" w:rsidP="00C925CC">
            <w:pPr>
              <w:jc w:val="center"/>
              <w:rPr>
                <w:b/>
              </w:rPr>
            </w:pPr>
            <w:r w:rsidRPr="00F17DDC">
              <w:rPr>
                <w:b/>
              </w:rPr>
              <w:t>Термін виконання (днів)</w:t>
            </w:r>
          </w:p>
        </w:tc>
      </w:tr>
      <w:tr w:rsidR="003330CA" w:rsidRPr="00F17DDC" w:rsidTr="00C925CC">
        <w:trPr>
          <w:trHeight w:val="158"/>
        </w:trPr>
        <w:tc>
          <w:tcPr>
            <w:tcW w:w="649"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3069" w:type="dxa"/>
            <w:vMerge/>
            <w:tcBorders>
              <w:top w:val="single" w:sz="4" w:space="0" w:color="auto"/>
              <w:left w:val="single" w:sz="4" w:space="0" w:color="auto"/>
              <w:bottom w:val="single" w:sz="4" w:space="0" w:color="auto"/>
              <w:right w:val="single" w:sz="4" w:space="0" w:color="auto"/>
            </w:tcBorders>
            <w:vAlign w:val="center"/>
            <w:hideMark/>
          </w:tcPr>
          <w:p w:rsidR="003330CA" w:rsidRPr="00F17DDC" w:rsidRDefault="003330CA" w:rsidP="00C925CC">
            <w:pPr>
              <w:rPr>
                <w:b/>
              </w:rPr>
            </w:pPr>
          </w:p>
        </w:tc>
        <w:tc>
          <w:tcPr>
            <w:tcW w:w="1183" w:type="dxa"/>
            <w:tcBorders>
              <w:top w:val="nil"/>
              <w:left w:val="single" w:sz="4" w:space="0" w:color="auto"/>
              <w:bottom w:val="single" w:sz="4" w:space="0" w:color="auto"/>
              <w:right w:val="single" w:sz="4" w:space="0" w:color="auto"/>
            </w:tcBorders>
          </w:tcPr>
          <w:p w:rsidR="003330CA" w:rsidRPr="00F17DDC" w:rsidRDefault="003330CA" w:rsidP="00C925CC">
            <w:pPr>
              <w:jc w:val="center"/>
            </w:pPr>
          </w:p>
        </w:tc>
        <w:tc>
          <w:tcPr>
            <w:tcW w:w="1418" w:type="dxa"/>
            <w:tcBorders>
              <w:top w:val="nil"/>
              <w:left w:val="single" w:sz="4" w:space="0" w:color="auto"/>
              <w:bottom w:val="single" w:sz="4" w:space="0" w:color="auto"/>
              <w:right w:val="single" w:sz="4" w:space="0" w:color="auto"/>
            </w:tcBorders>
            <w:vAlign w:val="center"/>
          </w:tcPr>
          <w:p w:rsidR="003330CA" w:rsidRPr="00F17DDC" w:rsidRDefault="003330CA" w:rsidP="00C925CC">
            <w:pPr>
              <w:jc w:val="center"/>
            </w:pPr>
          </w:p>
        </w:tc>
      </w:tr>
      <w:tr w:rsidR="003330CA" w:rsidRPr="00F17DDC" w:rsidTr="00C925CC">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1</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2</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3</w:t>
            </w:r>
          </w:p>
        </w:tc>
        <w:tc>
          <w:tcPr>
            <w:tcW w:w="1183"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jc w:val="center"/>
              <w:rPr>
                <w:i/>
              </w:rPr>
            </w:pP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rPr>
                <w:i/>
              </w:rPr>
            </w:pPr>
            <w:r w:rsidRPr="00F17DDC">
              <w:rPr>
                <w:i/>
              </w:rPr>
              <w:t>8</w:t>
            </w:r>
          </w:p>
        </w:tc>
      </w:tr>
      <w:tr w:rsidR="003330CA" w:rsidRPr="00F17DDC" w:rsidTr="00C925CC">
        <w:trPr>
          <w:cantSplit/>
          <w:trHeight w:val="499"/>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1.</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1.1  Прийом заяв, реєстрація заяв та відповідних документів в управлінні праці та соціального захисту населення.</w:t>
            </w:r>
          </w:p>
          <w:p w:rsidR="003330CA" w:rsidRPr="00F17DDC" w:rsidRDefault="003330CA" w:rsidP="00C925CC">
            <w:pPr>
              <w:rPr>
                <w:rFonts w:eastAsia="Calibri"/>
              </w:rPr>
            </w:pPr>
          </w:p>
          <w:p w:rsidR="003330CA" w:rsidRPr="00F17DDC" w:rsidRDefault="003330CA" w:rsidP="00C925CC">
            <w:r w:rsidRPr="00F17DDC">
              <w:rPr>
                <w:rFonts w:eastAsia="Calibri"/>
              </w:rPr>
              <w:t xml:space="preserve">1.2. </w:t>
            </w:r>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069"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t>Спеціаліст відділу прийому громадян «Прозорий офіс з соціальних питань»</w:t>
            </w:r>
          </w:p>
          <w:p w:rsidR="003330CA" w:rsidRPr="00F17DDC" w:rsidRDefault="003330CA" w:rsidP="00C925CC"/>
          <w:p w:rsidR="003330CA" w:rsidRPr="00F17DDC" w:rsidRDefault="003330CA" w:rsidP="00C925CC"/>
          <w:p w:rsidR="003330CA" w:rsidRPr="00F17DDC" w:rsidRDefault="003330CA" w:rsidP="00C925CC">
            <w:r w:rsidRPr="00F17DDC">
              <w:t>Керівництво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jc w:val="both"/>
            </w:pPr>
            <w:r w:rsidRPr="00F17DDC">
              <w:t>В</w:t>
            </w: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p>
          <w:p w:rsidR="003330CA" w:rsidRPr="00F17DDC" w:rsidRDefault="003330CA" w:rsidP="00C925CC">
            <w:pPr>
              <w:jc w:val="both"/>
            </w:pPr>
            <w:r w:rsidRPr="00F17DDC">
              <w:t>З</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both"/>
            </w:pPr>
            <w:r w:rsidRPr="00F17DDC">
              <w:t xml:space="preserve">    2</w:t>
            </w:r>
          </w:p>
        </w:tc>
      </w:tr>
      <w:tr w:rsidR="003330CA" w:rsidRPr="00F17DDC" w:rsidTr="00C925CC">
        <w:trPr>
          <w:cantSplit/>
          <w:trHeight w:val="908"/>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2.</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 xml:space="preserve"> Перевірка відповідності поданих заявником документів вимогам чинного законодавства.</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 xml:space="preserve">  5</w:t>
            </w:r>
          </w:p>
        </w:tc>
      </w:tr>
      <w:tr w:rsidR="003330CA" w:rsidRPr="00F17DDC" w:rsidTr="00C925CC">
        <w:trPr>
          <w:cantSplit/>
          <w:trHeight w:val="206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3.</w:t>
            </w:r>
          </w:p>
        </w:tc>
        <w:tc>
          <w:tcPr>
            <w:tcW w:w="4313"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rPr>
                <w:rFonts w:eastAsia="Calibri"/>
              </w:rPr>
              <w:t xml:space="preserve">3.1 </w:t>
            </w:r>
            <w:r w:rsidRPr="00F17DDC">
              <w:t>Оформлення посвідчень та передача їх на затвердження підписом та печаткою керівником управління праці та соціального захисту населення Хмільницької міської ради.</w:t>
            </w:r>
          </w:p>
          <w:p w:rsidR="003330CA" w:rsidRPr="00F17DDC" w:rsidRDefault="003330CA" w:rsidP="00C925CC"/>
          <w:p w:rsidR="003330CA" w:rsidRPr="00F17DDC" w:rsidRDefault="003330CA" w:rsidP="00C925CC"/>
          <w:p w:rsidR="003330CA" w:rsidRPr="00F17DDC" w:rsidRDefault="003330CA" w:rsidP="00C925CC">
            <w:r w:rsidRPr="00F17DDC">
              <w:t>3.2 Підписання посвідчень та скріплення їх печаткою.</w:t>
            </w:r>
          </w:p>
          <w:p w:rsidR="003330CA" w:rsidRPr="00F17DDC" w:rsidRDefault="003330CA" w:rsidP="00C925CC"/>
          <w:p w:rsidR="003330CA" w:rsidRPr="00F17DDC" w:rsidRDefault="003330CA" w:rsidP="00C925CC"/>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p w:rsidR="003330CA" w:rsidRPr="00F17DDC" w:rsidRDefault="003330CA" w:rsidP="00C925CC">
            <w:r w:rsidRPr="00F17DDC">
              <w:t>Керівництво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tcPr>
          <w:p w:rsidR="003330CA" w:rsidRPr="00F17DDC" w:rsidRDefault="003330CA" w:rsidP="00C925CC">
            <w:r w:rsidRPr="00F17DDC">
              <w:t>В</w:t>
            </w:r>
          </w:p>
          <w:p w:rsidR="003330CA" w:rsidRPr="00F17DDC" w:rsidRDefault="003330CA" w:rsidP="00C925CC"/>
          <w:p w:rsidR="003330CA" w:rsidRPr="00F17DDC" w:rsidRDefault="003330CA" w:rsidP="00C925CC"/>
          <w:p w:rsidR="003330CA" w:rsidRPr="00F17DDC" w:rsidRDefault="003330CA" w:rsidP="00C925CC"/>
          <w:p w:rsidR="003330CA" w:rsidRPr="00F17DDC" w:rsidRDefault="003330CA" w:rsidP="00C925CC"/>
          <w:p w:rsidR="003330CA" w:rsidRPr="00F17DDC" w:rsidRDefault="003330CA" w:rsidP="00C925CC">
            <w:r w:rsidRPr="00F17DDC">
              <w:t>З</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 xml:space="preserve"> 2</w:t>
            </w:r>
          </w:p>
        </w:tc>
      </w:tr>
      <w:tr w:rsidR="003330CA" w:rsidRPr="00F17DDC" w:rsidTr="00C925CC">
        <w:trPr>
          <w:cantSplit/>
          <w:trHeight w:val="750"/>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lastRenderedPageBreak/>
              <w:t>5.</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Видача дубліката посвідчення батькам багатодітної сім’ї та дитини з багатодітної сім’ї.</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упродовж місяця від моменту подачі заяви</w:t>
            </w:r>
          </w:p>
        </w:tc>
      </w:tr>
      <w:tr w:rsidR="003330CA" w:rsidRPr="00F17DDC" w:rsidTr="00C925CC">
        <w:trPr>
          <w:cantSplit/>
          <w:trHeight w:val="794"/>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6.</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Ознайомлення заявника із переліком установ та організацій, які надають послуги, їх юридичними адресами.</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 день видачі посвідчень</w:t>
            </w:r>
          </w:p>
        </w:tc>
      </w:tr>
      <w:tr w:rsidR="003330CA" w:rsidRPr="00F17DDC" w:rsidTr="00C925CC">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7.</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7.1 Відмітка  про видачу дубліката  посвідчення у реєстраційній книзі видачі посвідчень батьків та  дитини з багатодітної сім’ї.</w:t>
            </w:r>
          </w:p>
          <w:p w:rsidR="003330CA" w:rsidRPr="00F17DDC" w:rsidRDefault="003330CA" w:rsidP="00C925CC">
            <w:r w:rsidRPr="00F17DDC">
              <w:t>7.2 Внесення інформації до Реєстру посвідчень батьків багатодітної сім’ї та посвідчень дитини з багатодітної сім’ї.</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 день видачі посвідчень</w:t>
            </w:r>
          </w:p>
        </w:tc>
      </w:tr>
      <w:tr w:rsidR="003330CA" w:rsidRPr="00F17DDC" w:rsidTr="00C925CC">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pPr>
              <w:jc w:val="center"/>
            </w:pPr>
            <w:r w:rsidRPr="00F17DDC">
              <w:t>8.</w:t>
            </w:r>
          </w:p>
        </w:tc>
        <w:tc>
          <w:tcPr>
            <w:tcW w:w="431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Внесення інформації до талону про реєстрацію та надання адміністративної послуги</w:t>
            </w:r>
          </w:p>
        </w:tc>
        <w:tc>
          <w:tcPr>
            <w:tcW w:w="3069"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330CA" w:rsidRPr="00F17DDC" w:rsidRDefault="003330CA" w:rsidP="00C925CC">
            <w:r w:rsidRPr="00F17DDC">
              <w:t xml:space="preserve"> 1 </w:t>
            </w:r>
          </w:p>
        </w:tc>
      </w:tr>
      <w:tr w:rsidR="003330CA" w:rsidRPr="00F17DDC" w:rsidTr="00C925CC">
        <w:trPr>
          <w:cantSplit/>
          <w:trHeight w:val="267"/>
        </w:trPr>
        <w:tc>
          <w:tcPr>
            <w:tcW w:w="9214" w:type="dxa"/>
            <w:gridSpan w:val="4"/>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r w:rsidRPr="00F17DDC">
              <w:rPr>
                <w:rFonts w:eastAsia="Calibri"/>
                <w:b/>
              </w:rPr>
              <w:t xml:space="preserve">     Загальна кількість днів надання послуги</w:t>
            </w:r>
          </w:p>
          <w:p w:rsidR="003330CA" w:rsidRPr="00F17DDC" w:rsidRDefault="003330CA" w:rsidP="00C925CC">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p>
          <w:p w:rsidR="003330CA" w:rsidRPr="00F17DDC" w:rsidRDefault="003330CA" w:rsidP="00C925CC">
            <w:pPr>
              <w:ind w:left="51"/>
              <w:rPr>
                <w:rFonts w:eastAsia="Calibri"/>
              </w:rPr>
            </w:pPr>
            <w:r w:rsidRPr="00F17DDC">
              <w:rPr>
                <w:rFonts w:eastAsia="Calibri"/>
              </w:rPr>
              <w:t>10</w:t>
            </w:r>
          </w:p>
        </w:tc>
      </w:tr>
      <w:tr w:rsidR="003330CA" w:rsidRPr="00F17DDC" w:rsidTr="00C925CC">
        <w:trPr>
          <w:cantSplit/>
          <w:trHeight w:val="70"/>
        </w:trPr>
        <w:tc>
          <w:tcPr>
            <w:tcW w:w="9214" w:type="dxa"/>
            <w:gridSpan w:val="4"/>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b/>
              </w:rPr>
            </w:pPr>
            <w:r w:rsidRPr="00F17DDC">
              <w:rPr>
                <w:rFonts w:eastAsia="Calibri"/>
                <w:b/>
              </w:rPr>
              <w:t xml:space="preserve">     Загальна кількість днів (передбачена законодавством)</w:t>
            </w:r>
          </w:p>
          <w:p w:rsidR="003330CA" w:rsidRPr="00F17DDC" w:rsidRDefault="003330CA" w:rsidP="00C925CC">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3330CA" w:rsidRPr="00F17DDC" w:rsidRDefault="003330CA" w:rsidP="00C925CC">
            <w:pPr>
              <w:rPr>
                <w:rFonts w:eastAsia="Calibri"/>
              </w:rPr>
            </w:pPr>
          </w:p>
          <w:p w:rsidR="003330CA" w:rsidRPr="00F17DDC" w:rsidRDefault="003330CA" w:rsidP="00C925CC">
            <w:pPr>
              <w:ind w:left="51"/>
              <w:rPr>
                <w:rFonts w:eastAsia="Calibri"/>
              </w:rPr>
            </w:pPr>
            <w:r w:rsidRPr="00F17DDC">
              <w:rPr>
                <w:rFonts w:eastAsia="Calibri"/>
              </w:rPr>
              <w:t>10</w:t>
            </w:r>
          </w:p>
        </w:tc>
      </w:tr>
    </w:tbl>
    <w:p w:rsidR="003330CA" w:rsidRPr="00F17DDC" w:rsidRDefault="003330CA" w:rsidP="003330CA">
      <w:pPr>
        <w:spacing w:before="60" w:after="60"/>
      </w:pPr>
      <w:r w:rsidRPr="00F17DDC">
        <w:t>Умовні позначки: В-виконує, У- бере участь, П - погоджує, З – затверджує.</w:t>
      </w:r>
    </w:p>
    <w:p w:rsidR="003330CA" w:rsidRPr="00F17DDC" w:rsidRDefault="003330CA" w:rsidP="003330CA">
      <w:pPr>
        <w:suppressAutoHyphens/>
        <w:autoSpaceDE w:val="0"/>
        <w:rPr>
          <w:b/>
          <w:bCs/>
        </w:rPr>
      </w:pPr>
    </w:p>
    <w:p w:rsidR="003330CA" w:rsidRPr="00F17DDC" w:rsidRDefault="003330CA" w:rsidP="003330CA">
      <w:pPr>
        <w:suppressAutoHyphens/>
        <w:autoSpaceDE w:val="0"/>
        <w:rPr>
          <w:b/>
          <w:bCs/>
        </w:rPr>
      </w:pPr>
    </w:p>
    <w:p w:rsidR="003330CA" w:rsidRPr="00F17DDC" w:rsidRDefault="003330CA" w:rsidP="003330CA">
      <w:r w:rsidRPr="00F17DDC">
        <w:rPr>
          <w:b/>
        </w:rPr>
        <w:t>Керуючий справами виконкому міської ради                                               Сергій МАТАШ</w:t>
      </w:r>
    </w:p>
    <w:p w:rsidR="003330CA" w:rsidRPr="00F17DDC" w:rsidRDefault="003330CA" w:rsidP="00356838">
      <w:pPr>
        <w:ind w:left="-57" w:right="-57"/>
        <w:jc w:val="both"/>
        <w:rPr>
          <w:b/>
        </w:rPr>
      </w:pPr>
    </w:p>
    <w:p w:rsidR="003330CA" w:rsidRPr="00F17DDC" w:rsidRDefault="003330CA" w:rsidP="00356838">
      <w:pPr>
        <w:ind w:left="-57" w:right="-57"/>
        <w:jc w:val="both"/>
        <w:rPr>
          <w:b/>
        </w:rPr>
        <w:sectPr w:rsidR="003330CA" w:rsidRPr="00F17DDC" w:rsidSect="00356838">
          <w:pgSz w:w="11906" w:h="16838"/>
          <w:pgMar w:top="851" w:right="567" w:bottom="284" w:left="1418" w:header="709" w:footer="709" w:gutter="0"/>
          <w:cols w:space="708"/>
          <w:titlePg/>
          <w:docGrid w:linePitch="360"/>
        </w:sectPr>
      </w:pPr>
    </w:p>
    <w:p w:rsidR="00356838" w:rsidRPr="00F17DDC" w:rsidRDefault="00356838" w:rsidP="00356838">
      <w:pPr>
        <w:suppressAutoHyphens/>
        <w:autoSpaceDE w:val="0"/>
        <w:ind w:left="2832" w:firstLine="708"/>
      </w:pPr>
      <w:r w:rsidRPr="00F17DDC">
        <w:lastRenderedPageBreak/>
        <w:t xml:space="preserve">                            Додаток №</w:t>
      </w:r>
      <w:r w:rsidR="006A19BA" w:rsidRPr="00F17DDC">
        <w:t>61</w:t>
      </w:r>
    </w:p>
    <w:p w:rsidR="00356838" w:rsidRPr="00F17DDC" w:rsidRDefault="00356838" w:rsidP="00356838">
      <w:pPr>
        <w:ind w:left="5245"/>
      </w:pPr>
      <w:r w:rsidRPr="00F17DDC">
        <w:t>до рішення виконавчого комітету                                                                              Хмільницької міської ради</w:t>
      </w:r>
    </w:p>
    <w:p w:rsidR="00356838" w:rsidRPr="00F17DDC" w:rsidRDefault="00356838" w:rsidP="00356838">
      <w:pPr>
        <w:ind w:left="5245" w:right="-143"/>
        <w:rPr>
          <w:b/>
        </w:rPr>
      </w:pPr>
      <w:r w:rsidRPr="00F17DDC">
        <w:t>№    від «___» __________2025 р</w:t>
      </w:r>
    </w:p>
    <w:p w:rsidR="00356838" w:rsidRPr="00F17DDC" w:rsidRDefault="00356838" w:rsidP="00356838">
      <w:pPr>
        <w:jc w:val="center"/>
        <w:rPr>
          <w:b/>
        </w:rPr>
      </w:pPr>
    </w:p>
    <w:p w:rsidR="00356838" w:rsidRPr="00F17DDC" w:rsidRDefault="00356838" w:rsidP="00356838">
      <w:pPr>
        <w:jc w:val="center"/>
        <w:rPr>
          <w:b/>
        </w:rPr>
      </w:pPr>
      <w:r w:rsidRPr="00F17DDC">
        <w:rPr>
          <w:b/>
        </w:rPr>
        <w:t xml:space="preserve">ТЕХНОЛОГІЧНА КАРТКА </w:t>
      </w:r>
    </w:p>
    <w:p w:rsidR="00356838" w:rsidRPr="00F17DDC" w:rsidRDefault="00356838" w:rsidP="00356838">
      <w:pPr>
        <w:jc w:val="center"/>
        <w:rPr>
          <w:b/>
        </w:rPr>
      </w:pPr>
      <w:r w:rsidRPr="00F17DDC">
        <w:rPr>
          <w:b/>
        </w:rPr>
        <w:t>адміністративної послуги</w:t>
      </w:r>
    </w:p>
    <w:p w:rsidR="00356838" w:rsidRPr="00F17DDC" w:rsidRDefault="00356838" w:rsidP="00356838">
      <w:pPr>
        <w:jc w:val="center"/>
        <w:rPr>
          <w:b/>
        </w:rPr>
      </w:pPr>
    </w:p>
    <w:p w:rsidR="00356838" w:rsidRPr="00F17DDC" w:rsidRDefault="00356838" w:rsidP="00356838">
      <w:pPr>
        <w:ind w:left="-142" w:right="-142"/>
        <w:jc w:val="center"/>
        <w:rPr>
          <w:u w:val="single"/>
        </w:rPr>
      </w:pPr>
      <w:r w:rsidRPr="00F17DDC">
        <w:rPr>
          <w:b/>
          <w:u w:val="single"/>
        </w:rPr>
        <w:t>«</w:t>
      </w:r>
      <w:r w:rsidRPr="00F17DDC">
        <w:rPr>
          <w:b/>
          <w:caps/>
          <w:u w:val="single"/>
        </w:rPr>
        <w:t xml:space="preserve">Продовження строку дії посвідчень батьків багатодітної сім’ї та дитини з багатодітної сім’ї» </w:t>
      </w:r>
    </w:p>
    <w:p w:rsidR="00356838" w:rsidRPr="00F17DDC" w:rsidRDefault="00356838" w:rsidP="00356838">
      <w:pPr>
        <w:jc w:val="center"/>
      </w:pPr>
      <w:r w:rsidRPr="00F17DDC">
        <w:t xml:space="preserve"> (назва адміністративної послуги)</w:t>
      </w:r>
    </w:p>
    <w:p w:rsidR="00356838" w:rsidRPr="00F17DDC" w:rsidRDefault="00356838" w:rsidP="00356838">
      <w:pPr>
        <w:jc w:val="center"/>
        <w:rPr>
          <w:b/>
          <w:bCs/>
          <w:u w:val="single"/>
        </w:rPr>
      </w:pPr>
      <w:r w:rsidRPr="00F17DDC">
        <w:rPr>
          <w:b/>
          <w:bCs/>
          <w:u w:val="single"/>
        </w:rPr>
        <w:t>Управління праці та соціального захисту населення Хмільницької міської ради</w:t>
      </w:r>
    </w:p>
    <w:p w:rsidR="00356838" w:rsidRPr="00F17DDC" w:rsidRDefault="00356838" w:rsidP="00356838">
      <w:pPr>
        <w:suppressAutoHyphens/>
        <w:autoSpaceDE w:val="0"/>
        <w:jc w:val="center"/>
        <w:rPr>
          <w:b/>
          <w:lang w:eastAsia="ar-SA"/>
        </w:rPr>
      </w:pPr>
      <w:r w:rsidRPr="00F17DDC">
        <w:t>(найменування суб‘єкта надання адміністративної послуги)</w:t>
      </w:r>
    </w:p>
    <w:p w:rsidR="00356838" w:rsidRPr="00F17DDC" w:rsidRDefault="00356838" w:rsidP="00356838"/>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4454"/>
        <w:gridCol w:w="2928"/>
        <w:gridCol w:w="1183"/>
        <w:gridCol w:w="1418"/>
      </w:tblGrid>
      <w:tr w:rsidR="00356838" w:rsidRPr="00F17DDC" w:rsidTr="00356838">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 з/п</w:t>
            </w:r>
          </w:p>
        </w:tc>
        <w:tc>
          <w:tcPr>
            <w:tcW w:w="4454"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Етапи  послуги</w:t>
            </w:r>
          </w:p>
        </w:tc>
        <w:tc>
          <w:tcPr>
            <w:tcW w:w="2928" w:type="dxa"/>
            <w:vMerge w:val="restart"/>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jc w:val="center"/>
              <w:rPr>
                <w:b/>
              </w:rPr>
            </w:pPr>
            <w:r w:rsidRPr="00F17DDC">
              <w:rPr>
                <w:b/>
              </w:rPr>
              <w:t>Відповідальна посадова особа і структурний підрозділ</w:t>
            </w:r>
          </w:p>
        </w:tc>
        <w:tc>
          <w:tcPr>
            <w:tcW w:w="1183" w:type="dxa"/>
            <w:tcBorders>
              <w:top w:val="single" w:sz="4" w:space="0" w:color="auto"/>
              <w:left w:val="single" w:sz="4" w:space="0" w:color="auto"/>
              <w:bottom w:val="nil"/>
              <w:right w:val="single" w:sz="4" w:space="0" w:color="auto"/>
            </w:tcBorders>
          </w:tcPr>
          <w:p w:rsidR="00356838" w:rsidRPr="00F17DDC" w:rsidRDefault="00356838" w:rsidP="00356838">
            <w:pPr>
              <w:rPr>
                <w:b/>
              </w:rPr>
            </w:pPr>
          </w:p>
          <w:p w:rsidR="00356838" w:rsidRPr="00F17DDC" w:rsidRDefault="00356838" w:rsidP="00356838">
            <w:pPr>
              <w:rPr>
                <w:b/>
              </w:rPr>
            </w:pPr>
            <w:r w:rsidRPr="00F17DDC">
              <w:rPr>
                <w:b/>
              </w:rPr>
              <w:t xml:space="preserve">    Дія</w:t>
            </w:r>
          </w:p>
          <w:p w:rsidR="00356838" w:rsidRPr="00F17DDC" w:rsidRDefault="00356838" w:rsidP="00356838">
            <w:pPr>
              <w:rPr>
                <w:b/>
              </w:rPr>
            </w:pPr>
          </w:p>
          <w:p w:rsidR="00356838" w:rsidRPr="00F17DDC" w:rsidRDefault="00356838" w:rsidP="00356838">
            <w:pPr>
              <w:jc w:val="center"/>
              <w:rPr>
                <w:b/>
              </w:rPr>
            </w:pPr>
            <w:r w:rsidRPr="00F17DDC">
              <w:rPr>
                <w:b/>
              </w:rPr>
              <w:t>(В, У, П, З)</w:t>
            </w:r>
          </w:p>
        </w:tc>
        <w:tc>
          <w:tcPr>
            <w:tcW w:w="1418" w:type="dxa"/>
            <w:tcBorders>
              <w:top w:val="single" w:sz="4" w:space="0" w:color="auto"/>
              <w:left w:val="single" w:sz="4" w:space="0" w:color="auto"/>
              <w:bottom w:val="nil"/>
              <w:right w:val="single" w:sz="4" w:space="0" w:color="auto"/>
            </w:tcBorders>
            <w:vAlign w:val="center"/>
            <w:hideMark/>
          </w:tcPr>
          <w:p w:rsidR="00356838" w:rsidRPr="00F17DDC" w:rsidRDefault="00356838" w:rsidP="00356838">
            <w:pPr>
              <w:jc w:val="center"/>
              <w:rPr>
                <w:b/>
              </w:rPr>
            </w:pPr>
            <w:r w:rsidRPr="00F17DDC">
              <w:rPr>
                <w:b/>
              </w:rPr>
              <w:t>Термін виконання (днів)</w:t>
            </w:r>
          </w:p>
        </w:tc>
      </w:tr>
      <w:tr w:rsidR="00356838" w:rsidRPr="00F17DDC" w:rsidTr="00356838">
        <w:trPr>
          <w:trHeight w:val="158"/>
        </w:trPr>
        <w:tc>
          <w:tcPr>
            <w:tcW w:w="649"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4454"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2928" w:type="dxa"/>
            <w:vMerge/>
            <w:tcBorders>
              <w:top w:val="single" w:sz="4" w:space="0" w:color="auto"/>
              <w:left w:val="single" w:sz="4" w:space="0" w:color="auto"/>
              <w:bottom w:val="single" w:sz="4" w:space="0" w:color="auto"/>
              <w:right w:val="single" w:sz="4" w:space="0" w:color="auto"/>
            </w:tcBorders>
            <w:vAlign w:val="center"/>
            <w:hideMark/>
          </w:tcPr>
          <w:p w:rsidR="00356838" w:rsidRPr="00F17DDC" w:rsidRDefault="00356838" w:rsidP="00356838">
            <w:pPr>
              <w:rPr>
                <w:b/>
              </w:rPr>
            </w:pPr>
          </w:p>
        </w:tc>
        <w:tc>
          <w:tcPr>
            <w:tcW w:w="1183" w:type="dxa"/>
            <w:tcBorders>
              <w:top w:val="nil"/>
              <w:left w:val="single" w:sz="4" w:space="0" w:color="auto"/>
              <w:bottom w:val="single" w:sz="4" w:space="0" w:color="auto"/>
              <w:right w:val="single" w:sz="4" w:space="0" w:color="auto"/>
            </w:tcBorders>
          </w:tcPr>
          <w:p w:rsidR="00356838" w:rsidRPr="00F17DDC" w:rsidRDefault="00356838" w:rsidP="00356838">
            <w:pPr>
              <w:jc w:val="center"/>
            </w:pPr>
          </w:p>
        </w:tc>
        <w:tc>
          <w:tcPr>
            <w:tcW w:w="1418" w:type="dxa"/>
            <w:tcBorders>
              <w:top w:val="nil"/>
              <w:left w:val="single" w:sz="4" w:space="0" w:color="auto"/>
              <w:bottom w:val="single" w:sz="4" w:space="0" w:color="auto"/>
              <w:right w:val="single" w:sz="4" w:space="0" w:color="auto"/>
            </w:tcBorders>
            <w:vAlign w:val="center"/>
          </w:tcPr>
          <w:p w:rsidR="00356838" w:rsidRPr="00F17DDC" w:rsidRDefault="00356838" w:rsidP="00356838">
            <w:pPr>
              <w:jc w:val="center"/>
            </w:pPr>
          </w:p>
        </w:tc>
      </w:tr>
      <w:tr w:rsidR="00356838" w:rsidRPr="00F17DDC" w:rsidTr="00356838">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1</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2</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3</w:t>
            </w:r>
          </w:p>
        </w:tc>
        <w:tc>
          <w:tcPr>
            <w:tcW w:w="1183" w:type="dxa"/>
            <w:tcBorders>
              <w:top w:val="single" w:sz="4" w:space="0" w:color="auto"/>
              <w:left w:val="single" w:sz="4" w:space="0" w:color="auto"/>
              <w:bottom w:val="single" w:sz="4" w:space="0" w:color="auto"/>
              <w:right w:val="single" w:sz="4" w:space="0" w:color="auto"/>
            </w:tcBorders>
          </w:tcPr>
          <w:p w:rsidR="00356838" w:rsidRPr="00F17DDC" w:rsidRDefault="00356838" w:rsidP="00356838">
            <w:pPr>
              <w:jc w:val="center"/>
              <w:rPr>
                <w:i/>
              </w:rPr>
            </w:pP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rPr>
                <w:i/>
              </w:rPr>
            </w:pPr>
            <w:r w:rsidRPr="00F17DDC">
              <w:rPr>
                <w:i/>
              </w:rPr>
              <w:t>8</w:t>
            </w:r>
          </w:p>
        </w:tc>
      </w:tr>
      <w:tr w:rsidR="00356838" w:rsidRPr="00F17DDC" w:rsidTr="00356838">
        <w:trPr>
          <w:cantSplit/>
          <w:trHeight w:val="499"/>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1.</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1.1  Прийом заяв, реєстрація заяв та відповідних документів в управлінні праці та соціального захисту населення.</w:t>
            </w:r>
          </w:p>
          <w:p w:rsidR="00356838" w:rsidRPr="00F17DDC" w:rsidRDefault="00356838" w:rsidP="00356838">
            <w:pPr>
              <w:rPr>
                <w:rFonts w:eastAsia="Calibri"/>
              </w:rPr>
            </w:pPr>
          </w:p>
          <w:p w:rsidR="00356838" w:rsidRPr="00F17DDC" w:rsidRDefault="00356838" w:rsidP="00356838">
            <w:pPr>
              <w:rPr>
                <w:rFonts w:eastAsia="Calibri"/>
              </w:rPr>
            </w:pPr>
          </w:p>
          <w:p w:rsidR="00356838" w:rsidRPr="00F17DDC" w:rsidRDefault="00356838" w:rsidP="00356838">
            <w:r w:rsidRPr="00F17DDC">
              <w:rPr>
                <w:rFonts w:eastAsia="Calibri"/>
              </w:rPr>
              <w:t xml:space="preserve">1.2. </w:t>
            </w:r>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2928" w:type="dxa"/>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t>Спеціаліст відділу прийому громадян «Прозорий офіс з соціальних питань»</w:t>
            </w:r>
          </w:p>
          <w:p w:rsidR="00356838" w:rsidRPr="00F17DDC" w:rsidRDefault="00356838" w:rsidP="00356838"/>
          <w:p w:rsidR="00356838" w:rsidRPr="00F17DDC" w:rsidRDefault="00356838" w:rsidP="00356838">
            <w:r w:rsidRPr="00F17DDC">
              <w:t>Керівництво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tcPr>
          <w:p w:rsidR="00356838" w:rsidRPr="00F17DDC" w:rsidRDefault="00356838" w:rsidP="00356838">
            <w:pPr>
              <w:jc w:val="both"/>
            </w:pPr>
            <w:r w:rsidRPr="00F17DDC">
              <w:t>В</w:t>
            </w: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p>
          <w:p w:rsidR="00356838" w:rsidRPr="00F17DDC" w:rsidRDefault="00356838" w:rsidP="00356838">
            <w:pPr>
              <w:jc w:val="both"/>
            </w:pPr>
            <w:r w:rsidRPr="00F17DDC">
              <w:t>З</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both"/>
            </w:pPr>
            <w:r w:rsidRPr="00F17DDC">
              <w:t xml:space="preserve">    2</w:t>
            </w:r>
          </w:p>
        </w:tc>
      </w:tr>
      <w:tr w:rsidR="00356838" w:rsidRPr="00F17DDC" w:rsidTr="00356838">
        <w:trPr>
          <w:cantSplit/>
          <w:trHeight w:val="908"/>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2.</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Перевірка відповідності поданих заявником документів вимогам чинного законодавства.</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5</w:t>
            </w:r>
          </w:p>
        </w:tc>
      </w:tr>
      <w:tr w:rsidR="00356838" w:rsidRPr="00F17DDC" w:rsidTr="00356838">
        <w:trPr>
          <w:cantSplit/>
          <w:trHeight w:val="206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lastRenderedPageBreak/>
              <w:t>3.</w:t>
            </w:r>
          </w:p>
        </w:tc>
        <w:tc>
          <w:tcPr>
            <w:tcW w:w="4454" w:type="dxa"/>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rPr>
                <w:rFonts w:eastAsia="Calibri"/>
              </w:rPr>
              <w:t xml:space="preserve">3.1 </w:t>
            </w:r>
            <w:r w:rsidRPr="00F17DDC">
              <w:t>Продовження посвідчень та передача їх на затвердження підписом та печаткою керівником управління праці та соціального захисту населення Хмільницької міської ради.</w:t>
            </w:r>
          </w:p>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r w:rsidRPr="00F17DDC">
              <w:t>3.2 Підписання посвідчень та скріплення їх печаткою.</w:t>
            </w:r>
          </w:p>
          <w:p w:rsidR="00356838" w:rsidRPr="00F17DDC" w:rsidRDefault="00356838" w:rsidP="00356838"/>
          <w:p w:rsidR="00356838" w:rsidRPr="00F17DDC" w:rsidRDefault="00356838" w:rsidP="00356838"/>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p w:rsidR="00356838" w:rsidRPr="00F17DDC" w:rsidRDefault="00356838" w:rsidP="00356838">
            <w:r w:rsidRPr="00F17DDC">
              <w:t>Керівництво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tcPr>
          <w:p w:rsidR="00356838" w:rsidRPr="00F17DDC" w:rsidRDefault="00356838" w:rsidP="00356838">
            <w:r w:rsidRPr="00F17DDC">
              <w:t>В</w:t>
            </w:r>
          </w:p>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p w:rsidR="00356838" w:rsidRPr="00F17DDC" w:rsidRDefault="00356838" w:rsidP="00356838">
            <w:r w:rsidRPr="00F17DDC">
              <w:t>З</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2</w:t>
            </w:r>
          </w:p>
        </w:tc>
      </w:tr>
      <w:tr w:rsidR="00356838" w:rsidRPr="00F17DDC" w:rsidTr="00356838">
        <w:trPr>
          <w:cantSplit/>
          <w:trHeight w:val="750"/>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5.</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Видача посвідчень батькам багатодітної сім’ї та дитини з багатодітної сім’ї.</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упродовж місяця від моменту подачі заяви</w:t>
            </w:r>
          </w:p>
        </w:tc>
      </w:tr>
      <w:tr w:rsidR="00356838" w:rsidRPr="00F17DDC" w:rsidTr="00356838">
        <w:trPr>
          <w:cantSplit/>
          <w:trHeight w:val="794"/>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6.</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Ознайомлення заявника із переліком установ та організацій, які надають послуги, їх юридичними адресами.</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 день видачі посвідчень</w:t>
            </w:r>
          </w:p>
        </w:tc>
      </w:tr>
      <w:tr w:rsidR="00356838" w:rsidRPr="00F17DDC" w:rsidTr="00356838">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7.</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Внесення інформації до Реєстру посвідчень батьків багатодітної сім’ї та посвідчень дитини з багатодітної сім’ї.</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Відділ сімейної, гендерної політики, протидії торгівлі людьми та з питань праці 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 день видачі посвідчень</w:t>
            </w:r>
          </w:p>
        </w:tc>
      </w:tr>
      <w:tr w:rsidR="00356838" w:rsidRPr="00F17DDC" w:rsidTr="00356838">
        <w:trPr>
          <w:cantSplit/>
          <w:trHeight w:val="931"/>
        </w:trPr>
        <w:tc>
          <w:tcPr>
            <w:tcW w:w="649"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pPr>
              <w:jc w:val="center"/>
            </w:pPr>
            <w:r w:rsidRPr="00F17DDC">
              <w:t>8.</w:t>
            </w:r>
          </w:p>
        </w:tc>
        <w:tc>
          <w:tcPr>
            <w:tcW w:w="4454"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Внесення інформації до талону про реєстрацію та надання адміністративної послуги</w:t>
            </w:r>
          </w:p>
        </w:tc>
        <w:tc>
          <w:tcPr>
            <w:tcW w:w="292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Управління праці та соціального захисту населення Хмільницької міської ради</w:t>
            </w:r>
          </w:p>
        </w:tc>
        <w:tc>
          <w:tcPr>
            <w:tcW w:w="1183"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В</w:t>
            </w:r>
          </w:p>
        </w:tc>
        <w:tc>
          <w:tcPr>
            <w:tcW w:w="1418" w:type="dxa"/>
            <w:tcBorders>
              <w:top w:val="single" w:sz="4" w:space="0" w:color="auto"/>
              <w:left w:val="single" w:sz="4" w:space="0" w:color="auto"/>
              <w:bottom w:val="single" w:sz="4" w:space="0" w:color="auto"/>
              <w:right w:val="single" w:sz="4" w:space="0" w:color="auto"/>
            </w:tcBorders>
            <w:hideMark/>
          </w:tcPr>
          <w:p w:rsidR="00356838" w:rsidRPr="00F17DDC" w:rsidRDefault="00356838" w:rsidP="00356838">
            <w:r w:rsidRPr="00F17DDC">
              <w:t xml:space="preserve"> 1 </w:t>
            </w:r>
          </w:p>
        </w:tc>
      </w:tr>
      <w:tr w:rsidR="00356838" w:rsidRPr="00F17DDC" w:rsidTr="00356838">
        <w:trPr>
          <w:cantSplit/>
          <w:trHeight w:val="267"/>
        </w:trPr>
        <w:tc>
          <w:tcPr>
            <w:tcW w:w="9214" w:type="dxa"/>
            <w:gridSpan w:val="4"/>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r w:rsidRPr="00F17DDC">
              <w:rPr>
                <w:rFonts w:eastAsia="Calibri"/>
                <w:b/>
              </w:rPr>
              <w:t xml:space="preserve">     Загальна кількість днів надання послуги</w:t>
            </w:r>
          </w:p>
          <w:p w:rsidR="00356838" w:rsidRPr="00F17DDC" w:rsidRDefault="00356838" w:rsidP="00356838">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p>
          <w:p w:rsidR="00356838" w:rsidRPr="00F17DDC" w:rsidRDefault="00356838" w:rsidP="00356838">
            <w:pPr>
              <w:ind w:left="51"/>
              <w:rPr>
                <w:rFonts w:eastAsia="Calibri"/>
              </w:rPr>
            </w:pPr>
            <w:r w:rsidRPr="00F17DDC">
              <w:rPr>
                <w:rFonts w:eastAsia="Calibri"/>
              </w:rPr>
              <w:t>10</w:t>
            </w:r>
          </w:p>
        </w:tc>
      </w:tr>
      <w:tr w:rsidR="00356838" w:rsidRPr="00F17DDC" w:rsidTr="00356838">
        <w:trPr>
          <w:cantSplit/>
          <w:trHeight w:val="70"/>
        </w:trPr>
        <w:tc>
          <w:tcPr>
            <w:tcW w:w="9214" w:type="dxa"/>
            <w:gridSpan w:val="4"/>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b/>
              </w:rPr>
            </w:pPr>
            <w:r w:rsidRPr="00F17DDC">
              <w:rPr>
                <w:rFonts w:eastAsia="Calibri"/>
                <w:b/>
              </w:rPr>
              <w:t xml:space="preserve">     Загальна кількість днів (передбачена законодавством)</w:t>
            </w:r>
          </w:p>
          <w:p w:rsidR="00356838" w:rsidRPr="00F17DDC" w:rsidRDefault="00356838" w:rsidP="00356838">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356838" w:rsidRPr="00F17DDC" w:rsidRDefault="00356838" w:rsidP="00356838">
            <w:pPr>
              <w:rPr>
                <w:rFonts w:eastAsia="Calibri"/>
              </w:rPr>
            </w:pPr>
          </w:p>
          <w:p w:rsidR="00356838" w:rsidRPr="00F17DDC" w:rsidRDefault="00356838" w:rsidP="00356838">
            <w:pPr>
              <w:ind w:left="51"/>
              <w:rPr>
                <w:rFonts w:eastAsia="Calibri"/>
              </w:rPr>
            </w:pPr>
            <w:r w:rsidRPr="00F17DDC">
              <w:rPr>
                <w:rFonts w:eastAsia="Calibri"/>
              </w:rPr>
              <w:t>10</w:t>
            </w:r>
          </w:p>
        </w:tc>
      </w:tr>
    </w:tbl>
    <w:p w:rsidR="00356838" w:rsidRPr="00F17DDC" w:rsidRDefault="00356838" w:rsidP="00356838">
      <w:pPr>
        <w:spacing w:before="60" w:after="60"/>
      </w:pPr>
      <w:r w:rsidRPr="00F17DDC">
        <w:t>Умовні позначки: В-виконує, У- бере участь, П - погоджує, З – затверджує.</w:t>
      </w:r>
    </w:p>
    <w:p w:rsidR="00356838" w:rsidRPr="00F17DDC" w:rsidRDefault="00356838" w:rsidP="00356838">
      <w:pPr>
        <w:suppressAutoHyphens/>
        <w:autoSpaceDE w:val="0"/>
        <w:rPr>
          <w:b/>
          <w:bCs/>
        </w:rPr>
      </w:pPr>
    </w:p>
    <w:p w:rsidR="00356838" w:rsidRPr="00F17DDC" w:rsidRDefault="00356838" w:rsidP="00356838">
      <w:pPr>
        <w:suppressAutoHyphens/>
        <w:autoSpaceDE w:val="0"/>
        <w:rPr>
          <w:b/>
          <w:bCs/>
        </w:rPr>
      </w:pPr>
    </w:p>
    <w:p w:rsidR="00356838" w:rsidRPr="00F17DDC" w:rsidRDefault="00356838" w:rsidP="00356838">
      <w:pPr>
        <w:ind w:left="-57" w:right="-57"/>
        <w:jc w:val="both"/>
        <w:rPr>
          <w:b/>
        </w:rPr>
        <w:sectPr w:rsidR="00356838" w:rsidRPr="00F17DDC" w:rsidSect="00356838">
          <w:pgSz w:w="11906" w:h="16838"/>
          <w:pgMar w:top="851" w:right="567" w:bottom="284" w:left="1418" w:header="709" w:footer="709" w:gutter="0"/>
          <w:cols w:space="708"/>
          <w:titlePg/>
          <w:docGrid w:linePitch="360"/>
        </w:sectPr>
      </w:pPr>
      <w:r w:rsidRPr="00F17DDC">
        <w:rPr>
          <w:b/>
        </w:rPr>
        <w:t xml:space="preserve">Керуючий справами виконкому міської ради    </w:t>
      </w:r>
      <w:r w:rsidR="00C925CC" w:rsidRPr="00F17DDC">
        <w:rPr>
          <w:b/>
        </w:rPr>
        <w:t xml:space="preserve">                    Сергій МАТАШ</w:t>
      </w:r>
    </w:p>
    <w:p w:rsidR="00C925CC" w:rsidRPr="00F17DDC" w:rsidRDefault="00C925CC" w:rsidP="00C925CC">
      <w:pPr>
        <w:spacing w:line="276" w:lineRule="auto"/>
        <w:ind w:firstLine="5245"/>
        <w:rPr>
          <w:sz w:val="22"/>
          <w:szCs w:val="22"/>
        </w:rPr>
      </w:pPr>
      <w:r w:rsidRPr="00F17DDC">
        <w:rPr>
          <w:sz w:val="22"/>
          <w:szCs w:val="22"/>
        </w:rPr>
        <w:lastRenderedPageBreak/>
        <w:t>Додаток №</w:t>
      </w:r>
      <w:r w:rsidR="006A19BA" w:rsidRPr="00F17DDC">
        <w:rPr>
          <w:sz w:val="22"/>
          <w:szCs w:val="22"/>
        </w:rPr>
        <w:t>62</w:t>
      </w:r>
    </w:p>
    <w:p w:rsidR="00C925CC" w:rsidRPr="00F17DDC" w:rsidRDefault="00C925CC" w:rsidP="00C925CC">
      <w:pPr>
        <w:ind w:left="5245"/>
      </w:pPr>
      <w:r w:rsidRPr="00F17DDC">
        <w:t>до рішення виконавчого комітету                                                                              Хмільницької міської ради</w:t>
      </w:r>
    </w:p>
    <w:p w:rsidR="00C925CC" w:rsidRPr="00F17DDC" w:rsidRDefault="00C925CC" w:rsidP="00C925CC">
      <w:pPr>
        <w:ind w:left="5245" w:right="-143"/>
        <w:rPr>
          <w:b/>
        </w:rPr>
      </w:pPr>
      <w:r w:rsidRPr="00F17DDC">
        <w:t>№    від «___» __________2025 р</w:t>
      </w:r>
    </w:p>
    <w:p w:rsidR="00C925CC" w:rsidRPr="00F17DDC" w:rsidRDefault="00C925CC" w:rsidP="00C925CC">
      <w:pPr>
        <w:tabs>
          <w:tab w:val="left" w:pos="855"/>
        </w:tabs>
        <w:spacing w:before="60" w:after="60" w:line="240" w:lineRule="atLeast"/>
        <w:jc w:val="center"/>
        <w:rPr>
          <w:b/>
          <w:bCs/>
        </w:rPr>
      </w:pPr>
      <w:r w:rsidRPr="00F17DDC">
        <w:rPr>
          <w:b/>
          <w:bCs/>
        </w:rPr>
        <w:t xml:space="preserve">ТЕХНОЛОГІЧНА КАРТКА </w:t>
      </w:r>
    </w:p>
    <w:p w:rsidR="00C925CC" w:rsidRPr="00F17DDC" w:rsidRDefault="00C925CC" w:rsidP="00C925CC">
      <w:pPr>
        <w:tabs>
          <w:tab w:val="left" w:pos="855"/>
        </w:tabs>
        <w:spacing w:before="60" w:after="60" w:line="240" w:lineRule="atLeast"/>
        <w:jc w:val="center"/>
        <w:rPr>
          <w:b/>
          <w:bCs/>
        </w:rPr>
      </w:pPr>
      <w:r w:rsidRPr="00F17DDC">
        <w:rPr>
          <w:b/>
          <w:bCs/>
        </w:rPr>
        <w:t>адміністративної послуги</w:t>
      </w:r>
    </w:p>
    <w:p w:rsidR="00C925CC" w:rsidRPr="00F17DDC" w:rsidRDefault="00C925CC" w:rsidP="00C925CC">
      <w:pPr>
        <w:jc w:val="center"/>
        <w:rPr>
          <w:b/>
          <w:bCs/>
          <w:shd w:val="clear" w:color="auto" w:fill="FFFFFF"/>
        </w:rPr>
      </w:pPr>
      <w:r w:rsidRPr="00F17DDC">
        <w:rPr>
          <w:b/>
        </w:rPr>
        <w:t>«</w:t>
      </w:r>
      <w:r w:rsidRPr="00F17DDC">
        <w:rPr>
          <w:b/>
          <w:bCs/>
          <w:shd w:val="clear" w:color="auto" w:fill="FFFFFF"/>
        </w:rPr>
        <w:t>ПРИЗНАЧЕННЯ ОДНОРАЗОВОЇ НАТУРАЛЬНОЇ ДОПОМОГИ “ПАКУНОК МАЛЮКА”»</w:t>
      </w:r>
    </w:p>
    <w:p w:rsidR="00C925CC" w:rsidRPr="00F17DDC" w:rsidRDefault="00C925CC" w:rsidP="00C925CC">
      <w:pPr>
        <w:jc w:val="center"/>
        <w:rPr>
          <w:b/>
          <w:bCs/>
          <w:sz w:val="28"/>
          <w:szCs w:val="28"/>
          <w:shd w:val="clear" w:color="auto" w:fill="FFFFFF"/>
        </w:rPr>
      </w:pPr>
      <w:r w:rsidRPr="00F17DDC">
        <w:t>(У разі відсутності у закладі охорони здоров’я (пологовому будинку або пологовому відділенні, перинатальному центрі, неонатальному центрі тощо) одноразової натуральної допомоги "пакунок малюка")</w:t>
      </w:r>
    </w:p>
    <w:p w:rsidR="00C925CC" w:rsidRPr="00F17DDC" w:rsidRDefault="00C925CC" w:rsidP="00C925CC">
      <w:pPr>
        <w:spacing w:after="200" w:line="276" w:lineRule="auto"/>
        <w:jc w:val="center"/>
        <w:rPr>
          <w:sz w:val="26"/>
          <w:szCs w:val="26"/>
        </w:rPr>
      </w:pPr>
      <w:r w:rsidRPr="00F17DDC">
        <w:rPr>
          <w:sz w:val="26"/>
          <w:szCs w:val="26"/>
          <w:u w:val="single"/>
        </w:rPr>
        <w:t>Управління праці та соціального захисту населення Хмільницької міської ради</w:t>
      </w:r>
      <w:r w:rsidRPr="00F17DDC">
        <w:rPr>
          <w:sz w:val="26"/>
          <w:szCs w:val="26"/>
        </w:rPr>
        <w:t xml:space="preserve"> </w:t>
      </w:r>
      <w:r w:rsidRPr="00F17DDC">
        <w:t>(найменування суб’єкта надання адміністративної послуги та / або центру надання адміністративних послуг)</w:t>
      </w:r>
      <w:r w:rsidRPr="00F17DDC">
        <w:rPr>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2268"/>
        <w:gridCol w:w="709"/>
        <w:gridCol w:w="1676"/>
      </w:tblGrid>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jc w:val="both"/>
            </w:pPr>
            <w:r w:rsidRPr="00F17DDC">
              <w:rPr>
                <w:b/>
                <w:bC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rPr>
                <w:b/>
                <w:bCs/>
              </w:rPr>
              <w:t>Етапи послуги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
              <w:jc w:val="center"/>
            </w:pPr>
            <w:r w:rsidRPr="00F17DDC">
              <w:rPr>
                <w:b/>
                <w:bCs/>
              </w:rPr>
              <w:t>Відповідальна посадова особа 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C925CC" w:rsidRPr="00F17DDC" w:rsidRDefault="00C925CC" w:rsidP="00C925CC">
            <w:pPr>
              <w:spacing w:before="60" w:after="60"/>
              <w:jc w:val="both"/>
            </w:pPr>
            <w:r w:rsidRPr="00F17DDC">
              <w:rPr>
                <w:b/>
                <w:bCs/>
              </w:rPr>
              <w:t>Дія</w:t>
            </w:r>
          </w:p>
          <w:p w:rsidR="00C925CC" w:rsidRPr="00F17DDC" w:rsidRDefault="00C925CC" w:rsidP="00C925CC">
            <w:pPr>
              <w:spacing w:before="60" w:after="60"/>
              <w:jc w:val="both"/>
            </w:pPr>
          </w:p>
        </w:tc>
        <w:tc>
          <w:tcPr>
            <w:tcW w:w="1676"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jc w:val="both"/>
            </w:pPr>
            <w:r w:rsidRPr="00F17DDC">
              <w:rPr>
                <w:b/>
                <w:bCs/>
              </w:rPr>
              <w:t>Термін виконання (днів)</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t>11.</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jc w:val="both"/>
            </w:pPr>
            <w:r w:rsidRPr="00F17DDC">
              <w:t xml:space="preserve">Прийом  заяв, перевірка поданих документів, реєстрація заяв в журналі реєстрації приймання заяв,  формування особової справи та передача до відділу </w:t>
            </w:r>
            <w:r w:rsidRPr="00F17DDC">
              <w:rPr>
                <w:rFonts w:eastAsia="Calibri"/>
              </w:rPr>
              <w:t>адресних  соціальних допомог та компенсацій</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after="60"/>
            </w:pPr>
            <w:r w:rsidRPr="00F17DDC">
              <w:rPr>
                <w:bCs/>
              </w:rPr>
              <w:t xml:space="preserve">Спеціаліст </w:t>
            </w:r>
            <w:r w:rsidRPr="00F17DDC">
              <w:t>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 Протягом 1 дня</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t>22.</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Перевірка правильності оформлення особової справи та повноти поданих документів для надання допомоги</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pPr>
            <w:r w:rsidRPr="00F17DDC">
              <w:rPr>
                <w:bCs/>
              </w:rPr>
              <w:t xml:space="preserve">Спеціаліст </w:t>
            </w:r>
            <w:r w:rsidRPr="00F17DDC">
              <w:t>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tcPr>
          <w:p w:rsidR="00C925CC" w:rsidRPr="00F17DDC" w:rsidRDefault="00C925CC" w:rsidP="00C925CC">
            <w:pPr>
              <w:spacing w:before="60" w:after="60"/>
              <w:ind w:firstLine="567"/>
              <w:jc w:val="both"/>
            </w:pPr>
            <w:r w:rsidRPr="00F17DDC">
              <w:t>в п</w:t>
            </w:r>
          </w:p>
          <w:p w:rsidR="00C925CC" w:rsidRPr="00F17DDC" w:rsidRDefault="00C925CC" w:rsidP="00C925CC">
            <w:pPr>
              <w:spacing w:before="60" w:after="60"/>
              <w:jc w:val="both"/>
            </w:pP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Протягом 1 дня </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t>33.</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 xml:space="preserve">Прийняття </w:t>
            </w:r>
            <w:r w:rsidRPr="00F17DDC">
              <w:rPr>
                <w:shd w:val="clear" w:color="auto" w:fill="FFFFFF"/>
              </w:rPr>
              <w:t>рішення про надання або відмову в наданні “пакунка малюка”</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pPr>
            <w:r w:rsidRPr="00F17DDC">
              <w:t xml:space="preserve">Спеціаліст сектору контролю </w:t>
            </w:r>
          </w:p>
          <w:p w:rsidR="00C925CC" w:rsidRPr="00F17DDC" w:rsidRDefault="00C925CC" w:rsidP="00C925CC">
            <w:pPr>
              <w:spacing w:before="60" w:after="60" w:line="276" w:lineRule="auto"/>
            </w:pPr>
            <w:r w:rsidRPr="00F17DDC">
              <w:t xml:space="preserve">за наданням соціальної підтримки   </w:t>
            </w:r>
          </w:p>
        </w:tc>
        <w:tc>
          <w:tcPr>
            <w:tcW w:w="709"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Протягом 1 дня, але  </w:t>
            </w:r>
            <w:r w:rsidRPr="00F17DDC">
              <w:rPr>
                <w:shd w:val="clear" w:color="auto" w:fill="FFFFFF"/>
              </w:rPr>
              <w:t>не пізніше ніж через 21 календарний день з дня отримання заяви про надання “пакунка малюка”</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t>44</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rPr>
                <w:shd w:val="clear" w:color="auto" w:fill="FFFFFF"/>
              </w:rPr>
              <w:t xml:space="preserve">Видача “пакунка малюка” (у разі його відсутності - в порядку черговості). Факт передачі “пакунка малюка” отримувачу фіксується в акті приймання-передачі </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pPr>
            <w:r w:rsidRPr="00F17DDC">
              <w:t xml:space="preserve">Спеціаліст сектору контролю </w:t>
            </w:r>
          </w:p>
          <w:p w:rsidR="00C925CC" w:rsidRPr="00F17DDC" w:rsidRDefault="00C925CC" w:rsidP="00C925CC">
            <w:pPr>
              <w:spacing w:before="60" w:after="60" w:line="276" w:lineRule="auto"/>
            </w:pPr>
            <w:r w:rsidRPr="00F17DDC">
              <w:t xml:space="preserve">за наданням соціальної підтримки   </w:t>
            </w:r>
          </w:p>
        </w:tc>
        <w:tc>
          <w:tcPr>
            <w:tcW w:w="709"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t>В міру надходження, в порядку черговості</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t>55</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rPr>
                <w:shd w:val="clear" w:color="auto" w:fill="FFFFFF"/>
              </w:rPr>
              <w:t xml:space="preserve">Подання звіту про видачу одноразової натуральної допомоги </w:t>
            </w:r>
            <w:r w:rsidRPr="00F17DDC">
              <w:rPr>
                <w:shd w:val="clear" w:color="auto" w:fill="FFFFFF"/>
              </w:rPr>
              <w:lastRenderedPageBreak/>
              <w:t>“пакунок малюка” </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pPr>
            <w:r w:rsidRPr="00F17DDC">
              <w:lastRenderedPageBreak/>
              <w:t xml:space="preserve">Спеціаліст сектору контролю </w:t>
            </w:r>
          </w:p>
          <w:p w:rsidR="00C925CC" w:rsidRPr="00F17DDC" w:rsidRDefault="00C925CC" w:rsidP="00C925CC">
            <w:pPr>
              <w:spacing w:before="60" w:after="60" w:line="276" w:lineRule="auto"/>
            </w:pPr>
            <w:r w:rsidRPr="00F17DDC">
              <w:lastRenderedPageBreak/>
              <w:t xml:space="preserve">за наданням соціальної підтримки   </w:t>
            </w:r>
          </w:p>
        </w:tc>
        <w:tc>
          <w:tcPr>
            <w:tcW w:w="709"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lastRenderedPageBreak/>
              <w:t>вв</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rPr>
                <w:shd w:val="clear" w:color="auto" w:fill="FFFFFF"/>
              </w:rPr>
              <w:t>щомісяця до 10 числа </w:t>
            </w:r>
            <w:r w:rsidRPr="00F17DDC">
              <w:t xml:space="preserve"> </w:t>
            </w:r>
          </w:p>
        </w:tc>
      </w:tr>
      <w:tr w:rsidR="00C925CC" w:rsidRPr="00F17DDC" w:rsidTr="00C925CC">
        <w:tc>
          <w:tcPr>
            <w:tcW w:w="675" w:type="dxa"/>
            <w:tcBorders>
              <w:top w:val="single" w:sz="4" w:space="0" w:color="auto"/>
              <w:left w:val="single" w:sz="4" w:space="0" w:color="auto"/>
              <w:bottom w:val="single" w:sz="4" w:space="0" w:color="auto"/>
              <w:right w:val="single" w:sz="4" w:space="0" w:color="auto"/>
            </w:tcBorders>
            <w:vAlign w:val="center"/>
            <w:hideMark/>
          </w:tcPr>
          <w:p w:rsidR="00C925CC" w:rsidRPr="00F17DDC" w:rsidRDefault="00C925CC" w:rsidP="00C925CC">
            <w:pPr>
              <w:spacing w:before="60" w:after="60"/>
              <w:ind w:firstLine="567"/>
              <w:jc w:val="both"/>
            </w:pPr>
            <w:r w:rsidRPr="00F17DDC">
              <w:lastRenderedPageBreak/>
              <w:t>16</w:t>
            </w:r>
          </w:p>
        </w:tc>
        <w:tc>
          <w:tcPr>
            <w:tcW w:w="4111"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jc w:val="both"/>
            </w:pPr>
            <w:r w:rsidRPr="00F17DDC">
              <w:rPr>
                <w:shd w:val="clear" w:color="auto" w:fill="FFFFFF"/>
              </w:rPr>
              <w:t>Особові справи отримувачів зберігаються протягом п’яти років.</w:t>
            </w:r>
          </w:p>
        </w:tc>
        <w:tc>
          <w:tcPr>
            <w:tcW w:w="2268"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line="276" w:lineRule="auto"/>
            </w:pPr>
            <w:r w:rsidRPr="00F17DDC">
              <w:t xml:space="preserve">сектор контролю </w:t>
            </w:r>
          </w:p>
          <w:p w:rsidR="00C925CC" w:rsidRPr="00F17DDC" w:rsidRDefault="00C925CC" w:rsidP="00C925CC">
            <w:pPr>
              <w:spacing w:before="60" w:after="60" w:line="276" w:lineRule="auto"/>
            </w:pPr>
            <w:r w:rsidRPr="00F17DDC">
              <w:t xml:space="preserve">за наданням соціальної підтримки   </w:t>
            </w:r>
          </w:p>
        </w:tc>
        <w:tc>
          <w:tcPr>
            <w:tcW w:w="709"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вв</w:t>
            </w:r>
          </w:p>
        </w:tc>
        <w:tc>
          <w:tcPr>
            <w:tcW w:w="1676" w:type="dxa"/>
            <w:tcBorders>
              <w:top w:val="single" w:sz="4" w:space="0" w:color="auto"/>
              <w:left w:val="single" w:sz="4" w:space="0" w:color="auto"/>
              <w:bottom w:val="single" w:sz="4" w:space="0" w:color="auto"/>
              <w:right w:val="single" w:sz="4" w:space="0" w:color="auto"/>
            </w:tcBorders>
          </w:tcPr>
          <w:p w:rsidR="00C925CC" w:rsidRPr="00F17DDC" w:rsidRDefault="00C925CC" w:rsidP="00C925CC">
            <w:pPr>
              <w:spacing w:before="60" w:after="60"/>
              <w:jc w:val="both"/>
            </w:pPr>
          </w:p>
        </w:tc>
      </w:tr>
      <w:tr w:rsidR="00C925CC" w:rsidRPr="00F17DDC" w:rsidTr="00C925CC">
        <w:tc>
          <w:tcPr>
            <w:tcW w:w="7763" w:type="dxa"/>
            <w:gridSpan w:val="4"/>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 xml:space="preserve">Загальна кількість днів надання послуги </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 міру надходження, в порядку черговості</w:t>
            </w:r>
          </w:p>
        </w:tc>
      </w:tr>
      <w:tr w:rsidR="00C925CC" w:rsidRPr="00F17DDC" w:rsidTr="00C925CC">
        <w:tc>
          <w:tcPr>
            <w:tcW w:w="7763" w:type="dxa"/>
            <w:gridSpan w:val="4"/>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Загальна кількість днів (передбачена законодавством) -</w:t>
            </w:r>
          </w:p>
        </w:tc>
        <w:tc>
          <w:tcPr>
            <w:tcW w:w="1676" w:type="dxa"/>
            <w:tcBorders>
              <w:top w:val="single" w:sz="4" w:space="0" w:color="auto"/>
              <w:left w:val="single" w:sz="4" w:space="0" w:color="auto"/>
              <w:bottom w:val="single" w:sz="4" w:space="0" w:color="auto"/>
              <w:right w:val="single" w:sz="4" w:space="0" w:color="auto"/>
            </w:tcBorders>
            <w:hideMark/>
          </w:tcPr>
          <w:p w:rsidR="00C925CC" w:rsidRPr="00F17DDC" w:rsidRDefault="00C925CC" w:rsidP="00C925CC">
            <w:pPr>
              <w:spacing w:before="60" w:after="60"/>
              <w:ind w:firstLine="567"/>
              <w:jc w:val="both"/>
            </w:pPr>
            <w:r w:rsidRPr="00F17DDC">
              <w:t>В міру надходження, в порядку черговості</w:t>
            </w:r>
          </w:p>
        </w:tc>
      </w:tr>
    </w:tbl>
    <w:p w:rsidR="00356838" w:rsidRPr="00F17DDC" w:rsidRDefault="00C925CC" w:rsidP="00C925CC">
      <w:pPr>
        <w:tabs>
          <w:tab w:val="left" w:pos="0"/>
          <w:tab w:val="left" w:pos="510"/>
        </w:tabs>
        <w:spacing w:before="60" w:after="60"/>
        <w:ind w:firstLine="567"/>
        <w:jc w:val="both"/>
        <w:rPr>
          <w:bCs/>
        </w:rPr>
      </w:pPr>
      <w:r w:rsidRPr="00F17DDC">
        <w:rPr>
          <w:bCs/>
        </w:rPr>
        <w:t>Умовні позначки: В-виконує, У- бере участь, П - погоджує, З – затверджує.</w:t>
      </w:r>
    </w:p>
    <w:p w:rsidR="00C925CC" w:rsidRPr="00F17DDC" w:rsidRDefault="00C925CC" w:rsidP="00C925CC">
      <w:pPr>
        <w:tabs>
          <w:tab w:val="left" w:pos="0"/>
          <w:tab w:val="left" w:pos="510"/>
        </w:tabs>
        <w:spacing w:before="60" w:after="60"/>
        <w:ind w:firstLine="567"/>
        <w:jc w:val="both"/>
        <w:rPr>
          <w:b/>
        </w:rPr>
      </w:pPr>
    </w:p>
    <w:p w:rsidR="00C925CC" w:rsidRPr="00F17DDC" w:rsidRDefault="00C925CC" w:rsidP="00C925CC">
      <w:pPr>
        <w:tabs>
          <w:tab w:val="left" w:pos="0"/>
          <w:tab w:val="left" w:pos="510"/>
        </w:tabs>
        <w:spacing w:before="60" w:after="60"/>
        <w:ind w:firstLine="567"/>
        <w:jc w:val="both"/>
        <w:rPr>
          <w:bCs/>
        </w:rPr>
      </w:pPr>
      <w:r w:rsidRPr="00F17DDC">
        <w:rPr>
          <w:b/>
        </w:rPr>
        <w:t>Керуючий справами виконкому міської  ради                           Сергій</w:t>
      </w:r>
      <w:r w:rsidRPr="00F17DDC">
        <w:rPr>
          <w:bCs/>
        </w:rPr>
        <w:t xml:space="preserve"> </w:t>
      </w:r>
      <w:r w:rsidRPr="00F17DDC">
        <w:rPr>
          <w:b/>
        </w:rPr>
        <w:t>МАТАШ</w:t>
      </w:r>
      <w:r w:rsidRPr="00F17DDC">
        <w:t xml:space="preserve">  </w:t>
      </w:r>
    </w:p>
    <w:p w:rsidR="00C925CC" w:rsidRPr="00F17DDC" w:rsidRDefault="00C925CC" w:rsidP="00C925CC">
      <w:pPr>
        <w:tabs>
          <w:tab w:val="left" w:pos="0"/>
          <w:tab w:val="left" w:pos="510"/>
        </w:tabs>
        <w:spacing w:before="60" w:after="60"/>
        <w:ind w:firstLine="567"/>
        <w:jc w:val="both"/>
        <w:rPr>
          <w:bCs/>
        </w:rPr>
        <w:sectPr w:rsidR="00C925CC" w:rsidRPr="00F17DDC" w:rsidSect="00356838">
          <w:pgSz w:w="11906" w:h="16838"/>
          <w:pgMar w:top="851" w:right="567" w:bottom="284" w:left="1418" w:header="709" w:footer="709" w:gutter="0"/>
          <w:cols w:space="708"/>
          <w:titlePg/>
          <w:docGrid w:linePitch="360"/>
        </w:sectPr>
      </w:pPr>
    </w:p>
    <w:p w:rsidR="001A4A1F" w:rsidRPr="00F17DDC" w:rsidRDefault="001A4A1F" w:rsidP="001A4A1F">
      <w:pPr>
        <w:spacing w:after="200" w:line="276" w:lineRule="auto"/>
        <w:rPr>
          <w:rFonts w:ascii="Calibri" w:hAnsi="Calibri"/>
          <w:sz w:val="22"/>
          <w:szCs w:val="22"/>
        </w:rPr>
      </w:pPr>
    </w:p>
    <w:p w:rsidR="001A4A1F" w:rsidRPr="00F17DDC" w:rsidRDefault="001A4A1F" w:rsidP="001A4A1F">
      <w:pPr>
        <w:ind w:left="5245"/>
      </w:pPr>
      <w:r w:rsidRPr="00F17DDC">
        <w:t>Додаток №</w:t>
      </w:r>
      <w:r w:rsidR="006A19BA" w:rsidRPr="00F17DDC">
        <w:t>63</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адміністративної послуги</w:t>
      </w:r>
    </w:p>
    <w:p w:rsidR="001A4A1F" w:rsidRPr="00F17DDC" w:rsidRDefault="001A4A1F" w:rsidP="001A4A1F">
      <w:pPr>
        <w:pBdr>
          <w:top w:val="nil"/>
          <w:left w:val="nil"/>
          <w:bottom w:val="nil"/>
          <w:right w:val="nil"/>
          <w:between w:val="nil"/>
        </w:pBdr>
        <w:jc w:val="center"/>
        <w:rPr>
          <w:b/>
        </w:rPr>
      </w:pPr>
      <w:r w:rsidRPr="00F17DDC">
        <w:rPr>
          <w:b/>
        </w:rPr>
        <w:t>«ВСТАНОВЛЕННЯ СТАТУСУ УЧАСНИКА ВІЙНИ, ВИДАЧА ПОСВІДЧЕННЯ»</w:t>
      </w: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364"/>
        <w:gridCol w:w="3837"/>
        <w:gridCol w:w="1006"/>
        <w:gridCol w:w="1115"/>
      </w:tblGrid>
      <w:tr w:rsidR="001A4A1F" w:rsidRPr="00F17DDC" w:rsidTr="00356838">
        <w:trPr>
          <w:jc w:val="center"/>
        </w:trPr>
        <w:tc>
          <w:tcPr>
            <w:tcW w:w="803" w:type="dxa"/>
          </w:tcPr>
          <w:p w:rsidR="001A4A1F" w:rsidRPr="00F17DDC" w:rsidRDefault="001A4A1F" w:rsidP="00356838">
            <w:pPr>
              <w:jc w:val="center"/>
              <w:rPr>
                <w:b/>
              </w:rPr>
            </w:pPr>
            <w:r w:rsidRPr="00F17DDC">
              <w:rPr>
                <w:b/>
              </w:rPr>
              <w:t>№ п/п</w:t>
            </w:r>
          </w:p>
        </w:tc>
        <w:tc>
          <w:tcPr>
            <w:tcW w:w="3318" w:type="dxa"/>
          </w:tcPr>
          <w:p w:rsidR="001A4A1F" w:rsidRPr="00F17DDC" w:rsidRDefault="001A4A1F" w:rsidP="00356838">
            <w:pPr>
              <w:jc w:val="center"/>
              <w:rPr>
                <w:b/>
              </w:rPr>
            </w:pPr>
            <w:r w:rsidRPr="00F17DDC">
              <w:rPr>
                <w:b/>
              </w:rPr>
              <w:t>Етапи послуги</w:t>
            </w:r>
          </w:p>
        </w:tc>
        <w:tc>
          <w:tcPr>
            <w:tcW w:w="3784"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992"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03" w:type="dxa"/>
          </w:tcPr>
          <w:p w:rsidR="001A4A1F" w:rsidRPr="00F17DDC" w:rsidRDefault="001A4A1F" w:rsidP="00356838">
            <w:pPr>
              <w:jc w:val="center"/>
            </w:pPr>
            <w:r w:rsidRPr="00F17DDC">
              <w:t>1.</w:t>
            </w:r>
          </w:p>
        </w:tc>
        <w:tc>
          <w:tcPr>
            <w:tcW w:w="3318" w:type="dxa"/>
          </w:tcPr>
          <w:p w:rsidR="001A4A1F" w:rsidRPr="00F17DDC" w:rsidRDefault="001A4A1F" w:rsidP="00356838">
            <w:r w:rsidRPr="00F17DDC">
              <w:t>Прийом і перевірка повноти пакету документів суб’єкта звернення, реєстрація заяви, повідомлення заявника про орієнтовний термін виконання</w:t>
            </w:r>
          </w:p>
        </w:tc>
        <w:tc>
          <w:tcPr>
            <w:tcW w:w="3784"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2.</w:t>
            </w:r>
          </w:p>
        </w:tc>
        <w:tc>
          <w:tcPr>
            <w:tcW w:w="3318"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784"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3.</w:t>
            </w:r>
          </w:p>
        </w:tc>
        <w:tc>
          <w:tcPr>
            <w:tcW w:w="3318"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Опрацювання документів відповідальними виконавцями, підготовка документів на розгляд комісії по розгляду питань пов’язаних із встановленням статусів осіб з інвалідністю внаслідок війни, учасників війни, осіб, на яких поширюється чинність Закону України  “Про статус ветеранів війни, гарантії їх соціального захисту”, </w:t>
            </w:r>
            <w:r w:rsidRPr="00F17DDC">
              <w:rPr>
                <w:rFonts w:ascii="Times New Roman" w:hAnsi="Times New Roman"/>
                <w:shd w:val="clear" w:color="auto" w:fill="FFFFFF"/>
                <w:lang w:val="uk-UA"/>
              </w:rPr>
              <w:t>Закону України “Про жертви нацистських переслідувань”</w:t>
            </w:r>
          </w:p>
          <w:p w:rsidR="001A4A1F" w:rsidRPr="00F17DDC" w:rsidRDefault="001A4A1F" w:rsidP="00356838">
            <w:pPr>
              <w:pStyle w:val="af4"/>
              <w:jc w:val="both"/>
              <w:rPr>
                <w:rFonts w:ascii="Times New Roman" w:hAnsi="Times New Roman"/>
                <w:lang w:val="uk-UA"/>
              </w:rPr>
            </w:pPr>
          </w:p>
        </w:tc>
        <w:tc>
          <w:tcPr>
            <w:tcW w:w="378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t>4.</w:t>
            </w:r>
          </w:p>
        </w:tc>
        <w:tc>
          <w:tcPr>
            <w:tcW w:w="3318"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Розгляд заяви та пакету документів на комісії на предмет визначення підстав </w:t>
            </w:r>
            <w:r w:rsidRPr="00F17DDC">
              <w:rPr>
                <w:rFonts w:ascii="Times New Roman" w:hAnsi="Times New Roman"/>
                <w:lang w:val="uk-UA"/>
              </w:rPr>
              <w:lastRenderedPageBreak/>
              <w:t>для видачі посвідчення та прийняття відповідного рішення щодо видачі посвідчення або відмови.</w:t>
            </w:r>
          </w:p>
          <w:p w:rsidR="001A4A1F" w:rsidRPr="00F17DDC" w:rsidRDefault="001A4A1F" w:rsidP="00356838"/>
        </w:tc>
        <w:tc>
          <w:tcPr>
            <w:tcW w:w="3784" w:type="dxa"/>
          </w:tcPr>
          <w:p w:rsidR="001A4A1F" w:rsidRPr="00F17DDC" w:rsidRDefault="001A4A1F" w:rsidP="00356838">
            <w:pPr>
              <w:jc w:val="center"/>
            </w:pPr>
            <w:r w:rsidRPr="00F17DDC">
              <w:lastRenderedPageBreak/>
              <w:t>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lastRenderedPageBreak/>
              <w:t>5.</w:t>
            </w:r>
          </w:p>
        </w:tc>
        <w:tc>
          <w:tcPr>
            <w:tcW w:w="3318" w:type="dxa"/>
          </w:tcPr>
          <w:p w:rsidR="001A4A1F" w:rsidRPr="00F17DDC" w:rsidRDefault="001A4A1F" w:rsidP="00356838">
            <w:pPr>
              <w:ind w:right="-108"/>
            </w:pPr>
            <w:r w:rsidRPr="00F17DDC">
              <w:t>Оформлення посвідчення та передача його на затвердження підписом та печаткою керівником управління праці та соціального захисту населення Хмільницької міської ради</w:t>
            </w:r>
          </w:p>
        </w:tc>
        <w:tc>
          <w:tcPr>
            <w:tcW w:w="378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466"/>
          <w:jc w:val="center"/>
        </w:trPr>
        <w:tc>
          <w:tcPr>
            <w:tcW w:w="803" w:type="dxa"/>
          </w:tcPr>
          <w:p w:rsidR="001A4A1F" w:rsidRPr="00F17DDC" w:rsidRDefault="001A4A1F" w:rsidP="00356838">
            <w:pPr>
              <w:jc w:val="center"/>
            </w:pPr>
            <w:r w:rsidRPr="00F17DDC">
              <w:t>6.</w:t>
            </w:r>
          </w:p>
        </w:tc>
        <w:tc>
          <w:tcPr>
            <w:tcW w:w="3318" w:type="dxa"/>
          </w:tcPr>
          <w:p w:rsidR="001A4A1F" w:rsidRPr="00F17DDC" w:rsidRDefault="001A4A1F" w:rsidP="00356838">
            <w:pPr>
              <w:ind w:right="-108"/>
            </w:pPr>
            <w:r w:rsidRPr="00F17DDC">
              <w:t>Підписання посвідчення та скріплення його печаткою</w:t>
            </w:r>
          </w:p>
        </w:tc>
        <w:tc>
          <w:tcPr>
            <w:tcW w:w="3784"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trHeight w:val="990"/>
          <w:jc w:val="center"/>
        </w:trPr>
        <w:tc>
          <w:tcPr>
            <w:tcW w:w="803" w:type="dxa"/>
          </w:tcPr>
          <w:p w:rsidR="001A4A1F" w:rsidRPr="00F17DDC" w:rsidRDefault="001A4A1F" w:rsidP="00356838">
            <w:pPr>
              <w:jc w:val="center"/>
            </w:pPr>
            <w:r w:rsidRPr="00F17DDC">
              <w:t>7.</w:t>
            </w:r>
          </w:p>
        </w:tc>
        <w:tc>
          <w:tcPr>
            <w:tcW w:w="3318" w:type="dxa"/>
          </w:tcPr>
          <w:p w:rsidR="001A4A1F" w:rsidRPr="00F17DDC" w:rsidRDefault="001A4A1F" w:rsidP="00356838">
            <w:r w:rsidRPr="00F17DDC">
              <w:t>Передача інформації про видачу посвідчення або</w:t>
            </w:r>
          </w:p>
          <w:p w:rsidR="001A4A1F" w:rsidRPr="00F17DDC" w:rsidRDefault="001A4A1F" w:rsidP="00356838">
            <w:r w:rsidRPr="00F17DDC">
              <w:t>рішення про відмову до відділу прийому громадян «Прозорий офіс з соціальних питань»</w:t>
            </w:r>
          </w:p>
        </w:tc>
        <w:tc>
          <w:tcPr>
            <w:tcW w:w="3784"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trHeight w:val="580"/>
          <w:jc w:val="center"/>
        </w:trPr>
        <w:tc>
          <w:tcPr>
            <w:tcW w:w="803" w:type="dxa"/>
          </w:tcPr>
          <w:p w:rsidR="001A4A1F" w:rsidRPr="00F17DDC" w:rsidRDefault="001A4A1F" w:rsidP="00356838">
            <w:pPr>
              <w:jc w:val="center"/>
            </w:pPr>
            <w:r w:rsidRPr="00F17DDC">
              <w:t>8.</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Реєстрація посвідчення у журналі обліку видачі посвідчень учасника війни.</w:t>
            </w:r>
          </w:p>
          <w:p w:rsidR="001A4A1F" w:rsidRPr="00F17DDC" w:rsidRDefault="001A4A1F" w:rsidP="00356838">
            <w:pPr>
              <w:ind w:right="-108"/>
            </w:pPr>
          </w:p>
        </w:tc>
        <w:tc>
          <w:tcPr>
            <w:tcW w:w="3784"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9.</w:t>
            </w:r>
          </w:p>
        </w:tc>
        <w:tc>
          <w:tcPr>
            <w:tcW w:w="3318" w:type="dxa"/>
          </w:tcPr>
          <w:p w:rsidR="001A4A1F" w:rsidRPr="00F17DDC" w:rsidRDefault="001A4A1F" w:rsidP="00356838">
            <w:pPr>
              <w:pStyle w:val="af4"/>
              <w:jc w:val="both"/>
              <w:rPr>
                <w:rFonts w:ascii="Times New Roman" w:hAnsi="Times New Roman"/>
              </w:rPr>
            </w:pPr>
            <w:r w:rsidRPr="00F17DDC">
              <w:rPr>
                <w:rFonts w:ascii="Times New Roman" w:hAnsi="Times New Roman"/>
              </w:rPr>
              <w:t xml:space="preserve">Видача посвідчення. </w:t>
            </w:r>
          </w:p>
          <w:p w:rsidR="001A4A1F" w:rsidRPr="00F17DDC" w:rsidRDefault="001A4A1F" w:rsidP="00356838">
            <w:pPr>
              <w:pStyle w:val="af4"/>
              <w:jc w:val="both"/>
              <w:rPr>
                <w:rFonts w:ascii="Times New Roman" w:hAnsi="Times New Roman"/>
              </w:rPr>
            </w:pPr>
            <w:r w:rsidRPr="00F17DDC">
              <w:rPr>
                <w:rFonts w:ascii="Times New Roman" w:hAnsi="Times New Roman"/>
              </w:rPr>
              <w:t>Особистий підпис власника у посвідченні «учасника війни». Підпис особи про отримання посвідчення в журналі обліку видачі посвідчень учасника війни.</w:t>
            </w:r>
          </w:p>
          <w:p w:rsidR="001A4A1F" w:rsidRPr="00F17DDC" w:rsidRDefault="001A4A1F" w:rsidP="00356838"/>
        </w:tc>
        <w:tc>
          <w:tcPr>
            <w:tcW w:w="3784"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992"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20</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sectPr w:rsidR="001A4A1F" w:rsidRPr="00F17DDC" w:rsidSect="00356838">
          <w:pgSz w:w="11906" w:h="16838"/>
          <w:pgMar w:top="709" w:right="567" w:bottom="284" w:left="1418" w:header="709" w:footer="709" w:gutter="0"/>
          <w:cols w:space="708"/>
          <w:titlePg/>
          <w:docGrid w:linePitch="360"/>
        </w:sectPr>
      </w:pPr>
      <w:r w:rsidRPr="00F17DDC">
        <w:rPr>
          <w:b/>
        </w:rPr>
        <w:t>Керуючий справами виконкому міської  ради                                      Сергій МАТАШ</w:t>
      </w:r>
    </w:p>
    <w:p w:rsidR="006A19BA" w:rsidRPr="00F17DDC" w:rsidRDefault="001A4A1F" w:rsidP="006A19BA">
      <w:r w:rsidRPr="00F17DDC">
        <w:lastRenderedPageBreak/>
        <w:t xml:space="preserve">                                                                                                    Додаток № </w:t>
      </w:r>
      <w:r w:rsidR="006A19BA" w:rsidRPr="00F17DDC">
        <w:t>64</w:t>
      </w:r>
    </w:p>
    <w:p w:rsidR="006A19BA" w:rsidRPr="00F17DDC" w:rsidRDefault="001A4A1F" w:rsidP="006A19BA">
      <w:pPr>
        <w:ind w:firstLine="5954"/>
      </w:pPr>
      <w:r w:rsidRPr="00F17DDC">
        <w:t xml:space="preserve">до рішення виконавчого комітету </w:t>
      </w:r>
    </w:p>
    <w:p w:rsidR="001A4A1F" w:rsidRPr="00F17DDC" w:rsidRDefault="001A4A1F" w:rsidP="006A19BA">
      <w:pPr>
        <w:ind w:firstLine="5954"/>
      </w:pPr>
      <w:r w:rsidRPr="00F17DDC">
        <w:t>Хмільницької міської ради</w:t>
      </w:r>
    </w:p>
    <w:p w:rsidR="001A4A1F" w:rsidRPr="00F17DDC" w:rsidRDefault="001A4A1F" w:rsidP="006A19BA">
      <w:pPr>
        <w:ind w:left="5245" w:right="-143" w:firstLine="709"/>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 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pPr>
      <w:r w:rsidRPr="00F17DDC">
        <w:rPr>
          <w:b/>
          <w:bCs/>
        </w:rPr>
        <w:t>„</w:t>
      </w:r>
      <w:bookmarkStart w:id="138" w:name="_Hlk162947319"/>
      <w:r w:rsidRPr="00F17DDC">
        <w:rPr>
          <w:b/>
        </w:rPr>
        <w:t xml:space="preserve">ВИДАЧА </w:t>
      </w:r>
      <w:r w:rsidRPr="00F17DDC">
        <w:rPr>
          <w:rStyle w:val="af3"/>
          <w:b/>
          <w:i w:val="0"/>
          <w:iCs w:val="0"/>
        </w:rPr>
        <w:t>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bookmarkEnd w:id="138"/>
      <w:r w:rsidRPr="00F17DDC">
        <w:rPr>
          <w:b/>
          <w:i/>
        </w:rPr>
        <w:t>”</w:t>
      </w:r>
      <w:r w:rsidRPr="00F17DDC">
        <w:t xml:space="preserve"> </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pStyle w:val="a6"/>
        <w:spacing w:before="0" w:beforeAutospacing="0" w:after="0" w:afterAutospacing="0"/>
        <w:jc w:val="center"/>
        <w:rPr>
          <w:b/>
          <w:sz w:val="20"/>
          <w:szCs w:val="20"/>
        </w:rPr>
      </w:pPr>
    </w:p>
    <w:tbl>
      <w:tblPr>
        <w:tblW w:w="10159"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389"/>
        <w:gridCol w:w="2990"/>
        <w:gridCol w:w="1560"/>
        <w:gridCol w:w="1545"/>
      </w:tblGrid>
      <w:tr w:rsidR="001A4A1F" w:rsidRPr="00F17DDC" w:rsidTr="00356838">
        <w:tc>
          <w:tcPr>
            <w:tcW w:w="675" w:type="dxa"/>
          </w:tcPr>
          <w:p w:rsidR="001A4A1F" w:rsidRPr="00F17DDC" w:rsidRDefault="001A4A1F" w:rsidP="00356838">
            <w:pPr>
              <w:jc w:val="center"/>
              <w:rPr>
                <w:b/>
              </w:rPr>
            </w:pPr>
            <w:r w:rsidRPr="00F17DDC">
              <w:rPr>
                <w:b/>
              </w:rPr>
              <w:t>№ п/п</w:t>
            </w:r>
          </w:p>
        </w:tc>
        <w:tc>
          <w:tcPr>
            <w:tcW w:w="3389" w:type="dxa"/>
          </w:tcPr>
          <w:p w:rsidR="001A4A1F" w:rsidRPr="00F17DDC" w:rsidRDefault="001A4A1F" w:rsidP="00356838">
            <w:pPr>
              <w:jc w:val="center"/>
              <w:rPr>
                <w:b/>
              </w:rPr>
            </w:pPr>
            <w:r w:rsidRPr="00F17DDC">
              <w:rPr>
                <w:b/>
              </w:rPr>
              <w:t>Етапи послуги</w:t>
            </w:r>
          </w:p>
        </w:tc>
        <w:tc>
          <w:tcPr>
            <w:tcW w:w="2990"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560"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p>
        </w:tc>
        <w:tc>
          <w:tcPr>
            <w:tcW w:w="1545"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trHeight w:val="1082"/>
        </w:trPr>
        <w:tc>
          <w:tcPr>
            <w:tcW w:w="675" w:type="dxa"/>
          </w:tcPr>
          <w:p w:rsidR="001A4A1F" w:rsidRPr="00F17DDC" w:rsidRDefault="001A4A1F" w:rsidP="00356838">
            <w:r w:rsidRPr="00F17DDC">
              <w:t>1</w:t>
            </w:r>
          </w:p>
        </w:tc>
        <w:tc>
          <w:tcPr>
            <w:tcW w:w="3389" w:type="dxa"/>
          </w:tcPr>
          <w:p w:rsidR="001A4A1F" w:rsidRPr="00F17DDC" w:rsidRDefault="001A4A1F" w:rsidP="00356838">
            <w:r w:rsidRPr="00F17DDC">
              <w:t>Прийом і перевірка повноти пакету документів</w:t>
            </w:r>
          </w:p>
          <w:p w:rsidR="001A4A1F" w:rsidRPr="00F17DDC" w:rsidRDefault="001A4A1F" w:rsidP="00356838"/>
          <w:p w:rsidR="001A4A1F" w:rsidRPr="00F17DDC" w:rsidRDefault="001A4A1F" w:rsidP="00356838"/>
        </w:tc>
        <w:tc>
          <w:tcPr>
            <w:tcW w:w="2990" w:type="dxa"/>
          </w:tcPr>
          <w:p w:rsidR="001A4A1F" w:rsidRPr="00F17DDC" w:rsidRDefault="001A4A1F" w:rsidP="00356838">
            <w:r w:rsidRPr="00F17DDC">
              <w:t>Спеціаліст відділу 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tc>
      </w:tr>
      <w:tr w:rsidR="001A4A1F" w:rsidRPr="00F17DDC" w:rsidTr="00356838">
        <w:trPr>
          <w:trHeight w:val="1593"/>
        </w:trPr>
        <w:tc>
          <w:tcPr>
            <w:tcW w:w="675" w:type="dxa"/>
          </w:tcPr>
          <w:p w:rsidR="001A4A1F" w:rsidRPr="00F17DDC" w:rsidRDefault="001A4A1F" w:rsidP="00356838">
            <w:r w:rsidRPr="00F17DDC">
              <w:t>2</w:t>
            </w:r>
          </w:p>
        </w:tc>
        <w:tc>
          <w:tcPr>
            <w:tcW w:w="3389" w:type="dxa"/>
          </w:tcPr>
          <w:p w:rsidR="001A4A1F" w:rsidRPr="00F17DDC" w:rsidRDefault="001A4A1F" w:rsidP="009869CF">
            <w:r w:rsidRPr="00F17DDC">
              <w:t xml:space="preserve">Формування справи з </w:t>
            </w:r>
            <w:r w:rsidR="00E03753" w:rsidRPr="00F17DDC">
              <w:t xml:space="preserve">направленням до </w:t>
            </w:r>
            <w:r w:rsidR="009869CF" w:rsidRPr="00F17DDC">
              <w:t xml:space="preserve">голови експертної команди з оцінювання повсякденного функціонування особи </w:t>
            </w:r>
          </w:p>
        </w:tc>
        <w:tc>
          <w:tcPr>
            <w:tcW w:w="2990" w:type="dxa"/>
          </w:tcPr>
          <w:p w:rsidR="001A4A1F" w:rsidRPr="00F17DDC" w:rsidRDefault="001A4A1F" w:rsidP="00356838">
            <w:r w:rsidRPr="00F17DDC">
              <w:rPr>
                <w:rStyle w:val="28"/>
                <w:spacing w:val="-6"/>
              </w:rPr>
              <w:t xml:space="preserve">Спеціаліст відділу </w:t>
            </w:r>
            <w:r w:rsidR="009869CF" w:rsidRPr="00F17DDC">
              <w:t>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tc>
      </w:tr>
      <w:tr w:rsidR="001A4A1F" w:rsidRPr="00F17DDC" w:rsidTr="00356838">
        <w:trPr>
          <w:trHeight w:val="415"/>
        </w:trPr>
        <w:tc>
          <w:tcPr>
            <w:tcW w:w="675" w:type="dxa"/>
          </w:tcPr>
          <w:p w:rsidR="001A4A1F" w:rsidRPr="00F17DDC" w:rsidRDefault="001A4A1F" w:rsidP="00356838">
            <w:r w:rsidRPr="00F17DDC">
              <w:t>3</w:t>
            </w:r>
          </w:p>
        </w:tc>
        <w:tc>
          <w:tcPr>
            <w:tcW w:w="3389" w:type="dxa"/>
          </w:tcPr>
          <w:p w:rsidR="001A4A1F" w:rsidRPr="00F17DDC" w:rsidRDefault="001A4A1F" w:rsidP="00356838">
            <w:r w:rsidRPr="00F17DDC">
              <w:t>Затвердження документів</w:t>
            </w:r>
          </w:p>
          <w:p w:rsidR="001A4A1F" w:rsidRPr="00F17DDC" w:rsidRDefault="001A4A1F" w:rsidP="00356838"/>
        </w:tc>
        <w:tc>
          <w:tcPr>
            <w:tcW w:w="2990" w:type="dxa"/>
          </w:tcPr>
          <w:p w:rsidR="001A4A1F" w:rsidRPr="00F17DDC" w:rsidRDefault="001A4A1F" w:rsidP="00356838">
            <w:r w:rsidRPr="00F17DDC">
              <w:rPr>
                <w:rStyle w:val="28"/>
                <w:spacing w:val="-6"/>
              </w:rPr>
              <w:t>Начальник управління</w:t>
            </w:r>
          </w:p>
        </w:tc>
        <w:tc>
          <w:tcPr>
            <w:tcW w:w="1560" w:type="dxa"/>
          </w:tcPr>
          <w:p w:rsidR="001A4A1F" w:rsidRPr="00F17DDC" w:rsidRDefault="001A4A1F" w:rsidP="00356838">
            <w:r w:rsidRPr="00F17DDC">
              <w:t>З</w:t>
            </w:r>
          </w:p>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p w:rsidR="001A4A1F" w:rsidRPr="00F17DDC" w:rsidRDefault="001A4A1F" w:rsidP="00356838"/>
          <w:p w:rsidR="001A4A1F" w:rsidRPr="00F17DDC" w:rsidRDefault="001A4A1F" w:rsidP="00356838"/>
        </w:tc>
      </w:tr>
      <w:tr w:rsidR="001A4A1F" w:rsidRPr="00F17DDC" w:rsidTr="00356838">
        <w:trPr>
          <w:trHeight w:val="273"/>
        </w:trPr>
        <w:tc>
          <w:tcPr>
            <w:tcW w:w="675" w:type="dxa"/>
          </w:tcPr>
          <w:p w:rsidR="001A4A1F" w:rsidRPr="00F17DDC" w:rsidRDefault="001A4A1F" w:rsidP="00356838">
            <w:r w:rsidRPr="00F17DDC">
              <w:t>4</w:t>
            </w:r>
          </w:p>
        </w:tc>
        <w:tc>
          <w:tcPr>
            <w:tcW w:w="3389" w:type="dxa"/>
          </w:tcPr>
          <w:p w:rsidR="001A4A1F" w:rsidRPr="00F17DDC" w:rsidRDefault="001A4A1F" w:rsidP="00356838">
            <w:r w:rsidRPr="00F17DDC">
              <w:t>Видача справи особисто особі</w:t>
            </w:r>
            <w:r w:rsidRPr="00F17DDC">
              <w:rPr>
                <w:i/>
              </w:rPr>
              <w:t xml:space="preserve"> </w:t>
            </w:r>
            <w:r w:rsidRPr="00F17DDC">
              <w:t>з</w:t>
            </w:r>
            <w:r w:rsidRPr="00F17DDC">
              <w:rPr>
                <w:i/>
              </w:rPr>
              <w:t xml:space="preserve"> </w:t>
            </w:r>
            <w:r w:rsidRPr="00F17DDC">
              <w:t>інвалідністю</w:t>
            </w:r>
            <w:r w:rsidRPr="00F17DDC">
              <w:rPr>
                <w:i/>
              </w:rPr>
              <w:t xml:space="preserve">, </w:t>
            </w:r>
            <w:r w:rsidRPr="00F17DDC">
              <w:t>законному представнику недієздатної особи з</w:t>
            </w:r>
            <w:r w:rsidRPr="00F17DDC">
              <w:rPr>
                <w:i/>
              </w:rPr>
              <w:t xml:space="preserve"> </w:t>
            </w:r>
            <w:r w:rsidRPr="00F17DDC">
              <w:t>інвалідністю</w:t>
            </w:r>
            <w:r w:rsidRPr="00F17DDC">
              <w:rPr>
                <w:i/>
              </w:rPr>
              <w:t xml:space="preserve">, </w:t>
            </w:r>
            <w:r w:rsidRPr="00F17DDC">
              <w:t>дитини з інвалідністю</w:t>
            </w:r>
          </w:p>
        </w:tc>
        <w:tc>
          <w:tcPr>
            <w:tcW w:w="2990" w:type="dxa"/>
          </w:tcPr>
          <w:p w:rsidR="001A4A1F" w:rsidRPr="00F17DDC" w:rsidRDefault="001A4A1F" w:rsidP="00356838">
            <w:r w:rsidRPr="00F17DDC">
              <w:rPr>
                <w:rStyle w:val="28"/>
                <w:spacing w:val="-6"/>
              </w:rPr>
              <w:t>Спеціаліст відділу</w:t>
            </w:r>
            <w:r w:rsidR="009869CF" w:rsidRPr="00F17DDC">
              <w:t xml:space="preserve"> 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p w:rsidR="001A4A1F" w:rsidRPr="00F17DDC" w:rsidRDefault="001A4A1F" w:rsidP="00356838"/>
        </w:tc>
      </w:tr>
      <w:tr w:rsidR="001A4A1F" w:rsidRPr="00F17DDC" w:rsidTr="00356838">
        <w:trPr>
          <w:trHeight w:val="1552"/>
        </w:trPr>
        <w:tc>
          <w:tcPr>
            <w:tcW w:w="675" w:type="dxa"/>
          </w:tcPr>
          <w:p w:rsidR="001A4A1F" w:rsidRPr="00F17DDC" w:rsidRDefault="001A4A1F" w:rsidP="00356838">
            <w:r w:rsidRPr="00F17DDC">
              <w:t>5</w:t>
            </w:r>
          </w:p>
        </w:tc>
        <w:tc>
          <w:tcPr>
            <w:tcW w:w="3389" w:type="dxa"/>
          </w:tcPr>
          <w:p w:rsidR="001A4A1F" w:rsidRPr="00F17DDC" w:rsidRDefault="001A4A1F" w:rsidP="00356838">
            <w:r w:rsidRPr="00F17DDC">
              <w:t>Загальна кількість днів надання послуги</w:t>
            </w:r>
          </w:p>
        </w:tc>
        <w:tc>
          <w:tcPr>
            <w:tcW w:w="2990" w:type="dxa"/>
          </w:tcPr>
          <w:p w:rsidR="001A4A1F" w:rsidRPr="00F17DDC" w:rsidRDefault="001A4A1F" w:rsidP="00356838">
            <w:r w:rsidRPr="00F17DDC">
              <w:rPr>
                <w:rStyle w:val="28"/>
                <w:spacing w:val="-6"/>
              </w:rPr>
              <w:t xml:space="preserve">Спеціаліст відділу </w:t>
            </w:r>
            <w:r w:rsidR="009869CF" w:rsidRPr="00F17DDC">
              <w:t>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firstLine="5954"/>
      </w:pPr>
      <w:r w:rsidRPr="00F17DDC">
        <w:lastRenderedPageBreak/>
        <w:t xml:space="preserve">Додаток № </w:t>
      </w:r>
      <w:r w:rsidR="006A19BA" w:rsidRPr="00F17DDC">
        <w:t>65</w:t>
      </w:r>
    </w:p>
    <w:p w:rsidR="001A4A1F" w:rsidRPr="00F17DDC" w:rsidRDefault="001A4A1F" w:rsidP="001A4A1F">
      <w:pPr>
        <w:ind w:firstLine="5245"/>
      </w:pPr>
      <w:r w:rsidRPr="00F17DDC">
        <w:t xml:space="preserve">до рішення виконавчого комітету </w:t>
      </w:r>
    </w:p>
    <w:p w:rsidR="001A4A1F" w:rsidRPr="00F17DDC" w:rsidRDefault="001A4A1F" w:rsidP="001A4A1F">
      <w:pPr>
        <w:ind w:firstLine="5245"/>
      </w:pPr>
      <w:r w:rsidRPr="00F17DDC">
        <w:t>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  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b/>
          <w:bCs/>
        </w:rPr>
      </w:pPr>
      <w:r w:rsidRPr="00F17DDC">
        <w:rPr>
          <w:b/>
        </w:rPr>
        <w:t xml:space="preserve">„ВИДАЧА НАПРАВЛЕННЯ НА ЗАБЕЗПЕЧЕННЯ </w:t>
      </w:r>
      <w:r w:rsidR="009869CF" w:rsidRPr="00F17DDC">
        <w:rPr>
          <w:b/>
        </w:rPr>
        <w:t>ДОПОМІЖНИМИ</w:t>
      </w:r>
      <w:r w:rsidRPr="00F17DDC">
        <w:rPr>
          <w:b/>
        </w:rPr>
        <w:t xml:space="preserve"> ТА ІНШИМИ ЗАСОБАМИ РЕАБІЛІТАЦІЇ ОСІБ З ІНВАЛІДНІСТЮ,  ДІТЕЙ З ІНВАЛІДНІСТЮ ТА ІНШИХ КАТЕГОРІЙ ОСІБ”</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pStyle w:val="a6"/>
        <w:spacing w:before="0" w:beforeAutospacing="0" w:after="0" w:afterAutospacing="0"/>
        <w:jc w:val="center"/>
        <w:rPr>
          <w:b/>
        </w:rPr>
      </w:pPr>
    </w:p>
    <w:tbl>
      <w:tblPr>
        <w:tblW w:w="9840" w:type="dxa"/>
        <w:tblInd w:w="250" w:type="dxa"/>
        <w:tblLayout w:type="fixed"/>
        <w:tblLook w:val="0000"/>
      </w:tblPr>
      <w:tblGrid>
        <w:gridCol w:w="567"/>
        <w:gridCol w:w="4111"/>
        <w:gridCol w:w="2551"/>
        <w:gridCol w:w="851"/>
        <w:gridCol w:w="1524"/>
        <w:gridCol w:w="236"/>
      </w:tblGrid>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w:t>
            </w:r>
          </w:p>
          <w:p w:rsidR="001A4A1F" w:rsidRPr="00F17DDC" w:rsidRDefault="001A4A1F" w:rsidP="00356838">
            <w:pPr>
              <w:spacing w:before="60" w:after="60"/>
              <w:jc w:val="center"/>
            </w:pPr>
            <w:r w:rsidRPr="00F17DDC">
              <w:rPr>
                <w:b/>
                <w:bCs/>
              </w:rPr>
              <w:t>п/п</w:t>
            </w:r>
          </w:p>
        </w:tc>
        <w:tc>
          <w:tcPr>
            <w:tcW w:w="411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
                <w:bCs/>
              </w:rPr>
              <w:t>Етапи послуги</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Відповідальна посадова особа і структурний підрозділ</w:t>
            </w:r>
          </w:p>
        </w:tc>
        <w:tc>
          <w:tcPr>
            <w:tcW w:w="8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Дія</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Термін виконання (днів)</w:t>
            </w:r>
          </w:p>
        </w:tc>
      </w:tr>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411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Прийом і перевірка повноти пакету документів, реєстрація заяви </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Спеціаліст відділу прийому громадян «Прозорий офіс з соціальних питань»</w:t>
            </w:r>
          </w:p>
        </w:tc>
        <w:tc>
          <w:tcPr>
            <w:tcW w:w="8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Протягом</w:t>
            </w:r>
          </w:p>
          <w:p w:rsidR="001A4A1F" w:rsidRPr="00F17DDC" w:rsidRDefault="001A4A1F" w:rsidP="00356838">
            <w:pPr>
              <w:spacing w:before="60" w:after="60"/>
              <w:jc w:val="center"/>
            </w:pPr>
            <w:r w:rsidRPr="00F17DDC">
              <w:t>1 дня</w:t>
            </w:r>
          </w:p>
        </w:tc>
      </w:tr>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411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rFonts w:eastAsia="Verdana"/>
              </w:rPr>
              <w:t>Формування</w:t>
            </w:r>
            <w:r w:rsidRPr="00F17DDC">
              <w:t xml:space="preserve"> справи, занесення даних до ЦБІ</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rStyle w:val="28"/>
                <w:spacing w:val="-6"/>
              </w:rPr>
              <w:t xml:space="preserve">Спеціаліст відділу </w:t>
            </w:r>
            <w:r w:rsidR="009869CF" w:rsidRPr="00F17DDC">
              <w:t>прийому громадян «Прозорий офіс з соціальних питань»</w:t>
            </w:r>
          </w:p>
        </w:tc>
        <w:tc>
          <w:tcPr>
            <w:tcW w:w="8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П</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Протягом</w:t>
            </w:r>
            <w:r w:rsidRPr="00F17DDC">
              <w:br/>
              <w:t>1 дня</w:t>
            </w:r>
          </w:p>
        </w:tc>
      </w:tr>
      <w:tr w:rsidR="001A4A1F" w:rsidRPr="00F17DDC" w:rsidTr="00356838">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411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 xml:space="preserve">Видача заявнику направлення </w:t>
            </w:r>
          </w:p>
        </w:tc>
        <w:tc>
          <w:tcPr>
            <w:tcW w:w="2551"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 xml:space="preserve">Спеціаліст відділу </w:t>
            </w:r>
            <w:r w:rsidR="009869CF" w:rsidRPr="00F17DDC">
              <w:t>прийому громадян «Прозорий офіс з соціальних питань»</w:t>
            </w:r>
          </w:p>
        </w:tc>
        <w:tc>
          <w:tcPr>
            <w:tcW w:w="8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2" w:space="0" w:color="000000"/>
              <w:left w:val="single" w:sz="2" w:space="0" w:color="000000"/>
              <w:bottom w:val="single" w:sz="2" w:space="0" w:color="000000"/>
            </w:tcBorders>
            <w:shd w:val="clear" w:color="auto" w:fill="auto"/>
            <w:vAlign w:val="center"/>
          </w:tcPr>
          <w:p w:rsidR="001A4A1F" w:rsidRPr="00F17DDC" w:rsidRDefault="001A4A1F" w:rsidP="00356838">
            <w:pPr>
              <w:snapToGrid w:val="0"/>
              <w:spacing w:before="60" w:after="60"/>
              <w:jc w:val="center"/>
            </w:pPr>
            <w:r w:rsidRPr="00F17DDC">
              <w:t>Протягом</w:t>
            </w:r>
            <w:r w:rsidRPr="00F17DDC">
              <w:br/>
              <w:t>1 дня</w:t>
            </w:r>
          </w:p>
        </w:tc>
        <w:tc>
          <w:tcPr>
            <w:tcW w:w="236" w:type="dxa"/>
            <w:tcBorders>
              <w:left w:val="single" w:sz="2" w:space="0" w:color="000000"/>
            </w:tcBorders>
            <w:shd w:val="clear" w:color="auto" w:fill="auto"/>
          </w:tcPr>
          <w:p w:rsidR="001A4A1F" w:rsidRPr="00F17DDC" w:rsidRDefault="001A4A1F" w:rsidP="00356838">
            <w:pPr>
              <w:snapToGrid w:val="0"/>
            </w:pPr>
          </w:p>
        </w:tc>
      </w:tr>
      <w:tr w:rsidR="001A4A1F" w:rsidRPr="00F17DDC" w:rsidTr="00356838">
        <w:trPr>
          <w:gridAfter w:val="1"/>
          <w:wAfter w:w="236" w:type="dxa"/>
          <w:trHeight w:val="645"/>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4.</w:t>
            </w:r>
          </w:p>
        </w:tc>
        <w:tc>
          <w:tcPr>
            <w:tcW w:w="411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Ознайомлення заявника з підприємствами виробниками та з пільгами згідно чинного  законодавства</w:t>
            </w:r>
          </w:p>
        </w:tc>
        <w:tc>
          <w:tcPr>
            <w:tcW w:w="2551"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 xml:space="preserve">Спеціаліст відділу </w:t>
            </w:r>
            <w:r w:rsidR="009869CF" w:rsidRPr="00F17DDC">
              <w:t>прийому громадян «Прозорий офіс з соціальних питань»</w:t>
            </w:r>
          </w:p>
        </w:tc>
        <w:tc>
          <w:tcPr>
            <w:tcW w:w="8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Протягом</w:t>
            </w:r>
            <w:r w:rsidRPr="00F17DDC">
              <w:br/>
              <w:t>1 дня</w:t>
            </w:r>
          </w:p>
        </w:tc>
      </w:tr>
      <w:tr w:rsidR="001A4A1F" w:rsidRPr="00F17DDC" w:rsidTr="00356838">
        <w:trPr>
          <w:gridAfter w:val="1"/>
          <w:wAfter w:w="236" w:type="dxa"/>
        </w:trPr>
        <w:tc>
          <w:tcPr>
            <w:tcW w:w="808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1</w:t>
            </w:r>
          </w:p>
        </w:tc>
      </w:tr>
      <w:tr w:rsidR="001A4A1F" w:rsidRPr="00F17DDC" w:rsidTr="00356838">
        <w:trPr>
          <w:gridAfter w:val="1"/>
          <w:wAfter w:w="236" w:type="dxa"/>
        </w:trPr>
        <w:tc>
          <w:tcPr>
            <w:tcW w:w="808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rPr>
                <w:rStyle w:val="spelle"/>
              </w:rPr>
              <w:t>1</w:t>
            </w:r>
          </w:p>
        </w:tc>
      </w:tr>
    </w:tbl>
    <w:p w:rsidR="001A4A1F" w:rsidRPr="00F17DDC" w:rsidRDefault="001A4A1F" w:rsidP="001A4A1F">
      <w:pPr>
        <w:pStyle w:val="a6"/>
        <w:spacing w:before="0" w:beforeAutospacing="0" w:after="0" w:afterAutospacing="0"/>
        <w:rPr>
          <w:b/>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rPr>
          <w:b/>
        </w:rPr>
      </w:pPr>
    </w:p>
    <w:p w:rsidR="001A4A1F" w:rsidRPr="00F17DDC" w:rsidRDefault="001A4A1F" w:rsidP="001A4A1F">
      <w:pPr>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firstLine="5954"/>
      </w:pPr>
      <w:r w:rsidRPr="00F17DDC">
        <w:lastRenderedPageBreak/>
        <w:t xml:space="preserve">Додаток № </w:t>
      </w:r>
      <w:r w:rsidR="006A19BA" w:rsidRPr="00F17DDC">
        <w:t>66</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r w:rsidRPr="00F17DDC">
        <w:rPr>
          <w:b/>
        </w:rPr>
        <w:t xml:space="preserve"> 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rPr>
      </w:pPr>
      <w:r w:rsidRPr="00F17DDC">
        <w:rPr>
          <w:b/>
          <w:bCs/>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r w:rsidRPr="00F17DDC">
        <w:rPr>
          <w:b/>
        </w:rPr>
        <w:t xml:space="preserve">” </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r w:rsidRPr="00F17DDC">
        <w:t xml:space="preserve"> </w:t>
      </w:r>
    </w:p>
    <w:tbl>
      <w:tblPr>
        <w:tblW w:w="10159"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389"/>
        <w:gridCol w:w="2990"/>
        <w:gridCol w:w="1560"/>
        <w:gridCol w:w="1545"/>
      </w:tblGrid>
      <w:tr w:rsidR="001A4A1F" w:rsidRPr="00F17DDC" w:rsidTr="00356838">
        <w:tc>
          <w:tcPr>
            <w:tcW w:w="675" w:type="dxa"/>
          </w:tcPr>
          <w:p w:rsidR="001A4A1F" w:rsidRPr="00F17DDC" w:rsidRDefault="001A4A1F" w:rsidP="00356838">
            <w:pPr>
              <w:jc w:val="center"/>
              <w:rPr>
                <w:b/>
              </w:rPr>
            </w:pPr>
            <w:r w:rsidRPr="00F17DDC">
              <w:rPr>
                <w:b/>
              </w:rPr>
              <w:t>№ п/п</w:t>
            </w:r>
          </w:p>
        </w:tc>
        <w:tc>
          <w:tcPr>
            <w:tcW w:w="3389" w:type="dxa"/>
          </w:tcPr>
          <w:p w:rsidR="001A4A1F" w:rsidRPr="00F17DDC" w:rsidRDefault="001A4A1F" w:rsidP="00356838">
            <w:pPr>
              <w:jc w:val="center"/>
              <w:rPr>
                <w:b/>
              </w:rPr>
            </w:pPr>
            <w:r w:rsidRPr="00F17DDC">
              <w:rPr>
                <w:b/>
              </w:rPr>
              <w:t>Етапи послуги</w:t>
            </w:r>
          </w:p>
        </w:tc>
        <w:tc>
          <w:tcPr>
            <w:tcW w:w="2990"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560"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p>
        </w:tc>
        <w:tc>
          <w:tcPr>
            <w:tcW w:w="1545"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trHeight w:val="1082"/>
        </w:trPr>
        <w:tc>
          <w:tcPr>
            <w:tcW w:w="675" w:type="dxa"/>
          </w:tcPr>
          <w:p w:rsidR="001A4A1F" w:rsidRPr="00F17DDC" w:rsidRDefault="001A4A1F" w:rsidP="00356838">
            <w:r w:rsidRPr="00F17DDC">
              <w:t>1</w:t>
            </w:r>
          </w:p>
        </w:tc>
        <w:tc>
          <w:tcPr>
            <w:tcW w:w="3389" w:type="dxa"/>
          </w:tcPr>
          <w:p w:rsidR="001A4A1F" w:rsidRPr="00F17DDC" w:rsidRDefault="001A4A1F" w:rsidP="00356838">
            <w:r w:rsidRPr="00F17DDC">
              <w:t>Прийом і перевірка повноти пакету документів</w:t>
            </w:r>
          </w:p>
          <w:p w:rsidR="001A4A1F" w:rsidRPr="00F17DDC" w:rsidRDefault="001A4A1F" w:rsidP="00356838"/>
          <w:p w:rsidR="001A4A1F" w:rsidRPr="00F17DDC" w:rsidRDefault="001A4A1F" w:rsidP="00356838"/>
        </w:tc>
        <w:tc>
          <w:tcPr>
            <w:tcW w:w="2990" w:type="dxa"/>
          </w:tcPr>
          <w:p w:rsidR="001A4A1F" w:rsidRPr="00F17DDC" w:rsidRDefault="001A4A1F" w:rsidP="00356838">
            <w:r w:rsidRPr="00F17DDC">
              <w:t>Спеціаліст відділу 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tc>
      </w:tr>
      <w:tr w:rsidR="001A4A1F" w:rsidRPr="00F17DDC" w:rsidTr="00356838">
        <w:trPr>
          <w:trHeight w:val="1593"/>
        </w:trPr>
        <w:tc>
          <w:tcPr>
            <w:tcW w:w="675" w:type="dxa"/>
          </w:tcPr>
          <w:p w:rsidR="001A4A1F" w:rsidRPr="00F17DDC" w:rsidRDefault="001A4A1F" w:rsidP="00356838">
            <w:r w:rsidRPr="00F17DDC">
              <w:t>2</w:t>
            </w:r>
          </w:p>
        </w:tc>
        <w:tc>
          <w:tcPr>
            <w:tcW w:w="3389" w:type="dxa"/>
          </w:tcPr>
          <w:p w:rsidR="001A4A1F" w:rsidRPr="00F17DDC" w:rsidRDefault="001A4A1F" w:rsidP="00356838">
            <w:r w:rsidRPr="00F17DDC">
              <w:t>Затвердження документів</w:t>
            </w:r>
          </w:p>
          <w:p w:rsidR="001A4A1F" w:rsidRPr="00F17DDC" w:rsidRDefault="001A4A1F" w:rsidP="00356838"/>
        </w:tc>
        <w:tc>
          <w:tcPr>
            <w:tcW w:w="2990" w:type="dxa"/>
          </w:tcPr>
          <w:p w:rsidR="001A4A1F" w:rsidRPr="00F17DDC" w:rsidRDefault="001A4A1F" w:rsidP="00356838">
            <w:r w:rsidRPr="00F17DDC">
              <w:rPr>
                <w:rStyle w:val="28"/>
                <w:spacing w:val="-6"/>
              </w:rPr>
              <w:t>Начальник управління</w:t>
            </w:r>
          </w:p>
        </w:tc>
        <w:tc>
          <w:tcPr>
            <w:tcW w:w="1560" w:type="dxa"/>
          </w:tcPr>
          <w:p w:rsidR="001A4A1F" w:rsidRPr="00F17DDC" w:rsidRDefault="001A4A1F" w:rsidP="00356838">
            <w:r w:rsidRPr="00F17DDC">
              <w:t>З</w:t>
            </w:r>
          </w:p>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 дня</w:t>
            </w:r>
          </w:p>
          <w:p w:rsidR="001A4A1F" w:rsidRPr="00F17DDC" w:rsidRDefault="001A4A1F" w:rsidP="00356838"/>
        </w:tc>
      </w:tr>
      <w:tr w:rsidR="001A4A1F" w:rsidRPr="00F17DDC" w:rsidTr="00356838">
        <w:trPr>
          <w:trHeight w:val="415"/>
        </w:trPr>
        <w:tc>
          <w:tcPr>
            <w:tcW w:w="675" w:type="dxa"/>
          </w:tcPr>
          <w:p w:rsidR="001A4A1F" w:rsidRPr="00F17DDC" w:rsidRDefault="001A4A1F" w:rsidP="00356838">
            <w:r w:rsidRPr="00F17DDC">
              <w:t>3</w:t>
            </w:r>
          </w:p>
        </w:tc>
        <w:tc>
          <w:tcPr>
            <w:tcW w:w="3389" w:type="dxa"/>
          </w:tcPr>
          <w:p w:rsidR="001A4A1F" w:rsidRPr="00F17DDC" w:rsidRDefault="001A4A1F" w:rsidP="00356838">
            <w:r w:rsidRPr="00F17DDC">
              <w:t xml:space="preserve">Подача розпоряджень на затвердження виплати компенсації </w:t>
            </w:r>
          </w:p>
        </w:tc>
        <w:tc>
          <w:tcPr>
            <w:tcW w:w="2990" w:type="dxa"/>
          </w:tcPr>
          <w:p w:rsidR="001A4A1F" w:rsidRPr="00F17DDC" w:rsidRDefault="001A4A1F" w:rsidP="00356838">
            <w:r w:rsidRPr="00F17DDC">
              <w:rPr>
                <w:rStyle w:val="28"/>
                <w:spacing w:val="-6"/>
              </w:rPr>
              <w:t xml:space="preserve">Спеціаліст </w:t>
            </w:r>
            <w:r w:rsidR="009869CF" w:rsidRPr="00F17DDC">
              <w:rPr>
                <w:bCs/>
                <w:szCs w:val="28"/>
              </w:rPr>
              <w:t>сектору моніторингу, аналітики та інформаційної взаємодії</w:t>
            </w:r>
            <w:r w:rsidR="009869CF" w:rsidRPr="00F17DDC">
              <w:rPr>
                <w:rStyle w:val="28"/>
                <w:spacing w:val="-6"/>
              </w:rPr>
              <w:t xml:space="preserve"> </w:t>
            </w:r>
            <w:r w:rsidRPr="00F17DDC">
              <w:rPr>
                <w:rStyle w:val="28"/>
                <w:spacing w:val="-6"/>
              </w:rPr>
              <w:t xml:space="preserve">відділу </w:t>
            </w:r>
            <w:r w:rsidR="009869CF" w:rsidRPr="00F17DDC">
              <w:t>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10 робочих днів</w:t>
            </w:r>
          </w:p>
          <w:p w:rsidR="001A4A1F" w:rsidRPr="00F17DDC" w:rsidRDefault="001A4A1F" w:rsidP="00356838"/>
          <w:p w:rsidR="001A4A1F" w:rsidRPr="00F17DDC" w:rsidRDefault="001A4A1F" w:rsidP="00356838"/>
          <w:p w:rsidR="001A4A1F" w:rsidRPr="00F17DDC" w:rsidRDefault="001A4A1F" w:rsidP="00356838"/>
          <w:p w:rsidR="001A4A1F" w:rsidRPr="00F17DDC" w:rsidRDefault="001A4A1F" w:rsidP="00356838"/>
        </w:tc>
      </w:tr>
      <w:tr w:rsidR="001A4A1F" w:rsidRPr="00F17DDC" w:rsidTr="00356838">
        <w:trPr>
          <w:trHeight w:val="273"/>
        </w:trPr>
        <w:tc>
          <w:tcPr>
            <w:tcW w:w="675" w:type="dxa"/>
          </w:tcPr>
          <w:p w:rsidR="001A4A1F" w:rsidRPr="00F17DDC" w:rsidRDefault="001A4A1F" w:rsidP="00356838">
            <w:r w:rsidRPr="00F17DDC">
              <w:t>4</w:t>
            </w:r>
          </w:p>
        </w:tc>
        <w:tc>
          <w:tcPr>
            <w:tcW w:w="3389" w:type="dxa"/>
          </w:tcPr>
          <w:p w:rsidR="001A4A1F" w:rsidRPr="00F17DDC" w:rsidRDefault="001A4A1F" w:rsidP="00356838">
            <w:r w:rsidRPr="00F17DDC">
              <w:t xml:space="preserve">Подання потреби на фінансування Департаменту  соціальної та молодіжної політики Вінницької ОДА </w:t>
            </w:r>
          </w:p>
        </w:tc>
        <w:tc>
          <w:tcPr>
            <w:tcW w:w="2990" w:type="dxa"/>
          </w:tcPr>
          <w:p w:rsidR="001A4A1F" w:rsidRPr="00F17DDC" w:rsidRDefault="001A4A1F" w:rsidP="00356838">
            <w:r w:rsidRPr="00F17DDC">
              <w:rPr>
                <w:rStyle w:val="28"/>
                <w:spacing w:val="-6"/>
              </w:rPr>
              <w:t xml:space="preserve">Спеціаліст </w:t>
            </w:r>
            <w:r w:rsidR="009869CF" w:rsidRPr="00F17DDC">
              <w:rPr>
                <w:bCs/>
                <w:szCs w:val="28"/>
              </w:rPr>
              <w:t>сектору моніторингу, аналітики та інформаційної взаємодії</w:t>
            </w:r>
            <w:r w:rsidR="009869CF" w:rsidRPr="00F17DDC">
              <w:rPr>
                <w:rStyle w:val="28"/>
                <w:spacing w:val="-6"/>
              </w:rPr>
              <w:t xml:space="preserve"> </w:t>
            </w:r>
            <w:r w:rsidRPr="00F17DDC">
              <w:rPr>
                <w:rStyle w:val="28"/>
                <w:spacing w:val="-6"/>
              </w:rPr>
              <w:t xml:space="preserve">відділу </w:t>
            </w:r>
            <w:r w:rsidR="009869CF" w:rsidRPr="00F17DDC">
              <w:t>прийому громадян «Прозорий офіс з соціальних питань»</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В термін</w:t>
            </w:r>
          </w:p>
          <w:p w:rsidR="001A4A1F" w:rsidRPr="00F17DDC" w:rsidRDefault="001A4A1F" w:rsidP="00356838"/>
          <w:p w:rsidR="001A4A1F" w:rsidRPr="00F17DDC" w:rsidRDefault="001A4A1F" w:rsidP="00356838"/>
          <w:p w:rsidR="001A4A1F" w:rsidRPr="00F17DDC" w:rsidRDefault="001A4A1F" w:rsidP="00356838"/>
        </w:tc>
      </w:tr>
      <w:tr w:rsidR="001A4A1F" w:rsidRPr="00F17DDC" w:rsidTr="00356838">
        <w:trPr>
          <w:trHeight w:val="1552"/>
        </w:trPr>
        <w:tc>
          <w:tcPr>
            <w:tcW w:w="675" w:type="dxa"/>
          </w:tcPr>
          <w:p w:rsidR="001A4A1F" w:rsidRPr="00F17DDC" w:rsidRDefault="001A4A1F" w:rsidP="00356838">
            <w:r w:rsidRPr="00F17DDC">
              <w:t>5</w:t>
            </w:r>
          </w:p>
        </w:tc>
        <w:tc>
          <w:tcPr>
            <w:tcW w:w="3389" w:type="dxa"/>
          </w:tcPr>
          <w:p w:rsidR="001A4A1F" w:rsidRPr="00F17DDC" w:rsidRDefault="001A4A1F" w:rsidP="00356838">
            <w:r w:rsidRPr="00F17DDC">
              <w:t>Оформлення виплатних документів для  виплати компенсації</w:t>
            </w:r>
          </w:p>
        </w:tc>
        <w:tc>
          <w:tcPr>
            <w:tcW w:w="2990" w:type="dxa"/>
          </w:tcPr>
          <w:p w:rsidR="001A4A1F" w:rsidRPr="00F17DDC" w:rsidRDefault="001A4A1F" w:rsidP="00356838">
            <w:r w:rsidRPr="00F17DDC">
              <w:rPr>
                <w:rStyle w:val="28"/>
                <w:spacing w:val="-6"/>
              </w:rPr>
              <w:t xml:space="preserve">Спеціаліст </w:t>
            </w:r>
            <w:r w:rsidR="009869CF" w:rsidRPr="00F17DDC">
              <w:rPr>
                <w:bCs/>
                <w:szCs w:val="28"/>
              </w:rPr>
              <w:t>сектору моніторингу, аналітики та інформаційної взаємодії</w:t>
            </w:r>
            <w:r w:rsidR="009869CF" w:rsidRPr="00F17DDC">
              <w:rPr>
                <w:rStyle w:val="28"/>
                <w:spacing w:val="-6"/>
              </w:rPr>
              <w:t xml:space="preserve"> відділу </w:t>
            </w:r>
            <w:r w:rsidR="009869CF" w:rsidRPr="00F17DDC">
              <w:t xml:space="preserve">прийому громадян «Прозорий офіс з соціальних питань» </w:t>
            </w:r>
          </w:p>
        </w:tc>
        <w:tc>
          <w:tcPr>
            <w:tcW w:w="1560" w:type="dxa"/>
          </w:tcPr>
          <w:p w:rsidR="001A4A1F" w:rsidRPr="00F17DDC" w:rsidRDefault="001A4A1F" w:rsidP="00356838">
            <w:r w:rsidRPr="00F17DDC">
              <w:t>В</w:t>
            </w:r>
          </w:p>
          <w:p w:rsidR="001A4A1F" w:rsidRPr="00F17DDC" w:rsidRDefault="001A4A1F" w:rsidP="00356838"/>
          <w:p w:rsidR="001A4A1F" w:rsidRPr="00F17DDC" w:rsidRDefault="001A4A1F" w:rsidP="00356838"/>
          <w:p w:rsidR="001A4A1F" w:rsidRPr="00F17DDC" w:rsidRDefault="001A4A1F" w:rsidP="00356838"/>
        </w:tc>
        <w:tc>
          <w:tcPr>
            <w:tcW w:w="1545" w:type="dxa"/>
          </w:tcPr>
          <w:p w:rsidR="001A4A1F" w:rsidRPr="00F17DDC" w:rsidRDefault="001A4A1F" w:rsidP="00356838">
            <w:r w:rsidRPr="00F17DDC">
              <w:t>Протягом березня, вересня</w:t>
            </w:r>
          </w:p>
          <w:p w:rsidR="001A4A1F" w:rsidRPr="00F17DDC" w:rsidRDefault="001A4A1F" w:rsidP="00356838"/>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suppressAutoHyphens/>
        <w:autoSpaceDE w:val="0"/>
      </w:pPr>
    </w:p>
    <w:p w:rsidR="001A4A1F" w:rsidRPr="00F17DDC" w:rsidRDefault="001A4A1F" w:rsidP="001A4A1F">
      <w:pPr>
        <w:suppressAutoHyphens/>
        <w:autoSpaceDE w:val="0"/>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67</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b/>
        </w:rPr>
      </w:pPr>
      <w:r w:rsidRPr="00F17DDC">
        <w:rPr>
          <w:b/>
          <w:kern w:val="1"/>
          <w:lang w:eastAsia="en-US"/>
        </w:rPr>
        <w:t>«</w:t>
      </w:r>
      <w:r w:rsidRPr="00F17DDC">
        <w:rPr>
          <w:b/>
          <w:bCs/>
        </w:rPr>
        <w:t>ПРИЗНАЧЕННЯ ГРОШОВОЇ КОМПЕНСАЦІЇ ЗАМІСТЬ САНАТОРНО-КУРОРТНОЇ  ПУТІВКИ ОСОБАМ З ІНВАЛІДНІСТЮ ВНАСЛІДОК ВІЙНИ ТА ПРИРІВНЯНИМ ДО НИХ ОСОБАМ</w:t>
      </w:r>
      <w:r w:rsidRPr="00F17DDC">
        <w:rPr>
          <w:b/>
        </w:rPr>
        <w:t>»</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10065" w:type="dxa"/>
        <w:tblInd w:w="-34" w:type="dxa"/>
        <w:tblLayout w:type="fixed"/>
        <w:tblLook w:val="0000"/>
      </w:tblPr>
      <w:tblGrid>
        <w:gridCol w:w="709"/>
        <w:gridCol w:w="4536"/>
        <w:gridCol w:w="2268"/>
        <w:gridCol w:w="993"/>
        <w:gridCol w:w="1559"/>
      </w:tblGrid>
      <w:tr w:rsidR="001A4A1F" w:rsidRPr="00F17DDC" w:rsidTr="00356838">
        <w:trPr>
          <w:cantSplit/>
          <w:trHeight w:val="630"/>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 xml:space="preserve">     Етапи послуги</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Відповідальна  особа і структурний підрозділ</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center"/>
            </w:pPr>
            <w:r w:rsidRPr="00F17DDC">
              <w:rPr>
                <w:bCs/>
              </w:rPr>
              <w:t>Термін виконання (днів)</w:t>
            </w:r>
          </w:p>
          <w:p w:rsidR="001A4A1F" w:rsidRPr="00F17DDC" w:rsidRDefault="001A4A1F" w:rsidP="00356838">
            <w:pPr>
              <w:snapToGrid w:val="0"/>
              <w:rPr>
                <w:bCs/>
              </w:rPr>
            </w:pPr>
          </w:p>
        </w:tc>
      </w:tr>
      <w:tr w:rsidR="001A4A1F" w:rsidRPr="00F17DDC" w:rsidTr="00356838">
        <w:trPr>
          <w:cantSplit/>
          <w:trHeight w:val="261"/>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повноти пакету документів, повідомлення заявника про орієнтовний термін виконання</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t>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907"/>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Формування особової справи  і  занесення даних в журналі реєстрації заяв.</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правильності оформлення  та повноти  поданих документів</w:t>
            </w:r>
          </w:p>
        </w:tc>
        <w:tc>
          <w:tcPr>
            <w:tcW w:w="2268"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Начальник  та спеціаліст відділу 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Опрацювання  даних заявника в електронному вигляді та проведення розрахунку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rPr>
                <w:rFonts w:ascii="Times New Roman" w:eastAsia="Times New Roman" w:hAnsi="Times New Roman"/>
                <w:lang w:val="uk-UA" w:eastAsia="uk-UA"/>
              </w:rPr>
            </w:pPr>
            <w:r w:rsidRPr="00F17DDC">
              <w:rPr>
                <w:rFonts w:ascii="Times New Roman" w:hAnsi="Times New Roman"/>
                <w:lang w:val="uk-UA" w:eastAsia="uk-UA"/>
              </w:rPr>
              <w:t xml:space="preserve">Спеціаліст відділу </w:t>
            </w:r>
            <w:r w:rsidRPr="00F17DDC">
              <w:rPr>
                <w:rFonts w:ascii="Times New Roman" w:hAnsi="Times New Roman"/>
                <w:lang w:val="uk-UA"/>
              </w:rPr>
              <w:t>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5.</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Підготовка рішення про призначення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rPr>
                <w:rFonts w:ascii="Times New Roman" w:eastAsia="Times New Roman" w:hAnsi="Times New Roman"/>
                <w:lang w:val="uk-UA" w:eastAsia="uk-UA"/>
              </w:rPr>
            </w:pPr>
            <w:r w:rsidRPr="00F17DDC">
              <w:rPr>
                <w:rFonts w:ascii="Times New Roman" w:hAnsi="Times New Roman"/>
                <w:lang w:val="uk-UA" w:eastAsia="uk-UA"/>
              </w:rPr>
              <w:t xml:space="preserve">Спеціаліст відділу </w:t>
            </w:r>
            <w:r w:rsidRPr="00F17DDC">
              <w:rPr>
                <w:rFonts w:ascii="Times New Roman" w:hAnsi="Times New Roman"/>
                <w:lang w:val="uk-UA"/>
              </w:rPr>
              <w:t>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6.</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268"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Начальник  та спеціаліст відділу 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У</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7.</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Передача особових справ начальнику управління для прийняття рішення про призначення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rPr>
                <w:rFonts w:ascii="Times New Roman" w:eastAsia="Times New Roman" w:hAnsi="Times New Roman"/>
                <w:lang w:eastAsia="uk-UA"/>
              </w:rPr>
            </w:pPr>
            <w:r w:rsidRPr="00F17DDC">
              <w:rPr>
                <w:rFonts w:ascii="Times New Roman" w:hAnsi="Times New Roman"/>
                <w:lang w:eastAsia="uk-UA"/>
              </w:rPr>
              <w:t>Начальник управління</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З</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8.</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Отримання особових справ,  підготовка  формування документів до  виплати</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rPr>
                <w:rFonts w:ascii="Times New Roman" w:eastAsia="Times New Roman" w:hAnsi="Times New Roman"/>
                <w:lang w:val="uk-UA" w:eastAsia="uk-UA"/>
              </w:rPr>
            </w:pPr>
            <w:r w:rsidRPr="00F17DDC">
              <w:rPr>
                <w:rFonts w:ascii="Times New Roman" w:hAnsi="Times New Roman"/>
                <w:lang w:val="uk-UA" w:eastAsia="uk-UA"/>
              </w:rPr>
              <w:t xml:space="preserve">Спеціаліст відділу </w:t>
            </w:r>
            <w:r w:rsidRPr="00F17DDC">
              <w:rPr>
                <w:rFonts w:ascii="Times New Roman" w:hAnsi="Times New Roman"/>
                <w:lang w:val="uk-UA"/>
              </w:rPr>
              <w:t>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850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надання послуги - </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10</w:t>
            </w:r>
          </w:p>
        </w:tc>
      </w:tr>
      <w:tr w:rsidR="001A4A1F" w:rsidRPr="00F17DDC" w:rsidTr="00356838">
        <w:trPr>
          <w:cantSplit/>
          <w:trHeight w:val="289"/>
        </w:trPr>
        <w:tc>
          <w:tcPr>
            <w:tcW w:w="850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 передбачена законодавством) -</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 міської  ради                         Сергій МАТАШ</w:t>
      </w:r>
    </w:p>
    <w:p w:rsidR="001A4A1F" w:rsidRPr="00F17DDC" w:rsidRDefault="001A4A1F" w:rsidP="001A4A1F">
      <w:pPr>
        <w:ind w:left="5245"/>
      </w:pPr>
      <w:r w:rsidRPr="00F17DDC">
        <w:lastRenderedPageBreak/>
        <w:t>Додаток №</w:t>
      </w:r>
      <w:r w:rsidR="006A19BA" w:rsidRPr="00F17DDC">
        <w:t>68</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103"/>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ind w:left="-567"/>
        <w:jc w:val="center"/>
        <w:rPr>
          <w:b/>
        </w:rPr>
      </w:pPr>
      <w:r w:rsidRPr="00F17DDC">
        <w:rPr>
          <w:b/>
          <w:kern w:val="1"/>
          <w:lang w:eastAsia="en-US"/>
        </w:rPr>
        <w:t>«</w:t>
      </w:r>
      <w:r w:rsidRPr="00F17DDC">
        <w:rPr>
          <w:b/>
          <w:bCs/>
        </w:rPr>
        <w:t>ПРИЗНАЧЕННЯ ГРОШОВОЇ КОМПЕНСАЦІЇ ОСОБАМ З ІНВАЛІДНІСТЮ ЗАМІСТЬ САНАТОРНО-КУРОРТНОЇ ПУТІВКИ</w:t>
      </w:r>
      <w:r w:rsidRPr="00F17DDC">
        <w:rPr>
          <w:b/>
        </w:rPr>
        <w:t>»</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tbl>
      <w:tblPr>
        <w:tblW w:w="10065" w:type="dxa"/>
        <w:tblInd w:w="-34" w:type="dxa"/>
        <w:tblLayout w:type="fixed"/>
        <w:tblLook w:val="0000"/>
      </w:tblPr>
      <w:tblGrid>
        <w:gridCol w:w="709"/>
        <w:gridCol w:w="4536"/>
        <w:gridCol w:w="2268"/>
        <w:gridCol w:w="993"/>
        <w:gridCol w:w="1559"/>
      </w:tblGrid>
      <w:tr w:rsidR="001A4A1F" w:rsidRPr="00F17DDC" w:rsidTr="00356838">
        <w:trPr>
          <w:cantSplit/>
          <w:trHeight w:val="630"/>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 xml:space="preserve">     Етапи послуги</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Відповідальна  особа і структурний підрозділ</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center"/>
            </w:pPr>
            <w:r w:rsidRPr="00F17DDC">
              <w:rPr>
                <w:bCs/>
              </w:rPr>
              <w:t>Термін виконання (днів)</w:t>
            </w:r>
          </w:p>
          <w:p w:rsidR="001A4A1F" w:rsidRPr="00F17DDC" w:rsidRDefault="001A4A1F" w:rsidP="00356838">
            <w:pPr>
              <w:snapToGrid w:val="0"/>
              <w:rPr>
                <w:bCs/>
              </w:rPr>
            </w:pPr>
          </w:p>
        </w:tc>
      </w:tr>
      <w:tr w:rsidR="001A4A1F" w:rsidRPr="00F17DDC" w:rsidTr="00356838">
        <w:trPr>
          <w:cantSplit/>
          <w:trHeight w:val="261"/>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повноти пакету документів, повідомлення заявника про орієнтовний термін виконання</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t>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907"/>
        </w:trPr>
        <w:tc>
          <w:tcPr>
            <w:tcW w:w="70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453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Формування особової справи  і  занесення даних в журналі  реєстрації заяв</w:t>
            </w:r>
          </w:p>
        </w:tc>
        <w:tc>
          <w:tcPr>
            <w:tcW w:w="226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 xml:space="preserve">Спеціаліст відділу </w:t>
            </w:r>
            <w:r w:rsidR="00D1717C" w:rsidRPr="00F17DDC">
              <w:t>прийому громадян «Прозорий офіс з соціальних питань»</w:t>
            </w:r>
          </w:p>
        </w:tc>
        <w:tc>
          <w:tcPr>
            <w:tcW w:w="9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правильності оформлення  та повноти  поданих документів</w:t>
            </w:r>
          </w:p>
        </w:tc>
        <w:tc>
          <w:tcPr>
            <w:tcW w:w="2268" w:type="dxa"/>
            <w:tcBorders>
              <w:left w:val="single" w:sz="4" w:space="0" w:color="000000"/>
              <w:bottom w:val="single" w:sz="4" w:space="0" w:color="000000"/>
            </w:tcBorders>
            <w:shd w:val="clear" w:color="auto" w:fill="auto"/>
          </w:tcPr>
          <w:p w:rsidR="001A4A1F" w:rsidRPr="00F17DDC" w:rsidRDefault="00D1717C" w:rsidP="00356838">
            <w:r w:rsidRPr="00F17DDC">
              <w:t>Заступник н</w:t>
            </w:r>
            <w:r w:rsidR="001A4A1F" w:rsidRPr="00F17DDC">
              <w:t>ачальник</w:t>
            </w:r>
            <w:r w:rsidRPr="00F17DDC">
              <w:t>а управління - начальник</w:t>
            </w:r>
            <w:r w:rsidR="001A4A1F" w:rsidRPr="00F17DDC">
              <w:t xml:space="preserve"> відділу </w:t>
            </w:r>
            <w:r w:rsidRPr="00F17DDC">
              <w:t>прийому громадян «Прозорий офіс з соціальних питань»</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Опрацювання  даних заявника в електронному вигляді та проведення розрахунку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rPr>
                <w:rFonts w:ascii="Times New Roman" w:eastAsia="Times New Roman" w:hAnsi="Times New Roman"/>
                <w:lang w:val="uk-UA" w:eastAsia="uk-UA"/>
              </w:rPr>
            </w:pPr>
            <w:r w:rsidRPr="00F17DDC">
              <w:rPr>
                <w:rFonts w:ascii="Times New Roman" w:hAnsi="Times New Roman"/>
                <w:lang w:val="uk-UA" w:eastAsia="uk-UA"/>
              </w:rPr>
              <w:t xml:space="preserve">Спеціаліст </w:t>
            </w:r>
            <w:r w:rsidR="00D1717C" w:rsidRPr="00F17DDC">
              <w:rPr>
                <w:rFonts w:ascii="Times New Roman" w:hAnsi="Times New Roman"/>
                <w:bCs/>
                <w:szCs w:val="28"/>
                <w:lang w:val="uk-UA"/>
              </w:rPr>
              <w:t>сектору моніторингу, аналітики та інформаційної взаємодії</w:t>
            </w:r>
            <w:r w:rsidR="00D1717C" w:rsidRPr="00F17DDC">
              <w:rPr>
                <w:rStyle w:val="28"/>
                <w:rFonts w:ascii="Times New Roman" w:hAnsi="Times New Roman"/>
                <w:spacing w:val="-6"/>
                <w:lang w:val="uk-UA"/>
              </w:rPr>
              <w:t xml:space="preserve"> відділу </w:t>
            </w:r>
            <w:r w:rsidR="00D1717C" w:rsidRPr="00F17DDC">
              <w:rPr>
                <w:rFonts w:ascii="Times New Roman" w:hAnsi="Times New Roman"/>
                <w:lang w:val="uk-UA"/>
              </w:rPr>
              <w:t>прийому громадян «Прозорий офіс з соціальних питань»</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5.</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Підготовка рішення про призначення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D1717C" w:rsidP="00356838">
            <w:pPr>
              <w:pStyle w:val="af4"/>
              <w:snapToGrid w:val="0"/>
              <w:rPr>
                <w:rFonts w:ascii="Times New Roman" w:eastAsia="Times New Roman" w:hAnsi="Times New Roman"/>
                <w:lang w:val="uk-UA" w:eastAsia="uk-UA"/>
              </w:rPr>
            </w:pPr>
            <w:r w:rsidRPr="00F17DDC">
              <w:rPr>
                <w:rFonts w:ascii="Times New Roman" w:hAnsi="Times New Roman"/>
                <w:bCs/>
                <w:szCs w:val="28"/>
                <w:lang w:val="uk-UA"/>
              </w:rPr>
              <w:t>Спеціаліст сектору моніторингу, аналітики та інформаційної взаємодії</w:t>
            </w:r>
            <w:r w:rsidRPr="00F17DDC">
              <w:rPr>
                <w:rStyle w:val="28"/>
                <w:rFonts w:ascii="Times New Roman" w:hAnsi="Times New Roman"/>
                <w:spacing w:val="-6"/>
                <w:lang w:val="uk-UA"/>
              </w:rPr>
              <w:t xml:space="preserve"> відділу </w:t>
            </w:r>
            <w:r w:rsidRPr="00F17DDC">
              <w:rPr>
                <w:rFonts w:ascii="Times New Roman" w:hAnsi="Times New Roman"/>
                <w:lang w:val="uk-UA"/>
              </w:rPr>
              <w:t>прийому громадян «Прозорий офіс з соціальних питань»</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6.</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268" w:type="dxa"/>
            <w:tcBorders>
              <w:left w:val="single" w:sz="4" w:space="0" w:color="000000"/>
              <w:bottom w:val="single" w:sz="4" w:space="0" w:color="000000"/>
            </w:tcBorders>
            <w:shd w:val="clear" w:color="auto" w:fill="auto"/>
          </w:tcPr>
          <w:p w:rsidR="001A4A1F" w:rsidRPr="00F17DDC" w:rsidRDefault="00D1717C" w:rsidP="00356838">
            <w:pPr>
              <w:pStyle w:val="af4"/>
              <w:snapToGrid w:val="0"/>
              <w:rPr>
                <w:rFonts w:ascii="Times New Roman" w:eastAsia="Times New Roman" w:hAnsi="Times New Roman"/>
                <w:lang w:eastAsia="uk-UA"/>
              </w:rPr>
            </w:pPr>
            <w:r w:rsidRPr="00F17DDC">
              <w:rPr>
                <w:rFonts w:ascii="Times New Roman" w:hAnsi="Times New Roman"/>
              </w:rPr>
              <w:t>Заступник начальника управління - начальник відділу прийому громадян «Прозорий офіс з соціальних питань»</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У</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1 дня</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7.</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Передача особових справ начальнику управління для прийняття рішення про призначення грошової компенсації</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rPr>
                <w:rFonts w:ascii="Times New Roman" w:eastAsia="Times New Roman" w:hAnsi="Times New Roman"/>
                <w:lang w:eastAsia="uk-UA"/>
              </w:rPr>
            </w:pPr>
            <w:r w:rsidRPr="00F17DDC">
              <w:rPr>
                <w:rFonts w:ascii="Times New Roman" w:eastAsia="Times New Roman" w:hAnsi="Times New Roman"/>
                <w:lang w:eastAsia="uk-UA"/>
              </w:rPr>
              <w:t>Начальник управління</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З</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70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8.</w:t>
            </w:r>
          </w:p>
        </w:tc>
        <w:tc>
          <w:tcPr>
            <w:tcW w:w="453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Отримання особових справ,  підготовка  формування документів до  виплати</w:t>
            </w:r>
          </w:p>
        </w:tc>
        <w:tc>
          <w:tcPr>
            <w:tcW w:w="2268" w:type="dxa"/>
            <w:tcBorders>
              <w:left w:val="single" w:sz="4" w:space="0" w:color="000000"/>
              <w:bottom w:val="single" w:sz="4" w:space="0" w:color="000000"/>
            </w:tcBorders>
            <w:shd w:val="clear" w:color="auto" w:fill="auto"/>
          </w:tcPr>
          <w:p w:rsidR="001A4A1F" w:rsidRPr="00F17DDC" w:rsidRDefault="001A4A1F" w:rsidP="00356838">
            <w:pPr>
              <w:pStyle w:val="af4"/>
              <w:snapToGrid w:val="0"/>
              <w:rPr>
                <w:rFonts w:ascii="Times New Roman" w:eastAsia="Times New Roman" w:hAnsi="Times New Roman"/>
                <w:lang w:val="uk-UA" w:eastAsia="uk-UA"/>
              </w:rPr>
            </w:pPr>
            <w:r w:rsidRPr="00F17DDC">
              <w:rPr>
                <w:rFonts w:ascii="Times New Roman" w:hAnsi="Times New Roman"/>
                <w:lang w:val="uk-UA" w:eastAsia="uk-UA"/>
              </w:rPr>
              <w:t>Спеціаліст</w:t>
            </w:r>
            <w:r w:rsidR="00D1717C" w:rsidRPr="00F17DDC">
              <w:rPr>
                <w:rFonts w:ascii="Times New Roman" w:hAnsi="Times New Roman"/>
                <w:bCs/>
                <w:szCs w:val="28"/>
                <w:lang w:val="uk-UA"/>
              </w:rPr>
              <w:t xml:space="preserve"> сектору моніторингу, аналітики та інформаційної взаємодії</w:t>
            </w:r>
            <w:r w:rsidR="00D1717C" w:rsidRPr="00F17DDC">
              <w:rPr>
                <w:rStyle w:val="28"/>
                <w:rFonts w:ascii="Times New Roman" w:hAnsi="Times New Roman"/>
                <w:spacing w:val="-6"/>
                <w:lang w:val="uk-UA"/>
              </w:rPr>
              <w:t xml:space="preserve"> відділу </w:t>
            </w:r>
            <w:r w:rsidR="00D1717C" w:rsidRPr="00F17DDC">
              <w:rPr>
                <w:rFonts w:ascii="Times New Roman" w:hAnsi="Times New Roman"/>
                <w:lang w:val="uk-UA"/>
              </w:rPr>
              <w:t>прийому громадян «Прозорий офіс з соціальних питань»</w:t>
            </w:r>
          </w:p>
        </w:tc>
        <w:tc>
          <w:tcPr>
            <w:tcW w:w="993"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850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надання послуги - </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10</w:t>
            </w:r>
          </w:p>
        </w:tc>
      </w:tr>
      <w:tr w:rsidR="001A4A1F" w:rsidRPr="00F17DDC" w:rsidTr="00356838">
        <w:trPr>
          <w:cantSplit/>
          <w:trHeight w:val="289"/>
        </w:trPr>
        <w:tc>
          <w:tcPr>
            <w:tcW w:w="850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 передбачена законодавством) -</w:t>
            </w:r>
          </w:p>
        </w:tc>
        <w:tc>
          <w:tcPr>
            <w:tcW w:w="1559"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69</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b/>
        </w:rPr>
      </w:pPr>
      <w:r w:rsidRPr="00F17DDC">
        <w:rPr>
          <w:b/>
          <w:kern w:val="1"/>
          <w:lang w:eastAsia="en-US"/>
        </w:rPr>
        <w:t>«</w:t>
      </w:r>
      <w:r w:rsidRPr="00F17DDC">
        <w:rPr>
          <w:b/>
          <w:bCs/>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І ТА ІІ ГРУПИ З НАСЛІДКАМИ ТРАВМ І ЗАХВОРЮВАННЯМИ ХРЕБТА ТА СПИННОГО МОЗКУ</w:t>
      </w:r>
      <w:r w:rsidRPr="00F17DDC">
        <w:rPr>
          <w:b/>
        </w:rPr>
        <w:t>»</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923" w:type="dxa"/>
        <w:tblInd w:w="108" w:type="dxa"/>
        <w:tblLayout w:type="fixed"/>
        <w:tblLook w:val="0000"/>
      </w:tblPr>
      <w:tblGrid>
        <w:gridCol w:w="567"/>
        <w:gridCol w:w="3261"/>
        <w:gridCol w:w="2693"/>
        <w:gridCol w:w="1417"/>
        <w:gridCol w:w="1985"/>
      </w:tblGrid>
      <w:tr w:rsidR="001A4A1F" w:rsidRPr="00F17DDC" w:rsidTr="00356838">
        <w:trPr>
          <w:cantSplit/>
          <w:trHeight w:val="630"/>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326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 xml:space="preserve">     Етапи послуги</w:t>
            </w:r>
          </w:p>
        </w:tc>
        <w:tc>
          <w:tcPr>
            <w:tcW w:w="269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Відповідальна  особа і структурний підрозділ</w:t>
            </w:r>
          </w:p>
        </w:tc>
        <w:tc>
          <w:tcPr>
            <w:tcW w:w="141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center"/>
            </w:pPr>
            <w:r w:rsidRPr="00F17DDC">
              <w:rPr>
                <w:bCs/>
              </w:rPr>
              <w:t>Термін виконання (днів)</w:t>
            </w:r>
          </w:p>
          <w:p w:rsidR="001A4A1F" w:rsidRPr="00F17DDC" w:rsidRDefault="001A4A1F" w:rsidP="00356838">
            <w:pPr>
              <w:snapToGrid w:val="0"/>
              <w:jc w:val="center"/>
              <w:rPr>
                <w:bCs/>
              </w:rPr>
            </w:pPr>
          </w:p>
        </w:tc>
      </w:tr>
      <w:tr w:rsidR="001A4A1F" w:rsidRPr="00F17DDC" w:rsidTr="00356838">
        <w:trPr>
          <w:cantSplit/>
          <w:trHeight w:val="261"/>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326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повноти пакету документів, повідомлення заявника про орієнтовний термін виконання</w:t>
            </w:r>
          </w:p>
        </w:tc>
        <w:tc>
          <w:tcPr>
            <w:tcW w:w="2693"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141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t>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907"/>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326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Формування особової справи  і  занесення даних в журналі реєстрації заяв.</w:t>
            </w:r>
          </w:p>
        </w:tc>
        <w:tc>
          <w:tcPr>
            <w:tcW w:w="2693"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 xml:space="preserve">Спеціаліст </w:t>
            </w:r>
            <w:r w:rsidR="00D1717C" w:rsidRPr="00F17DDC">
              <w:t>відділу прийому громадян «Прозорий офіс з соціальних питань»</w:t>
            </w:r>
          </w:p>
        </w:tc>
        <w:tc>
          <w:tcPr>
            <w:tcW w:w="141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правильності оформлення  та повноти  поданих документів</w:t>
            </w:r>
          </w:p>
        </w:tc>
        <w:tc>
          <w:tcPr>
            <w:tcW w:w="2693" w:type="dxa"/>
            <w:tcBorders>
              <w:left w:val="single" w:sz="4" w:space="0" w:color="000000"/>
              <w:bottom w:val="single" w:sz="4" w:space="0" w:color="000000"/>
            </w:tcBorders>
            <w:shd w:val="clear" w:color="auto" w:fill="auto"/>
          </w:tcPr>
          <w:p w:rsidR="001A4A1F" w:rsidRPr="00F17DDC" w:rsidRDefault="00D1717C" w:rsidP="00356838">
            <w:r w:rsidRPr="00F17DDC">
              <w:t>Заступник начальника управління - начальник відділу 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Опрацювання  даних заявника в електронному вигляді та проведення розрахунку  грошової компенсації</w:t>
            </w:r>
          </w:p>
        </w:tc>
        <w:tc>
          <w:tcPr>
            <w:tcW w:w="2693" w:type="dxa"/>
            <w:tcBorders>
              <w:left w:val="single" w:sz="4" w:space="0" w:color="000000"/>
              <w:bottom w:val="single" w:sz="4" w:space="0" w:color="000000"/>
            </w:tcBorders>
            <w:shd w:val="clear" w:color="auto" w:fill="auto"/>
          </w:tcPr>
          <w:p w:rsidR="001A4A1F" w:rsidRPr="00F17DDC" w:rsidRDefault="001A4A1F" w:rsidP="00356838">
            <w:r w:rsidRPr="00F17DDC">
              <w:t xml:space="preserve">Спеціаліст </w:t>
            </w:r>
            <w:r w:rsidR="00D1717C" w:rsidRPr="00F17DDC">
              <w:rPr>
                <w:bCs/>
                <w:szCs w:val="28"/>
              </w:rPr>
              <w:t>сектору моніторингу, аналітики та інформаційної взаємодії</w:t>
            </w:r>
            <w:r w:rsidR="00D1717C" w:rsidRPr="00F17DDC">
              <w:rPr>
                <w:rStyle w:val="28"/>
                <w:spacing w:val="-6"/>
              </w:rPr>
              <w:t xml:space="preserve"> відділу </w:t>
            </w:r>
            <w:r w:rsidR="00D1717C" w:rsidRPr="00F17DDC">
              <w:t>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5.</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Підготовка рішення про призначення грошової компенсації</w:t>
            </w:r>
          </w:p>
        </w:tc>
        <w:tc>
          <w:tcPr>
            <w:tcW w:w="2693" w:type="dxa"/>
            <w:tcBorders>
              <w:left w:val="single" w:sz="4" w:space="0" w:color="000000"/>
              <w:bottom w:val="single" w:sz="4" w:space="0" w:color="000000"/>
            </w:tcBorders>
            <w:shd w:val="clear" w:color="auto" w:fill="auto"/>
          </w:tcPr>
          <w:p w:rsidR="001A4A1F" w:rsidRPr="00F17DDC" w:rsidRDefault="001A4A1F" w:rsidP="00356838">
            <w:r w:rsidRPr="00F17DDC">
              <w:t xml:space="preserve">Спеціаліст </w:t>
            </w:r>
            <w:r w:rsidR="00D1717C" w:rsidRPr="00F17DDC">
              <w:rPr>
                <w:bCs/>
                <w:szCs w:val="28"/>
              </w:rPr>
              <w:t>сектору моніторингу, аналітики та інформаційної взаємодії</w:t>
            </w:r>
            <w:r w:rsidR="00D1717C" w:rsidRPr="00F17DDC">
              <w:rPr>
                <w:rStyle w:val="28"/>
                <w:spacing w:val="-6"/>
              </w:rPr>
              <w:t xml:space="preserve"> відділу </w:t>
            </w:r>
            <w:r w:rsidR="00D1717C" w:rsidRPr="00F17DDC">
              <w:t>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6.</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693" w:type="dxa"/>
            <w:tcBorders>
              <w:left w:val="single" w:sz="4" w:space="0" w:color="000000"/>
              <w:bottom w:val="single" w:sz="4" w:space="0" w:color="000000"/>
            </w:tcBorders>
            <w:shd w:val="clear" w:color="auto" w:fill="auto"/>
          </w:tcPr>
          <w:p w:rsidR="001A4A1F" w:rsidRPr="00F17DDC" w:rsidRDefault="00D1717C" w:rsidP="00356838">
            <w:r w:rsidRPr="00F17DDC">
              <w:t>Заступник начальника управління - начальник відділу 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У</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7.</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Передача особових справ начальнику управління для прийняття рішення про призначення грошової компенсації</w:t>
            </w:r>
          </w:p>
        </w:tc>
        <w:tc>
          <w:tcPr>
            <w:tcW w:w="2693" w:type="dxa"/>
            <w:tcBorders>
              <w:left w:val="single" w:sz="4" w:space="0" w:color="000000"/>
              <w:bottom w:val="single" w:sz="4" w:space="0" w:color="000000"/>
            </w:tcBorders>
            <w:shd w:val="clear" w:color="auto" w:fill="auto"/>
          </w:tcPr>
          <w:p w:rsidR="001A4A1F" w:rsidRPr="00F17DDC" w:rsidRDefault="00193030" w:rsidP="00356838">
            <w:pPr>
              <w:pStyle w:val="af4"/>
              <w:snapToGrid w:val="0"/>
              <w:spacing w:before="280" w:after="280"/>
              <w:rPr>
                <w:rFonts w:ascii="Times New Roman" w:eastAsia="Times New Roman" w:hAnsi="Times New Roman"/>
                <w:lang w:eastAsia="uk-UA"/>
              </w:rPr>
            </w:pPr>
            <w:r w:rsidRPr="00F17DDC">
              <w:rPr>
                <w:rFonts w:ascii="Times New Roman" w:hAnsi="Times New Roman"/>
              </w:rPr>
              <w:t>Заступник начальника управління - начальник відділу 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З</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8.</w:t>
            </w:r>
          </w:p>
        </w:tc>
        <w:tc>
          <w:tcPr>
            <w:tcW w:w="326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Отримання особових справ,  підготовка  формування документів до  виплати</w:t>
            </w:r>
          </w:p>
        </w:tc>
        <w:tc>
          <w:tcPr>
            <w:tcW w:w="2693" w:type="dxa"/>
            <w:tcBorders>
              <w:left w:val="single" w:sz="4" w:space="0" w:color="000000"/>
              <w:bottom w:val="single" w:sz="4" w:space="0" w:color="000000"/>
            </w:tcBorders>
            <w:shd w:val="clear" w:color="auto" w:fill="auto"/>
          </w:tcPr>
          <w:p w:rsidR="001A4A1F" w:rsidRPr="00F17DDC" w:rsidRDefault="00D1717C" w:rsidP="00356838">
            <w:pPr>
              <w:pStyle w:val="af4"/>
              <w:snapToGrid w:val="0"/>
              <w:spacing w:before="280" w:after="280"/>
              <w:rPr>
                <w:rFonts w:eastAsia="Times New Roman"/>
                <w:lang w:val="uk-UA" w:eastAsia="uk-UA"/>
              </w:rPr>
            </w:pPr>
            <w:r w:rsidRPr="00F17DDC">
              <w:rPr>
                <w:rFonts w:ascii="Times New Roman" w:hAnsi="Times New Roman"/>
                <w:bCs/>
                <w:szCs w:val="28"/>
                <w:lang w:val="uk-UA"/>
              </w:rPr>
              <w:t>Спеціаліст сектору моніторингу, аналітики та інформаційної взаємодії</w:t>
            </w:r>
            <w:r w:rsidRPr="00F17DDC">
              <w:rPr>
                <w:rStyle w:val="28"/>
                <w:rFonts w:ascii="Times New Roman" w:hAnsi="Times New Roman"/>
                <w:spacing w:val="-6"/>
                <w:lang w:val="uk-UA"/>
              </w:rPr>
              <w:t xml:space="preserve"> відділу </w:t>
            </w:r>
            <w:r w:rsidRPr="00F17DDC">
              <w:rPr>
                <w:rFonts w:ascii="Times New Roman" w:hAnsi="Times New Roman"/>
                <w:lang w:val="uk-UA"/>
              </w:rPr>
              <w:t>прийому громадян «Прозорий офіс з соціальних питань»</w:t>
            </w:r>
          </w:p>
        </w:tc>
        <w:tc>
          <w:tcPr>
            <w:tcW w:w="1417"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7938"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надання послуги - </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10</w:t>
            </w:r>
          </w:p>
        </w:tc>
      </w:tr>
      <w:tr w:rsidR="001A4A1F" w:rsidRPr="00F17DDC" w:rsidTr="00356838">
        <w:trPr>
          <w:cantSplit/>
          <w:trHeight w:val="289"/>
        </w:trPr>
        <w:tc>
          <w:tcPr>
            <w:tcW w:w="7938"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 передбачена законодавством) -</w:t>
            </w:r>
          </w:p>
        </w:tc>
        <w:tc>
          <w:tcPr>
            <w:tcW w:w="1985"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70</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tabs>
          <w:tab w:val="left" w:pos="6379"/>
        </w:tabs>
        <w:ind w:left="6379"/>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rPr>
      </w:pPr>
      <w:r w:rsidRPr="00F17DDC">
        <w:rPr>
          <w:b/>
          <w:kern w:val="1"/>
          <w:lang w:eastAsia="en-US"/>
        </w:rPr>
        <w:t>«</w:t>
      </w:r>
      <w:r w:rsidRPr="00F17DDC">
        <w:rPr>
          <w:b/>
          <w:bCs/>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sidRPr="00F17DDC">
        <w:rPr>
          <w:b/>
        </w:rPr>
        <w:t>»</w:t>
      </w:r>
    </w:p>
    <w:p w:rsidR="001A4A1F" w:rsidRPr="00F17DDC" w:rsidRDefault="001A4A1F" w:rsidP="001A4A1F">
      <w:pPr>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923" w:type="dxa"/>
        <w:tblInd w:w="98" w:type="dxa"/>
        <w:tblLayout w:type="fixed"/>
        <w:tblCellMar>
          <w:left w:w="98" w:type="dxa"/>
        </w:tblCellMar>
        <w:tblLook w:val="0000"/>
      </w:tblPr>
      <w:tblGrid>
        <w:gridCol w:w="543"/>
        <w:gridCol w:w="4135"/>
        <w:gridCol w:w="2410"/>
        <w:gridCol w:w="1134"/>
        <w:gridCol w:w="1701"/>
      </w:tblGrid>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w:t>
            </w:r>
          </w:p>
          <w:p w:rsidR="001A4A1F" w:rsidRPr="00F17DDC" w:rsidRDefault="001A4A1F" w:rsidP="00356838">
            <w:pPr>
              <w:spacing w:before="60" w:after="60"/>
              <w:jc w:val="center"/>
            </w:pPr>
            <w:r w:rsidRPr="00F17DDC">
              <w:rPr>
                <w:bCs/>
              </w:rPr>
              <w:t>п/п</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ind w:firstLine="567"/>
              <w:jc w:val="both"/>
            </w:pPr>
            <w:r w:rsidRPr="00F17DDC">
              <w:rPr>
                <w:bCs/>
              </w:rPr>
              <w:t>Етапи послуги</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Відповідальна посадова особа і структурний підрозділ</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Дія</w:t>
            </w:r>
          </w:p>
          <w:p w:rsidR="001A4A1F" w:rsidRPr="00F17DDC" w:rsidRDefault="001A4A1F" w:rsidP="00356838">
            <w:pPr>
              <w:spacing w:before="60" w:after="60"/>
              <w:jc w:val="center"/>
            </w:pPr>
            <w:r w:rsidRPr="00F17DDC">
              <w:rPr>
                <w:bCs/>
              </w:rPr>
              <w:t>(В, У, П, З)</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1.</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прийому громадян «Прозорий офіс з соціальних питань»</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p>
          <w:p w:rsidR="001A4A1F" w:rsidRPr="00F17DDC" w:rsidRDefault="001A4A1F" w:rsidP="00356838">
            <w:pPr>
              <w:jc w:val="center"/>
            </w:pPr>
            <w:r w:rsidRPr="00F17DDC">
              <w:t>1 дня</w:t>
            </w:r>
          </w:p>
        </w:tc>
      </w:tr>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2.</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 xml:space="preserve">Передача пакету документів заявника начальнику або заступнику начальника управління </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Начальник відділу з питань ветеранської політики та соціальної підтримки пільгових категорій громадян</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П</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3.</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Передача пакету документів заявника начальнику або заступнику начальника управління для прийняття рішення</w:t>
            </w:r>
          </w:p>
        </w:tc>
        <w:tc>
          <w:tcPr>
            <w:tcW w:w="2410"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rPr>
                <w:rStyle w:val="spelle"/>
              </w:rPr>
              <w:t>Начальник УПСЗН</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З</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rPr>
          <w:cantSplit/>
          <w:trHeight w:val="638"/>
        </w:trPr>
        <w:tc>
          <w:tcPr>
            <w:tcW w:w="543"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4.</w:t>
            </w:r>
          </w:p>
        </w:tc>
        <w:tc>
          <w:tcPr>
            <w:tcW w:w="4135"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t>А. У разі негативного результату  - направлення листа заявнику про відмову</w:t>
            </w:r>
          </w:p>
          <w:p w:rsidR="001A4A1F" w:rsidRPr="00F17DDC" w:rsidRDefault="001A4A1F" w:rsidP="00356838">
            <w:pPr>
              <w:snapToGrid w:val="0"/>
              <w:spacing w:before="60" w:after="60"/>
            </w:pPr>
          </w:p>
          <w:p w:rsidR="001A4A1F" w:rsidRPr="00F17DDC" w:rsidRDefault="001A4A1F" w:rsidP="00356838">
            <w:pPr>
              <w:snapToGrid w:val="0"/>
              <w:spacing w:before="60" w:after="60"/>
            </w:pPr>
            <w:r w:rsidRPr="00F17DDC">
              <w:t>Б. У разі позитивного результату — оформлення листів-талонів</w:t>
            </w:r>
          </w:p>
        </w:tc>
        <w:tc>
          <w:tcPr>
            <w:tcW w:w="2410" w:type="dxa"/>
            <w:vMerge w:val="restart"/>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vMerge w:val="restart"/>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10 днів</w:t>
            </w:r>
          </w:p>
        </w:tc>
      </w:tr>
      <w:tr w:rsidR="001A4A1F" w:rsidRPr="00F17DDC" w:rsidTr="00356838">
        <w:trPr>
          <w:cantSplit/>
          <w:trHeight w:val="637"/>
        </w:trPr>
        <w:tc>
          <w:tcPr>
            <w:tcW w:w="543"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pPr>
          </w:p>
        </w:tc>
        <w:tc>
          <w:tcPr>
            <w:tcW w:w="4135"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pPr>
          </w:p>
        </w:tc>
        <w:tc>
          <w:tcPr>
            <w:tcW w:w="2410"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pPr>
          </w:p>
        </w:tc>
        <w:tc>
          <w:tcPr>
            <w:tcW w:w="1134" w:type="dxa"/>
            <w:vMerge/>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5.</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rPr>
                <w:rFonts w:eastAsia="Verdana"/>
              </w:rPr>
              <w:t>Формування</w:t>
            </w:r>
            <w:r w:rsidRPr="00F17DDC">
              <w:t xml:space="preserve"> справи, занесення даних до реєстру</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6.</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pPr>
            <w:r w:rsidRPr="00F17DDC">
              <w:t xml:space="preserve">Видача замовнику  листів-талонів </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rPr>
          <w:trHeight w:val="645"/>
        </w:trPr>
        <w:tc>
          <w:tcPr>
            <w:tcW w:w="543"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lastRenderedPageBreak/>
              <w:t>7.</w:t>
            </w:r>
          </w:p>
        </w:tc>
        <w:tc>
          <w:tcPr>
            <w:tcW w:w="4135"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both"/>
            </w:pPr>
            <w:r w:rsidRPr="00F17DDC">
              <w:t>Ознайомлення замовника з пільгами згідно чинного  законодавства</w:t>
            </w:r>
          </w:p>
        </w:tc>
        <w:tc>
          <w:tcPr>
            <w:tcW w:w="2410" w:type="dxa"/>
            <w:tcBorders>
              <w:top w:val="single" w:sz="4" w:space="0" w:color="000001"/>
              <w:left w:val="single" w:sz="4" w:space="0" w:color="000001"/>
              <w:bottom w:val="single" w:sz="4" w:space="0" w:color="000001"/>
            </w:tcBorders>
            <w:shd w:val="clear" w:color="auto" w:fill="FFFFFF"/>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1134" w:type="dxa"/>
            <w:tcBorders>
              <w:top w:val="single" w:sz="4" w:space="0" w:color="000001"/>
              <w:left w:val="single" w:sz="4" w:space="0" w:color="000001"/>
              <w:bottom w:val="single" w:sz="4" w:space="0" w:color="000001"/>
            </w:tcBorders>
            <w:shd w:val="clear" w:color="auto" w:fill="FFFFFF"/>
            <w:vAlign w:val="center"/>
          </w:tcPr>
          <w:p w:rsidR="001A4A1F" w:rsidRPr="00F17DDC" w:rsidRDefault="001A4A1F" w:rsidP="00356838">
            <w:pPr>
              <w:snapToGrid w:val="0"/>
              <w:spacing w:before="60" w:after="60"/>
              <w:jc w:val="center"/>
            </w:pPr>
            <w:r w:rsidRPr="00F17DDC">
              <w:t>В</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A4A1F" w:rsidRPr="00F17DDC" w:rsidRDefault="001A4A1F" w:rsidP="00356838">
            <w:pPr>
              <w:snapToGrid w:val="0"/>
              <w:jc w:val="center"/>
            </w:pPr>
            <w:r w:rsidRPr="00F17DDC">
              <w:t>Протягом</w:t>
            </w:r>
            <w:r w:rsidRPr="00F17DDC">
              <w:br/>
              <w:t>1 дня</w:t>
            </w:r>
          </w:p>
        </w:tc>
      </w:tr>
      <w:tr w:rsidR="001A4A1F" w:rsidRPr="00F17DDC" w:rsidTr="00356838">
        <w:tc>
          <w:tcPr>
            <w:tcW w:w="8222"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надання послуги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t>10</w:t>
            </w:r>
          </w:p>
        </w:tc>
      </w:tr>
      <w:tr w:rsidR="001A4A1F" w:rsidRPr="00F17DDC" w:rsidTr="00356838">
        <w:tc>
          <w:tcPr>
            <w:tcW w:w="8222" w:type="dxa"/>
            <w:gridSpan w:val="4"/>
            <w:tcBorders>
              <w:top w:val="single" w:sz="4" w:space="0" w:color="000001"/>
              <w:left w:val="single" w:sz="4" w:space="0" w:color="000001"/>
              <w:bottom w:val="single" w:sz="4" w:space="0" w:color="000001"/>
            </w:tcBorders>
            <w:shd w:val="clear" w:color="auto" w:fill="FFFFFF"/>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1A4A1F" w:rsidRPr="00F17DDC" w:rsidRDefault="001A4A1F" w:rsidP="00356838">
            <w:pPr>
              <w:snapToGrid w:val="0"/>
              <w:spacing w:before="60" w:after="60"/>
              <w:ind w:left="34"/>
              <w:jc w:val="center"/>
            </w:pPr>
            <w:r w:rsidRPr="00F17DDC">
              <w:rPr>
                <w:rStyle w:val="spelle"/>
              </w:rPr>
              <w:t>10</w:t>
            </w:r>
          </w:p>
        </w:tc>
      </w:tr>
    </w:tbl>
    <w:p w:rsidR="001A4A1F" w:rsidRPr="00F17DDC" w:rsidRDefault="001A4A1F" w:rsidP="001A4A1F">
      <w:pPr>
        <w:jc w:val="cente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71</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103"/>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8"/>
        <w:jc w:val="center"/>
        <w:rPr>
          <w:rFonts w:ascii="Times New Roman" w:hAnsi="Times New Roman"/>
          <w:b/>
          <w:bCs/>
          <w:caps/>
          <w:sz w:val="24"/>
          <w:szCs w:val="24"/>
        </w:rPr>
      </w:pPr>
      <w:r w:rsidRPr="00F17DDC">
        <w:rPr>
          <w:rFonts w:ascii="Times New Roman" w:hAnsi="Times New Roman"/>
          <w:b/>
          <w:kern w:val="1"/>
          <w:sz w:val="24"/>
          <w:szCs w:val="24"/>
        </w:rPr>
        <w:t>«</w:t>
      </w:r>
      <w:r w:rsidRPr="00F17DDC">
        <w:rPr>
          <w:rFonts w:ascii="Times New Roman" w:hAnsi="Times New Roman"/>
          <w:b/>
          <w:bCs/>
          <w:sz w:val="24"/>
          <w:szCs w:val="24"/>
        </w:rPr>
        <w:t>ПРИЗНАЧЕННЯ ГРОШОВОЇ КОМПЕНСАЦІЇ ВАРТОСТІ САМОСТІЙНОГО САНАТОРНО-КУРОРТНОГО ЛІКУВАННЯ ОСІБ З ІНВАЛІДНІСТЮ</w:t>
      </w:r>
      <w:r w:rsidRPr="00F17DDC">
        <w:rPr>
          <w:rStyle w:val="rvts23"/>
          <w:rFonts w:ascii="Times New Roman" w:hAnsi="Times New Roman"/>
          <w:b/>
          <w:sz w:val="24"/>
          <w:szCs w:val="24"/>
        </w:rPr>
        <w:t>»</w:t>
      </w:r>
    </w:p>
    <w:p w:rsidR="001A4A1F" w:rsidRPr="00F17DDC" w:rsidRDefault="001A4A1F" w:rsidP="001A4A1F">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781" w:type="dxa"/>
        <w:tblInd w:w="250" w:type="dxa"/>
        <w:tblLayout w:type="fixed"/>
        <w:tblLook w:val="0000"/>
      </w:tblPr>
      <w:tblGrid>
        <w:gridCol w:w="567"/>
        <w:gridCol w:w="3969"/>
        <w:gridCol w:w="2410"/>
        <w:gridCol w:w="1134"/>
        <w:gridCol w:w="1701"/>
      </w:tblGrid>
      <w:tr w:rsidR="001A4A1F" w:rsidRPr="00F17DDC" w:rsidTr="00356838">
        <w:trPr>
          <w:cantSplit/>
          <w:trHeight w:val="630"/>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396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 xml:space="preserve">     Етапи послуги</w:t>
            </w:r>
          </w:p>
        </w:tc>
        <w:tc>
          <w:tcPr>
            <w:tcW w:w="241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Відповідальна  особа і структурний підрозділ</w:t>
            </w:r>
          </w:p>
        </w:tc>
        <w:tc>
          <w:tcPr>
            <w:tcW w:w="1134"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rPr>
                <w:bCs/>
              </w:rPr>
              <w:t>Термін виконання (днів)</w:t>
            </w:r>
          </w:p>
          <w:p w:rsidR="001A4A1F" w:rsidRPr="00F17DDC" w:rsidRDefault="001A4A1F" w:rsidP="00356838">
            <w:pPr>
              <w:snapToGrid w:val="0"/>
              <w:rPr>
                <w:bCs/>
              </w:rPr>
            </w:pPr>
          </w:p>
        </w:tc>
      </w:tr>
      <w:tr w:rsidR="001A4A1F" w:rsidRPr="00F17DDC" w:rsidTr="00356838">
        <w:trPr>
          <w:cantSplit/>
          <w:trHeight w:val="261"/>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396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повноти пакету документів, повідомлення заявника про орієнтовний термін виконання</w:t>
            </w:r>
          </w:p>
        </w:tc>
        <w:tc>
          <w:tcPr>
            <w:tcW w:w="2410"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1134"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1273"/>
        </w:trPr>
        <w:tc>
          <w:tcPr>
            <w:tcW w:w="56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396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Формування особової справи  і  занесення даних в журнал  реєстрації заяв.</w:t>
            </w:r>
          </w:p>
        </w:tc>
        <w:tc>
          <w:tcPr>
            <w:tcW w:w="2410"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 xml:space="preserve">Спеціаліст відділу </w:t>
            </w:r>
            <w:r w:rsidR="00D1717C" w:rsidRPr="00F17DDC">
              <w:t>прийому громадян «Прозорий офіс з соціальних питань»</w:t>
            </w:r>
          </w:p>
        </w:tc>
        <w:tc>
          <w:tcPr>
            <w:tcW w:w="1134"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правильності оформлення  та повноти  поданих документів</w:t>
            </w:r>
          </w:p>
        </w:tc>
        <w:tc>
          <w:tcPr>
            <w:tcW w:w="2410" w:type="dxa"/>
            <w:tcBorders>
              <w:left w:val="single" w:sz="4" w:space="0" w:color="000000"/>
              <w:bottom w:val="single" w:sz="4" w:space="0" w:color="000000"/>
            </w:tcBorders>
            <w:shd w:val="clear" w:color="auto" w:fill="auto"/>
          </w:tcPr>
          <w:p w:rsidR="001A4A1F" w:rsidRPr="00F17DDC" w:rsidRDefault="00D1717C" w:rsidP="00356838">
            <w:r w:rsidRPr="00F17DDC">
              <w:rPr>
                <w:lang w:eastAsia="uk-UA"/>
              </w:rPr>
              <w:t>Заступник начальника управління -начальник</w:t>
            </w:r>
            <w:r w:rsidRPr="00F17DDC">
              <w:rPr>
                <w:rStyle w:val="spelle"/>
                <w:lang w:eastAsia="uk-UA"/>
              </w:rPr>
              <w:t xml:space="preserve"> </w:t>
            </w:r>
            <w:r w:rsidRPr="00F17DDC">
              <w:rPr>
                <w:rStyle w:val="28"/>
                <w:spacing w:val="-6"/>
              </w:rPr>
              <w:t xml:space="preserve">відділу </w:t>
            </w:r>
            <w:r w:rsidRPr="00F17DDC">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Опрацювання  даних заявника в електронному вигляді та проведення розрахунку  грошової компенсації</w:t>
            </w:r>
          </w:p>
        </w:tc>
        <w:tc>
          <w:tcPr>
            <w:tcW w:w="2410" w:type="dxa"/>
            <w:tcBorders>
              <w:left w:val="single" w:sz="4" w:space="0" w:color="000000"/>
              <w:bottom w:val="single" w:sz="4" w:space="0" w:color="000000"/>
            </w:tcBorders>
            <w:shd w:val="clear" w:color="auto" w:fill="auto"/>
          </w:tcPr>
          <w:p w:rsidR="001A4A1F" w:rsidRPr="00F17DDC" w:rsidRDefault="001A4A1F" w:rsidP="00356838">
            <w:pPr>
              <w:pStyle w:val="af4"/>
              <w:snapToGrid w:val="0"/>
              <w:rPr>
                <w:rFonts w:eastAsia="Times New Roman"/>
                <w:lang w:val="uk-UA" w:eastAsia="uk-UA"/>
              </w:rPr>
            </w:pPr>
            <w:r w:rsidRPr="00F17DDC">
              <w:rPr>
                <w:rFonts w:ascii="Times New Roman" w:hAnsi="Times New Roman"/>
                <w:lang w:val="uk-UA" w:eastAsia="uk-UA"/>
              </w:rPr>
              <w:t xml:space="preserve">Спеціаліст </w:t>
            </w:r>
            <w:r w:rsidR="00D1717C" w:rsidRPr="00F17DDC">
              <w:rPr>
                <w:rFonts w:ascii="Times New Roman" w:hAnsi="Times New Roman"/>
                <w:bCs/>
                <w:szCs w:val="28"/>
                <w:lang w:val="uk-UA"/>
              </w:rPr>
              <w:t>сектору моніторингу, аналітики та інформаційної взаємодії</w:t>
            </w:r>
            <w:r w:rsidR="00D1717C" w:rsidRPr="00F17DDC">
              <w:rPr>
                <w:rStyle w:val="28"/>
                <w:rFonts w:ascii="Times New Roman" w:hAnsi="Times New Roman"/>
                <w:spacing w:val="-6"/>
                <w:lang w:val="uk-UA"/>
              </w:rPr>
              <w:t xml:space="preserve"> відділу </w:t>
            </w:r>
            <w:r w:rsidR="00D1717C" w:rsidRPr="00F17DDC">
              <w:rPr>
                <w:rFonts w:ascii="Times New Roman" w:hAnsi="Times New Roman"/>
                <w:lang w:val="uk-UA"/>
              </w:rPr>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5.</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Підготовка рішення про призначення грошової компенсації</w:t>
            </w:r>
          </w:p>
        </w:tc>
        <w:tc>
          <w:tcPr>
            <w:tcW w:w="2410" w:type="dxa"/>
            <w:tcBorders>
              <w:left w:val="single" w:sz="4" w:space="0" w:color="000000"/>
              <w:bottom w:val="single" w:sz="4" w:space="0" w:color="000000"/>
            </w:tcBorders>
            <w:shd w:val="clear" w:color="auto" w:fill="auto"/>
          </w:tcPr>
          <w:p w:rsidR="001A4A1F" w:rsidRPr="00F17DDC" w:rsidRDefault="001A4A1F" w:rsidP="00356838">
            <w:pPr>
              <w:pStyle w:val="af4"/>
              <w:snapToGrid w:val="0"/>
              <w:rPr>
                <w:rFonts w:eastAsia="Times New Roman"/>
                <w:lang w:val="uk-UA" w:eastAsia="uk-UA"/>
              </w:rPr>
            </w:pPr>
            <w:r w:rsidRPr="00F17DDC">
              <w:rPr>
                <w:rFonts w:ascii="Times New Roman" w:hAnsi="Times New Roman"/>
                <w:lang w:val="uk-UA" w:eastAsia="uk-UA"/>
              </w:rPr>
              <w:t xml:space="preserve">Спеціаліст </w:t>
            </w:r>
            <w:r w:rsidR="00D1717C" w:rsidRPr="00F17DDC">
              <w:rPr>
                <w:rFonts w:ascii="Times New Roman" w:hAnsi="Times New Roman"/>
                <w:bCs/>
                <w:szCs w:val="28"/>
                <w:lang w:val="uk-UA"/>
              </w:rPr>
              <w:t>сектору моніторингу, аналітики та інформаційної взаємодії</w:t>
            </w:r>
            <w:r w:rsidR="00D1717C" w:rsidRPr="00F17DDC">
              <w:rPr>
                <w:rStyle w:val="28"/>
                <w:rFonts w:ascii="Times New Roman" w:hAnsi="Times New Roman"/>
                <w:spacing w:val="-6"/>
                <w:lang w:val="uk-UA"/>
              </w:rPr>
              <w:t xml:space="preserve"> відділу </w:t>
            </w:r>
            <w:r w:rsidR="00D1717C" w:rsidRPr="00F17DDC">
              <w:rPr>
                <w:rFonts w:ascii="Times New Roman" w:hAnsi="Times New Roman"/>
                <w:lang w:val="uk-UA"/>
              </w:rPr>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6.</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410" w:type="dxa"/>
            <w:tcBorders>
              <w:left w:val="single" w:sz="4" w:space="0" w:color="000000"/>
              <w:bottom w:val="single" w:sz="4" w:space="0" w:color="000000"/>
            </w:tcBorders>
            <w:shd w:val="clear" w:color="auto" w:fill="auto"/>
          </w:tcPr>
          <w:p w:rsidR="001A4A1F" w:rsidRPr="00F17DDC" w:rsidRDefault="00D1717C" w:rsidP="00356838">
            <w:pPr>
              <w:pStyle w:val="af4"/>
              <w:snapToGrid w:val="0"/>
              <w:rPr>
                <w:rFonts w:ascii="Times New Roman" w:eastAsia="Times New Roman" w:hAnsi="Times New Roman"/>
                <w:lang w:eastAsia="uk-UA"/>
              </w:rPr>
            </w:pPr>
            <w:r w:rsidRPr="00F17DDC">
              <w:rPr>
                <w:rFonts w:ascii="Times New Roman" w:hAnsi="Times New Roman"/>
                <w:lang w:val="uk-UA" w:eastAsia="uk-UA"/>
              </w:rPr>
              <w:t>Заступник начальника управління -н</w:t>
            </w:r>
            <w:r w:rsidR="001A4A1F" w:rsidRPr="00F17DDC">
              <w:rPr>
                <w:rFonts w:ascii="Times New Roman" w:hAnsi="Times New Roman"/>
                <w:lang w:eastAsia="uk-UA"/>
              </w:rPr>
              <w:t>ачальник</w:t>
            </w:r>
            <w:r w:rsidR="001A4A1F" w:rsidRPr="00F17DDC">
              <w:rPr>
                <w:rStyle w:val="spelle"/>
                <w:rFonts w:ascii="Times New Roman" w:hAnsi="Times New Roman"/>
                <w:lang w:eastAsia="uk-UA"/>
              </w:rPr>
              <w:t xml:space="preserve"> </w:t>
            </w:r>
            <w:r w:rsidRPr="00F17DDC">
              <w:rPr>
                <w:rStyle w:val="28"/>
                <w:rFonts w:ascii="Times New Roman" w:hAnsi="Times New Roman"/>
                <w:spacing w:val="-6"/>
                <w:lang w:val="uk-UA"/>
              </w:rPr>
              <w:t xml:space="preserve">відділу </w:t>
            </w:r>
            <w:r w:rsidRPr="00F17DDC">
              <w:rPr>
                <w:rFonts w:ascii="Times New Roman" w:hAnsi="Times New Roman"/>
                <w:lang w:val="uk-UA"/>
              </w:rPr>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У</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1 дня</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7.</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Передача особових справ начальнику управління для прийняття рішення про призначення грошової компенсації</w:t>
            </w:r>
          </w:p>
        </w:tc>
        <w:tc>
          <w:tcPr>
            <w:tcW w:w="2410" w:type="dxa"/>
            <w:tcBorders>
              <w:left w:val="single" w:sz="4" w:space="0" w:color="000000"/>
              <w:bottom w:val="single" w:sz="4" w:space="0" w:color="000000"/>
            </w:tcBorders>
            <w:shd w:val="clear" w:color="auto" w:fill="auto"/>
          </w:tcPr>
          <w:p w:rsidR="001A4A1F" w:rsidRPr="00F17DDC" w:rsidRDefault="00193030" w:rsidP="00356838">
            <w:pPr>
              <w:pStyle w:val="af4"/>
              <w:snapToGrid w:val="0"/>
              <w:rPr>
                <w:rFonts w:ascii="Times New Roman" w:eastAsia="Times New Roman" w:hAnsi="Times New Roman"/>
                <w:lang w:eastAsia="uk-UA"/>
              </w:rPr>
            </w:pPr>
            <w:r w:rsidRPr="00F17DDC">
              <w:rPr>
                <w:rFonts w:ascii="Times New Roman" w:hAnsi="Times New Roman"/>
                <w:lang w:val="uk-UA" w:eastAsia="uk-UA"/>
              </w:rPr>
              <w:t>Заступник начальника управління -н</w:t>
            </w:r>
            <w:r w:rsidRPr="00F17DDC">
              <w:rPr>
                <w:rFonts w:ascii="Times New Roman" w:hAnsi="Times New Roman"/>
                <w:lang w:eastAsia="uk-UA"/>
              </w:rPr>
              <w:t>ачальник</w:t>
            </w:r>
            <w:r w:rsidRPr="00F17DDC">
              <w:rPr>
                <w:rStyle w:val="spelle"/>
                <w:rFonts w:ascii="Times New Roman" w:hAnsi="Times New Roman"/>
                <w:lang w:eastAsia="uk-UA"/>
              </w:rPr>
              <w:t xml:space="preserve"> </w:t>
            </w:r>
            <w:r w:rsidRPr="00F17DDC">
              <w:rPr>
                <w:rStyle w:val="28"/>
                <w:rFonts w:ascii="Times New Roman" w:hAnsi="Times New Roman"/>
                <w:spacing w:val="-6"/>
                <w:lang w:val="uk-UA"/>
              </w:rPr>
              <w:t xml:space="preserve">відділу </w:t>
            </w:r>
            <w:r w:rsidRPr="00F17DDC">
              <w:rPr>
                <w:rFonts w:ascii="Times New Roman" w:hAnsi="Times New Roman"/>
                <w:lang w:val="uk-UA"/>
              </w:rPr>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З</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56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8.</w:t>
            </w:r>
          </w:p>
        </w:tc>
        <w:tc>
          <w:tcPr>
            <w:tcW w:w="3969"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Отримання особових справ,  підготовка  формування документів до  виплати</w:t>
            </w:r>
          </w:p>
        </w:tc>
        <w:tc>
          <w:tcPr>
            <w:tcW w:w="2410" w:type="dxa"/>
            <w:tcBorders>
              <w:left w:val="single" w:sz="4" w:space="0" w:color="000000"/>
              <w:bottom w:val="single" w:sz="4" w:space="0" w:color="000000"/>
            </w:tcBorders>
            <w:shd w:val="clear" w:color="auto" w:fill="auto"/>
          </w:tcPr>
          <w:p w:rsidR="001A4A1F" w:rsidRPr="00F17DDC" w:rsidRDefault="00D1717C" w:rsidP="00356838">
            <w:pPr>
              <w:pStyle w:val="af4"/>
              <w:snapToGrid w:val="0"/>
              <w:rPr>
                <w:rFonts w:eastAsia="Times New Roman"/>
                <w:lang w:val="uk-UA" w:eastAsia="uk-UA"/>
              </w:rPr>
            </w:pPr>
            <w:r w:rsidRPr="00F17DDC">
              <w:rPr>
                <w:rFonts w:ascii="Times New Roman" w:hAnsi="Times New Roman"/>
                <w:bCs/>
                <w:szCs w:val="28"/>
                <w:lang w:val="uk-UA"/>
              </w:rPr>
              <w:t>Спеціаліст сектору моніторингу, аналітики та інформаційної взаємодії</w:t>
            </w:r>
            <w:r w:rsidRPr="00F17DDC">
              <w:rPr>
                <w:rStyle w:val="28"/>
                <w:rFonts w:ascii="Times New Roman" w:hAnsi="Times New Roman"/>
                <w:spacing w:val="-6"/>
                <w:lang w:val="uk-UA"/>
              </w:rPr>
              <w:t xml:space="preserve"> відділу </w:t>
            </w:r>
            <w:r w:rsidRPr="00F17DDC">
              <w:rPr>
                <w:rFonts w:ascii="Times New Roman" w:hAnsi="Times New Roman"/>
                <w:lang w:val="uk-UA"/>
              </w:rPr>
              <w:t>прийому громадян «Прозорий офіс з соціальних питань»</w:t>
            </w:r>
          </w:p>
        </w:tc>
        <w:tc>
          <w:tcPr>
            <w:tcW w:w="1134" w:type="dxa"/>
            <w:tcBorders>
              <w:left w:val="single" w:sz="4" w:space="0" w:color="000000"/>
              <w:bottom w:val="single" w:sz="4" w:space="0" w:color="000000"/>
            </w:tcBorders>
            <w:shd w:val="clear" w:color="auto" w:fill="auto"/>
          </w:tcPr>
          <w:p w:rsidR="001A4A1F" w:rsidRPr="00F17DDC" w:rsidRDefault="001A4A1F" w:rsidP="00356838">
            <w:pPr>
              <w:pStyle w:val="af4"/>
              <w:snapToGrid w:val="0"/>
              <w:spacing w:before="280" w:after="280"/>
              <w:jc w:val="center"/>
              <w:rPr>
                <w:rFonts w:eastAsia="Times New Roman"/>
                <w:lang w:eastAsia="uk-UA"/>
              </w:rPr>
            </w:pPr>
            <w:r w:rsidRPr="00F17DDC">
              <w:rPr>
                <w:rFonts w:eastAsia="Times New Roman"/>
                <w:lang w:eastAsia="uk-UA"/>
              </w:rPr>
              <w:t>В</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2 днів</w:t>
            </w:r>
          </w:p>
        </w:tc>
      </w:tr>
      <w:tr w:rsidR="001A4A1F" w:rsidRPr="00F17DDC" w:rsidTr="00356838">
        <w:trPr>
          <w:cantSplit/>
          <w:trHeight w:val="289"/>
        </w:trPr>
        <w:tc>
          <w:tcPr>
            <w:tcW w:w="8080"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надання послуги - </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10</w:t>
            </w:r>
          </w:p>
        </w:tc>
      </w:tr>
      <w:tr w:rsidR="001A4A1F" w:rsidRPr="00F17DDC" w:rsidTr="00356838">
        <w:trPr>
          <w:cantSplit/>
          <w:trHeight w:val="289"/>
        </w:trPr>
        <w:tc>
          <w:tcPr>
            <w:tcW w:w="8080"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    Загальна кількість днів ( передбачена законодавством) -</w:t>
            </w:r>
          </w:p>
        </w:tc>
        <w:tc>
          <w:tcPr>
            <w:tcW w:w="170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Додаток №</w:t>
      </w:r>
      <w:r w:rsidR="006A19BA" w:rsidRPr="00F17DDC">
        <w:t>72</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rStyle w:val="rvts23"/>
          <w:b/>
          <w:bCs/>
        </w:rPr>
      </w:pPr>
      <w:r w:rsidRPr="00F17DDC">
        <w:rPr>
          <w:b/>
          <w:kern w:val="1"/>
          <w:lang w:eastAsia="en-US"/>
        </w:rPr>
        <w:t>«</w:t>
      </w:r>
      <w:r w:rsidRPr="00F17DDC">
        <w:rPr>
          <w:b/>
          <w:bCs/>
        </w:rPr>
        <w:t>ПРИЗНАЧЕННЯ ГРОШОВОЇ КОМПЕНСАЦІЇ ЗАМІСТЬ САНАТОРНО-КУРОРТНОЇ ПУТІВКИ ГРОМАДЯНАМ, ЯКІ ПОСТРАЖДАЛИ ВНАСЛІДОК  ЧОРНОБИЛЬСЬКОЇ КАТАСТРОФИ»</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497" w:type="dxa"/>
        <w:tblInd w:w="392" w:type="dxa"/>
        <w:tblLook w:val="0000"/>
      </w:tblPr>
      <w:tblGrid>
        <w:gridCol w:w="540"/>
        <w:gridCol w:w="4081"/>
        <w:gridCol w:w="2376"/>
        <w:gridCol w:w="829"/>
        <w:gridCol w:w="1671"/>
      </w:tblGrid>
      <w:tr w:rsidR="001A4A1F" w:rsidRPr="00F17DDC" w:rsidTr="00356838">
        <w:trPr>
          <w:cantSplit/>
          <w:trHeight w:val="630"/>
        </w:trPr>
        <w:tc>
          <w:tcPr>
            <w:tcW w:w="48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411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Етапи послуги</w:t>
            </w:r>
          </w:p>
        </w:tc>
        <w:tc>
          <w:tcPr>
            <w:tcW w:w="238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Відповідальна  особа і структурний підрозділ</w:t>
            </w:r>
          </w:p>
        </w:tc>
        <w:tc>
          <w:tcPr>
            <w:tcW w:w="83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rPr>
                <w:bCs/>
              </w:rPr>
            </w:pPr>
            <w:r w:rsidRPr="00F17DDC">
              <w:rPr>
                <w:bCs/>
              </w:rPr>
              <w:t>Термін виконання (днів)</w:t>
            </w:r>
          </w:p>
        </w:tc>
      </w:tr>
      <w:tr w:rsidR="001A4A1F" w:rsidRPr="00F17DDC" w:rsidTr="00356838">
        <w:trPr>
          <w:cantSplit/>
          <w:trHeight w:val="261"/>
        </w:trPr>
        <w:tc>
          <w:tcPr>
            <w:tcW w:w="48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411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повноти пакету документів, повідомлення заявника про орієнтовний термін виконання</w:t>
            </w:r>
          </w:p>
        </w:tc>
        <w:tc>
          <w:tcPr>
            <w:tcW w:w="238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83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both"/>
            </w:pPr>
            <w:r w:rsidRPr="00F17DDC">
              <w:t>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907"/>
        </w:trPr>
        <w:tc>
          <w:tcPr>
            <w:tcW w:w="487"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411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Формування особової справи  і  занесення даних в журналі реєстрації заяв.</w:t>
            </w:r>
          </w:p>
        </w:tc>
        <w:tc>
          <w:tcPr>
            <w:tcW w:w="238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833"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411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правильності оформлення  та повноти  поданих документів</w:t>
            </w:r>
          </w:p>
        </w:tc>
        <w:tc>
          <w:tcPr>
            <w:tcW w:w="23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Спеціаліст відділу прийому громадян «Прозорий офіс з соціальних питань»</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4116" w:type="dxa"/>
            <w:tcBorders>
              <w:left w:val="single" w:sz="4" w:space="0" w:color="000000"/>
              <w:bottom w:val="single" w:sz="4" w:space="0" w:color="000000"/>
            </w:tcBorders>
            <w:shd w:val="clear" w:color="auto" w:fill="auto"/>
          </w:tcPr>
          <w:p w:rsidR="001A4A1F" w:rsidRPr="00F17DDC" w:rsidRDefault="001A4A1F" w:rsidP="00356838">
            <w:pPr>
              <w:pStyle w:val="a6"/>
            </w:pPr>
            <w:r w:rsidRPr="00F17DDC">
              <w:t xml:space="preserve">Візування (затвердження) заяви </w:t>
            </w:r>
          </w:p>
        </w:tc>
        <w:tc>
          <w:tcPr>
            <w:tcW w:w="2387" w:type="dxa"/>
            <w:tcBorders>
              <w:left w:val="single" w:sz="4" w:space="0" w:color="000000"/>
              <w:bottom w:val="single" w:sz="4" w:space="0" w:color="000000"/>
            </w:tcBorders>
            <w:shd w:val="clear" w:color="auto" w:fill="auto"/>
          </w:tcPr>
          <w:p w:rsidR="001A4A1F" w:rsidRPr="00F17DDC" w:rsidRDefault="001A4A1F" w:rsidP="00356838">
            <w:pPr>
              <w:jc w:val="both"/>
            </w:pPr>
            <w:r w:rsidRPr="00F17DDC">
              <w:t>Начальник управління</w:t>
            </w:r>
          </w:p>
          <w:p w:rsidR="001A4A1F" w:rsidRPr="00F17DDC" w:rsidRDefault="001A4A1F" w:rsidP="00356838">
            <w:pPr>
              <w:jc w:val="both"/>
            </w:pPr>
          </w:p>
        </w:tc>
        <w:tc>
          <w:tcPr>
            <w:tcW w:w="833" w:type="dxa"/>
            <w:tcBorders>
              <w:left w:val="single" w:sz="4" w:space="0" w:color="000000"/>
              <w:bottom w:val="single" w:sz="4" w:space="0" w:color="000000"/>
            </w:tcBorders>
            <w:shd w:val="clear" w:color="auto" w:fill="auto"/>
          </w:tcPr>
          <w:p w:rsidR="001A4A1F" w:rsidRPr="00F17DDC" w:rsidRDefault="001A4A1F" w:rsidP="00356838">
            <w:pPr>
              <w:spacing w:before="60" w:after="60"/>
            </w:pPr>
            <w:r w:rsidRPr="00F17DDC">
              <w:t>З</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pacing w:before="60" w:after="60"/>
              <w:ind w:left="7" w:right="-128"/>
            </w:pPr>
            <w:r w:rsidRPr="00F17DDC">
              <w:t>Протягом 1 робочого  дня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5.</w:t>
            </w:r>
          </w:p>
        </w:tc>
        <w:tc>
          <w:tcPr>
            <w:tcW w:w="411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Опрацювання  даних заявника в електронному вигляді та проведення розрахунку  грошової компенсації</w:t>
            </w:r>
          </w:p>
        </w:tc>
        <w:tc>
          <w:tcPr>
            <w:tcW w:w="2387" w:type="dxa"/>
            <w:tcBorders>
              <w:left w:val="single" w:sz="4" w:space="0" w:color="000000"/>
              <w:bottom w:val="single" w:sz="4" w:space="0" w:color="000000"/>
            </w:tcBorders>
            <w:shd w:val="clear" w:color="auto" w:fill="auto"/>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2 робочих  днів</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6.</w:t>
            </w:r>
          </w:p>
        </w:tc>
        <w:tc>
          <w:tcPr>
            <w:tcW w:w="411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Підготовка рішення про призначення грошової компенсації</w:t>
            </w:r>
          </w:p>
        </w:tc>
        <w:tc>
          <w:tcPr>
            <w:tcW w:w="2387" w:type="dxa"/>
            <w:tcBorders>
              <w:left w:val="single" w:sz="4" w:space="0" w:color="000000"/>
              <w:bottom w:val="single" w:sz="4" w:space="0" w:color="000000"/>
            </w:tcBorders>
            <w:shd w:val="clear" w:color="auto" w:fill="auto"/>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7.</w:t>
            </w:r>
          </w:p>
        </w:tc>
        <w:tc>
          <w:tcPr>
            <w:tcW w:w="411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3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Начальник  відділу з 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У</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8.</w:t>
            </w:r>
          </w:p>
        </w:tc>
        <w:tc>
          <w:tcPr>
            <w:tcW w:w="411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Отримання особових справ,  підготовка  формування документів до  виплати</w:t>
            </w:r>
          </w:p>
        </w:tc>
        <w:tc>
          <w:tcPr>
            <w:tcW w:w="2387"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lang w:val="uk-UA"/>
              </w:rPr>
            </w:pPr>
            <w:r w:rsidRPr="00F17DDC">
              <w:rPr>
                <w:color w:val="auto"/>
                <w:lang w:val="uk-UA"/>
              </w:rPr>
              <w:t>Спеціаліст відділу з 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w:t>
            </w:r>
          </w:p>
          <w:p w:rsidR="001A4A1F" w:rsidRPr="00F17DDC" w:rsidRDefault="001A4A1F" w:rsidP="00356838">
            <w:pPr>
              <w:snapToGrid w:val="0"/>
            </w:pPr>
            <w:r w:rsidRPr="00F17DDC">
              <w:t>2 робочих днів</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pacing w:before="60" w:after="60"/>
              <w:ind w:left="360" w:right="-108" w:hanging="326"/>
            </w:pPr>
            <w:r w:rsidRPr="00F17DDC">
              <w:t>9.</w:t>
            </w:r>
          </w:p>
        </w:tc>
        <w:tc>
          <w:tcPr>
            <w:tcW w:w="4116" w:type="dxa"/>
            <w:tcBorders>
              <w:left w:val="single" w:sz="4" w:space="0" w:color="000000"/>
              <w:bottom w:val="single" w:sz="4" w:space="0" w:color="000000"/>
            </w:tcBorders>
            <w:shd w:val="clear" w:color="auto" w:fill="auto"/>
          </w:tcPr>
          <w:p w:rsidR="001A4A1F" w:rsidRPr="00F17DDC" w:rsidRDefault="001A4A1F" w:rsidP="00356838">
            <w:pPr>
              <w:pStyle w:val="a6"/>
            </w:pPr>
            <w:r w:rsidRPr="00F17DDC">
              <w:t>Подання заявки на виплату одноразової компенсації</w:t>
            </w:r>
          </w:p>
        </w:tc>
        <w:tc>
          <w:tcPr>
            <w:tcW w:w="2387" w:type="dxa"/>
            <w:tcBorders>
              <w:left w:val="single" w:sz="4" w:space="0" w:color="000000"/>
              <w:bottom w:val="single" w:sz="4" w:space="0" w:color="000000"/>
            </w:tcBorders>
            <w:shd w:val="clear" w:color="auto" w:fill="auto"/>
          </w:tcPr>
          <w:p w:rsidR="001A4A1F" w:rsidRPr="00F17DDC" w:rsidRDefault="001A4A1F" w:rsidP="00356838">
            <w:pPr>
              <w:jc w:val="both"/>
            </w:pPr>
            <w:r w:rsidRPr="00F17DDC">
              <w:t>Спеціаліст відділу з 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spacing w:before="60" w:after="60"/>
            </w:pPr>
            <w:r w:rsidRPr="00F17DDC">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pacing w:before="60" w:after="60"/>
              <w:ind w:left="-108" w:right="-128"/>
            </w:pPr>
            <w:r w:rsidRPr="00F17DDC">
              <w:t>До 25 числа звітного місяця</w:t>
            </w:r>
          </w:p>
        </w:tc>
      </w:tr>
      <w:tr w:rsidR="001A4A1F" w:rsidRPr="00F17DDC" w:rsidTr="00356838">
        <w:trPr>
          <w:cantSplit/>
          <w:trHeight w:val="289"/>
        </w:trPr>
        <w:tc>
          <w:tcPr>
            <w:tcW w:w="487" w:type="dxa"/>
            <w:tcBorders>
              <w:left w:val="single" w:sz="4" w:space="0" w:color="000000"/>
              <w:bottom w:val="single" w:sz="4" w:space="0" w:color="000000"/>
            </w:tcBorders>
            <w:shd w:val="clear" w:color="auto" w:fill="auto"/>
          </w:tcPr>
          <w:p w:rsidR="001A4A1F" w:rsidRPr="00F17DDC" w:rsidRDefault="001A4A1F" w:rsidP="00356838">
            <w:pPr>
              <w:spacing w:before="60" w:after="60"/>
              <w:ind w:left="34" w:right="-141"/>
            </w:pPr>
            <w:r w:rsidRPr="00F17DDC">
              <w:t>10.</w:t>
            </w:r>
          </w:p>
        </w:tc>
        <w:tc>
          <w:tcPr>
            <w:tcW w:w="4116" w:type="dxa"/>
            <w:tcBorders>
              <w:left w:val="single" w:sz="4" w:space="0" w:color="000000"/>
              <w:bottom w:val="single" w:sz="4" w:space="0" w:color="000000"/>
            </w:tcBorders>
            <w:shd w:val="clear" w:color="auto" w:fill="auto"/>
          </w:tcPr>
          <w:p w:rsidR="001A4A1F" w:rsidRPr="00F17DDC" w:rsidRDefault="001A4A1F" w:rsidP="00356838">
            <w:pPr>
              <w:pStyle w:val="14"/>
              <w:jc w:val="both"/>
              <w:rPr>
                <w:rFonts w:ascii="Times New Roman" w:hAnsi="Times New Roman"/>
                <w:sz w:val="24"/>
                <w:szCs w:val="24"/>
                <w:lang w:eastAsia="uk-UA"/>
              </w:rPr>
            </w:pPr>
            <w:r w:rsidRPr="00F17DDC">
              <w:rPr>
                <w:rFonts w:ascii="Times New Roman" w:hAnsi="Times New Roman"/>
                <w:sz w:val="24"/>
                <w:szCs w:val="24"/>
                <w:lang w:eastAsia="uk-UA"/>
              </w:rPr>
              <w:t>Виплата компенсації</w:t>
            </w:r>
          </w:p>
        </w:tc>
        <w:tc>
          <w:tcPr>
            <w:tcW w:w="2387" w:type="dxa"/>
            <w:tcBorders>
              <w:left w:val="single" w:sz="4" w:space="0" w:color="000000"/>
              <w:bottom w:val="single" w:sz="4" w:space="0" w:color="000000"/>
            </w:tcBorders>
            <w:shd w:val="clear" w:color="auto" w:fill="auto"/>
          </w:tcPr>
          <w:p w:rsidR="001A4A1F" w:rsidRPr="00F17DDC" w:rsidRDefault="001A4A1F" w:rsidP="00356838">
            <w:pPr>
              <w:pStyle w:val="14"/>
              <w:rPr>
                <w:rFonts w:ascii="Times New Roman" w:hAnsi="Times New Roman"/>
                <w:sz w:val="24"/>
                <w:szCs w:val="24"/>
                <w:lang w:eastAsia="uk-UA"/>
              </w:rPr>
            </w:pPr>
            <w:r w:rsidRPr="00F17DDC">
              <w:rPr>
                <w:rFonts w:ascii="Times New Roman" w:hAnsi="Times New Roman"/>
                <w:sz w:val="24"/>
                <w:szCs w:val="24"/>
              </w:rPr>
              <w:t xml:space="preserve">Спеціаліст відділу </w:t>
            </w:r>
            <w:r w:rsidRPr="00F17DDC">
              <w:rPr>
                <w:rFonts w:cs="Arial"/>
                <w:sz w:val="24"/>
                <w:szCs w:val="24"/>
              </w:rPr>
              <w:t xml:space="preserve">з </w:t>
            </w:r>
            <w:r w:rsidRPr="00F17DDC">
              <w:rPr>
                <w:rFonts w:ascii="Times New Roman" w:hAnsi="Times New Roman"/>
                <w:sz w:val="24"/>
                <w:szCs w:val="24"/>
              </w:rPr>
              <w:t>питань ветеранської політики та соціальної підтримки пільгових категорій громадян</w:t>
            </w:r>
          </w:p>
        </w:tc>
        <w:tc>
          <w:tcPr>
            <w:tcW w:w="833" w:type="dxa"/>
            <w:tcBorders>
              <w:left w:val="single" w:sz="4" w:space="0" w:color="000000"/>
              <w:bottom w:val="single" w:sz="4" w:space="0" w:color="000000"/>
            </w:tcBorders>
            <w:shd w:val="clear" w:color="auto" w:fill="auto"/>
          </w:tcPr>
          <w:p w:rsidR="001A4A1F" w:rsidRPr="00F17DDC" w:rsidRDefault="001A4A1F" w:rsidP="00356838">
            <w:pPr>
              <w:pStyle w:val="14"/>
              <w:rPr>
                <w:rFonts w:ascii="Times New Roman" w:hAnsi="Times New Roman"/>
                <w:sz w:val="24"/>
                <w:szCs w:val="24"/>
                <w:lang w:eastAsia="uk-UA"/>
              </w:rPr>
            </w:pPr>
            <w:r w:rsidRPr="00F17DDC">
              <w:rPr>
                <w:rFonts w:ascii="Times New Roman" w:hAnsi="Times New Roman"/>
                <w:sz w:val="24"/>
                <w:szCs w:val="24"/>
                <w:lang w:eastAsia="uk-UA"/>
              </w:rPr>
              <w:t>В</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pacing w:before="60" w:after="60"/>
              <w:ind w:left="-108" w:right="-15"/>
            </w:pPr>
            <w:r w:rsidRPr="00F17DDC">
              <w:t>Протягом 3 робочих днів з дня надходження коштів</w:t>
            </w:r>
          </w:p>
        </w:tc>
      </w:tr>
      <w:tr w:rsidR="001A4A1F" w:rsidRPr="00F17DDC" w:rsidTr="00356838">
        <w:trPr>
          <w:cantSplit/>
          <w:trHeight w:val="289"/>
        </w:trPr>
        <w:tc>
          <w:tcPr>
            <w:tcW w:w="7823"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Загальна кількість днів надання послуги - </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13</w:t>
            </w:r>
          </w:p>
        </w:tc>
      </w:tr>
      <w:tr w:rsidR="001A4A1F" w:rsidRPr="00F17DDC" w:rsidTr="00356838">
        <w:trPr>
          <w:cantSplit/>
          <w:trHeight w:val="289"/>
        </w:trPr>
        <w:tc>
          <w:tcPr>
            <w:tcW w:w="7823"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Загальна кількість днів ( передбачена законодавством) -</w:t>
            </w:r>
          </w:p>
        </w:tc>
        <w:tc>
          <w:tcPr>
            <w:tcW w:w="1674"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w:t>
            </w:r>
          </w:p>
        </w:tc>
      </w:tr>
    </w:tbl>
    <w:p w:rsidR="001A4A1F" w:rsidRPr="00F17DDC" w:rsidRDefault="001A4A1F" w:rsidP="001A4A1F">
      <w:pPr>
        <w:pStyle w:val="a6"/>
        <w:spacing w:before="0" w:beforeAutospacing="0" w:after="0" w:afterAutospacing="0"/>
        <w:jc w:val="center"/>
        <w:rPr>
          <w:b/>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73</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103"/>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rStyle w:val="rvts23"/>
          <w:b/>
        </w:rPr>
      </w:pPr>
      <w:r w:rsidRPr="00F17DDC">
        <w:rPr>
          <w:b/>
          <w:kern w:val="1"/>
          <w:lang w:eastAsia="en-US"/>
        </w:rPr>
        <w:t>«</w:t>
      </w:r>
      <w:r w:rsidRPr="00F17DDC">
        <w:rPr>
          <w:b/>
          <w:bCs/>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sidRPr="00F17DDC">
        <w:rPr>
          <w:rStyle w:val="rvts23"/>
          <w:b/>
        </w:rPr>
        <w:t>»</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765" w:type="dxa"/>
        <w:tblInd w:w="108" w:type="dxa"/>
        <w:tblLayout w:type="fixed"/>
        <w:tblLook w:val="0000"/>
      </w:tblPr>
      <w:tblGrid>
        <w:gridCol w:w="543"/>
        <w:gridCol w:w="3544"/>
        <w:gridCol w:w="2460"/>
        <w:gridCol w:w="998"/>
        <w:gridCol w:w="2097"/>
        <w:gridCol w:w="40"/>
        <w:gridCol w:w="40"/>
        <w:gridCol w:w="43"/>
      </w:tblGrid>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w:t>
            </w:r>
          </w:p>
          <w:p w:rsidR="001A4A1F" w:rsidRPr="00F17DDC" w:rsidRDefault="001A4A1F" w:rsidP="00356838">
            <w:pPr>
              <w:spacing w:before="60" w:after="60"/>
              <w:jc w:val="center"/>
            </w:pPr>
            <w:r w:rsidRPr="00F17DDC">
              <w:rPr>
                <w:bCs/>
              </w:rPr>
              <w:t>п/п</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Cs/>
              </w:rPr>
              <w:t>Етапи послуги</w:t>
            </w:r>
          </w:p>
        </w:tc>
        <w:tc>
          <w:tcPr>
            <w:tcW w:w="2460"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Відповідальна посадова особа і структурний підрозділ</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Дія</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460"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Спеціаліст відділу прийому громадян «Прозорий офіс з соціальних питань»</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В</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p>
          <w:p w:rsidR="001A4A1F" w:rsidRPr="00F17DDC" w:rsidRDefault="001A4A1F" w:rsidP="00356838">
            <w:pPr>
              <w:widowControl w:val="0"/>
              <w:shd w:val="clear" w:color="auto" w:fill="FFFFFF"/>
              <w:spacing w:before="60" w:after="60"/>
              <w:jc w:val="both"/>
            </w:pPr>
            <w:r w:rsidRPr="00F17DDC">
              <w:t>1 дня</w:t>
            </w:r>
          </w:p>
        </w:tc>
      </w:tr>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Передача пакету документів замовника начальнику відділу </w:t>
            </w:r>
          </w:p>
        </w:tc>
        <w:tc>
          <w:tcPr>
            <w:tcW w:w="2460"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rStyle w:val="spelle"/>
                <w:rFonts w:eastAsia="Calibri"/>
              </w:rPr>
              <w:t xml:space="preserve">Начальник </w:t>
            </w:r>
            <w:r w:rsidRPr="00F17DDC">
              <w:t>відділу з питань ветеранської політики та соціальної підтримки пільгових категорій громадян</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t>1 дня</w:t>
            </w:r>
          </w:p>
        </w:tc>
      </w:tr>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Передача пакету документів замовника начальнику або заступнику начальника управління для прийняття рішення</w:t>
            </w:r>
          </w:p>
        </w:tc>
        <w:tc>
          <w:tcPr>
            <w:tcW w:w="2460"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rStyle w:val="spelle"/>
                <w:rFonts w:eastAsia="Calibri"/>
              </w:rPr>
              <w:t>Начальник управління</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З</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t>1  дня</w:t>
            </w:r>
          </w:p>
        </w:tc>
      </w:tr>
      <w:tr w:rsidR="001A4A1F" w:rsidRPr="00F17DDC" w:rsidTr="00356838">
        <w:tblPrEx>
          <w:tblCellMar>
            <w:left w:w="0" w:type="dxa"/>
            <w:right w:w="0" w:type="dxa"/>
          </w:tblCellMar>
        </w:tblPrEx>
        <w:tc>
          <w:tcPr>
            <w:tcW w:w="543"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4.</w:t>
            </w:r>
          </w:p>
        </w:tc>
        <w:tc>
          <w:tcPr>
            <w:tcW w:w="3544"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t>А У разі негативного результату  - направлення листа заявнику про відмову</w:t>
            </w:r>
          </w:p>
          <w:p w:rsidR="001A4A1F" w:rsidRPr="00F17DDC" w:rsidRDefault="001A4A1F" w:rsidP="00356838">
            <w:pPr>
              <w:widowControl w:val="0"/>
              <w:shd w:val="clear" w:color="auto" w:fill="FFFFFF"/>
              <w:snapToGrid w:val="0"/>
              <w:spacing w:before="60" w:after="60"/>
            </w:pPr>
          </w:p>
          <w:p w:rsidR="001A4A1F" w:rsidRPr="00F17DDC" w:rsidRDefault="001A4A1F" w:rsidP="00356838">
            <w:pPr>
              <w:widowControl w:val="0"/>
              <w:shd w:val="clear" w:color="auto" w:fill="FFFFFF"/>
              <w:snapToGrid w:val="0"/>
              <w:spacing w:before="60" w:after="60"/>
            </w:pPr>
          </w:p>
          <w:p w:rsidR="001A4A1F" w:rsidRPr="00F17DDC" w:rsidRDefault="001A4A1F" w:rsidP="00356838">
            <w:pPr>
              <w:widowControl w:val="0"/>
              <w:shd w:val="clear" w:color="auto" w:fill="FFFFFF"/>
              <w:snapToGrid w:val="0"/>
              <w:spacing w:before="60" w:after="60"/>
            </w:pPr>
            <w:r w:rsidRPr="00F17DDC">
              <w:t xml:space="preserve">Б. У разі позитивного результату — оформлення путівки </w:t>
            </w:r>
          </w:p>
        </w:tc>
        <w:tc>
          <w:tcPr>
            <w:tcW w:w="2460"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Спеціаліст відділу з питань ветеранської політики та соціальної підтримки пільгових категорій громадян</w:t>
            </w:r>
          </w:p>
        </w:tc>
        <w:tc>
          <w:tcPr>
            <w:tcW w:w="998"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В</w:t>
            </w:r>
          </w:p>
        </w:tc>
        <w:tc>
          <w:tcPr>
            <w:tcW w:w="2097" w:type="dxa"/>
            <w:tcBorders>
              <w:top w:val="single" w:sz="1" w:space="0" w:color="000000"/>
              <w:left w:val="single" w:sz="1"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t>1 дня</w:t>
            </w:r>
          </w:p>
        </w:tc>
        <w:tc>
          <w:tcPr>
            <w:tcW w:w="40" w:type="dxa"/>
            <w:tcBorders>
              <w:left w:val="single" w:sz="1" w:space="0" w:color="000000"/>
            </w:tcBorders>
            <w:shd w:val="clear" w:color="auto" w:fill="auto"/>
          </w:tcPr>
          <w:p w:rsidR="001A4A1F" w:rsidRPr="00F17DDC" w:rsidRDefault="001A4A1F" w:rsidP="00356838">
            <w:pPr>
              <w:snapToGrid w:val="0"/>
              <w:jc w:val="both"/>
            </w:pPr>
          </w:p>
        </w:tc>
        <w:tc>
          <w:tcPr>
            <w:tcW w:w="40" w:type="dxa"/>
            <w:shd w:val="clear" w:color="auto" w:fill="auto"/>
          </w:tcPr>
          <w:p w:rsidR="001A4A1F" w:rsidRPr="00F17DDC" w:rsidRDefault="001A4A1F" w:rsidP="00356838">
            <w:pPr>
              <w:snapToGrid w:val="0"/>
              <w:jc w:val="both"/>
            </w:pPr>
          </w:p>
        </w:tc>
        <w:tc>
          <w:tcPr>
            <w:tcW w:w="43" w:type="dxa"/>
            <w:shd w:val="clear" w:color="auto" w:fill="auto"/>
          </w:tcPr>
          <w:p w:rsidR="001A4A1F" w:rsidRPr="00F17DDC" w:rsidRDefault="001A4A1F" w:rsidP="00356838">
            <w:pPr>
              <w:snapToGrid w:val="0"/>
              <w:jc w:val="both"/>
            </w:pPr>
          </w:p>
        </w:tc>
      </w:tr>
      <w:tr w:rsidR="001A4A1F" w:rsidRPr="00F17DDC" w:rsidTr="00356838">
        <w:tblPrEx>
          <w:tblCellMar>
            <w:left w:w="0" w:type="dxa"/>
            <w:right w:w="0" w:type="dxa"/>
          </w:tblCellMar>
        </w:tblPrEx>
        <w:tc>
          <w:tcPr>
            <w:tcW w:w="543"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p>
        </w:tc>
        <w:tc>
          <w:tcPr>
            <w:tcW w:w="3544"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p>
        </w:tc>
        <w:tc>
          <w:tcPr>
            <w:tcW w:w="2460"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p>
        </w:tc>
        <w:tc>
          <w:tcPr>
            <w:tcW w:w="998"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p>
        </w:tc>
        <w:tc>
          <w:tcPr>
            <w:tcW w:w="2097" w:type="dxa"/>
            <w:tcBorders>
              <w:left w:val="single" w:sz="1" w:space="0" w:color="000000"/>
              <w:bottom w:val="single" w:sz="1" w:space="0" w:color="000000"/>
            </w:tcBorders>
            <w:shd w:val="clear" w:color="auto" w:fill="auto"/>
            <w:vAlign w:val="center"/>
          </w:tcPr>
          <w:p w:rsidR="001A4A1F" w:rsidRPr="00F17DDC" w:rsidRDefault="001A4A1F" w:rsidP="00356838">
            <w:pPr>
              <w:snapToGrid w:val="0"/>
              <w:jc w:val="both"/>
            </w:pPr>
            <w:r w:rsidRPr="00F17DDC">
              <w:t>По мірі надходження путівок в порядку черговості</w:t>
            </w:r>
          </w:p>
        </w:tc>
        <w:tc>
          <w:tcPr>
            <w:tcW w:w="40" w:type="dxa"/>
            <w:tcBorders>
              <w:left w:val="single" w:sz="1" w:space="0" w:color="000000"/>
            </w:tcBorders>
            <w:shd w:val="clear" w:color="auto" w:fill="auto"/>
          </w:tcPr>
          <w:p w:rsidR="001A4A1F" w:rsidRPr="00F17DDC" w:rsidRDefault="001A4A1F" w:rsidP="00356838">
            <w:pPr>
              <w:snapToGrid w:val="0"/>
              <w:jc w:val="both"/>
            </w:pPr>
          </w:p>
        </w:tc>
        <w:tc>
          <w:tcPr>
            <w:tcW w:w="40" w:type="dxa"/>
            <w:shd w:val="clear" w:color="auto" w:fill="auto"/>
          </w:tcPr>
          <w:p w:rsidR="001A4A1F" w:rsidRPr="00F17DDC" w:rsidRDefault="001A4A1F" w:rsidP="00356838">
            <w:pPr>
              <w:snapToGrid w:val="0"/>
              <w:jc w:val="both"/>
            </w:pPr>
          </w:p>
        </w:tc>
        <w:tc>
          <w:tcPr>
            <w:tcW w:w="43" w:type="dxa"/>
            <w:shd w:val="clear" w:color="auto" w:fill="auto"/>
          </w:tcPr>
          <w:p w:rsidR="001A4A1F" w:rsidRPr="00F17DDC" w:rsidRDefault="001A4A1F" w:rsidP="00356838">
            <w:pPr>
              <w:snapToGrid w:val="0"/>
              <w:jc w:val="both"/>
            </w:pPr>
          </w:p>
        </w:tc>
      </w:tr>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5.</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rPr>
                <w:rFonts w:eastAsia="Verdana"/>
              </w:rPr>
              <w:t>Формування</w:t>
            </w:r>
            <w:r w:rsidRPr="00F17DDC">
              <w:t xml:space="preserve"> справи, занесення даних до реєстру</w:t>
            </w:r>
          </w:p>
        </w:tc>
        <w:tc>
          <w:tcPr>
            <w:tcW w:w="246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Спеціаліст відділу з питань ветеранської політики та соціальної підтримки пільгових категорій громадян</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В</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t>1  дня</w:t>
            </w:r>
          </w:p>
        </w:tc>
      </w:tr>
      <w:tr w:rsidR="001A4A1F" w:rsidRPr="00F17DDC" w:rsidTr="00356838">
        <w:trPr>
          <w:gridAfter w:val="3"/>
          <w:wAfter w:w="123"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6.</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t>Видача замовнику путівки</w:t>
            </w:r>
          </w:p>
        </w:tc>
        <w:tc>
          <w:tcPr>
            <w:tcW w:w="246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 xml:space="preserve">Спеціаліст відділу з </w:t>
            </w:r>
            <w:r w:rsidRPr="00F17DDC">
              <w:lastRenderedPageBreak/>
              <w:t>питань ветеранської політики та соціальної підтримки пільгових категорій громадян</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lastRenderedPageBreak/>
              <w:t>В</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r>
            <w:r w:rsidRPr="00F17DDC">
              <w:lastRenderedPageBreak/>
              <w:t>1 дня</w:t>
            </w:r>
          </w:p>
        </w:tc>
      </w:tr>
      <w:tr w:rsidR="001A4A1F" w:rsidRPr="00F17DDC" w:rsidTr="00356838">
        <w:trPr>
          <w:gridAfter w:val="3"/>
          <w:wAfter w:w="123" w:type="dxa"/>
          <w:trHeight w:val="645"/>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lastRenderedPageBreak/>
              <w:t>7.</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Ознайомлення замовника з пільгами згідно чинного  законодавства</w:t>
            </w:r>
          </w:p>
        </w:tc>
        <w:tc>
          <w:tcPr>
            <w:tcW w:w="246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Спеціаліст відділу з питань ветеранської політики та соціальної підтримки пільгових категорій громадян</w:t>
            </w:r>
          </w:p>
        </w:tc>
        <w:tc>
          <w:tcPr>
            <w:tcW w:w="99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В</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Протягом</w:t>
            </w:r>
            <w:r w:rsidRPr="00F17DDC">
              <w:br/>
              <w:t>1 дня</w:t>
            </w:r>
          </w:p>
        </w:tc>
      </w:tr>
      <w:tr w:rsidR="001A4A1F" w:rsidRPr="00F17DDC" w:rsidTr="00356838">
        <w:trPr>
          <w:gridAfter w:val="3"/>
          <w:wAfter w:w="123" w:type="dxa"/>
        </w:trPr>
        <w:tc>
          <w:tcPr>
            <w:tcW w:w="7545"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7</w:t>
            </w:r>
          </w:p>
        </w:tc>
      </w:tr>
      <w:tr w:rsidR="001A4A1F" w:rsidRPr="00F17DDC" w:rsidTr="00356838">
        <w:trPr>
          <w:gridAfter w:val="3"/>
          <w:wAfter w:w="123" w:type="dxa"/>
        </w:trPr>
        <w:tc>
          <w:tcPr>
            <w:tcW w:w="7545"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10</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74</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245" w:right="-143"/>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sz w:val="22"/>
          <w:szCs w:val="22"/>
          <w:lang w:val="uk-UA"/>
        </w:rPr>
      </w:pPr>
      <w:r w:rsidRPr="00F17DDC">
        <w:rPr>
          <w:b/>
          <w:kern w:val="1"/>
          <w:sz w:val="22"/>
          <w:szCs w:val="22"/>
          <w:lang w:val="uk-UA" w:eastAsia="en-US"/>
        </w:rPr>
        <w:t>«</w:t>
      </w:r>
      <w:r w:rsidRPr="00F17DDC">
        <w:rPr>
          <w:rStyle w:val="rvts23"/>
          <w:b/>
          <w:sz w:val="22"/>
          <w:szCs w:val="22"/>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r w:rsidRPr="00F17DDC">
        <w:rPr>
          <w:b/>
          <w:sz w:val="22"/>
          <w:szCs w:val="22"/>
          <w:lang w:val="uk-UA"/>
        </w:rPr>
        <w:t>»</w:t>
      </w:r>
    </w:p>
    <w:p w:rsidR="001A4A1F" w:rsidRPr="00F17DDC" w:rsidRDefault="001A4A1F" w:rsidP="001A4A1F">
      <w:pPr>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260"/>
        <w:gridCol w:w="3261"/>
        <w:gridCol w:w="708"/>
        <w:gridCol w:w="2552"/>
      </w:tblGrid>
      <w:tr w:rsidR="001A4A1F" w:rsidRPr="00F17DDC" w:rsidTr="00356838">
        <w:trPr>
          <w:trHeight w:val="845"/>
        </w:trPr>
        <w:tc>
          <w:tcPr>
            <w:tcW w:w="568" w:type="dxa"/>
          </w:tcPr>
          <w:p w:rsidR="001A4A1F" w:rsidRPr="00F17DDC" w:rsidRDefault="001A4A1F" w:rsidP="00356838">
            <w:pPr>
              <w:ind w:left="-57" w:right="-57"/>
              <w:jc w:val="center"/>
              <w:rPr>
                <w:b/>
                <w:bCs/>
                <w:spacing w:val="-6"/>
                <w:sz w:val="22"/>
                <w:szCs w:val="22"/>
                <w:lang w:eastAsia="en-US"/>
              </w:rPr>
            </w:pPr>
            <w:r w:rsidRPr="00F17DDC">
              <w:rPr>
                <w:b/>
                <w:bCs/>
                <w:spacing w:val="-6"/>
                <w:sz w:val="22"/>
                <w:szCs w:val="22"/>
              </w:rPr>
              <w:t>№</w:t>
            </w:r>
          </w:p>
          <w:p w:rsidR="001A4A1F" w:rsidRPr="00F17DDC" w:rsidRDefault="001A4A1F" w:rsidP="00356838">
            <w:pPr>
              <w:ind w:left="-57" w:right="-57"/>
              <w:jc w:val="center"/>
              <w:rPr>
                <w:b/>
                <w:bCs/>
                <w:spacing w:val="-6"/>
                <w:sz w:val="22"/>
                <w:szCs w:val="22"/>
                <w:lang w:eastAsia="en-US"/>
              </w:rPr>
            </w:pPr>
            <w:r w:rsidRPr="00F17DDC">
              <w:rPr>
                <w:b/>
                <w:bCs/>
                <w:spacing w:val="-6"/>
                <w:sz w:val="22"/>
                <w:szCs w:val="22"/>
              </w:rPr>
              <w:t>з/п</w:t>
            </w:r>
          </w:p>
        </w:tc>
        <w:tc>
          <w:tcPr>
            <w:tcW w:w="3260" w:type="dxa"/>
            <w:vAlign w:val="center"/>
          </w:tcPr>
          <w:p w:rsidR="001A4A1F" w:rsidRPr="00F17DDC" w:rsidRDefault="001A4A1F" w:rsidP="00356838">
            <w:pPr>
              <w:ind w:left="-57" w:right="-57"/>
              <w:jc w:val="center"/>
              <w:rPr>
                <w:b/>
                <w:bCs/>
                <w:spacing w:val="-6"/>
                <w:sz w:val="22"/>
                <w:szCs w:val="22"/>
                <w:lang w:eastAsia="en-US"/>
              </w:rPr>
            </w:pPr>
            <w:r w:rsidRPr="00F17DDC">
              <w:rPr>
                <w:sz w:val="22"/>
                <w:szCs w:val="22"/>
              </w:rPr>
              <w:t>Етапи послуги</w:t>
            </w:r>
          </w:p>
        </w:tc>
        <w:tc>
          <w:tcPr>
            <w:tcW w:w="3261" w:type="dxa"/>
          </w:tcPr>
          <w:p w:rsidR="001A4A1F" w:rsidRPr="00F17DDC" w:rsidRDefault="001A4A1F" w:rsidP="00356838">
            <w:pPr>
              <w:jc w:val="center"/>
              <w:rPr>
                <w:sz w:val="22"/>
                <w:szCs w:val="22"/>
              </w:rPr>
            </w:pPr>
            <w:r w:rsidRPr="00F17DDC">
              <w:rPr>
                <w:sz w:val="22"/>
                <w:szCs w:val="22"/>
              </w:rPr>
              <w:t>Відповідальна посадова особа і структурний підрозділ</w:t>
            </w:r>
          </w:p>
        </w:tc>
        <w:tc>
          <w:tcPr>
            <w:tcW w:w="708" w:type="dxa"/>
          </w:tcPr>
          <w:p w:rsidR="001A4A1F" w:rsidRPr="00F17DDC" w:rsidRDefault="001A4A1F" w:rsidP="00356838">
            <w:pPr>
              <w:jc w:val="center"/>
              <w:rPr>
                <w:sz w:val="22"/>
                <w:szCs w:val="22"/>
              </w:rPr>
            </w:pPr>
            <w:r w:rsidRPr="00F17DDC">
              <w:rPr>
                <w:sz w:val="22"/>
                <w:szCs w:val="22"/>
              </w:rPr>
              <w:t>Дія</w:t>
            </w:r>
          </w:p>
          <w:p w:rsidR="001A4A1F" w:rsidRPr="00F17DDC" w:rsidRDefault="001A4A1F" w:rsidP="00356838">
            <w:pPr>
              <w:jc w:val="center"/>
              <w:rPr>
                <w:sz w:val="22"/>
                <w:szCs w:val="22"/>
              </w:rPr>
            </w:pPr>
            <w:r w:rsidRPr="00F17DDC">
              <w:rPr>
                <w:sz w:val="22"/>
                <w:szCs w:val="22"/>
              </w:rPr>
              <w:t>(В, У, П, З)</w:t>
            </w:r>
          </w:p>
        </w:tc>
        <w:tc>
          <w:tcPr>
            <w:tcW w:w="2552" w:type="dxa"/>
          </w:tcPr>
          <w:p w:rsidR="001A4A1F" w:rsidRPr="00F17DDC" w:rsidRDefault="001A4A1F" w:rsidP="00356838">
            <w:pPr>
              <w:jc w:val="center"/>
              <w:rPr>
                <w:sz w:val="22"/>
                <w:szCs w:val="22"/>
              </w:rPr>
            </w:pPr>
            <w:r w:rsidRPr="00F17DDC">
              <w:rPr>
                <w:sz w:val="22"/>
                <w:szCs w:val="22"/>
              </w:rPr>
              <w:t>Термін виконання</w:t>
            </w:r>
          </w:p>
          <w:p w:rsidR="001A4A1F" w:rsidRPr="00F17DDC" w:rsidRDefault="001A4A1F" w:rsidP="00356838">
            <w:pPr>
              <w:jc w:val="center"/>
              <w:rPr>
                <w:sz w:val="22"/>
                <w:szCs w:val="22"/>
              </w:rPr>
            </w:pPr>
            <w:r w:rsidRPr="00F17DDC">
              <w:rPr>
                <w:sz w:val="22"/>
                <w:szCs w:val="22"/>
              </w:rPr>
              <w:t>(днів)</w:t>
            </w:r>
          </w:p>
        </w:tc>
      </w:tr>
      <w:tr w:rsidR="001A4A1F" w:rsidRPr="00F17DDC" w:rsidTr="00356838">
        <w:trPr>
          <w:trHeight w:val="332"/>
        </w:trPr>
        <w:tc>
          <w:tcPr>
            <w:tcW w:w="568" w:type="dxa"/>
          </w:tcPr>
          <w:p w:rsidR="001A4A1F" w:rsidRPr="00F17DDC" w:rsidRDefault="001A4A1F" w:rsidP="00356838">
            <w:pPr>
              <w:rPr>
                <w:sz w:val="22"/>
                <w:szCs w:val="22"/>
              </w:rPr>
            </w:pPr>
            <w:r w:rsidRPr="00F17DDC">
              <w:rPr>
                <w:sz w:val="22"/>
                <w:szCs w:val="22"/>
              </w:rPr>
              <w:t>1</w:t>
            </w:r>
          </w:p>
        </w:tc>
        <w:tc>
          <w:tcPr>
            <w:tcW w:w="3260" w:type="dxa"/>
          </w:tcPr>
          <w:p w:rsidR="001A4A1F" w:rsidRPr="00F17DDC" w:rsidRDefault="001A4A1F" w:rsidP="00356838">
            <w:pPr>
              <w:rPr>
                <w:sz w:val="22"/>
                <w:szCs w:val="22"/>
              </w:rPr>
            </w:pPr>
            <w:r w:rsidRPr="00F17DDC">
              <w:rPr>
                <w:sz w:val="22"/>
                <w:szCs w:val="22"/>
              </w:rPr>
              <w:t xml:space="preserve">Прийом і перевірка повноти пакету документів. </w:t>
            </w:r>
          </w:p>
        </w:tc>
        <w:tc>
          <w:tcPr>
            <w:tcW w:w="3261" w:type="dxa"/>
          </w:tcPr>
          <w:p w:rsidR="001A4A1F" w:rsidRPr="00F17DDC" w:rsidRDefault="001A4A1F" w:rsidP="00356838">
            <w:pPr>
              <w:rPr>
                <w:sz w:val="22"/>
                <w:szCs w:val="22"/>
              </w:rPr>
            </w:pPr>
            <w:r w:rsidRPr="00F17DDC">
              <w:rPr>
                <w:sz w:val="22"/>
                <w:szCs w:val="22"/>
              </w:rPr>
              <w:t>Спеціаліст відділу прийому громадян «Прозорий офіс з соціальних питань»</w:t>
            </w:r>
          </w:p>
        </w:tc>
        <w:tc>
          <w:tcPr>
            <w:tcW w:w="708" w:type="dxa"/>
          </w:tcPr>
          <w:p w:rsidR="001A4A1F" w:rsidRPr="00F17DDC" w:rsidRDefault="001A4A1F" w:rsidP="00356838">
            <w:pPr>
              <w:rPr>
                <w:sz w:val="22"/>
                <w:szCs w:val="22"/>
              </w:rPr>
            </w:pPr>
            <w:r w:rsidRPr="00F17DDC">
              <w:rPr>
                <w:sz w:val="22"/>
                <w:szCs w:val="22"/>
              </w:rPr>
              <w:t>В</w:t>
            </w:r>
          </w:p>
        </w:tc>
        <w:tc>
          <w:tcPr>
            <w:tcW w:w="2552" w:type="dxa"/>
          </w:tcPr>
          <w:p w:rsidR="001A4A1F" w:rsidRPr="00F17DDC" w:rsidRDefault="001A4A1F" w:rsidP="00356838">
            <w:pPr>
              <w:rPr>
                <w:sz w:val="22"/>
                <w:szCs w:val="22"/>
              </w:rPr>
            </w:pPr>
            <w:r w:rsidRPr="00F17DDC">
              <w:rPr>
                <w:sz w:val="22"/>
                <w:szCs w:val="22"/>
              </w:rPr>
              <w:t>Протягом 1 дня</w:t>
            </w:r>
          </w:p>
        </w:tc>
      </w:tr>
      <w:tr w:rsidR="001A4A1F" w:rsidRPr="00F17DDC" w:rsidTr="00356838">
        <w:trPr>
          <w:trHeight w:val="1104"/>
        </w:trPr>
        <w:tc>
          <w:tcPr>
            <w:tcW w:w="568" w:type="dxa"/>
          </w:tcPr>
          <w:p w:rsidR="001A4A1F" w:rsidRPr="00F17DDC" w:rsidRDefault="001A4A1F" w:rsidP="00356838">
            <w:pPr>
              <w:rPr>
                <w:sz w:val="22"/>
                <w:szCs w:val="22"/>
              </w:rPr>
            </w:pPr>
            <w:r w:rsidRPr="00F17DDC">
              <w:rPr>
                <w:sz w:val="22"/>
                <w:szCs w:val="22"/>
              </w:rPr>
              <w:t>2</w:t>
            </w:r>
          </w:p>
        </w:tc>
        <w:tc>
          <w:tcPr>
            <w:tcW w:w="3260" w:type="dxa"/>
          </w:tcPr>
          <w:p w:rsidR="001A4A1F" w:rsidRPr="00F17DDC" w:rsidRDefault="001A4A1F" w:rsidP="00356838">
            <w:pPr>
              <w:rPr>
                <w:sz w:val="22"/>
                <w:szCs w:val="22"/>
              </w:rPr>
            </w:pPr>
            <w:r w:rsidRPr="00F17DDC">
              <w:rPr>
                <w:sz w:val="22"/>
                <w:szCs w:val="22"/>
              </w:rPr>
              <w:t>Реєстрація заяви для забезпечення санаторно-курортними путівками деяких категорій громадян</w:t>
            </w:r>
          </w:p>
        </w:tc>
        <w:tc>
          <w:tcPr>
            <w:tcW w:w="3261" w:type="dxa"/>
          </w:tcPr>
          <w:p w:rsidR="001A4A1F" w:rsidRPr="00F17DDC" w:rsidRDefault="001A4A1F" w:rsidP="00356838">
            <w:pPr>
              <w:rPr>
                <w:sz w:val="22"/>
                <w:szCs w:val="22"/>
              </w:rPr>
            </w:pPr>
            <w:r w:rsidRPr="00F17DDC">
              <w:rPr>
                <w:sz w:val="22"/>
                <w:szCs w:val="22"/>
              </w:rPr>
              <w:t xml:space="preserve">Спеціаліст відділу </w:t>
            </w:r>
            <w:r w:rsidRPr="00F17DDC">
              <w:t>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rPr>
                <w:sz w:val="22"/>
                <w:szCs w:val="22"/>
              </w:rPr>
            </w:pPr>
            <w:r w:rsidRPr="00F17DDC">
              <w:rPr>
                <w:sz w:val="22"/>
                <w:szCs w:val="22"/>
              </w:rPr>
              <w:t>В</w:t>
            </w:r>
          </w:p>
        </w:tc>
        <w:tc>
          <w:tcPr>
            <w:tcW w:w="2552" w:type="dxa"/>
          </w:tcPr>
          <w:p w:rsidR="001A4A1F" w:rsidRPr="00F17DDC" w:rsidRDefault="001A4A1F" w:rsidP="00356838">
            <w:pPr>
              <w:rPr>
                <w:sz w:val="22"/>
                <w:szCs w:val="22"/>
              </w:rPr>
            </w:pPr>
            <w:r w:rsidRPr="00F17DDC">
              <w:rPr>
                <w:sz w:val="22"/>
                <w:szCs w:val="22"/>
              </w:rPr>
              <w:t>Протягом 1 дня</w:t>
            </w:r>
          </w:p>
        </w:tc>
      </w:tr>
      <w:tr w:rsidR="001A4A1F" w:rsidRPr="00F17DDC" w:rsidTr="00356838">
        <w:trPr>
          <w:trHeight w:val="331"/>
        </w:trPr>
        <w:tc>
          <w:tcPr>
            <w:tcW w:w="568" w:type="dxa"/>
          </w:tcPr>
          <w:p w:rsidR="001A4A1F" w:rsidRPr="00F17DDC" w:rsidRDefault="001A4A1F" w:rsidP="00356838">
            <w:pPr>
              <w:rPr>
                <w:sz w:val="22"/>
                <w:szCs w:val="22"/>
              </w:rPr>
            </w:pPr>
            <w:r w:rsidRPr="00F17DDC">
              <w:rPr>
                <w:sz w:val="22"/>
                <w:szCs w:val="22"/>
              </w:rPr>
              <w:t>3</w:t>
            </w:r>
          </w:p>
        </w:tc>
        <w:tc>
          <w:tcPr>
            <w:tcW w:w="3260" w:type="dxa"/>
          </w:tcPr>
          <w:p w:rsidR="001A4A1F" w:rsidRPr="00F17DDC" w:rsidRDefault="001A4A1F" w:rsidP="00356838">
            <w:pPr>
              <w:rPr>
                <w:sz w:val="22"/>
                <w:szCs w:val="22"/>
              </w:rPr>
            </w:pPr>
            <w:r w:rsidRPr="00F17DDC">
              <w:rPr>
                <w:sz w:val="22"/>
                <w:szCs w:val="22"/>
              </w:rPr>
              <w:t>Затвердження документів</w:t>
            </w:r>
          </w:p>
        </w:tc>
        <w:tc>
          <w:tcPr>
            <w:tcW w:w="3261" w:type="dxa"/>
          </w:tcPr>
          <w:p w:rsidR="001A4A1F" w:rsidRPr="00F17DDC" w:rsidRDefault="001A4A1F" w:rsidP="00356838">
            <w:pPr>
              <w:rPr>
                <w:sz w:val="22"/>
                <w:szCs w:val="22"/>
              </w:rPr>
            </w:pPr>
            <w:r w:rsidRPr="00F17DDC">
              <w:rPr>
                <w:sz w:val="22"/>
                <w:szCs w:val="22"/>
              </w:rPr>
              <w:t>Начальник управління</w:t>
            </w:r>
          </w:p>
        </w:tc>
        <w:tc>
          <w:tcPr>
            <w:tcW w:w="708" w:type="dxa"/>
          </w:tcPr>
          <w:p w:rsidR="001A4A1F" w:rsidRPr="00F17DDC" w:rsidRDefault="001A4A1F" w:rsidP="00356838">
            <w:pPr>
              <w:rPr>
                <w:sz w:val="22"/>
                <w:szCs w:val="22"/>
              </w:rPr>
            </w:pPr>
            <w:r w:rsidRPr="00F17DDC">
              <w:rPr>
                <w:sz w:val="22"/>
                <w:szCs w:val="22"/>
              </w:rPr>
              <w:t>З</w:t>
            </w:r>
          </w:p>
        </w:tc>
        <w:tc>
          <w:tcPr>
            <w:tcW w:w="2552" w:type="dxa"/>
          </w:tcPr>
          <w:p w:rsidR="001A4A1F" w:rsidRPr="00F17DDC" w:rsidRDefault="001A4A1F" w:rsidP="00356838">
            <w:pPr>
              <w:rPr>
                <w:sz w:val="22"/>
                <w:szCs w:val="22"/>
              </w:rPr>
            </w:pPr>
            <w:r w:rsidRPr="00F17DDC">
              <w:rPr>
                <w:sz w:val="22"/>
                <w:szCs w:val="22"/>
              </w:rPr>
              <w:t>Протягом 1 дня</w:t>
            </w:r>
          </w:p>
        </w:tc>
      </w:tr>
      <w:tr w:rsidR="001A4A1F" w:rsidRPr="00F17DDC" w:rsidTr="00356838">
        <w:trPr>
          <w:trHeight w:val="868"/>
        </w:trPr>
        <w:tc>
          <w:tcPr>
            <w:tcW w:w="568" w:type="dxa"/>
          </w:tcPr>
          <w:p w:rsidR="001A4A1F" w:rsidRPr="00F17DDC" w:rsidRDefault="001A4A1F" w:rsidP="00356838">
            <w:pPr>
              <w:rPr>
                <w:sz w:val="22"/>
                <w:szCs w:val="22"/>
              </w:rPr>
            </w:pPr>
            <w:r w:rsidRPr="00F17DDC">
              <w:rPr>
                <w:sz w:val="22"/>
                <w:szCs w:val="22"/>
              </w:rPr>
              <w:t>4</w:t>
            </w:r>
          </w:p>
        </w:tc>
        <w:tc>
          <w:tcPr>
            <w:tcW w:w="3260" w:type="dxa"/>
          </w:tcPr>
          <w:p w:rsidR="001A4A1F" w:rsidRPr="00F17DDC" w:rsidRDefault="001A4A1F" w:rsidP="00356838">
            <w:pPr>
              <w:rPr>
                <w:sz w:val="22"/>
                <w:szCs w:val="22"/>
              </w:rPr>
            </w:pPr>
            <w:r w:rsidRPr="00F17DDC">
              <w:rPr>
                <w:sz w:val="22"/>
                <w:szCs w:val="22"/>
              </w:rPr>
              <w:t>Повідомлення заявника про направлення на санаторно-курортне лікування</w:t>
            </w:r>
          </w:p>
        </w:tc>
        <w:tc>
          <w:tcPr>
            <w:tcW w:w="3261" w:type="dxa"/>
          </w:tcPr>
          <w:p w:rsidR="001A4A1F" w:rsidRPr="00F17DDC" w:rsidRDefault="001A4A1F" w:rsidP="00356838">
            <w:pPr>
              <w:rPr>
                <w:sz w:val="22"/>
                <w:szCs w:val="22"/>
              </w:rPr>
            </w:pPr>
            <w:r w:rsidRPr="00F17DDC">
              <w:rPr>
                <w:sz w:val="22"/>
                <w:szCs w:val="22"/>
              </w:rPr>
              <w:t xml:space="preserve">Спеціаліст відділу </w:t>
            </w:r>
            <w:r w:rsidRPr="00F17DDC">
              <w:t>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rPr>
                <w:sz w:val="22"/>
                <w:szCs w:val="22"/>
              </w:rPr>
            </w:pPr>
            <w:r w:rsidRPr="00F17DDC">
              <w:rPr>
                <w:sz w:val="22"/>
                <w:szCs w:val="22"/>
              </w:rPr>
              <w:t>В</w:t>
            </w:r>
          </w:p>
        </w:tc>
        <w:tc>
          <w:tcPr>
            <w:tcW w:w="2552" w:type="dxa"/>
          </w:tcPr>
          <w:p w:rsidR="001A4A1F" w:rsidRPr="00F17DDC" w:rsidRDefault="001A4A1F" w:rsidP="00356838">
            <w:pPr>
              <w:rPr>
                <w:sz w:val="22"/>
                <w:szCs w:val="22"/>
              </w:rPr>
            </w:pPr>
            <w:r w:rsidRPr="00F17DDC">
              <w:rPr>
                <w:sz w:val="22"/>
                <w:szCs w:val="22"/>
              </w:rPr>
              <w:t>В порядку черговості</w:t>
            </w:r>
          </w:p>
        </w:tc>
      </w:tr>
      <w:tr w:rsidR="001A4A1F" w:rsidRPr="00F17DDC" w:rsidTr="00356838">
        <w:trPr>
          <w:trHeight w:val="273"/>
        </w:trPr>
        <w:tc>
          <w:tcPr>
            <w:tcW w:w="568" w:type="dxa"/>
          </w:tcPr>
          <w:p w:rsidR="001A4A1F" w:rsidRPr="00F17DDC" w:rsidRDefault="001A4A1F" w:rsidP="00356838">
            <w:pPr>
              <w:rPr>
                <w:sz w:val="22"/>
                <w:szCs w:val="22"/>
              </w:rPr>
            </w:pPr>
            <w:r w:rsidRPr="00F17DDC">
              <w:rPr>
                <w:sz w:val="22"/>
                <w:szCs w:val="22"/>
              </w:rPr>
              <w:t>5</w:t>
            </w:r>
          </w:p>
        </w:tc>
        <w:tc>
          <w:tcPr>
            <w:tcW w:w="3260" w:type="dxa"/>
          </w:tcPr>
          <w:p w:rsidR="001A4A1F" w:rsidRPr="00F17DDC" w:rsidRDefault="001A4A1F" w:rsidP="00356838">
            <w:pPr>
              <w:rPr>
                <w:sz w:val="22"/>
                <w:szCs w:val="22"/>
              </w:rPr>
            </w:pPr>
            <w:r w:rsidRPr="00F17DDC">
              <w:rPr>
                <w:sz w:val="22"/>
                <w:szCs w:val="22"/>
              </w:rPr>
              <w:t>Оформлення 3-х стороннього договору на санаторно-курортне лікування</w:t>
            </w:r>
          </w:p>
        </w:tc>
        <w:tc>
          <w:tcPr>
            <w:tcW w:w="3261" w:type="dxa"/>
          </w:tcPr>
          <w:p w:rsidR="001A4A1F" w:rsidRPr="00F17DDC" w:rsidRDefault="001A4A1F" w:rsidP="00356838">
            <w:pPr>
              <w:rPr>
                <w:sz w:val="22"/>
                <w:szCs w:val="22"/>
              </w:rPr>
            </w:pPr>
            <w:r w:rsidRPr="00F17DDC">
              <w:t>Начальник управління, спеціаліст відділу 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rPr>
                <w:sz w:val="22"/>
                <w:szCs w:val="22"/>
              </w:rPr>
            </w:pPr>
            <w:r w:rsidRPr="00F17DDC">
              <w:rPr>
                <w:sz w:val="22"/>
                <w:szCs w:val="22"/>
              </w:rPr>
              <w:t>В, П</w:t>
            </w:r>
          </w:p>
        </w:tc>
        <w:tc>
          <w:tcPr>
            <w:tcW w:w="2552" w:type="dxa"/>
          </w:tcPr>
          <w:p w:rsidR="001A4A1F" w:rsidRPr="00F17DDC" w:rsidRDefault="001A4A1F" w:rsidP="00356838">
            <w:pPr>
              <w:rPr>
                <w:sz w:val="22"/>
                <w:szCs w:val="22"/>
              </w:rPr>
            </w:pPr>
            <w:r w:rsidRPr="00F17DDC">
              <w:rPr>
                <w:sz w:val="22"/>
                <w:szCs w:val="22"/>
              </w:rPr>
              <w:t>За 5 днів до початку лікування</w:t>
            </w:r>
          </w:p>
        </w:tc>
      </w:tr>
      <w:tr w:rsidR="001A4A1F" w:rsidRPr="00F17DDC" w:rsidTr="00356838">
        <w:trPr>
          <w:trHeight w:val="960"/>
        </w:trPr>
        <w:tc>
          <w:tcPr>
            <w:tcW w:w="568" w:type="dxa"/>
          </w:tcPr>
          <w:p w:rsidR="001A4A1F" w:rsidRPr="00F17DDC" w:rsidRDefault="001A4A1F" w:rsidP="00356838">
            <w:pPr>
              <w:rPr>
                <w:sz w:val="22"/>
                <w:szCs w:val="22"/>
              </w:rPr>
            </w:pPr>
            <w:r w:rsidRPr="00F17DDC">
              <w:rPr>
                <w:sz w:val="22"/>
                <w:szCs w:val="22"/>
              </w:rPr>
              <w:t>7</w:t>
            </w:r>
          </w:p>
        </w:tc>
        <w:tc>
          <w:tcPr>
            <w:tcW w:w="3260" w:type="dxa"/>
          </w:tcPr>
          <w:p w:rsidR="001A4A1F" w:rsidRPr="00F17DDC" w:rsidRDefault="001A4A1F" w:rsidP="00356838">
            <w:pPr>
              <w:rPr>
                <w:sz w:val="22"/>
                <w:szCs w:val="22"/>
              </w:rPr>
            </w:pPr>
            <w:r w:rsidRPr="00F17DDC">
              <w:rPr>
                <w:sz w:val="22"/>
                <w:szCs w:val="22"/>
              </w:rPr>
              <w:t>Видача заявнику 3-х стороннього договору на санаторно-курортне лікування</w:t>
            </w:r>
          </w:p>
        </w:tc>
        <w:tc>
          <w:tcPr>
            <w:tcW w:w="3261" w:type="dxa"/>
          </w:tcPr>
          <w:p w:rsidR="001A4A1F" w:rsidRPr="00F17DDC" w:rsidRDefault="001A4A1F" w:rsidP="00356838">
            <w:pPr>
              <w:rPr>
                <w:sz w:val="22"/>
                <w:szCs w:val="22"/>
              </w:rPr>
            </w:pPr>
            <w:r w:rsidRPr="00F17DDC">
              <w:rPr>
                <w:sz w:val="22"/>
                <w:szCs w:val="22"/>
              </w:rPr>
              <w:t xml:space="preserve">Спеціаліст відділу </w:t>
            </w:r>
            <w:r w:rsidRPr="00F17DDC">
              <w:t>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rPr>
                <w:sz w:val="22"/>
                <w:szCs w:val="22"/>
              </w:rPr>
            </w:pPr>
            <w:r w:rsidRPr="00F17DDC">
              <w:rPr>
                <w:sz w:val="22"/>
                <w:szCs w:val="22"/>
              </w:rPr>
              <w:t>В</w:t>
            </w:r>
          </w:p>
        </w:tc>
        <w:tc>
          <w:tcPr>
            <w:tcW w:w="2552" w:type="dxa"/>
          </w:tcPr>
          <w:p w:rsidR="001A4A1F" w:rsidRPr="00F17DDC" w:rsidRDefault="001A4A1F" w:rsidP="00356838">
            <w:pPr>
              <w:rPr>
                <w:sz w:val="22"/>
                <w:szCs w:val="22"/>
              </w:rPr>
            </w:pPr>
            <w:r w:rsidRPr="00F17DDC">
              <w:rPr>
                <w:sz w:val="22"/>
                <w:szCs w:val="22"/>
              </w:rPr>
              <w:t>В день отримання договору</w:t>
            </w:r>
          </w:p>
        </w:tc>
      </w:tr>
      <w:tr w:rsidR="001A4A1F" w:rsidRPr="00F17DDC" w:rsidTr="00356838">
        <w:trPr>
          <w:trHeight w:val="1359"/>
        </w:trPr>
        <w:tc>
          <w:tcPr>
            <w:tcW w:w="568" w:type="dxa"/>
          </w:tcPr>
          <w:p w:rsidR="001A4A1F" w:rsidRPr="00F17DDC" w:rsidRDefault="001A4A1F" w:rsidP="00356838">
            <w:pPr>
              <w:rPr>
                <w:sz w:val="22"/>
                <w:szCs w:val="22"/>
              </w:rPr>
            </w:pPr>
            <w:r w:rsidRPr="00F17DDC">
              <w:rPr>
                <w:sz w:val="22"/>
                <w:szCs w:val="22"/>
              </w:rPr>
              <w:t>8</w:t>
            </w:r>
          </w:p>
        </w:tc>
        <w:tc>
          <w:tcPr>
            <w:tcW w:w="3260" w:type="dxa"/>
          </w:tcPr>
          <w:p w:rsidR="001A4A1F" w:rsidRPr="00F17DDC" w:rsidRDefault="001A4A1F" w:rsidP="00356838">
            <w:pPr>
              <w:ind w:left="-57" w:right="-57"/>
              <w:rPr>
                <w:spacing w:val="-6"/>
                <w:sz w:val="22"/>
                <w:szCs w:val="22"/>
              </w:rPr>
            </w:pPr>
            <w:r w:rsidRPr="00F17DDC">
              <w:rPr>
                <w:sz w:val="22"/>
                <w:szCs w:val="22"/>
              </w:rPr>
              <w:t>Приймання акту надання послуг щодо санаторно-курортного лікування та зворотного талону до путівки після завершення санаторно-курортного лікування</w:t>
            </w:r>
          </w:p>
        </w:tc>
        <w:tc>
          <w:tcPr>
            <w:tcW w:w="3261" w:type="dxa"/>
          </w:tcPr>
          <w:p w:rsidR="001A4A1F" w:rsidRPr="00F17DDC" w:rsidRDefault="001A4A1F" w:rsidP="00356838">
            <w:pPr>
              <w:ind w:left="-57" w:right="-57"/>
              <w:rPr>
                <w:spacing w:val="-6"/>
                <w:sz w:val="22"/>
                <w:szCs w:val="22"/>
              </w:rPr>
            </w:pPr>
            <w:r w:rsidRPr="00F17DDC">
              <w:rPr>
                <w:sz w:val="22"/>
                <w:szCs w:val="22"/>
              </w:rPr>
              <w:t xml:space="preserve">Спеціаліст відділу </w:t>
            </w:r>
            <w:r w:rsidRPr="00F17DDC">
              <w:t>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ind w:left="-57" w:right="-57"/>
              <w:rPr>
                <w:spacing w:val="-6"/>
                <w:sz w:val="22"/>
                <w:szCs w:val="22"/>
              </w:rPr>
            </w:pPr>
            <w:r w:rsidRPr="00F17DDC">
              <w:rPr>
                <w:sz w:val="22"/>
                <w:szCs w:val="22"/>
              </w:rPr>
              <w:t>В</w:t>
            </w:r>
          </w:p>
        </w:tc>
        <w:tc>
          <w:tcPr>
            <w:tcW w:w="2552" w:type="dxa"/>
          </w:tcPr>
          <w:p w:rsidR="001A4A1F" w:rsidRPr="00F17DDC" w:rsidRDefault="001A4A1F" w:rsidP="00356838">
            <w:pPr>
              <w:ind w:left="-57" w:right="-57"/>
              <w:rPr>
                <w:spacing w:val="-6"/>
                <w:sz w:val="22"/>
                <w:szCs w:val="22"/>
              </w:rPr>
            </w:pPr>
            <w:r w:rsidRPr="00F17DDC">
              <w:rPr>
                <w:spacing w:val="-6"/>
                <w:sz w:val="22"/>
                <w:szCs w:val="22"/>
              </w:rPr>
              <w:t>Протягом одного робочого дня</w:t>
            </w:r>
          </w:p>
        </w:tc>
      </w:tr>
      <w:tr w:rsidR="001A4A1F" w:rsidRPr="00F17DDC" w:rsidTr="00356838">
        <w:trPr>
          <w:trHeight w:val="1265"/>
        </w:trPr>
        <w:tc>
          <w:tcPr>
            <w:tcW w:w="568" w:type="dxa"/>
          </w:tcPr>
          <w:p w:rsidR="001A4A1F" w:rsidRPr="00F17DDC" w:rsidRDefault="001A4A1F" w:rsidP="00356838">
            <w:pPr>
              <w:rPr>
                <w:sz w:val="22"/>
                <w:szCs w:val="22"/>
              </w:rPr>
            </w:pPr>
            <w:r w:rsidRPr="00F17DDC">
              <w:rPr>
                <w:sz w:val="22"/>
                <w:szCs w:val="22"/>
              </w:rPr>
              <w:t>9</w:t>
            </w:r>
          </w:p>
        </w:tc>
        <w:tc>
          <w:tcPr>
            <w:tcW w:w="3260" w:type="dxa"/>
          </w:tcPr>
          <w:p w:rsidR="001A4A1F" w:rsidRPr="00F17DDC" w:rsidRDefault="001A4A1F" w:rsidP="00356838">
            <w:pPr>
              <w:rPr>
                <w:sz w:val="22"/>
                <w:szCs w:val="22"/>
              </w:rPr>
            </w:pPr>
            <w:r w:rsidRPr="00F17DDC">
              <w:rPr>
                <w:sz w:val="22"/>
                <w:szCs w:val="22"/>
              </w:rPr>
              <w:t>Зняття з обліку особу, яка отримала санаторно-курортне лікування</w:t>
            </w:r>
          </w:p>
        </w:tc>
        <w:tc>
          <w:tcPr>
            <w:tcW w:w="3261" w:type="dxa"/>
          </w:tcPr>
          <w:p w:rsidR="001A4A1F" w:rsidRPr="00F17DDC" w:rsidRDefault="001A4A1F" w:rsidP="00356838">
            <w:pPr>
              <w:rPr>
                <w:sz w:val="22"/>
                <w:szCs w:val="22"/>
              </w:rPr>
            </w:pPr>
            <w:r w:rsidRPr="00F17DDC">
              <w:rPr>
                <w:sz w:val="22"/>
                <w:szCs w:val="22"/>
              </w:rPr>
              <w:t xml:space="preserve">Спеціаліст відділу </w:t>
            </w:r>
            <w:r w:rsidRPr="00F17DDC">
              <w:t>з питань ветеранської політики та соціальної підтримки пільгових категорій громадян</w:t>
            </w:r>
          </w:p>
        </w:tc>
        <w:tc>
          <w:tcPr>
            <w:tcW w:w="708" w:type="dxa"/>
          </w:tcPr>
          <w:p w:rsidR="001A4A1F" w:rsidRPr="00F17DDC" w:rsidRDefault="001A4A1F" w:rsidP="00356838">
            <w:pPr>
              <w:rPr>
                <w:sz w:val="22"/>
                <w:szCs w:val="22"/>
              </w:rPr>
            </w:pPr>
            <w:r w:rsidRPr="00F17DDC">
              <w:rPr>
                <w:sz w:val="22"/>
                <w:szCs w:val="22"/>
              </w:rPr>
              <w:t>В</w:t>
            </w:r>
          </w:p>
        </w:tc>
        <w:tc>
          <w:tcPr>
            <w:tcW w:w="2552" w:type="dxa"/>
          </w:tcPr>
          <w:p w:rsidR="001A4A1F" w:rsidRPr="00F17DDC" w:rsidRDefault="001A4A1F" w:rsidP="00356838">
            <w:pPr>
              <w:rPr>
                <w:sz w:val="22"/>
                <w:szCs w:val="22"/>
              </w:rPr>
            </w:pPr>
            <w:r w:rsidRPr="00F17DDC">
              <w:rPr>
                <w:sz w:val="22"/>
                <w:szCs w:val="22"/>
              </w:rPr>
              <w:t>Протягом 5 днів після надходження зворотного талону та акту надання послуг</w:t>
            </w:r>
          </w:p>
        </w:tc>
      </w:tr>
      <w:tr w:rsidR="001A4A1F" w:rsidRPr="00F17DDC" w:rsidTr="00356838">
        <w:trPr>
          <w:trHeight w:val="323"/>
        </w:trPr>
        <w:tc>
          <w:tcPr>
            <w:tcW w:w="7797" w:type="dxa"/>
            <w:gridSpan w:val="4"/>
          </w:tcPr>
          <w:p w:rsidR="001A4A1F" w:rsidRPr="00F17DDC" w:rsidRDefault="001A4A1F" w:rsidP="00356838">
            <w:pPr>
              <w:rPr>
                <w:sz w:val="22"/>
                <w:szCs w:val="22"/>
              </w:rPr>
            </w:pPr>
            <w:r w:rsidRPr="00F17DDC">
              <w:rPr>
                <w:sz w:val="22"/>
                <w:szCs w:val="22"/>
              </w:rPr>
              <w:t>Загальна кількість днів надання послуги -</w:t>
            </w:r>
          </w:p>
        </w:tc>
        <w:tc>
          <w:tcPr>
            <w:tcW w:w="2552" w:type="dxa"/>
            <w:shd w:val="clear" w:color="auto" w:fill="auto"/>
          </w:tcPr>
          <w:p w:rsidR="001A4A1F" w:rsidRPr="00F17DDC" w:rsidRDefault="001A4A1F" w:rsidP="00356838">
            <w:pPr>
              <w:rPr>
                <w:sz w:val="18"/>
                <w:szCs w:val="18"/>
              </w:rPr>
            </w:pPr>
            <w:r w:rsidRPr="00F17DDC">
              <w:rPr>
                <w:sz w:val="18"/>
                <w:szCs w:val="18"/>
              </w:rPr>
              <w:t xml:space="preserve">В міру надходження, в </w:t>
            </w:r>
            <w:r w:rsidRPr="00F17DDC">
              <w:rPr>
                <w:sz w:val="18"/>
                <w:szCs w:val="18"/>
              </w:rPr>
              <w:lastRenderedPageBreak/>
              <w:t>порядку черговості</w:t>
            </w:r>
          </w:p>
        </w:tc>
      </w:tr>
      <w:tr w:rsidR="001A4A1F" w:rsidRPr="00F17DDC" w:rsidTr="00356838">
        <w:trPr>
          <w:trHeight w:val="271"/>
        </w:trPr>
        <w:tc>
          <w:tcPr>
            <w:tcW w:w="7797" w:type="dxa"/>
            <w:gridSpan w:val="4"/>
          </w:tcPr>
          <w:p w:rsidR="001A4A1F" w:rsidRPr="00F17DDC" w:rsidRDefault="001A4A1F" w:rsidP="00356838">
            <w:pPr>
              <w:rPr>
                <w:sz w:val="22"/>
                <w:szCs w:val="22"/>
              </w:rPr>
            </w:pPr>
            <w:r w:rsidRPr="00F17DDC">
              <w:rPr>
                <w:sz w:val="22"/>
                <w:szCs w:val="22"/>
              </w:rPr>
              <w:lastRenderedPageBreak/>
              <w:t>Загальна кількість днів (передбачена законодавством) -</w:t>
            </w:r>
          </w:p>
        </w:tc>
        <w:tc>
          <w:tcPr>
            <w:tcW w:w="2552" w:type="dxa"/>
            <w:shd w:val="clear" w:color="auto" w:fill="auto"/>
          </w:tcPr>
          <w:p w:rsidR="001A4A1F" w:rsidRPr="00F17DDC" w:rsidRDefault="001A4A1F" w:rsidP="00356838">
            <w:pPr>
              <w:rPr>
                <w:sz w:val="18"/>
                <w:szCs w:val="18"/>
              </w:rPr>
            </w:pPr>
            <w:r w:rsidRPr="00F17DDC">
              <w:rPr>
                <w:sz w:val="18"/>
                <w:szCs w:val="18"/>
              </w:rPr>
              <w:t>В міру надходження, в порядку черговості</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right="-2"/>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75</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5103"/>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rStyle w:val="rvts23"/>
          <w:b/>
        </w:rPr>
      </w:pPr>
      <w:r w:rsidRPr="00F17DDC">
        <w:rPr>
          <w:b/>
          <w:kern w:val="1"/>
          <w:lang w:eastAsia="en-US"/>
        </w:rPr>
        <w:t>«</w:t>
      </w:r>
      <w:r w:rsidRPr="00F17DDC">
        <w:rPr>
          <w:b/>
        </w:rPr>
        <w:t>ВЗЯТТЯ НА ОБЛІК ДЛЯ ЗАБЕЗПЕЧЕННЯ САНАТОРНО-КУРОРТНИМ ЛІКУВАННЯМ (ПУТІВКАМИ) ОСІБ З ІНВАЛІДНІСТЮ</w:t>
      </w:r>
      <w:r w:rsidRPr="00F17DDC">
        <w:rPr>
          <w:rStyle w:val="rvts23"/>
          <w:b/>
        </w:rPr>
        <w:t>»</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tbl>
      <w:tblPr>
        <w:tblW w:w="9885" w:type="dxa"/>
        <w:tblInd w:w="108" w:type="dxa"/>
        <w:tblLayout w:type="fixed"/>
        <w:tblLook w:val="0000"/>
      </w:tblPr>
      <w:tblGrid>
        <w:gridCol w:w="543"/>
        <w:gridCol w:w="3544"/>
        <w:gridCol w:w="2292"/>
        <w:gridCol w:w="1276"/>
        <w:gridCol w:w="2126"/>
        <w:gridCol w:w="21"/>
        <w:gridCol w:w="20"/>
        <w:gridCol w:w="63"/>
      </w:tblGrid>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w:t>
            </w:r>
          </w:p>
          <w:p w:rsidR="001A4A1F" w:rsidRPr="00F17DDC" w:rsidRDefault="001A4A1F" w:rsidP="00356838">
            <w:pPr>
              <w:spacing w:before="60" w:after="60"/>
              <w:jc w:val="center"/>
            </w:pPr>
            <w:r w:rsidRPr="00F17DDC">
              <w:rPr>
                <w:bCs/>
              </w:rPr>
              <w:t>п/п</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Cs/>
              </w:rPr>
              <w:t>Етапи послуги</w:t>
            </w:r>
          </w:p>
        </w:tc>
        <w:tc>
          <w:tcPr>
            <w:tcW w:w="2292"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Відповідальна посадова особа і структурний підрозділ</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Дія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Cs/>
              </w:rPr>
              <w:t>Термін виконання (днів)</w:t>
            </w:r>
          </w:p>
        </w:tc>
      </w:tr>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Прийом і перевірка повноти пакету документів, реєстрація заяви, повідомлення замовника про орієнтовний термін виконання</w:t>
            </w:r>
          </w:p>
        </w:tc>
        <w:tc>
          <w:tcPr>
            <w:tcW w:w="2292"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Спеціаліст відділу 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p>
          <w:p w:rsidR="001A4A1F" w:rsidRPr="00F17DDC" w:rsidRDefault="001A4A1F" w:rsidP="00356838">
            <w:pPr>
              <w:widowControl w:val="0"/>
              <w:shd w:val="clear" w:color="auto" w:fill="FFFFFF"/>
              <w:spacing w:before="60" w:after="60"/>
              <w:jc w:val="center"/>
            </w:pPr>
            <w:r w:rsidRPr="00F17DDC">
              <w:t>1 дня</w:t>
            </w:r>
          </w:p>
        </w:tc>
      </w:tr>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Передача пакету документів замовника начальнику відділу </w:t>
            </w:r>
          </w:p>
        </w:tc>
        <w:tc>
          <w:tcPr>
            <w:tcW w:w="2292" w:type="dxa"/>
            <w:tcBorders>
              <w:top w:val="single" w:sz="4" w:space="0" w:color="000000"/>
              <w:left w:val="single" w:sz="4" w:space="0" w:color="000000"/>
              <w:bottom w:val="single" w:sz="4" w:space="0" w:color="000000"/>
            </w:tcBorders>
            <w:shd w:val="clear" w:color="auto" w:fill="auto"/>
            <w:vAlign w:val="center"/>
          </w:tcPr>
          <w:p w:rsidR="001A4A1F" w:rsidRPr="00F17DDC" w:rsidRDefault="007640E2" w:rsidP="00D1717C">
            <w:pPr>
              <w:snapToGrid w:val="0"/>
              <w:spacing w:before="60" w:after="60"/>
              <w:jc w:val="both"/>
            </w:pPr>
            <w:r w:rsidRPr="00F17DDC">
              <w:t>Спеціаліст відділу 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 дня</w:t>
            </w:r>
          </w:p>
        </w:tc>
      </w:tr>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Передача пакету документів замовника начальнику або заступнику начальника управління для прийняття рішення</w:t>
            </w:r>
          </w:p>
        </w:tc>
        <w:tc>
          <w:tcPr>
            <w:tcW w:w="2292" w:type="dxa"/>
            <w:tcBorders>
              <w:top w:val="single" w:sz="4" w:space="0" w:color="000000"/>
              <w:left w:val="single" w:sz="4" w:space="0" w:color="000000"/>
              <w:bottom w:val="single" w:sz="4" w:space="0" w:color="000000"/>
            </w:tcBorders>
            <w:shd w:val="clear" w:color="auto" w:fill="auto"/>
            <w:vAlign w:val="center"/>
          </w:tcPr>
          <w:p w:rsidR="001A4A1F" w:rsidRPr="00F17DDC" w:rsidRDefault="007640E2" w:rsidP="00356838">
            <w:pPr>
              <w:snapToGrid w:val="0"/>
              <w:spacing w:before="60" w:after="60"/>
              <w:jc w:val="both"/>
            </w:pPr>
            <w:r w:rsidRPr="00F17DDC">
              <w:rPr>
                <w:lang w:eastAsia="uk-UA"/>
              </w:rPr>
              <w:t>Заступник начальника управління -начальник</w:t>
            </w:r>
            <w:r w:rsidRPr="00F17DDC">
              <w:rPr>
                <w:rStyle w:val="spelle"/>
                <w:lang w:eastAsia="uk-UA"/>
              </w:rPr>
              <w:t xml:space="preserve"> </w:t>
            </w:r>
            <w:r w:rsidRPr="00F17DDC">
              <w:rPr>
                <w:rStyle w:val="28"/>
                <w:spacing w:val="-6"/>
              </w:rPr>
              <w:t xml:space="preserve">відділу </w:t>
            </w:r>
            <w:r w:rsidRPr="00F17DDC">
              <w:t>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  дня</w:t>
            </w:r>
          </w:p>
        </w:tc>
      </w:tr>
      <w:tr w:rsidR="001A4A1F" w:rsidRPr="00F17DDC" w:rsidTr="00356838">
        <w:tblPrEx>
          <w:tblCellMar>
            <w:left w:w="0" w:type="dxa"/>
            <w:right w:w="0" w:type="dxa"/>
          </w:tblCellMar>
        </w:tblPrEx>
        <w:tc>
          <w:tcPr>
            <w:tcW w:w="543"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4.</w:t>
            </w:r>
          </w:p>
        </w:tc>
        <w:tc>
          <w:tcPr>
            <w:tcW w:w="3544"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t>А. У разі негативного результату  - направлення листа заявнику про відмову</w:t>
            </w:r>
          </w:p>
          <w:p w:rsidR="001A4A1F" w:rsidRPr="00F17DDC" w:rsidRDefault="001A4A1F" w:rsidP="00356838">
            <w:pPr>
              <w:widowControl w:val="0"/>
              <w:shd w:val="clear" w:color="auto" w:fill="FFFFFF"/>
              <w:snapToGrid w:val="0"/>
              <w:spacing w:before="60" w:after="60"/>
            </w:pPr>
          </w:p>
          <w:p w:rsidR="001A4A1F" w:rsidRPr="00F17DDC" w:rsidRDefault="001A4A1F" w:rsidP="00356838">
            <w:pPr>
              <w:widowControl w:val="0"/>
              <w:shd w:val="clear" w:color="auto" w:fill="FFFFFF"/>
              <w:snapToGrid w:val="0"/>
              <w:spacing w:before="60" w:after="60"/>
            </w:pPr>
          </w:p>
          <w:p w:rsidR="001A4A1F" w:rsidRPr="00F17DDC" w:rsidRDefault="001A4A1F" w:rsidP="00356838">
            <w:pPr>
              <w:widowControl w:val="0"/>
              <w:shd w:val="clear" w:color="auto" w:fill="FFFFFF"/>
              <w:snapToGrid w:val="0"/>
              <w:spacing w:before="60" w:after="60"/>
            </w:pPr>
            <w:r w:rsidRPr="00F17DDC">
              <w:t>Б. У разі позитивного результату — оформлення путівки (договору)</w:t>
            </w:r>
          </w:p>
        </w:tc>
        <w:tc>
          <w:tcPr>
            <w:tcW w:w="2292"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Спеціаліст </w:t>
            </w:r>
            <w:r w:rsidR="00D1717C" w:rsidRPr="00F17DDC">
              <w:rPr>
                <w:bCs/>
                <w:szCs w:val="28"/>
              </w:rPr>
              <w:t>сектору моніторингу, аналітики та інформаційної взаємодії</w:t>
            </w:r>
            <w:r w:rsidR="00D1717C" w:rsidRPr="00F17DDC">
              <w:rPr>
                <w:rStyle w:val="28"/>
                <w:spacing w:val="-6"/>
              </w:rPr>
              <w:t xml:space="preserve"> відділу </w:t>
            </w:r>
            <w:r w:rsidR="00D1717C" w:rsidRPr="00F17DDC">
              <w:t>прийому громадян «Прозорий офіс з соціальних питань»</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В</w:t>
            </w:r>
          </w:p>
        </w:tc>
        <w:tc>
          <w:tcPr>
            <w:tcW w:w="2126" w:type="dxa"/>
            <w:tcBorders>
              <w:top w:val="single" w:sz="1" w:space="0" w:color="000000"/>
              <w:left w:val="single" w:sz="1"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10 днів</w:t>
            </w:r>
          </w:p>
        </w:tc>
        <w:tc>
          <w:tcPr>
            <w:tcW w:w="21" w:type="dxa"/>
            <w:tcBorders>
              <w:left w:val="single" w:sz="1" w:space="0" w:color="000000"/>
            </w:tcBorders>
            <w:shd w:val="clear" w:color="auto" w:fill="auto"/>
          </w:tcPr>
          <w:p w:rsidR="001A4A1F" w:rsidRPr="00F17DDC" w:rsidRDefault="001A4A1F" w:rsidP="00356838">
            <w:pPr>
              <w:snapToGrid w:val="0"/>
            </w:pPr>
          </w:p>
        </w:tc>
        <w:tc>
          <w:tcPr>
            <w:tcW w:w="20" w:type="dxa"/>
            <w:shd w:val="clear" w:color="auto" w:fill="auto"/>
          </w:tcPr>
          <w:p w:rsidR="001A4A1F" w:rsidRPr="00F17DDC" w:rsidRDefault="001A4A1F" w:rsidP="00356838">
            <w:pPr>
              <w:snapToGrid w:val="0"/>
            </w:pPr>
          </w:p>
        </w:tc>
        <w:tc>
          <w:tcPr>
            <w:tcW w:w="63" w:type="dxa"/>
            <w:shd w:val="clear" w:color="auto" w:fill="auto"/>
          </w:tcPr>
          <w:p w:rsidR="001A4A1F" w:rsidRPr="00F17DDC" w:rsidRDefault="001A4A1F" w:rsidP="00356838">
            <w:pPr>
              <w:snapToGrid w:val="0"/>
            </w:pPr>
          </w:p>
        </w:tc>
      </w:tr>
      <w:tr w:rsidR="001A4A1F" w:rsidRPr="00F17DDC" w:rsidTr="00356838">
        <w:tblPrEx>
          <w:tblCellMar>
            <w:left w:w="0" w:type="dxa"/>
            <w:right w:w="0" w:type="dxa"/>
          </w:tblCellMar>
        </w:tblPrEx>
        <w:tc>
          <w:tcPr>
            <w:tcW w:w="543"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p>
        </w:tc>
        <w:tc>
          <w:tcPr>
            <w:tcW w:w="3544"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p>
        </w:tc>
        <w:tc>
          <w:tcPr>
            <w:tcW w:w="2292"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p>
        </w:tc>
        <w:tc>
          <w:tcPr>
            <w:tcW w:w="1276" w:type="dxa"/>
            <w:vMerge/>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p>
        </w:tc>
        <w:tc>
          <w:tcPr>
            <w:tcW w:w="2126" w:type="dxa"/>
            <w:tcBorders>
              <w:left w:val="single" w:sz="1" w:space="0" w:color="000000"/>
              <w:bottom w:val="single" w:sz="1" w:space="0" w:color="000000"/>
            </w:tcBorders>
            <w:shd w:val="clear" w:color="auto" w:fill="auto"/>
            <w:vAlign w:val="center"/>
          </w:tcPr>
          <w:p w:rsidR="001A4A1F" w:rsidRPr="00F17DDC" w:rsidRDefault="001A4A1F" w:rsidP="00356838">
            <w:pPr>
              <w:snapToGrid w:val="0"/>
              <w:jc w:val="center"/>
            </w:pPr>
            <w:r w:rsidRPr="00F17DDC">
              <w:t>По мірі надходження, в порядку черговості</w:t>
            </w:r>
          </w:p>
        </w:tc>
        <w:tc>
          <w:tcPr>
            <w:tcW w:w="21" w:type="dxa"/>
            <w:tcBorders>
              <w:left w:val="single" w:sz="1" w:space="0" w:color="000000"/>
            </w:tcBorders>
            <w:shd w:val="clear" w:color="auto" w:fill="auto"/>
          </w:tcPr>
          <w:p w:rsidR="001A4A1F" w:rsidRPr="00F17DDC" w:rsidRDefault="001A4A1F" w:rsidP="00356838">
            <w:pPr>
              <w:snapToGrid w:val="0"/>
            </w:pPr>
          </w:p>
        </w:tc>
        <w:tc>
          <w:tcPr>
            <w:tcW w:w="20" w:type="dxa"/>
            <w:shd w:val="clear" w:color="auto" w:fill="auto"/>
          </w:tcPr>
          <w:p w:rsidR="001A4A1F" w:rsidRPr="00F17DDC" w:rsidRDefault="001A4A1F" w:rsidP="00356838">
            <w:pPr>
              <w:snapToGrid w:val="0"/>
            </w:pPr>
          </w:p>
        </w:tc>
        <w:tc>
          <w:tcPr>
            <w:tcW w:w="63" w:type="dxa"/>
            <w:shd w:val="clear" w:color="auto" w:fill="auto"/>
          </w:tcPr>
          <w:p w:rsidR="001A4A1F" w:rsidRPr="00F17DDC" w:rsidRDefault="001A4A1F" w:rsidP="00356838">
            <w:pPr>
              <w:snapToGrid w:val="0"/>
            </w:pPr>
          </w:p>
        </w:tc>
      </w:tr>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5.</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rPr>
                <w:rFonts w:eastAsia="Verdana"/>
              </w:rPr>
              <w:t>Формування</w:t>
            </w:r>
            <w:r w:rsidRPr="00F17DDC">
              <w:t xml:space="preserve"> справи, занесення даних до реєстру</w:t>
            </w:r>
          </w:p>
        </w:tc>
        <w:tc>
          <w:tcPr>
            <w:tcW w:w="2292"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 xml:space="preserve">Спеціаліст </w:t>
            </w:r>
            <w:r w:rsidR="00D1717C" w:rsidRPr="00F17DDC">
              <w:rPr>
                <w:bCs/>
                <w:szCs w:val="28"/>
              </w:rPr>
              <w:t>сектору моніторингу, аналітики та інформаційної взаємодії</w:t>
            </w:r>
            <w:r w:rsidR="00D1717C" w:rsidRPr="00F17DDC">
              <w:rPr>
                <w:rStyle w:val="28"/>
                <w:spacing w:val="-6"/>
              </w:rPr>
              <w:t xml:space="preserve"> відділу </w:t>
            </w:r>
            <w:r w:rsidR="00D1717C" w:rsidRPr="00F17DDC">
              <w:t>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  дня</w:t>
            </w:r>
          </w:p>
        </w:tc>
      </w:tr>
      <w:tr w:rsidR="001A4A1F" w:rsidRPr="00F17DDC" w:rsidTr="00356838">
        <w:trPr>
          <w:gridAfter w:val="3"/>
          <w:wAfter w:w="104" w:type="dxa"/>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6.</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pPr>
            <w:r w:rsidRPr="00F17DDC">
              <w:t>Видача замовнику путівки (договору)</w:t>
            </w:r>
          </w:p>
        </w:tc>
        <w:tc>
          <w:tcPr>
            <w:tcW w:w="2292"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 xml:space="preserve">Спеціаліст </w:t>
            </w:r>
            <w:r w:rsidR="00D1717C" w:rsidRPr="00F17DDC">
              <w:rPr>
                <w:bCs/>
                <w:szCs w:val="28"/>
              </w:rPr>
              <w:t xml:space="preserve">сектору моніторингу, </w:t>
            </w:r>
            <w:r w:rsidR="00D1717C" w:rsidRPr="00F17DDC">
              <w:rPr>
                <w:bCs/>
                <w:szCs w:val="28"/>
              </w:rPr>
              <w:lastRenderedPageBreak/>
              <w:t>аналітики та інформаційної взаємодії</w:t>
            </w:r>
            <w:r w:rsidR="00D1717C" w:rsidRPr="00F17DDC">
              <w:rPr>
                <w:rStyle w:val="28"/>
                <w:spacing w:val="-6"/>
              </w:rPr>
              <w:t xml:space="preserve"> відділу </w:t>
            </w:r>
            <w:r w:rsidR="00D1717C" w:rsidRPr="00F17DDC">
              <w:t>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lastRenderedPageBreak/>
              <w:t>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 дня</w:t>
            </w:r>
          </w:p>
        </w:tc>
      </w:tr>
      <w:tr w:rsidR="001A4A1F" w:rsidRPr="00F17DDC" w:rsidTr="00356838">
        <w:trPr>
          <w:gridAfter w:val="3"/>
          <w:wAfter w:w="104" w:type="dxa"/>
          <w:trHeight w:val="645"/>
        </w:trPr>
        <w:tc>
          <w:tcPr>
            <w:tcW w:w="543"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lastRenderedPageBreak/>
              <w:t>7.</w:t>
            </w:r>
          </w:p>
        </w:tc>
        <w:tc>
          <w:tcPr>
            <w:tcW w:w="354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both"/>
            </w:pPr>
            <w:r w:rsidRPr="00F17DDC">
              <w:t>Ознайомлення замовника з пільгами згідно чинного  законодавства</w:t>
            </w:r>
          </w:p>
        </w:tc>
        <w:tc>
          <w:tcPr>
            <w:tcW w:w="2292"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 xml:space="preserve">Спеціаліст відділу з </w:t>
            </w:r>
            <w:r w:rsidR="007640E2" w:rsidRPr="00F17DDC">
              <w:t>прийому громадян «Прозорий офіс з соціальних питань»</w:t>
            </w:r>
          </w:p>
        </w:tc>
        <w:tc>
          <w:tcPr>
            <w:tcW w:w="12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widowControl w:val="0"/>
              <w:shd w:val="clear" w:color="auto" w:fill="FFFFFF"/>
              <w:snapToGrid w:val="0"/>
              <w:spacing w:before="60" w:after="60"/>
              <w:jc w:val="center"/>
            </w:pPr>
            <w:r w:rsidRPr="00F17DDC">
              <w:t>Протягом</w:t>
            </w:r>
            <w:r w:rsidRPr="00F17DDC">
              <w:br/>
              <w:t>1 дня</w:t>
            </w:r>
          </w:p>
        </w:tc>
      </w:tr>
      <w:tr w:rsidR="001A4A1F" w:rsidRPr="00F17DDC" w:rsidTr="00356838">
        <w:trPr>
          <w:gridAfter w:val="3"/>
          <w:wAfter w:w="104" w:type="dxa"/>
        </w:trPr>
        <w:tc>
          <w:tcPr>
            <w:tcW w:w="7655"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По мірі надходження в порядку черговості</w:t>
            </w:r>
          </w:p>
        </w:tc>
      </w:tr>
      <w:tr w:rsidR="001A4A1F" w:rsidRPr="00F17DDC" w:rsidTr="00356838">
        <w:trPr>
          <w:gridAfter w:val="3"/>
          <w:wAfter w:w="104" w:type="dxa"/>
        </w:trPr>
        <w:tc>
          <w:tcPr>
            <w:tcW w:w="7655"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По мірі надходження в порядку черговості</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Додаток №</w:t>
      </w:r>
      <w:r w:rsidR="006A19BA" w:rsidRPr="00F17DDC">
        <w:t>76</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rStyle w:val="rvts23"/>
          <w:b/>
          <w:bCs/>
          <w:bdr w:val="none" w:sz="0" w:space="0" w:color="auto" w:frame="1"/>
        </w:rPr>
      </w:pPr>
      <w:r w:rsidRPr="00F17DDC">
        <w:rPr>
          <w:b/>
          <w:kern w:val="1"/>
          <w:lang w:eastAsia="en-US"/>
        </w:rPr>
        <w:t>«</w:t>
      </w:r>
      <w:r w:rsidRPr="00F17DDC">
        <w:rPr>
          <w:rStyle w:val="rvts23"/>
          <w:b/>
          <w:bCs/>
          <w:bdr w:val="none" w:sz="0" w:space="0" w:color="auto" w:frame="1"/>
        </w:rPr>
        <w:t>ВЗЯТТЯ НА ОБЛІК ДЛЯ ЗАБЕЗПЕЧЕННЯ САНАТОРНО-КУРОРТНИМ ЛІКУВАННЯМ (ПУТІВКАМИ) ГРОМАДЯН, ЯКІ ПОСТРАЖДАЛИ ВНАСЛІДОК ЧОРНОБИЛЬСЬКОЇ КАТАСТРОФИ»</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0"/>
        <w:gridCol w:w="3120"/>
        <w:gridCol w:w="992"/>
        <w:gridCol w:w="1701"/>
      </w:tblGrid>
      <w:tr w:rsidR="001A4A1F" w:rsidRPr="00F17DDC" w:rsidTr="00356838">
        <w:trPr>
          <w:trHeight w:val="845"/>
        </w:trPr>
        <w:tc>
          <w:tcPr>
            <w:tcW w:w="567" w:type="dxa"/>
          </w:tcPr>
          <w:p w:rsidR="001A4A1F" w:rsidRPr="00F17DDC" w:rsidRDefault="001A4A1F" w:rsidP="00356838">
            <w:pPr>
              <w:ind w:left="-57" w:right="-57"/>
              <w:jc w:val="center"/>
              <w:rPr>
                <w:b/>
                <w:bCs/>
                <w:spacing w:val="-6"/>
                <w:lang w:eastAsia="en-US"/>
              </w:rPr>
            </w:pPr>
            <w:r w:rsidRPr="00F17DDC">
              <w:rPr>
                <w:b/>
                <w:bCs/>
                <w:spacing w:val="-6"/>
              </w:rPr>
              <w:t>№</w:t>
            </w:r>
          </w:p>
          <w:p w:rsidR="001A4A1F" w:rsidRPr="00F17DDC" w:rsidRDefault="001A4A1F" w:rsidP="00356838">
            <w:pPr>
              <w:ind w:left="-57" w:right="-57"/>
              <w:jc w:val="center"/>
              <w:rPr>
                <w:b/>
                <w:bCs/>
                <w:spacing w:val="-6"/>
                <w:lang w:eastAsia="en-US"/>
              </w:rPr>
            </w:pPr>
            <w:r w:rsidRPr="00F17DDC">
              <w:rPr>
                <w:b/>
                <w:bCs/>
                <w:spacing w:val="-6"/>
              </w:rPr>
              <w:t>з/п</w:t>
            </w:r>
          </w:p>
        </w:tc>
        <w:tc>
          <w:tcPr>
            <w:tcW w:w="3260" w:type="dxa"/>
            <w:vAlign w:val="center"/>
          </w:tcPr>
          <w:p w:rsidR="001A4A1F" w:rsidRPr="00F17DDC" w:rsidRDefault="001A4A1F" w:rsidP="00356838">
            <w:pPr>
              <w:ind w:left="-57" w:right="-57"/>
              <w:jc w:val="center"/>
              <w:rPr>
                <w:b/>
                <w:bCs/>
                <w:spacing w:val="-6"/>
                <w:lang w:eastAsia="en-US"/>
              </w:rPr>
            </w:pPr>
            <w:r w:rsidRPr="00F17DDC">
              <w:t>Етапи послуги</w:t>
            </w:r>
          </w:p>
        </w:tc>
        <w:tc>
          <w:tcPr>
            <w:tcW w:w="3120" w:type="dxa"/>
          </w:tcPr>
          <w:p w:rsidR="001A4A1F" w:rsidRPr="00F17DDC" w:rsidRDefault="001A4A1F" w:rsidP="00356838">
            <w:pPr>
              <w:jc w:val="center"/>
            </w:pPr>
            <w:r w:rsidRPr="00F17DDC">
              <w:t>Відповідальна посадова особа і структурний підрозділ</w:t>
            </w:r>
          </w:p>
        </w:tc>
        <w:tc>
          <w:tcPr>
            <w:tcW w:w="992" w:type="dxa"/>
          </w:tcPr>
          <w:p w:rsidR="001A4A1F" w:rsidRPr="00F17DDC" w:rsidRDefault="001A4A1F" w:rsidP="00356838">
            <w:pPr>
              <w:jc w:val="center"/>
            </w:pPr>
            <w:r w:rsidRPr="00F17DDC">
              <w:t>Дія</w:t>
            </w:r>
          </w:p>
          <w:p w:rsidR="001A4A1F" w:rsidRPr="00F17DDC" w:rsidRDefault="001A4A1F" w:rsidP="00356838">
            <w:pPr>
              <w:jc w:val="center"/>
            </w:pPr>
            <w:r w:rsidRPr="00F17DDC">
              <w:t>(В, У, П, З)</w:t>
            </w:r>
          </w:p>
        </w:tc>
        <w:tc>
          <w:tcPr>
            <w:tcW w:w="1701" w:type="dxa"/>
          </w:tcPr>
          <w:p w:rsidR="001A4A1F" w:rsidRPr="00F17DDC" w:rsidRDefault="001A4A1F" w:rsidP="00356838">
            <w:pPr>
              <w:jc w:val="center"/>
            </w:pPr>
            <w:r w:rsidRPr="00F17DDC">
              <w:t>Термін виконання</w:t>
            </w:r>
          </w:p>
          <w:p w:rsidR="001A4A1F" w:rsidRPr="00F17DDC" w:rsidRDefault="001A4A1F" w:rsidP="00356838">
            <w:pPr>
              <w:jc w:val="center"/>
            </w:pPr>
            <w:r w:rsidRPr="00F17DDC">
              <w:t>(днів)</w:t>
            </w:r>
          </w:p>
        </w:tc>
      </w:tr>
      <w:tr w:rsidR="001A4A1F" w:rsidRPr="00F17DDC" w:rsidTr="00356838">
        <w:trPr>
          <w:trHeight w:val="332"/>
        </w:trPr>
        <w:tc>
          <w:tcPr>
            <w:tcW w:w="567" w:type="dxa"/>
          </w:tcPr>
          <w:p w:rsidR="001A4A1F" w:rsidRPr="00F17DDC" w:rsidRDefault="001A4A1F" w:rsidP="00356838">
            <w:r w:rsidRPr="00F17DDC">
              <w:t>1</w:t>
            </w:r>
          </w:p>
        </w:tc>
        <w:tc>
          <w:tcPr>
            <w:tcW w:w="3260" w:type="dxa"/>
          </w:tcPr>
          <w:p w:rsidR="001A4A1F" w:rsidRPr="00F17DDC" w:rsidRDefault="001A4A1F" w:rsidP="00356838">
            <w:r w:rsidRPr="00F17DDC">
              <w:t xml:space="preserve">Прийом і перевірка повноти пакету документів. </w:t>
            </w:r>
          </w:p>
        </w:tc>
        <w:tc>
          <w:tcPr>
            <w:tcW w:w="3120" w:type="dxa"/>
          </w:tcPr>
          <w:p w:rsidR="001A4A1F" w:rsidRPr="00F17DDC" w:rsidRDefault="001A4A1F" w:rsidP="00356838">
            <w:r w:rsidRPr="00F17DDC">
              <w:t>Спеціаліст відділу прийому громадян «Прозорий офіс з соціальних питань»</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робочого 1 дня</w:t>
            </w:r>
          </w:p>
        </w:tc>
      </w:tr>
      <w:tr w:rsidR="001A4A1F" w:rsidRPr="00F17DDC" w:rsidTr="00356838">
        <w:trPr>
          <w:trHeight w:val="1104"/>
        </w:trPr>
        <w:tc>
          <w:tcPr>
            <w:tcW w:w="567" w:type="dxa"/>
          </w:tcPr>
          <w:p w:rsidR="001A4A1F" w:rsidRPr="00F17DDC" w:rsidRDefault="001A4A1F" w:rsidP="00356838">
            <w:r w:rsidRPr="00F17DDC">
              <w:t>2</w:t>
            </w:r>
          </w:p>
        </w:tc>
        <w:tc>
          <w:tcPr>
            <w:tcW w:w="3260" w:type="dxa"/>
          </w:tcPr>
          <w:p w:rsidR="001A4A1F" w:rsidRPr="00F17DDC" w:rsidRDefault="001A4A1F" w:rsidP="00356838">
            <w:r w:rsidRPr="00F17DDC">
              <w:t>Реєстрація заяви для забезпечення санаторно-курортними путівками деяких категорій громадян</w:t>
            </w:r>
          </w:p>
        </w:tc>
        <w:tc>
          <w:tcPr>
            <w:tcW w:w="3120" w:type="dxa"/>
          </w:tcPr>
          <w:p w:rsidR="001A4A1F" w:rsidRPr="00F17DDC" w:rsidRDefault="001A4A1F" w:rsidP="00356838">
            <w:r w:rsidRPr="00F17DDC">
              <w:t>Спеціаліст відділу прийому громадян «Прозорий офіс з соціальних питань»</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робочого 1 дня</w:t>
            </w:r>
          </w:p>
        </w:tc>
      </w:tr>
      <w:tr w:rsidR="001A4A1F" w:rsidRPr="00F17DDC" w:rsidTr="00356838">
        <w:trPr>
          <w:trHeight w:val="505"/>
        </w:trPr>
        <w:tc>
          <w:tcPr>
            <w:tcW w:w="567" w:type="dxa"/>
          </w:tcPr>
          <w:p w:rsidR="001A4A1F" w:rsidRPr="00F17DDC" w:rsidRDefault="001A4A1F" w:rsidP="00356838">
            <w:r w:rsidRPr="00F17DDC">
              <w:t>3</w:t>
            </w:r>
          </w:p>
        </w:tc>
        <w:tc>
          <w:tcPr>
            <w:tcW w:w="3260" w:type="dxa"/>
          </w:tcPr>
          <w:p w:rsidR="001A4A1F" w:rsidRPr="00F17DDC" w:rsidRDefault="001A4A1F" w:rsidP="00356838">
            <w:r w:rsidRPr="00F17DDC">
              <w:t>Візування документів</w:t>
            </w:r>
          </w:p>
        </w:tc>
        <w:tc>
          <w:tcPr>
            <w:tcW w:w="3120" w:type="dxa"/>
          </w:tcPr>
          <w:p w:rsidR="001A4A1F" w:rsidRPr="00F17DDC" w:rsidRDefault="001A4A1F" w:rsidP="00356838">
            <w:r w:rsidRPr="00F17DDC">
              <w:t>Начальник управління</w:t>
            </w:r>
          </w:p>
        </w:tc>
        <w:tc>
          <w:tcPr>
            <w:tcW w:w="992" w:type="dxa"/>
          </w:tcPr>
          <w:p w:rsidR="001A4A1F" w:rsidRPr="00F17DDC" w:rsidRDefault="001A4A1F" w:rsidP="00356838">
            <w:pPr>
              <w:jc w:val="center"/>
            </w:pPr>
            <w:r w:rsidRPr="00F17DDC">
              <w:t>З</w:t>
            </w:r>
          </w:p>
        </w:tc>
        <w:tc>
          <w:tcPr>
            <w:tcW w:w="1701" w:type="dxa"/>
          </w:tcPr>
          <w:p w:rsidR="001A4A1F" w:rsidRPr="00F17DDC" w:rsidRDefault="001A4A1F" w:rsidP="00356838">
            <w:r w:rsidRPr="00F17DDC">
              <w:t>Протягом робочого 1 дня</w:t>
            </w:r>
          </w:p>
        </w:tc>
      </w:tr>
      <w:tr w:rsidR="001A4A1F" w:rsidRPr="00F17DDC" w:rsidTr="00356838">
        <w:trPr>
          <w:trHeight w:val="868"/>
        </w:trPr>
        <w:tc>
          <w:tcPr>
            <w:tcW w:w="567" w:type="dxa"/>
          </w:tcPr>
          <w:p w:rsidR="001A4A1F" w:rsidRPr="00F17DDC" w:rsidRDefault="001A4A1F" w:rsidP="00356838">
            <w:r w:rsidRPr="00F17DDC">
              <w:t>4</w:t>
            </w:r>
          </w:p>
        </w:tc>
        <w:tc>
          <w:tcPr>
            <w:tcW w:w="3260" w:type="dxa"/>
          </w:tcPr>
          <w:p w:rsidR="001A4A1F" w:rsidRPr="00F17DDC" w:rsidRDefault="001A4A1F" w:rsidP="00356838">
            <w:pPr>
              <w:shd w:val="clear" w:color="auto" w:fill="FFFFFF"/>
              <w:ind w:right="104"/>
              <w:jc w:val="both"/>
            </w:pPr>
            <w:r w:rsidRPr="00F17DDC">
              <w:t xml:space="preserve">Робота із заявником (визначення санаторно-курортного закладу, термінів оздоровлення, направлення запиту на отримання гарантійного листа) </w:t>
            </w:r>
          </w:p>
        </w:tc>
        <w:tc>
          <w:tcPr>
            <w:tcW w:w="3120" w:type="dxa"/>
          </w:tcPr>
          <w:p w:rsidR="001A4A1F" w:rsidRPr="00F17DDC" w:rsidRDefault="001A4A1F" w:rsidP="00356838">
            <w:pPr>
              <w:shd w:val="clear" w:color="auto" w:fill="FFFFFF"/>
              <w:ind w:left="7"/>
              <w:jc w:val="both"/>
            </w:pPr>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shd w:val="clear" w:color="auto" w:fill="FFFFFF"/>
              <w:ind w:left="43" w:right="65" w:firstLine="58"/>
              <w:jc w:val="center"/>
            </w:pPr>
            <w:r w:rsidRPr="00F17DDC">
              <w:t>В</w:t>
            </w:r>
          </w:p>
        </w:tc>
        <w:tc>
          <w:tcPr>
            <w:tcW w:w="1701" w:type="dxa"/>
          </w:tcPr>
          <w:p w:rsidR="001A4A1F" w:rsidRPr="00F17DDC" w:rsidRDefault="001A4A1F" w:rsidP="00356838">
            <w:pPr>
              <w:shd w:val="clear" w:color="auto" w:fill="FFFFFF"/>
              <w:ind w:right="104"/>
              <w:jc w:val="both"/>
            </w:pPr>
            <w:r w:rsidRPr="00F17DDC">
              <w:t>В порядку черги відповідно до дати звернення</w:t>
            </w:r>
          </w:p>
        </w:tc>
      </w:tr>
      <w:tr w:rsidR="001A4A1F" w:rsidRPr="00F17DDC" w:rsidTr="00356838">
        <w:trPr>
          <w:trHeight w:val="273"/>
        </w:trPr>
        <w:tc>
          <w:tcPr>
            <w:tcW w:w="567" w:type="dxa"/>
          </w:tcPr>
          <w:p w:rsidR="001A4A1F" w:rsidRPr="00F17DDC" w:rsidRDefault="001A4A1F" w:rsidP="00356838">
            <w:r w:rsidRPr="00F17DDC">
              <w:t>5</w:t>
            </w:r>
          </w:p>
        </w:tc>
        <w:tc>
          <w:tcPr>
            <w:tcW w:w="3260" w:type="dxa"/>
          </w:tcPr>
          <w:p w:rsidR="001A4A1F" w:rsidRPr="00F17DDC" w:rsidRDefault="001A4A1F" w:rsidP="00356838">
            <w:r w:rsidRPr="00F17DDC">
              <w:t>Оформлення та укладання 3-х стороннього договору на санаторно-курортне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 З</w:t>
            </w:r>
          </w:p>
        </w:tc>
        <w:tc>
          <w:tcPr>
            <w:tcW w:w="1701" w:type="dxa"/>
          </w:tcPr>
          <w:p w:rsidR="001A4A1F" w:rsidRPr="00F17DDC" w:rsidRDefault="001A4A1F" w:rsidP="00356838">
            <w:r w:rsidRPr="00F17DDC">
              <w:t>За 5 днів до початку лікування</w:t>
            </w:r>
          </w:p>
        </w:tc>
      </w:tr>
      <w:tr w:rsidR="001A4A1F" w:rsidRPr="00F17DDC" w:rsidTr="00356838">
        <w:trPr>
          <w:trHeight w:val="960"/>
        </w:trPr>
        <w:tc>
          <w:tcPr>
            <w:tcW w:w="567" w:type="dxa"/>
          </w:tcPr>
          <w:p w:rsidR="001A4A1F" w:rsidRPr="00F17DDC" w:rsidRDefault="001A4A1F" w:rsidP="00356838">
            <w:r w:rsidRPr="00F17DDC">
              <w:t>7</w:t>
            </w:r>
          </w:p>
        </w:tc>
        <w:tc>
          <w:tcPr>
            <w:tcW w:w="3260" w:type="dxa"/>
          </w:tcPr>
          <w:p w:rsidR="001A4A1F" w:rsidRPr="00F17DDC" w:rsidRDefault="001A4A1F" w:rsidP="00356838">
            <w:r w:rsidRPr="00F17DDC">
              <w:t>Видача заявнику 3-х стороннього договору на санаторно-курортне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В день отримання договору</w:t>
            </w:r>
          </w:p>
        </w:tc>
      </w:tr>
      <w:tr w:rsidR="001A4A1F" w:rsidRPr="00F17DDC" w:rsidTr="00356838">
        <w:trPr>
          <w:trHeight w:val="1245"/>
        </w:trPr>
        <w:tc>
          <w:tcPr>
            <w:tcW w:w="567" w:type="dxa"/>
          </w:tcPr>
          <w:p w:rsidR="001A4A1F" w:rsidRPr="00F17DDC" w:rsidRDefault="001A4A1F" w:rsidP="00356838">
            <w:r w:rsidRPr="00F17DDC">
              <w:t>8</w:t>
            </w:r>
          </w:p>
        </w:tc>
        <w:tc>
          <w:tcPr>
            <w:tcW w:w="3260" w:type="dxa"/>
          </w:tcPr>
          <w:p w:rsidR="001A4A1F" w:rsidRPr="00F17DDC" w:rsidRDefault="001A4A1F" w:rsidP="00356838">
            <w:pPr>
              <w:ind w:left="-57" w:right="-57"/>
              <w:rPr>
                <w:spacing w:val="-6"/>
              </w:rPr>
            </w:pPr>
            <w:r w:rsidRPr="00F17DDC">
              <w:t>Приймання акту надання послуг щодо санаторно-курортного лікування та зворотного талону до путівки після завершення санаторно-курортного лікування</w:t>
            </w:r>
          </w:p>
        </w:tc>
        <w:tc>
          <w:tcPr>
            <w:tcW w:w="3120" w:type="dxa"/>
          </w:tcPr>
          <w:p w:rsidR="001A4A1F" w:rsidRPr="00F17DDC" w:rsidRDefault="001A4A1F" w:rsidP="00356838">
            <w:pPr>
              <w:ind w:left="34" w:right="-57"/>
              <w:rPr>
                <w:spacing w:val="-6"/>
              </w:rPr>
            </w:pPr>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ind w:left="-57" w:right="-57"/>
              <w:jc w:val="center"/>
            </w:pPr>
          </w:p>
          <w:p w:rsidR="001A4A1F" w:rsidRPr="00F17DDC" w:rsidRDefault="001A4A1F" w:rsidP="00356838">
            <w:pPr>
              <w:ind w:left="-57" w:right="-57"/>
              <w:jc w:val="center"/>
            </w:pPr>
          </w:p>
          <w:p w:rsidR="001A4A1F" w:rsidRPr="00F17DDC" w:rsidRDefault="001A4A1F" w:rsidP="00356838">
            <w:pPr>
              <w:ind w:left="-57" w:right="-57"/>
              <w:jc w:val="center"/>
            </w:pPr>
          </w:p>
          <w:p w:rsidR="001A4A1F" w:rsidRPr="00F17DDC" w:rsidRDefault="001A4A1F" w:rsidP="00356838">
            <w:pPr>
              <w:ind w:left="-57" w:right="-57"/>
              <w:jc w:val="center"/>
              <w:rPr>
                <w:spacing w:val="-6"/>
              </w:rPr>
            </w:pPr>
            <w:r w:rsidRPr="00F17DDC">
              <w:t>В</w:t>
            </w:r>
          </w:p>
        </w:tc>
        <w:tc>
          <w:tcPr>
            <w:tcW w:w="1701" w:type="dxa"/>
          </w:tcPr>
          <w:p w:rsidR="001A4A1F" w:rsidRPr="00F17DDC" w:rsidRDefault="001A4A1F" w:rsidP="00356838">
            <w:pPr>
              <w:ind w:left="-57" w:right="-57"/>
              <w:rPr>
                <w:spacing w:val="-6"/>
              </w:rPr>
            </w:pPr>
            <w:r w:rsidRPr="00F17DDC">
              <w:rPr>
                <w:spacing w:val="-6"/>
              </w:rPr>
              <w:t>Протягом одного робочого дня</w:t>
            </w:r>
          </w:p>
        </w:tc>
      </w:tr>
      <w:tr w:rsidR="001A4A1F" w:rsidRPr="00F17DDC" w:rsidTr="00356838">
        <w:trPr>
          <w:trHeight w:val="1549"/>
        </w:trPr>
        <w:tc>
          <w:tcPr>
            <w:tcW w:w="567" w:type="dxa"/>
          </w:tcPr>
          <w:p w:rsidR="001A4A1F" w:rsidRPr="00F17DDC" w:rsidRDefault="001A4A1F" w:rsidP="00356838">
            <w:r w:rsidRPr="00F17DDC">
              <w:lastRenderedPageBreak/>
              <w:t>9</w:t>
            </w:r>
          </w:p>
        </w:tc>
        <w:tc>
          <w:tcPr>
            <w:tcW w:w="3260" w:type="dxa"/>
          </w:tcPr>
          <w:p w:rsidR="001A4A1F" w:rsidRPr="00F17DDC" w:rsidRDefault="001A4A1F" w:rsidP="00356838">
            <w:r w:rsidRPr="00F17DDC">
              <w:t>Зняття з обліку особу, яка отримала санаторно-курортне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5 днів після надходження зворотного талону та акту надання послуг</w:t>
            </w:r>
          </w:p>
        </w:tc>
      </w:tr>
      <w:tr w:rsidR="001A4A1F" w:rsidRPr="00F17DDC" w:rsidTr="00356838">
        <w:trPr>
          <w:trHeight w:val="964"/>
        </w:trPr>
        <w:tc>
          <w:tcPr>
            <w:tcW w:w="567" w:type="dxa"/>
          </w:tcPr>
          <w:p w:rsidR="001A4A1F" w:rsidRPr="00F17DDC" w:rsidRDefault="001A4A1F" w:rsidP="00356838">
            <w:r w:rsidRPr="00F17DDC">
              <w:t>10</w:t>
            </w:r>
          </w:p>
        </w:tc>
        <w:tc>
          <w:tcPr>
            <w:tcW w:w="3260" w:type="dxa"/>
          </w:tcPr>
          <w:p w:rsidR="001A4A1F" w:rsidRPr="00F17DDC" w:rsidRDefault="001A4A1F" w:rsidP="00356838">
            <w:pPr>
              <w:shd w:val="clear" w:color="auto" w:fill="FFFFFF"/>
              <w:ind w:right="104"/>
              <w:jc w:val="both"/>
            </w:pPr>
            <w:r w:rsidRPr="00F17DDC">
              <w:t>Проведення оплати відповідно до акту приймання-передачі послуг</w:t>
            </w:r>
          </w:p>
        </w:tc>
        <w:tc>
          <w:tcPr>
            <w:tcW w:w="3120" w:type="dxa"/>
          </w:tcPr>
          <w:p w:rsidR="001A4A1F" w:rsidRPr="00F17DDC" w:rsidRDefault="001A4A1F" w:rsidP="00356838">
            <w:pPr>
              <w:shd w:val="clear" w:color="auto" w:fill="FFFFFF"/>
              <w:ind w:left="7"/>
              <w:jc w:val="both"/>
            </w:pPr>
            <w:r w:rsidRPr="00F17DDC">
              <w:t>Відділ бухгалтерського обліку та звітності</w:t>
            </w:r>
          </w:p>
        </w:tc>
        <w:tc>
          <w:tcPr>
            <w:tcW w:w="992" w:type="dxa"/>
          </w:tcPr>
          <w:p w:rsidR="001A4A1F" w:rsidRPr="00F17DDC" w:rsidRDefault="001A4A1F" w:rsidP="00356838">
            <w:pPr>
              <w:shd w:val="clear" w:color="auto" w:fill="FFFFFF"/>
              <w:ind w:left="43" w:right="65" w:firstLine="58"/>
              <w:jc w:val="both"/>
            </w:pPr>
            <w:r w:rsidRPr="00F17DDC">
              <w:t>В</w:t>
            </w:r>
          </w:p>
        </w:tc>
        <w:tc>
          <w:tcPr>
            <w:tcW w:w="1701" w:type="dxa"/>
          </w:tcPr>
          <w:p w:rsidR="001A4A1F" w:rsidRPr="00F17DDC" w:rsidRDefault="001A4A1F" w:rsidP="00356838">
            <w:r w:rsidRPr="00F17DDC">
              <w:t>Протягом 7 робочих днів</w:t>
            </w:r>
          </w:p>
        </w:tc>
      </w:tr>
      <w:tr w:rsidR="001A4A1F" w:rsidRPr="00F17DDC" w:rsidTr="00356838">
        <w:tblPrEx>
          <w:tblLook w:val="01E0"/>
        </w:tblPrEx>
        <w:tc>
          <w:tcPr>
            <w:tcW w:w="7939"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 xml:space="preserve">Загальна кількість днів надання послуги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В міру надходження, в порядку черговості</w:t>
            </w:r>
          </w:p>
        </w:tc>
      </w:tr>
      <w:tr w:rsidR="001A4A1F" w:rsidRPr="00F17DDC" w:rsidTr="00356838">
        <w:tblPrEx>
          <w:tblLook w:val="01E0"/>
        </w:tblPrEx>
        <w:tc>
          <w:tcPr>
            <w:tcW w:w="7939"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Загальна кількість днів (передбачена законодавством)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В міру надходження, в порядку черговості</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firstLine="341"/>
        <w:rPr>
          <w:b/>
        </w:rPr>
      </w:pPr>
    </w:p>
    <w:p w:rsidR="001A4A1F" w:rsidRPr="00F17DDC" w:rsidRDefault="001A4A1F" w:rsidP="001A4A1F">
      <w:pPr>
        <w:ind w:left="-57" w:right="-57" w:firstLine="341"/>
        <w:rPr>
          <w:b/>
        </w:rPr>
      </w:pPr>
    </w:p>
    <w:p w:rsidR="001A4A1F" w:rsidRPr="00F17DDC" w:rsidRDefault="001A4A1F" w:rsidP="001A4A1F">
      <w:pPr>
        <w:ind w:right="-2"/>
        <w:jc w:val="both"/>
        <w:rPr>
          <w:b/>
        </w:rPr>
      </w:pPr>
      <w:bookmarkStart w:id="139" w:name="_Hlk161756750"/>
      <w:r w:rsidRPr="00F17DDC">
        <w:rPr>
          <w:b/>
        </w:rPr>
        <w:t>Керуючий справами виконкому міської  ради                                           Сергій МАТАШ</w:t>
      </w:r>
    </w:p>
    <w:bookmarkEnd w:id="139"/>
    <w:p w:rsidR="00193030" w:rsidRPr="00F17DDC" w:rsidRDefault="00193030">
      <w:pPr>
        <w:rPr>
          <w:bCs/>
        </w:rPr>
      </w:pPr>
      <w:r w:rsidRPr="00F17DDC">
        <w:rPr>
          <w:bCs/>
        </w:rPr>
        <w:br w:type="page"/>
      </w:r>
    </w:p>
    <w:p w:rsidR="001A4A1F" w:rsidRPr="00F17DDC" w:rsidRDefault="001A4A1F" w:rsidP="001A4A1F">
      <w:pPr>
        <w:tabs>
          <w:tab w:val="left" w:pos="7884"/>
        </w:tabs>
        <w:spacing w:line="276" w:lineRule="auto"/>
        <w:ind w:left="5670"/>
        <w:rPr>
          <w:bCs/>
        </w:rPr>
      </w:pPr>
      <w:r w:rsidRPr="00F17DDC">
        <w:rPr>
          <w:bCs/>
        </w:rPr>
        <w:lastRenderedPageBreak/>
        <w:t xml:space="preserve">Додаток № </w:t>
      </w:r>
      <w:r w:rsidR="006A19BA" w:rsidRPr="00F17DDC">
        <w:rPr>
          <w:bCs/>
        </w:rPr>
        <w:t>77</w:t>
      </w:r>
      <w:r w:rsidRPr="00F17DDC">
        <w:rPr>
          <w:bCs/>
        </w:rPr>
        <w:t xml:space="preserve"> </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Cs/>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jc w:val="center"/>
        <w:rPr>
          <w:b/>
        </w:rPr>
      </w:pPr>
      <w:r w:rsidRPr="00F17DDC">
        <w:rPr>
          <w:b/>
        </w:rPr>
        <w:t xml:space="preserve">адміністративної послуги </w:t>
      </w:r>
    </w:p>
    <w:p w:rsidR="001A4A1F" w:rsidRPr="00F17DDC" w:rsidRDefault="001A4A1F" w:rsidP="001A4A1F">
      <w:pPr>
        <w:jc w:val="center"/>
        <w:rPr>
          <w:b/>
        </w:rPr>
      </w:pPr>
      <w:r w:rsidRPr="00F17DDC">
        <w:rPr>
          <w:b/>
        </w:rPr>
        <w:t>«</w:t>
      </w:r>
      <w:r w:rsidRPr="00F17DDC">
        <w:rPr>
          <w:b/>
          <w:bCs/>
          <w:caps/>
        </w:rPr>
        <w:t>Видача ДОВІДКИ ДЛЯ ОТРИМАННЯ ПІЛЬГ ОСОБАМ З ІНВАЛІДНІСТЮ, ЯКІ НЕ МАЮТЬ ПРАВА НА ПЕНСІЮ ЧИ СОЦІАЛЬНУ ДОПОМОГУ</w:t>
      </w:r>
      <w:r w:rsidRPr="00F17DDC">
        <w:rPr>
          <w:b/>
        </w:rPr>
        <w:t>»</w:t>
      </w:r>
    </w:p>
    <w:p w:rsidR="001A4A1F" w:rsidRPr="00F17DDC" w:rsidRDefault="001A4A1F" w:rsidP="001A4A1F">
      <w:pPr>
        <w:jc w:val="center"/>
        <w:rPr>
          <w:b/>
          <w:bCs/>
        </w:rPr>
      </w:pPr>
    </w:p>
    <w:p w:rsidR="001A4A1F" w:rsidRPr="00F17DDC" w:rsidRDefault="001A4A1F" w:rsidP="001A4A1F">
      <w:pPr>
        <w:spacing w:after="200" w:line="276" w:lineRule="auto"/>
        <w:jc w:val="center"/>
        <w:rPr>
          <w:sz w:val="26"/>
          <w:szCs w:val="26"/>
        </w:rPr>
      </w:pPr>
      <w:r w:rsidRPr="00F17DDC">
        <w:rPr>
          <w:sz w:val="26"/>
          <w:szCs w:val="26"/>
          <w:u w:val="single"/>
        </w:rPr>
        <w:t>Управління праці та соціального захисту населення Хмільницької міської ради</w:t>
      </w:r>
      <w:r w:rsidRPr="00F17DDC">
        <w:rPr>
          <w:sz w:val="26"/>
          <w:szCs w:val="26"/>
        </w:rPr>
        <w:t xml:space="preserve"> </w:t>
      </w:r>
      <w:r w:rsidRPr="00F17DDC">
        <w:t>(найменування суб’єкта надання адміністративної послуги та / або центру надання адміністративних послуг)</w:t>
      </w:r>
    </w:p>
    <w:tbl>
      <w:tblPr>
        <w:tblW w:w="98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736"/>
        <w:gridCol w:w="2583"/>
        <w:gridCol w:w="1944"/>
        <w:gridCol w:w="1742"/>
      </w:tblGrid>
      <w:tr w:rsidR="001A4A1F" w:rsidRPr="00F17DDC" w:rsidTr="00356838">
        <w:tc>
          <w:tcPr>
            <w:tcW w:w="879"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center"/>
              <w:rPr>
                <w:b/>
                <w:bCs/>
              </w:rPr>
            </w:pPr>
            <w:r w:rsidRPr="00F17DDC">
              <w:rPr>
                <w:b/>
                <w:bCs/>
              </w:rPr>
              <w:t>№п/п</w:t>
            </w:r>
          </w:p>
        </w:tc>
        <w:tc>
          <w:tcPr>
            <w:tcW w:w="2736"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center"/>
            </w:pPr>
            <w:r w:rsidRPr="00F17DDC">
              <w:rPr>
                <w:b/>
                <w:bCs/>
              </w:rPr>
              <w:t>Етапи послуги</w:t>
            </w:r>
          </w:p>
        </w:tc>
        <w:tc>
          <w:tcPr>
            <w:tcW w:w="258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center"/>
            </w:pPr>
            <w:r w:rsidRPr="00F17DDC">
              <w:rPr>
                <w:b/>
                <w:bCs/>
              </w:rPr>
              <w:t>Відповідальна посадова особа і структурний підрозділ</w:t>
            </w:r>
          </w:p>
        </w:tc>
        <w:tc>
          <w:tcPr>
            <w:tcW w:w="1944"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center"/>
              <w:rPr>
                <w:b/>
                <w:bCs/>
              </w:rPr>
            </w:pPr>
            <w:r w:rsidRPr="00F17DDC">
              <w:rPr>
                <w:b/>
                <w:bCs/>
              </w:rPr>
              <w:t>Дія</w:t>
            </w:r>
          </w:p>
        </w:tc>
        <w:tc>
          <w:tcPr>
            <w:tcW w:w="1742"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center"/>
            </w:pPr>
            <w:r w:rsidRPr="00F17DDC">
              <w:rPr>
                <w:b/>
                <w:bCs/>
              </w:rPr>
              <w:t>Термін виконання (днів)</w:t>
            </w:r>
          </w:p>
        </w:tc>
      </w:tr>
      <w:tr w:rsidR="001A4A1F" w:rsidRPr="00F17DDC" w:rsidTr="00356838">
        <w:tc>
          <w:tcPr>
            <w:tcW w:w="879"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318"/>
              <w:jc w:val="center"/>
            </w:pPr>
            <w:r w:rsidRPr="00F17DDC">
              <w:t>1.</w:t>
            </w:r>
          </w:p>
        </w:tc>
        <w:tc>
          <w:tcPr>
            <w:tcW w:w="273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t>Прийом заяв, перевірка поданих документів (особа з інвалідністю не має права на пенсію чи соціальну допомогу )</w:t>
            </w:r>
          </w:p>
        </w:tc>
        <w:tc>
          <w:tcPr>
            <w:tcW w:w="2583"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rPr>
                <w:bCs/>
              </w:rPr>
              <w:t>Спеціаліст відділу прийому громадян «Прозорий офіс з соціальних питань»</w:t>
            </w:r>
          </w:p>
        </w:tc>
        <w:tc>
          <w:tcPr>
            <w:tcW w:w="194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center"/>
            </w:pPr>
            <w:r w:rsidRPr="00F17DDC">
              <w:t>В</w:t>
            </w:r>
          </w:p>
        </w:tc>
        <w:tc>
          <w:tcPr>
            <w:tcW w:w="1742"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t>Протягом</w:t>
            </w:r>
            <w:r w:rsidRPr="00F17DDC">
              <w:br/>
              <w:t>1 дня</w:t>
            </w:r>
          </w:p>
        </w:tc>
      </w:tr>
      <w:tr w:rsidR="001A4A1F" w:rsidRPr="00F17DDC" w:rsidTr="00356838">
        <w:tc>
          <w:tcPr>
            <w:tcW w:w="879"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318"/>
              <w:jc w:val="center"/>
            </w:pPr>
            <w:r w:rsidRPr="00F17DDC">
              <w:t>2.</w:t>
            </w:r>
          </w:p>
        </w:tc>
        <w:tc>
          <w:tcPr>
            <w:tcW w:w="273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rPr>
                <w:lang w:val="ru-RU"/>
              </w:rPr>
            </w:pPr>
            <w:r w:rsidRPr="00F17DDC">
              <w:rPr>
                <w:lang w:val="ru-RU"/>
              </w:rPr>
              <w:t>Оформлення довідки для отримання пільг особам, які не мають права на пенсію чи соціальну допомогу</w:t>
            </w:r>
          </w:p>
        </w:tc>
        <w:tc>
          <w:tcPr>
            <w:tcW w:w="2583"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rPr>
                <w:bCs/>
                <w:lang w:eastAsia="en-US"/>
              </w:rPr>
            </w:pPr>
            <w:r w:rsidRPr="00F17DDC">
              <w:rPr>
                <w:bCs/>
                <w:lang w:eastAsia="en-US"/>
              </w:rPr>
              <w:t>Спеціаліст відділу прийому громадян «Прозорий офіс з соціальних питань»</w:t>
            </w:r>
          </w:p>
          <w:p w:rsidR="001A4A1F" w:rsidRPr="00F17DDC" w:rsidRDefault="001A4A1F" w:rsidP="00356838">
            <w:pPr>
              <w:spacing w:before="60" w:after="60"/>
              <w:jc w:val="center"/>
            </w:pPr>
            <w:r w:rsidRPr="00F17DDC">
              <w:rPr>
                <w:lang w:val="ru-RU" w:eastAsia="en-US"/>
              </w:rPr>
              <w:t>Начальник управління або заступник начальника управління</w:t>
            </w:r>
          </w:p>
        </w:tc>
        <w:tc>
          <w:tcPr>
            <w:tcW w:w="1944"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center"/>
            </w:pPr>
            <w:r w:rsidRPr="00F17DDC">
              <w:t>В</w:t>
            </w:r>
          </w:p>
          <w:p w:rsidR="001A4A1F" w:rsidRPr="00F17DDC" w:rsidRDefault="001A4A1F" w:rsidP="00356838">
            <w:pPr>
              <w:spacing w:before="60" w:after="60"/>
              <w:ind w:firstLine="567"/>
              <w:jc w:val="center"/>
            </w:pPr>
          </w:p>
          <w:p w:rsidR="001A4A1F" w:rsidRPr="00F17DDC" w:rsidRDefault="001A4A1F" w:rsidP="00356838">
            <w:pPr>
              <w:spacing w:before="60" w:after="60"/>
              <w:ind w:firstLine="567"/>
              <w:jc w:val="center"/>
            </w:pPr>
          </w:p>
          <w:p w:rsidR="001A4A1F" w:rsidRPr="00F17DDC" w:rsidRDefault="001A4A1F" w:rsidP="00356838">
            <w:pPr>
              <w:spacing w:before="60" w:after="60"/>
              <w:ind w:firstLine="567"/>
              <w:jc w:val="center"/>
            </w:pPr>
          </w:p>
          <w:p w:rsidR="001A4A1F" w:rsidRPr="00F17DDC" w:rsidRDefault="001A4A1F" w:rsidP="00356838">
            <w:pPr>
              <w:spacing w:before="60" w:after="60"/>
              <w:ind w:firstLine="567"/>
              <w:jc w:val="center"/>
            </w:pPr>
            <w:r w:rsidRPr="00F17DDC">
              <w:t>З</w:t>
            </w:r>
          </w:p>
        </w:tc>
        <w:tc>
          <w:tcPr>
            <w:tcW w:w="1742"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t>Протягом</w:t>
            </w:r>
            <w:r w:rsidRPr="00F17DDC">
              <w:br/>
              <w:t>1 дня</w:t>
            </w:r>
          </w:p>
        </w:tc>
      </w:tr>
      <w:tr w:rsidR="001A4A1F" w:rsidRPr="00F17DDC" w:rsidTr="00356838">
        <w:tc>
          <w:tcPr>
            <w:tcW w:w="879"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318"/>
              <w:jc w:val="center"/>
            </w:pPr>
            <w:r w:rsidRPr="00F17DDC">
              <w:t>3.</w:t>
            </w:r>
          </w:p>
        </w:tc>
        <w:tc>
          <w:tcPr>
            <w:tcW w:w="273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t>Видача довідки</w:t>
            </w:r>
            <w:r w:rsidRPr="00F17DDC">
              <w:rPr>
                <w:lang w:val="ru-RU"/>
              </w:rPr>
              <w:t xml:space="preserve"> для отримання пільг особам, які не мають права на пенсію чи соціальну допомогу</w:t>
            </w:r>
          </w:p>
          <w:p w:rsidR="001A4A1F" w:rsidRPr="00F17DDC" w:rsidRDefault="001A4A1F" w:rsidP="00356838">
            <w:pPr>
              <w:spacing w:after="200" w:line="276" w:lineRule="auto"/>
              <w:jc w:val="center"/>
            </w:pPr>
            <w:r w:rsidRPr="00F17DDC">
              <w:t xml:space="preserve"> </w:t>
            </w:r>
          </w:p>
        </w:tc>
        <w:tc>
          <w:tcPr>
            <w:tcW w:w="2583"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rPr>
                <w:lang w:val="ru-RU"/>
              </w:rPr>
            </w:pPr>
            <w:r w:rsidRPr="00F17DDC">
              <w:rPr>
                <w:bCs/>
              </w:rPr>
              <w:t>Спеціаліст відділу прийому громадян «Прозорий офіс з соціальних питань»</w:t>
            </w:r>
          </w:p>
        </w:tc>
        <w:tc>
          <w:tcPr>
            <w:tcW w:w="1944"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center"/>
            </w:pPr>
          </w:p>
          <w:p w:rsidR="001A4A1F" w:rsidRPr="00F17DDC" w:rsidRDefault="001A4A1F" w:rsidP="00356838">
            <w:pPr>
              <w:spacing w:before="60" w:after="60"/>
              <w:ind w:firstLine="567"/>
              <w:jc w:val="center"/>
            </w:pPr>
            <w:r w:rsidRPr="00F17DDC">
              <w:t>В</w:t>
            </w:r>
          </w:p>
        </w:tc>
        <w:tc>
          <w:tcPr>
            <w:tcW w:w="1742"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center"/>
            </w:pPr>
            <w:r w:rsidRPr="00F17DDC">
              <w:t>Протягом</w:t>
            </w:r>
            <w:r w:rsidRPr="00F17DDC">
              <w:br/>
              <w:t xml:space="preserve">1 </w:t>
            </w:r>
          </w:p>
        </w:tc>
      </w:tr>
      <w:tr w:rsidR="001A4A1F" w:rsidRPr="00F17DDC" w:rsidTr="00356838">
        <w:tc>
          <w:tcPr>
            <w:tcW w:w="8142"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center"/>
            </w:pPr>
            <w:r w:rsidRPr="00F17DDC">
              <w:t>Загальна кількість днів надання послуги</w:t>
            </w:r>
          </w:p>
        </w:tc>
        <w:tc>
          <w:tcPr>
            <w:tcW w:w="1742"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center"/>
              <w:rPr>
                <w:b/>
              </w:rPr>
            </w:pPr>
            <w:r w:rsidRPr="00F17DDC">
              <w:rPr>
                <w:b/>
              </w:rPr>
              <w:t>1</w:t>
            </w:r>
          </w:p>
        </w:tc>
      </w:tr>
      <w:tr w:rsidR="001A4A1F" w:rsidRPr="00F17DDC" w:rsidTr="00356838">
        <w:tc>
          <w:tcPr>
            <w:tcW w:w="8142"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pPr>
            <w:r w:rsidRPr="00F17DDC">
              <w:t>Загальна кількість днів надання послуги (передбачена законодавством)-</w:t>
            </w:r>
          </w:p>
        </w:tc>
        <w:tc>
          <w:tcPr>
            <w:tcW w:w="1742"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center"/>
              <w:rPr>
                <w:b/>
              </w:rPr>
            </w:pPr>
            <w:r w:rsidRPr="00F17DDC">
              <w:rPr>
                <w:b/>
              </w:rPr>
              <w:t>1</w:t>
            </w:r>
          </w:p>
        </w:tc>
      </w:tr>
    </w:tbl>
    <w:p w:rsidR="001A4A1F" w:rsidRPr="00F17DDC" w:rsidRDefault="001A4A1F" w:rsidP="001A4A1F">
      <w:pPr>
        <w:spacing w:after="200" w:line="276" w:lineRule="auto"/>
        <w:rPr>
          <w:i/>
        </w:rPr>
      </w:pPr>
      <w:r w:rsidRPr="00F17DDC">
        <w:rPr>
          <w:i/>
        </w:rPr>
        <w:t>Умовні позначки: В-виконує, У- бере участь, П - погоджує, З – затверджує</w:t>
      </w:r>
    </w:p>
    <w:p w:rsidR="001A4A1F" w:rsidRPr="00F17DDC" w:rsidRDefault="001A4A1F" w:rsidP="001A4A1F">
      <w:pPr>
        <w:spacing w:after="200" w:line="276" w:lineRule="auto"/>
        <w:rPr>
          <w:i/>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3F75CC" w:rsidRPr="00F17DDC" w:rsidRDefault="003F75CC" w:rsidP="003F75CC">
      <w:pPr>
        <w:ind w:left="5245"/>
        <w:rPr>
          <w:rFonts w:eastAsia="Calibri"/>
          <w:lang w:eastAsia="en-US"/>
        </w:rPr>
      </w:pPr>
      <w:r w:rsidRPr="00F17DDC">
        <w:rPr>
          <w:rFonts w:eastAsia="Calibri"/>
          <w:lang w:eastAsia="en-US"/>
        </w:rPr>
        <w:lastRenderedPageBreak/>
        <w:t xml:space="preserve">Додаток № </w:t>
      </w:r>
      <w:r w:rsidR="006A19BA" w:rsidRPr="00F17DDC">
        <w:rPr>
          <w:rFonts w:eastAsia="Calibri"/>
          <w:lang w:eastAsia="en-US"/>
        </w:rPr>
        <w:t>78</w:t>
      </w:r>
    </w:p>
    <w:p w:rsidR="003F75CC" w:rsidRPr="00F17DDC" w:rsidRDefault="003F75CC" w:rsidP="003F75CC">
      <w:pPr>
        <w:ind w:left="5245"/>
      </w:pPr>
      <w:r w:rsidRPr="00F17DDC">
        <w:t>до рішення виконавчого комітету                                                                              Хмільницької міської ради</w:t>
      </w:r>
    </w:p>
    <w:p w:rsidR="003F75CC" w:rsidRPr="00F17DDC" w:rsidRDefault="003F75CC" w:rsidP="003F75CC">
      <w:pPr>
        <w:ind w:left="5245" w:right="-143"/>
        <w:rPr>
          <w:b/>
        </w:rPr>
      </w:pPr>
      <w:r w:rsidRPr="00F17DDC">
        <w:t>№    від «___» __________2025 р</w:t>
      </w:r>
    </w:p>
    <w:p w:rsidR="003F75CC" w:rsidRPr="00F17DDC" w:rsidRDefault="003F75CC" w:rsidP="003F75CC">
      <w:pPr>
        <w:ind w:left="5245" w:right="-143"/>
        <w:rPr>
          <w:rFonts w:eastAsia="Calibri"/>
          <w:b/>
          <w:lang w:val="ru-RU" w:eastAsia="en-US"/>
        </w:rPr>
      </w:pPr>
    </w:p>
    <w:p w:rsidR="003F75CC" w:rsidRPr="00F17DDC" w:rsidRDefault="003F75CC" w:rsidP="003F75CC">
      <w:pPr>
        <w:jc w:val="center"/>
        <w:rPr>
          <w:rFonts w:eastAsia="Calibri"/>
          <w:b/>
          <w:lang w:eastAsia="en-US"/>
        </w:rPr>
      </w:pPr>
      <w:r w:rsidRPr="00F17DDC">
        <w:rPr>
          <w:rFonts w:eastAsia="Calibri"/>
          <w:b/>
          <w:lang w:eastAsia="en-US"/>
        </w:rPr>
        <w:t xml:space="preserve">ТЕХНОЛОГІЧНА КАРТКА </w:t>
      </w:r>
    </w:p>
    <w:p w:rsidR="003F75CC" w:rsidRPr="00F17DDC" w:rsidRDefault="003F75CC" w:rsidP="003F75CC">
      <w:pPr>
        <w:tabs>
          <w:tab w:val="left" w:pos="3969"/>
        </w:tabs>
        <w:jc w:val="center"/>
        <w:rPr>
          <w:rFonts w:eastAsia="Calibri"/>
          <w:b/>
          <w:lang w:eastAsia="en-US"/>
        </w:rPr>
      </w:pPr>
      <w:r w:rsidRPr="00F17DDC">
        <w:rPr>
          <w:rFonts w:eastAsia="Calibri"/>
          <w:b/>
          <w:lang w:eastAsia="en-US"/>
        </w:rPr>
        <w:t xml:space="preserve">адміністративної послуги </w:t>
      </w:r>
    </w:p>
    <w:p w:rsidR="003F75CC" w:rsidRPr="00F17DDC" w:rsidRDefault="003F75CC" w:rsidP="003F75CC">
      <w:pPr>
        <w:ind w:right="-1"/>
        <w:jc w:val="center"/>
        <w:rPr>
          <w:rFonts w:eastAsia="Calibri"/>
          <w:b/>
          <w:bCs/>
          <w:u w:val="single"/>
          <w:bdr w:val="none" w:sz="0" w:space="0" w:color="auto" w:frame="1"/>
          <w:lang w:eastAsia="en-US"/>
        </w:rPr>
      </w:pPr>
      <w:r w:rsidRPr="00F17DDC">
        <w:rPr>
          <w:rFonts w:ascii="Calibri" w:eastAsia="Calibri" w:hAnsi="Calibri"/>
          <w:lang w:eastAsia="en-US"/>
        </w:rPr>
        <w:tab/>
      </w:r>
      <w:r w:rsidRPr="00F17DDC">
        <w:rPr>
          <w:rFonts w:ascii="Calibri" w:eastAsia="Calibri" w:hAnsi="Calibri"/>
          <w:u w:val="single"/>
          <w:lang w:eastAsia="en-US"/>
        </w:rPr>
        <w:t>«</w:t>
      </w:r>
      <w:r w:rsidRPr="00F17DDC">
        <w:rPr>
          <w:rFonts w:eastAsia="Calibri"/>
          <w:b/>
          <w:bCs/>
          <w:u w:val="single"/>
          <w:bdr w:val="none" w:sz="0" w:space="0" w:color="auto" w:frame="1"/>
          <w:lang w:eastAsia="en-US"/>
        </w:rPr>
        <w:t xml:space="preserve">УСТАНОВЛЕННЯ СТАТУСУ, ВИДАЧА ПОСВІДЧЕНЬ ОСОБАМ,                                      ЯКІ ПОСТРАЖДАЛИ ВНАСЛІДОК ЧОРНОБИЛЬСЬКОЇ КАТАСТРОФИ </w:t>
      </w:r>
    </w:p>
    <w:p w:rsidR="003F75CC" w:rsidRPr="00F17DDC" w:rsidRDefault="003F75CC" w:rsidP="003F75CC">
      <w:pPr>
        <w:ind w:right="-1"/>
        <w:jc w:val="center"/>
        <w:rPr>
          <w:rFonts w:eastAsia="Calibri"/>
          <w:b/>
          <w:bCs/>
          <w:bdr w:val="none" w:sz="0" w:space="0" w:color="auto" w:frame="1"/>
          <w:lang w:eastAsia="en-US"/>
        </w:rPr>
      </w:pPr>
      <w:r w:rsidRPr="00F17DDC">
        <w:rPr>
          <w:rFonts w:eastAsia="Calibri"/>
          <w:b/>
          <w:bCs/>
          <w:u w:val="single"/>
          <w:bdr w:val="none" w:sz="0" w:space="0" w:color="auto" w:frame="1"/>
          <w:lang w:eastAsia="en-US"/>
        </w:rPr>
        <w:t>(ВІДПОВІДНО ДО ВИЗНАЧЕНИХ КАТЕГОРІЙ)»</w:t>
      </w:r>
    </w:p>
    <w:p w:rsidR="003F75CC" w:rsidRPr="00F17DDC" w:rsidRDefault="003F75CC" w:rsidP="003F75CC">
      <w:pPr>
        <w:jc w:val="center"/>
        <w:rPr>
          <w:rFonts w:eastAsia="Calibri"/>
          <w:u w:val="single"/>
          <w:lang w:eastAsia="en-US"/>
        </w:rPr>
      </w:pPr>
      <w:r w:rsidRPr="00F17DDC">
        <w:rPr>
          <w:rFonts w:eastAsia="Calibri"/>
          <w:u w:val="single"/>
          <w:lang w:eastAsia="en-US"/>
        </w:rPr>
        <w:t>Управління праці та соціального захисту населення Хмільницької міської ради</w:t>
      </w:r>
    </w:p>
    <w:p w:rsidR="003F75CC" w:rsidRPr="00F17DDC" w:rsidRDefault="003F75CC" w:rsidP="003F75CC">
      <w:pPr>
        <w:jc w:val="center"/>
        <w:rPr>
          <w:rFonts w:eastAsia="Calibri"/>
          <w:u w:val="single"/>
          <w:lang w:eastAsia="en-US"/>
        </w:rPr>
      </w:pPr>
      <w:r w:rsidRPr="00F17DDC">
        <w:rPr>
          <w:rFonts w:eastAsia="Calibri"/>
          <w:u w:val="single"/>
          <w:lang w:eastAsia="en-US"/>
        </w:rPr>
        <w:t>Відділ прийому громадян «Прозорий офіс з соціальних питань»</w:t>
      </w:r>
    </w:p>
    <w:p w:rsidR="003F75CC" w:rsidRPr="00F17DDC" w:rsidRDefault="003F75CC" w:rsidP="003F75CC">
      <w:pPr>
        <w:jc w:val="center"/>
        <w:rPr>
          <w:rFonts w:eastAsia="Calibri"/>
          <w:bCs/>
          <w:bdr w:val="none" w:sz="0" w:space="0" w:color="auto" w:frame="1"/>
          <w:lang w:eastAsia="en-US"/>
        </w:rPr>
      </w:pPr>
      <w:r w:rsidRPr="00F17DDC">
        <w:rPr>
          <w:rFonts w:eastAsia="Calibri"/>
          <w:bCs/>
          <w:bdr w:val="none" w:sz="0" w:space="0" w:color="auto" w:frame="1"/>
          <w:lang w:eastAsia="en-US"/>
        </w:rPr>
        <w:t>(найменування суб’єкта надання адміністративної послуги )</w:t>
      </w:r>
    </w:p>
    <w:p w:rsidR="003F75CC" w:rsidRPr="00F17DDC" w:rsidRDefault="003F75CC" w:rsidP="003F75CC">
      <w:pPr>
        <w:jc w:val="center"/>
        <w:rPr>
          <w:rFonts w:eastAsia="Calibri"/>
          <w:lang w:eastAsia="en-US"/>
        </w:rPr>
      </w:pPr>
    </w:p>
    <w:tbl>
      <w:tblPr>
        <w:tblW w:w="10173" w:type="dxa"/>
        <w:tblBorders>
          <w:insideH w:val="single" w:sz="4" w:space="0" w:color="auto"/>
          <w:insideV w:val="single" w:sz="4" w:space="0" w:color="auto"/>
        </w:tblBorders>
        <w:tblLayout w:type="fixed"/>
        <w:tblLook w:val="04A0"/>
      </w:tblPr>
      <w:tblGrid>
        <w:gridCol w:w="828"/>
        <w:gridCol w:w="3391"/>
        <w:gridCol w:w="2693"/>
        <w:gridCol w:w="709"/>
        <w:gridCol w:w="2552"/>
      </w:tblGrid>
      <w:tr w:rsidR="003F75CC" w:rsidRPr="00F17DDC" w:rsidTr="00873F26">
        <w:tc>
          <w:tcPr>
            <w:tcW w:w="828" w:type="dxa"/>
            <w:tcBorders>
              <w:top w:val="single" w:sz="8" w:space="0" w:color="auto"/>
              <w:left w:val="single" w:sz="8" w:space="0" w:color="auto"/>
              <w:bottom w:val="single" w:sz="8" w:space="0" w:color="auto"/>
              <w:right w:val="single" w:sz="8" w:space="0" w:color="auto"/>
            </w:tcBorders>
            <w:vAlign w:val="center"/>
          </w:tcPr>
          <w:p w:rsidR="003F75CC" w:rsidRPr="00F17DDC" w:rsidRDefault="003F75CC" w:rsidP="00873F26">
            <w:pPr>
              <w:spacing w:before="60" w:after="60"/>
              <w:jc w:val="center"/>
            </w:pPr>
            <w:r w:rsidRPr="00F17DDC">
              <w:rPr>
                <w:b/>
                <w:bCs/>
              </w:rPr>
              <w:t>№п/п</w:t>
            </w:r>
          </w:p>
        </w:tc>
        <w:tc>
          <w:tcPr>
            <w:tcW w:w="3391" w:type="dxa"/>
            <w:tcBorders>
              <w:top w:val="single" w:sz="8" w:space="0" w:color="auto"/>
              <w:left w:val="nil"/>
              <w:bottom w:val="single" w:sz="8" w:space="0" w:color="auto"/>
              <w:right w:val="single" w:sz="8" w:space="0" w:color="auto"/>
            </w:tcBorders>
            <w:vAlign w:val="center"/>
          </w:tcPr>
          <w:p w:rsidR="003F75CC" w:rsidRPr="00F17DDC" w:rsidRDefault="003F75CC" w:rsidP="00873F26">
            <w:pPr>
              <w:spacing w:before="60" w:after="60"/>
              <w:jc w:val="center"/>
            </w:pPr>
            <w:r w:rsidRPr="00F17DDC">
              <w:rPr>
                <w:b/>
                <w:bCs/>
              </w:rPr>
              <w:t>Етапи послуги</w:t>
            </w:r>
          </w:p>
        </w:tc>
        <w:tc>
          <w:tcPr>
            <w:tcW w:w="2693" w:type="dxa"/>
            <w:tcBorders>
              <w:top w:val="single" w:sz="8" w:space="0" w:color="auto"/>
              <w:left w:val="nil"/>
              <w:bottom w:val="single" w:sz="8" w:space="0" w:color="auto"/>
              <w:right w:val="single" w:sz="8" w:space="0" w:color="auto"/>
            </w:tcBorders>
            <w:vAlign w:val="center"/>
          </w:tcPr>
          <w:p w:rsidR="003F75CC" w:rsidRPr="00F17DDC" w:rsidRDefault="003F75CC" w:rsidP="00873F26">
            <w:pPr>
              <w:spacing w:before="60" w:after="60"/>
              <w:jc w:val="center"/>
            </w:pPr>
            <w:r w:rsidRPr="00F17DDC">
              <w:rPr>
                <w:b/>
                <w:bCs/>
              </w:rPr>
              <w:t>Відповідальна посадова особа і структурний підрозділ</w:t>
            </w:r>
          </w:p>
        </w:tc>
        <w:tc>
          <w:tcPr>
            <w:tcW w:w="709" w:type="dxa"/>
            <w:tcBorders>
              <w:top w:val="single" w:sz="8" w:space="0" w:color="auto"/>
              <w:left w:val="nil"/>
              <w:bottom w:val="single" w:sz="8" w:space="0" w:color="auto"/>
              <w:right w:val="single" w:sz="8" w:space="0" w:color="auto"/>
            </w:tcBorders>
            <w:vAlign w:val="center"/>
          </w:tcPr>
          <w:p w:rsidR="003F75CC" w:rsidRPr="00F17DDC" w:rsidRDefault="003F75CC" w:rsidP="00873F26">
            <w:pPr>
              <w:spacing w:before="60" w:after="60"/>
              <w:jc w:val="center"/>
            </w:pPr>
            <w:r w:rsidRPr="00F17DDC">
              <w:rPr>
                <w:b/>
                <w:bCs/>
              </w:rPr>
              <w:t>Дія</w:t>
            </w:r>
          </w:p>
          <w:p w:rsidR="003F75CC" w:rsidRPr="00F17DDC" w:rsidRDefault="003F75CC" w:rsidP="00873F26">
            <w:pPr>
              <w:spacing w:before="60" w:after="60"/>
              <w:ind w:left="-108" w:right="-160"/>
              <w:jc w:val="center"/>
            </w:pPr>
            <w:r w:rsidRPr="00F17DDC">
              <w:rPr>
                <w:b/>
                <w:bCs/>
              </w:rPr>
              <w:t>(В, У, П, З)</w:t>
            </w:r>
          </w:p>
        </w:tc>
        <w:tc>
          <w:tcPr>
            <w:tcW w:w="2552" w:type="dxa"/>
            <w:tcBorders>
              <w:top w:val="single" w:sz="8" w:space="0" w:color="auto"/>
              <w:left w:val="nil"/>
              <w:bottom w:val="single" w:sz="8" w:space="0" w:color="auto"/>
              <w:right w:val="single" w:sz="8" w:space="0" w:color="auto"/>
            </w:tcBorders>
            <w:vAlign w:val="center"/>
          </w:tcPr>
          <w:p w:rsidR="003F75CC" w:rsidRPr="00F17DDC" w:rsidRDefault="003F75CC" w:rsidP="00873F26">
            <w:pPr>
              <w:spacing w:before="60" w:after="60"/>
              <w:jc w:val="center"/>
            </w:pPr>
            <w:r w:rsidRPr="00F17DDC">
              <w:rPr>
                <w:b/>
                <w:bCs/>
              </w:rPr>
              <w:t>Термін виконання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jc w:val="both"/>
              <w:rPr>
                <w:lang w:val="ru-RU"/>
              </w:rPr>
            </w:pPr>
          </w:p>
        </w:tc>
        <w:tc>
          <w:tcPr>
            <w:tcW w:w="3391"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rPr>
              <w:t>Прийняття письмової заяви,  документів.</w:t>
            </w:r>
          </w:p>
          <w:p w:rsidR="003F75CC" w:rsidRPr="00F17DDC" w:rsidRDefault="003F75CC" w:rsidP="00873F26">
            <w:pPr>
              <w:jc w:val="both"/>
              <w:rPr>
                <w:rFonts w:eastAsia="Calibri"/>
              </w:rPr>
            </w:pPr>
            <w:r w:rsidRPr="00F17DDC">
              <w:rPr>
                <w:rFonts w:eastAsia="Calibri"/>
              </w:rPr>
              <w:t>При цьому здійснюється: перевірка правильності заповнення заяви  та надання допомоги у її заповненні,  перевірка правильності оформлення та повноти документів</w:t>
            </w:r>
          </w:p>
        </w:tc>
        <w:tc>
          <w:tcPr>
            <w:tcW w:w="2693"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lang w:eastAsia="en-US"/>
              </w:rPr>
              <w:t>Спеціаліст відділу прийому громадян «Прозорий офіс з соціальних питань»</w:t>
            </w: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ind w:firstLine="567"/>
              <w:jc w:val="both"/>
            </w:pPr>
            <w:r w:rsidRPr="00F17DDC">
              <w:rPr>
                <w:lang w:val="ru-RU"/>
              </w:rPr>
              <w:t> </w:t>
            </w:r>
            <w:r w:rsidRPr="00F17DDC">
              <w:t>В</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rPr>
              <w:t>Передача пакету документів заявника секретарю УПСЗН для реєстрації</w:t>
            </w:r>
          </w:p>
        </w:tc>
        <w:tc>
          <w:tcPr>
            <w:tcW w:w="2693" w:type="dxa"/>
            <w:tcBorders>
              <w:top w:val="nil"/>
              <w:left w:val="nil"/>
              <w:bottom w:val="single" w:sz="8" w:space="0" w:color="auto"/>
              <w:right w:val="single" w:sz="8" w:space="0" w:color="auto"/>
            </w:tcBorders>
          </w:tcPr>
          <w:p w:rsidR="003F75CC" w:rsidRPr="00F17DDC" w:rsidRDefault="003F75CC" w:rsidP="00873F26">
            <w:pPr>
              <w:spacing w:before="60" w:after="60"/>
              <w:jc w:val="both"/>
              <w:rPr>
                <w:rFonts w:eastAsia="Calibri"/>
              </w:rPr>
            </w:pPr>
            <w:r w:rsidRPr="00F17DDC">
              <w:rPr>
                <w:rFonts w:eastAsia="Calibri"/>
                <w:lang w:eastAsia="en-US"/>
              </w:rPr>
              <w:t>Спеціаліст відділу прийому громадян «Прозорий офіс з соціальних питань»</w:t>
            </w: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pPr>
            <w:r w:rsidRPr="00F17DDC">
              <w:t>В</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left="-468" w:right="-128" w:firstLine="362"/>
              <w:jc w:val="center"/>
              <w:rPr>
                <w:rFonts w:eastAsia="Calibri"/>
              </w:rPr>
            </w:pPr>
            <w:r w:rsidRPr="00F17DDC">
              <w:rPr>
                <w:rFonts w:eastAsia="Calibri"/>
              </w:rPr>
              <w:t xml:space="preserve"> 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rPr>
                <w:lang w:val="ru-RU"/>
              </w:rPr>
            </w:pPr>
          </w:p>
        </w:tc>
        <w:tc>
          <w:tcPr>
            <w:tcW w:w="3391" w:type="dxa"/>
            <w:tcBorders>
              <w:top w:val="nil"/>
              <w:left w:val="nil"/>
              <w:bottom w:val="single" w:sz="8" w:space="0" w:color="auto"/>
              <w:right w:val="single" w:sz="8" w:space="0" w:color="auto"/>
            </w:tcBorders>
          </w:tcPr>
          <w:p w:rsidR="003F75CC" w:rsidRPr="00F17DDC" w:rsidRDefault="003F75CC" w:rsidP="00873F26">
            <w:pPr>
              <w:spacing w:before="100" w:beforeAutospacing="1" w:after="100" w:afterAutospacing="1"/>
              <w:jc w:val="both"/>
              <w:rPr>
                <w:rFonts w:eastAsia="Calibri"/>
              </w:rPr>
            </w:pPr>
            <w:r w:rsidRPr="00F17DDC">
              <w:rPr>
                <w:rFonts w:eastAsia="Calibri"/>
              </w:rPr>
              <w:t xml:space="preserve">Візування (затвердження) заяви </w:t>
            </w:r>
          </w:p>
        </w:tc>
        <w:tc>
          <w:tcPr>
            <w:tcW w:w="2693"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rPr>
              <w:t>Начальник УПСЗН</w:t>
            </w:r>
          </w:p>
          <w:p w:rsidR="003F75CC" w:rsidRPr="00F17DDC" w:rsidRDefault="003F75CC" w:rsidP="00873F26">
            <w:pPr>
              <w:spacing w:after="200" w:line="276" w:lineRule="auto"/>
              <w:jc w:val="both"/>
              <w:rPr>
                <w:rFonts w:eastAsia="Calibri"/>
                <w:lang w:eastAsia="en-US"/>
              </w:rPr>
            </w:pP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pPr>
            <w:r w:rsidRPr="00F17DDC">
              <w:t>В</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left="-108" w:right="-128"/>
              <w:jc w:val="center"/>
              <w:rPr>
                <w:lang w:val="ru-RU"/>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spacing w:before="100" w:beforeAutospacing="1" w:after="100" w:afterAutospacing="1"/>
              <w:jc w:val="both"/>
              <w:rPr>
                <w:rFonts w:eastAsia="Calibri"/>
              </w:rPr>
            </w:pPr>
            <w:r w:rsidRPr="00F17DDC">
              <w:rPr>
                <w:rFonts w:eastAsia="Calibri"/>
              </w:rPr>
              <w:t>Реєстрація документів, передача пакету документів виконавцю (спеціалісту УПСЗН)</w:t>
            </w:r>
          </w:p>
        </w:tc>
        <w:tc>
          <w:tcPr>
            <w:tcW w:w="2693"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rPr>
              <w:t>Секретар УПСЗН</w:t>
            </w: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pPr>
            <w:r w:rsidRPr="00F17DDC">
              <w:t>В</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left="-108" w:right="-128"/>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rPr>
                <w:rFonts w:eastAsia="Calibri"/>
              </w:rPr>
            </w:pPr>
            <w:r w:rsidRPr="00F17DDC">
              <w:t>Опрацювання документів, підготовка проекту подання до обласної державної адміністрації, передача його на підпис міському голові Хмільницької міської ТГ</w:t>
            </w:r>
          </w:p>
        </w:tc>
        <w:tc>
          <w:tcPr>
            <w:tcW w:w="2693"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lang w:eastAsia="en-US"/>
              </w:rPr>
              <w:t>Спеціаліст відділу  з питань ветеранської політики та соціальної підтримки пільгових категорій громадян</w:t>
            </w: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pPr>
            <w:r w:rsidRPr="00F17DDC">
              <w:t>В</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left="-108" w:right="-128"/>
              <w:jc w:val="center"/>
              <w:rPr>
                <w:rFonts w:eastAsia="Calibri"/>
              </w:rPr>
            </w:pPr>
            <w:r w:rsidRPr="00F17DDC">
              <w:rPr>
                <w:rFonts w:eastAsia="Calibri"/>
              </w:rPr>
              <w:t>Протягом 2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jc w:val="both"/>
            </w:pPr>
            <w:r w:rsidRPr="00F17DDC">
              <w:t xml:space="preserve">Підписання подання </w:t>
            </w:r>
          </w:p>
        </w:tc>
        <w:tc>
          <w:tcPr>
            <w:tcW w:w="2693" w:type="dxa"/>
            <w:tcBorders>
              <w:top w:val="nil"/>
              <w:left w:val="nil"/>
              <w:bottom w:val="single" w:sz="8" w:space="0" w:color="auto"/>
              <w:right w:val="single" w:sz="8" w:space="0" w:color="auto"/>
            </w:tcBorders>
          </w:tcPr>
          <w:p w:rsidR="003F75CC" w:rsidRPr="00F17DDC" w:rsidRDefault="003F75CC" w:rsidP="00873F26">
            <w:pPr>
              <w:jc w:val="both"/>
              <w:rPr>
                <w:rFonts w:eastAsia="Calibri"/>
              </w:rPr>
            </w:pPr>
            <w:r w:rsidRPr="00F17DDC">
              <w:rPr>
                <w:rFonts w:eastAsia="Calibri"/>
              </w:rPr>
              <w:t>Міський голова</w:t>
            </w:r>
          </w:p>
        </w:tc>
        <w:tc>
          <w:tcPr>
            <w:tcW w:w="709" w:type="dxa"/>
            <w:tcBorders>
              <w:top w:val="nil"/>
              <w:left w:val="nil"/>
              <w:bottom w:val="single" w:sz="8" w:space="0" w:color="auto"/>
              <w:right w:val="single" w:sz="8" w:space="0" w:color="auto"/>
            </w:tcBorders>
          </w:tcPr>
          <w:p w:rsidR="003F75CC" w:rsidRPr="00F17DDC" w:rsidRDefault="003F75CC" w:rsidP="00873F26">
            <w:pPr>
              <w:spacing w:before="60" w:after="60"/>
            </w:pPr>
            <w:r w:rsidRPr="00F17DDC">
              <w:t>П</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left="-108" w:right="-128"/>
              <w:jc w:val="center"/>
              <w:rPr>
                <w:rFonts w:eastAsia="Calibri"/>
              </w:rPr>
            </w:pPr>
            <w:r w:rsidRPr="00F17DDC">
              <w:rPr>
                <w:rFonts w:eastAsia="Calibri"/>
              </w:rPr>
              <w:t>Протягом 2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rPr>
                <w:rFonts w:eastAsia="Calibri"/>
                <w:lang w:eastAsia="en-US"/>
              </w:rPr>
            </w:pPr>
            <w:r w:rsidRPr="00F17DDC">
              <w:rPr>
                <w:rFonts w:eastAsia="Calibri"/>
                <w:lang w:eastAsia="en-US"/>
              </w:rPr>
              <w:t xml:space="preserve">Передача управлінням праці та соціального захисту населення Хмільницької міської ради подання  з повним пакетом документів до Департаменту соціальної та </w:t>
            </w:r>
            <w:r w:rsidRPr="00F17DDC">
              <w:rPr>
                <w:rFonts w:eastAsia="Calibri"/>
                <w:lang w:eastAsia="en-US"/>
              </w:rPr>
              <w:lastRenderedPageBreak/>
              <w:t xml:space="preserve">молодіжної політки облдержадміністрації </w:t>
            </w:r>
          </w:p>
        </w:tc>
        <w:tc>
          <w:tcPr>
            <w:tcW w:w="2693" w:type="dxa"/>
            <w:tcBorders>
              <w:top w:val="nil"/>
              <w:left w:val="nil"/>
              <w:bottom w:val="single" w:sz="8" w:space="0" w:color="auto"/>
              <w:right w:val="single" w:sz="8" w:space="0" w:color="auto"/>
            </w:tcBorders>
          </w:tcPr>
          <w:p w:rsidR="003F75CC" w:rsidRPr="00F17DDC" w:rsidRDefault="003F75CC" w:rsidP="00873F26">
            <w:pPr>
              <w:spacing w:after="200" w:line="276" w:lineRule="auto"/>
              <w:rPr>
                <w:rFonts w:eastAsia="Calibri"/>
                <w:lang w:eastAsia="en-US"/>
              </w:rPr>
            </w:pPr>
            <w:r w:rsidRPr="00F17DDC">
              <w:rPr>
                <w:rFonts w:eastAsia="Calibri"/>
                <w:lang w:eastAsia="en-US"/>
              </w:rPr>
              <w:lastRenderedPageBreak/>
              <w:t>Спеціаліст відділу  з питань ветеранської політики та соціальної підтримки пільгових категорій громадян</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rPr>
              <w:t>Протягом 3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rPr>
                <w:rFonts w:eastAsia="Calibri"/>
                <w:b/>
                <w:lang w:eastAsia="en-US"/>
              </w:rPr>
            </w:pPr>
            <w:r w:rsidRPr="00F17DDC">
              <w:rPr>
                <w:rFonts w:eastAsia="Calibri"/>
                <w:lang w:eastAsia="en-US"/>
              </w:rPr>
              <w:t>Реєстрація подання та документів у базі реєстрації вхідної/вихідної кореспонденції Департаменту соціальної та молодіжної політики облдержадміністрації та передача його відповідальному виконавцю згідно з резолюцією керівництва</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Відділ організаційної роботи та документообігу управління правового забезпечення та соціального обслуговування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jc w:val="both"/>
              <w:rPr>
                <w:rFonts w:eastAsia="Calibri"/>
                <w:lang w:eastAsia="en-US"/>
              </w:rPr>
            </w:pPr>
            <w:r w:rsidRPr="00F17DDC">
              <w:rPr>
                <w:rFonts w:eastAsia="Calibri"/>
                <w:lang w:eastAsia="en-US"/>
              </w:rPr>
              <w:t xml:space="preserve">Опрацювання подання та документів відповідальними виконавцями, підготовка документів на розгляд Комісії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 </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rPr>
              <w:t>Протягом 4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8"/>
              <w:jc w:val="both"/>
              <w:rPr>
                <w:rFonts w:eastAsia="Calibri"/>
                <w:lang w:eastAsia="en-US"/>
              </w:rPr>
            </w:pPr>
            <w:r w:rsidRPr="00F17DDC">
              <w:rPr>
                <w:rFonts w:eastAsia="Calibri"/>
                <w:lang w:eastAsia="en-US"/>
              </w:rPr>
              <w:t>Підготовка проведення засідання Комісії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w:t>
            </w:r>
          </w:p>
        </w:tc>
        <w:tc>
          <w:tcPr>
            <w:tcW w:w="2693"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8"/>
              <w:jc w:val="both"/>
              <w:rPr>
                <w:rFonts w:eastAsia="Calibri"/>
                <w:lang w:eastAsia="en-US"/>
              </w:rPr>
            </w:pPr>
            <w:r w:rsidRPr="00F17DDC">
              <w:rPr>
                <w:rFonts w:eastAsia="Calibri"/>
                <w:lang w:eastAsia="en-US"/>
              </w:rPr>
              <w:t>Проведення Комісії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зброї(розгляд справи та прийняття рішення щодо визначення (відмови у визначенні) статусу)</w:t>
            </w:r>
          </w:p>
        </w:tc>
        <w:tc>
          <w:tcPr>
            <w:tcW w:w="2693"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Комісія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w:t>
            </w:r>
          </w:p>
        </w:tc>
        <w:tc>
          <w:tcPr>
            <w:tcW w:w="709"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З</w:t>
            </w:r>
          </w:p>
        </w:tc>
        <w:tc>
          <w:tcPr>
            <w:tcW w:w="2552"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8"/>
              <w:jc w:val="both"/>
              <w:rPr>
                <w:rFonts w:eastAsia="Calibri"/>
                <w:lang w:eastAsia="en-US"/>
              </w:rPr>
            </w:pPr>
            <w:r w:rsidRPr="00F17DDC">
              <w:rPr>
                <w:rFonts w:eastAsia="Calibri"/>
                <w:lang w:eastAsia="en-US"/>
              </w:rPr>
              <w:t xml:space="preserve">Оформлення та підписання протоколу засідання Комісії з визначення статусу осіб, які постраждали внаслідок Чорнобильської катастрофи, </w:t>
            </w:r>
            <w:r w:rsidRPr="00F17DDC">
              <w:rPr>
                <w:rFonts w:eastAsia="Calibri"/>
                <w:lang w:eastAsia="en-US"/>
              </w:rPr>
              <w:lastRenderedPageBreak/>
              <w:t>інших ядерних аварій та випробувань, військових навчань із застосуванням ядерної зброї.</w:t>
            </w:r>
          </w:p>
        </w:tc>
        <w:tc>
          <w:tcPr>
            <w:tcW w:w="2693"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lastRenderedPageBreak/>
              <w:t xml:space="preserve">Відділ моніторингу надання пільг та компенсацій управління соціальної підтримки та </w:t>
            </w:r>
            <w:r w:rsidRPr="00F17DDC">
              <w:rPr>
                <w:rFonts w:eastAsia="Calibri"/>
                <w:lang w:eastAsia="en-US"/>
              </w:rPr>
              <w:lastRenderedPageBreak/>
              <w:t>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lastRenderedPageBreak/>
              <w:t>В</w:t>
            </w:r>
          </w:p>
        </w:tc>
        <w:tc>
          <w:tcPr>
            <w:tcW w:w="2552"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8"/>
              <w:jc w:val="both"/>
              <w:rPr>
                <w:rFonts w:eastAsia="Calibri"/>
                <w:lang w:eastAsia="en-US"/>
              </w:rPr>
            </w:pPr>
            <w:r w:rsidRPr="00F17DDC">
              <w:rPr>
                <w:rFonts w:eastAsia="Calibri"/>
                <w:lang w:eastAsia="en-US"/>
              </w:rPr>
              <w:t>Підготовка документу про прийняте рішення Комісією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w:t>
            </w:r>
          </w:p>
        </w:tc>
        <w:tc>
          <w:tcPr>
            <w:tcW w:w="2693"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ind w:right="18"/>
              <w:jc w:val="center"/>
              <w:rPr>
                <w:rFonts w:eastAsia="Calibri"/>
                <w:lang w:eastAsia="en-US"/>
              </w:rPr>
            </w:pPr>
            <w:r w:rsidRPr="00F17DDC">
              <w:rPr>
                <w:rFonts w:eastAsia="Calibri"/>
                <w:lang w:eastAsia="en-US"/>
              </w:rPr>
              <w:t>В</w:t>
            </w:r>
          </w:p>
        </w:tc>
        <w:tc>
          <w:tcPr>
            <w:tcW w:w="2552" w:type="dxa"/>
            <w:vMerge w:val="restart"/>
            <w:tcBorders>
              <w:top w:val="nil"/>
              <w:left w:val="nil"/>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rPr>
              <w:t>Протягом 2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rPr>
                <w:rFonts w:eastAsia="Calibri"/>
                <w:lang w:eastAsia="en-US"/>
              </w:rPr>
            </w:pPr>
            <w:r w:rsidRPr="00F17DDC">
              <w:rPr>
                <w:rFonts w:eastAsia="Calibri"/>
                <w:lang w:eastAsia="en-US"/>
              </w:rPr>
              <w:t xml:space="preserve">Оформлення посвідчення та передача його на затвердження підписом та печаткою облдержадміністрації </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Відділ моніторингу надання пільг Управління соціального забезпечення та державних гарантій Департаменту соціальної та молодіжної політики Вінницької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vMerge/>
            <w:tcBorders>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rPr>
                <w:rFonts w:eastAsia="Calibri"/>
                <w:lang w:eastAsia="en-US"/>
              </w:rPr>
            </w:pPr>
            <w:r w:rsidRPr="00F17DDC">
              <w:rPr>
                <w:rFonts w:eastAsia="Calibri"/>
                <w:lang w:eastAsia="en-US"/>
              </w:rPr>
              <w:t>Підписання посвідчення та скріплення його печаткою</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Керівництво облдержадміністрації відповідно до розподілу обов’язків</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З</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jc w:val="both"/>
              <w:rPr>
                <w:rFonts w:eastAsia="Calibri"/>
                <w:lang w:eastAsia="en-US"/>
              </w:rPr>
            </w:pPr>
            <w:r w:rsidRPr="00F17DDC">
              <w:rPr>
                <w:rFonts w:eastAsia="Calibri"/>
                <w:lang w:eastAsia="en-US"/>
              </w:rPr>
              <w:t>Підготовка витягу з протоколу засідання Комісії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  (у разі відмови у видачі посвідчення)</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jc w:val="both"/>
              <w:rPr>
                <w:rFonts w:eastAsia="Calibri"/>
                <w:lang w:eastAsia="en-US"/>
              </w:rPr>
            </w:pPr>
            <w:r w:rsidRPr="00F17DDC">
              <w:rPr>
                <w:rFonts w:eastAsia="Calibri"/>
                <w:lang w:eastAsia="en-US"/>
              </w:rPr>
              <w:t>Підписання витягу з протоколу засідання Комісії з визначення статусу осіб, які постраждали внаслідок Чорнобильської катастрофи, інших ядерних аварій та випробувань, військових навчань із застосуванням ядерної зброї.</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 xml:space="preserve">Головуючий та секретар комісії з визначення статусу осіб, які постраждали внаслідок Чорнобильської катастрофи, інших ядерних аварій та випробувань, військових навчань із </w:t>
            </w:r>
            <w:r w:rsidRPr="00F17DDC">
              <w:rPr>
                <w:rFonts w:eastAsia="Calibri"/>
                <w:lang w:eastAsia="en-US"/>
              </w:rPr>
              <w:lastRenderedPageBreak/>
              <w:t>застосуванням ядерної зброї.</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lastRenderedPageBreak/>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ind w:right="-108"/>
              <w:jc w:val="both"/>
              <w:rPr>
                <w:rFonts w:eastAsia="Calibri"/>
                <w:lang w:eastAsia="en-US"/>
              </w:rPr>
            </w:pPr>
            <w:r w:rsidRPr="00F17DDC">
              <w:rPr>
                <w:rFonts w:eastAsia="Calibri"/>
                <w:lang w:eastAsia="en-US"/>
              </w:rPr>
              <w:t>Підготовка відповіді про прийняте рішення на подання Хмільницької міської ради.</w:t>
            </w:r>
          </w:p>
        </w:tc>
        <w:tc>
          <w:tcPr>
            <w:tcW w:w="2693" w:type="dxa"/>
            <w:tcBorders>
              <w:top w:val="nil"/>
              <w:left w:val="nil"/>
              <w:bottom w:val="single" w:sz="8" w:space="0" w:color="auto"/>
              <w:right w:val="single" w:sz="8" w:space="0" w:color="auto"/>
            </w:tcBorders>
          </w:tcPr>
          <w:p w:rsidR="003F75CC" w:rsidRPr="00F17DDC" w:rsidRDefault="003F75CC" w:rsidP="00873F26">
            <w:pPr>
              <w:jc w:val="center"/>
              <w:rPr>
                <w:rFonts w:eastAsia="Calibri"/>
                <w:lang w:eastAsia="en-US"/>
              </w:rPr>
            </w:pPr>
            <w:r w:rsidRPr="00F17DDC">
              <w:rPr>
                <w:rFonts w:eastAsia="Calibri"/>
                <w:lang w:eastAsia="en-US"/>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rPr>
                <w:rFonts w:eastAsia="Calibri"/>
                <w:lang w:eastAsia="en-US"/>
              </w:rPr>
            </w:pPr>
            <w:r w:rsidRPr="00F17DDC">
              <w:rPr>
                <w:rFonts w:eastAsia="Calibri"/>
                <w:lang w:eastAsia="en-US"/>
              </w:rPr>
              <w:t>Передача посвідчення або</w:t>
            </w:r>
          </w:p>
          <w:p w:rsidR="003F75CC" w:rsidRPr="00F17DDC" w:rsidRDefault="003F75CC" w:rsidP="00873F26">
            <w:pPr>
              <w:rPr>
                <w:rFonts w:eastAsia="Calibri"/>
                <w:lang w:eastAsia="en-US"/>
              </w:rPr>
            </w:pPr>
            <w:r w:rsidRPr="00F17DDC">
              <w:rPr>
                <w:rFonts w:eastAsia="Calibri"/>
                <w:lang w:eastAsia="en-US"/>
              </w:rPr>
              <w:t>рішення про відмову до управління праці та соціального захисту населення Хмільницької міської ради</w:t>
            </w:r>
          </w:p>
        </w:tc>
        <w:tc>
          <w:tcPr>
            <w:tcW w:w="2693"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Спеціаліст відділу  з питань ветеранської політики та соціальної підтримки пільгових категорій громадян</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3 робочих  днів</w:t>
            </w:r>
          </w:p>
        </w:tc>
      </w:tr>
      <w:tr w:rsidR="003F75CC" w:rsidRPr="00F17DDC" w:rsidTr="00873F26">
        <w:tc>
          <w:tcPr>
            <w:tcW w:w="828" w:type="dxa"/>
            <w:tcBorders>
              <w:top w:val="nil"/>
              <w:left w:val="single" w:sz="8" w:space="0" w:color="auto"/>
              <w:bottom w:val="single" w:sz="8" w:space="0" w:color="auto"/>
              <w:right w:val="single" w:sz="8" w:space="0" w:color="auto"/>
            </w:tcBorders>
            <w:vAlign w:val="center"/>
          </w:tcPr>
          <w:p w:rsidR="003F75CC" w:rsidRPr="00F17DDC" w:rsidRDefault="003F75CC" w:rsidP="003F75CC">
            <w:pPr>
              <w:numPr>
                <w:ilvl w:val="0"/>
                <w:numId w:val="34"/>
              </w:numPr>
              <w:spacing w:before="60" w:after="60" w:line="276" w:lineRule="auto"/>
              <w:ind w:right="-108"/>
              <w:jc w:val="both"/>
            </w:pPr>
          </w:p>
        </w:tc>
        <w:tc>
          <w:tcPr>
            <w:tcW w:w="3391" w:type="dxa"/>
            <w:tcBorders>
              <w:top w:val="nil"/>
              <w:left w:val="nil"/>
              <w:bottom w:val="single" w:sz="8" w:space="0" w:color="auto"/>
              <w:right w:val="single" w:sz="8" w:space="0" w:color="auto"/>
            </w:tcBorders>
          </w:tcPr>
          <w:p w:rsidR="003F75CC" w:rsidRPr="00F17DDC" w:rsidRDefault="003F75CC" w:rsidP="00873F26">
            <w:pPr>
              <w:rPr>
                <w:rFonts w:eastAsia="Calibri"/>
                <w:lang w:eastAsia="en-US"/>
              </w:rPr>
            </w:pPr>
            <w:r w:rsidRPr="00F17DDC">
              <w:rPr>
                <w:rFonts w:eastAsia="Calibri"/>
                <w:lang w:eastAsia="en-US"/>
              </w:rPr>
              <w:t xml:space="preserve">Реєстрація справи суб’єкта звернення у журналі реєстрації вхідної/вихідної кореспонденції управління праці та соціального захисту населення Хмільницької міської ради </w:t>
            </w:r>
          </w:p>
        </w:tc>
        <w:tc>
          <w:tcPr>
            <w:tcW w:w="2693"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rPr>
              <w:t>Секретар УПСЗН</w:t>
            </w:r>
          </w:p>
        </w:tc>
        <w:tc>
          <w:tcPr>
            <w:tcW w:w="709"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В</w:t>
            </w:r>
          </w:p>
        </w:tc>
        <w:tc>
          <w:tcPr>
            <w:tcW w:w="2552"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rPr>
            </w:pPr>
            <w:r w:rsidRPr="00F17DDC">
              <w:rPr>
                <w:rFonts w:eastAsia="Calibri"/>
              </w:rPr>
              <w:t>Протягом 1 робочого  дня</w:t>
            </w:r>
          </w:p>
        </w:tc>
      </w:tr>
      <w:tr w:rsidR="003F75CC" w:rsidRPr="00F17DDC" w:rsidTr="00873F26">
        <w:tc>
          <w:tcPr>
            <w:tcW w:w="828" w:type="dxa"/>
            <w:tcBorders>
              <w:top w:val="nil"/>
              <w:left w:val="single" w:sz="8" w:space="0" w:color="auto"/>
              <w:bottom w:val="single" w:sz="8" w:space="0" w:color="auto"/>
              <w:right w:val="single" w:sz="8" w:space="0" w:color="auto"/>
            </w:tcBorders>
          </w:tcPr>
          <w:p w:rsidR="003F75CC" w:rsidRPr="00F17DDC" w:rsidRDefault="003F75CC" w:rsidP="003F75CC">
            <w:pPr>
              <w:numPr>
                <w:ilvl w:val="0"/>
                <w:numId w:val="34"/>
              </w:numPr>
              <w:tabs>
                <w:tab w:val="left" w:pos="708"/>
              </w:tabs>
              <w:suppressAutoHyphens/>
              <w:spacing w:after="200" w:line="100" w:lineRule="atLeast"/>
              <w:rPr>
                <w:rFonts w:eastAsia="SimSun"/>
                <w:kern w:val="1"/>
                <w:lang w:val="ru-RU"/>
              </w:rPr>
            </w:pPr>
          </w:p>
        </w:tc>
        <w:tc>
          <w:tcPr>
            <w:tcW w:w="3391" w:type="dxa"/>
            <w:tcBorders>
              <w:top w:val="nil"/>
              <w:left w:val="nil"/>
              <w:bottom w:val="single" w:sz="8" w:space="0" w:color="auto"/>
              <w:right w:val="single" w:sz="8" w:space="0" w:color="auto"/>
            </w:tcBorders>
          </w:tcPr>
          <w:p w:rsidR="003F75CC" w:rsidRPr="00F17DDC" w:rsidRDefault="003F75CC" w:rsidP="00873F26">
            <w:pPr>
              <w:rPr>
                <w:rFonts w:eastAsia="Calibri"/>
                <w:lang w:eastAsia="en-US"/>
              </w:rPr>
            </w:pPr>
            <w:r w:rsidRPr="00F17DDC">
              <w:rPr>
                <w:rFonts w:eastAsia="Calibri"/>
                <w:lang w:eastAsia="en-US"/>
              </w:rPr>
              <w:t>Повідомлення про результат адміністративної послуги суб’єкта звернення.</w:t>
            </w:r>
          </w:p>
        </w:tc>
        <w:tc>
          <w:tcPr>
            <w:tcW w:w="2693" w:type="dxa"/>
            <w:tcBorders>
              <w:top w:val="nil"/>
              <w:left w:val="nil"/>
              <w:bottom w:val="single" w:sz="8" w:space="0" w:color="auto"/>
              <w:right w:val="single" w:sz="8" w:space="0" w:color="auto"/>
            </w:tcBorders>
          </w:tcPr>
          <w:p w:rsidR="003F75CC" w:rsidRPr="00F17DDC" w:rsidRDefault="003F75CC" w:rsidP="00873F26">
            <w:pPr>
              <w:spacing w:after="200" w:line="276" w:lineRule="auto"/>
              <w:jc w:val="center"/>
              <w:rPr>
                <w:rFonts w:eastAsia="Calibri"/>
                <w:lang w:eastAsia="en-US"/>
              </w:rPr>
            </w:pPr>
            <w:r w:rsidRPr="00F17DDC">
              <w:rPr>
                <w:rFonts w:eastAsia="Calibri"/>
                <w:lang w:eastAsia="en-US"/>
              </w:rPr>
              <w:t>Спеціаліст відділу прийому громадян «Прозорий офіс з соціальних питань»</w:t>
            </w:r>
          </w:p>
        </w:tc>
        <w:tc>
          <w:tcPr>
            <w:tcW w:w="709" w:type="dxa"/>
            <w:tcBorders>
              <w:top w:val="nil"/>
              <w:left w:val="nil"/>
              <w:bottom w:val="single" w:sz="8" w:space="0" w:color="auto"/>
              <w:right w:val="single" w:sz="8" w:space="0" w:color="auto"/>
            </w:tcBorders>
          </w:tcPr>
          <w:p w:rsidR="003F75CC" w:rsidRPr="00F17DDC" w:rsidRDefault="003F75CC" w:rsidP="00873F26">
            <w:pPr>
              <w:tabs>
                <w:tab w:val="left" w:pos="708"/>
              </w:tabs>
              <w:suppressAutoHyphens/>
              <w:spacing w:line="100" w:lineRule="atLeast"/>
              <w:rPr>
                <w:rFonts w:eastAsia="SimSun"/>
                <w:kern w:val="1"/>
              </w:rPr>
            </w:pPr>
            <w:r w:rsidRPr="00F17DDC">
              <w:rPr>
                <w:rFonts w:eastAsia="SimSun"/>
                <w:kern w:val="1"/>
              </w:rPr>
              <w:t>В</w:t>
            </w:r>
          </w:p>
        </w:tc>
        <w:tc>
          <w:tcPr>
            <w:tcW w:w="2552" w:type="dxa"/>
            <w:tcBorders>
              <w:top w:val="nil"/>
              <w:left w:val="nil"/>
              <w:bottom w:val="single" w:sz="8" w:space="0" w:color="auto"/>
              <w:right w:val="single" w:sz="8" w:space="0" w:color="auto"/>
            </w:tcBorders>
          </w:tcPr>
          <w:p w:rsidR="003F75CC" w:rsidRPr="00F17DDC" w:rsidRDefault="003F75CC" w:rsidP="00873F26">
            <w:pPr>
              <w:tabs>
                <w:tab w:val="left" w:pos="708"/>
              </w:tabs>
              <w:suppressAutoHyphens/>
              <w:spacing w:line="100" w:lineRule="atLeast"/>
              <w:rPr>
                <w:rFonts w:eastAsia="SimSun"/>
                <w:kern w:val="1"/>
                <w:lang w:val="ru-RU"/>
              </w:rPr>
            </w:pPr>
            <w:r w:rsidRPr="00F17DDC">
              <w:rPr>
                <w:rFonts w:eastAsia="SimSun"/>
                <w:kern w:val="1"/>
              </w:rPr>
              <w:t>Протягом 1 робочого  дня</w:t>
            </w:r>
          </w:p>
        </w:tc>
      </w:tr>
      <w:tr w:rsidR="003F75CC" w:rsidRPr="00F17DDC" w:rsidTr="00873F26">
        <w:tc>
          <w:tcPr>
            <w:tcW w:w="7621" w:type="dxa"/>
            <w:gridSpan w:val="4"/>
            <w:tcBorders>
              <w:top w:val="nil"/>
              <w:left w:val="single" w:sz="8" w:space="0" w:color="auto"/>
              <w:bottom w:val="single" w:sz="8" w:space="0" w:color="auto"/>
              <w:right w:val="single" w:sz="8" w:space="0" w:color="auto"/>
            </w:tcBorders>
          </w:tcPr>
          <w:p w:rsidR="003F75CC" w:rsidRPr="00F17DDC" w:rsidRDefault="003F75CC" w:rsidP="00873F26">
            <w:pPr>
              <w:spacing w:before="60" w:after="60"/>
              <w:ind w:firstLine="567"/>
              <w:jc w:val="both"/>
            </w:pPr>
            <w:r w:rsidRPr="00F17DDC">
              <w:t>Загальна кількість днів надання послуги -</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firstLine="567"/>
              <w:jc w:val="center"/>
            </w:pPr>
            <w:r w:rsidRPr="00F17DDC">
              <w:t>30</w:t>
            </w:r>
          </w:p>
        </w:tc>
      </w:tr>
      <w:tr w:rsidR="003F75CC" w:rsidRPr="00F17DDC" w:rsidTr="00873F26">
        <w:tc>
          <w:tcPr>
            <w:tcW w:w="7621" w:type="dxa"/>
            <w:gridSpan w:val="4"/>
            <w:tcBorders>
              <w:top w:val="nil"/>
              <w:left w:val="single" w:sz="8" w:space="0" w:color="auto"/>
              <w:bottom w:val="single" w:sz="8" w:space="0" w:color="auto"/>
              <w:right w:val="single" w:sz="8" w:space="0" w:color="auto"/>
            </w:tcBorders>
          </w:tcPr>
          <w:p w:rsidR="003F75CC" w:rsidRPr="00F17DDC" w:rsidRDefault="003F75CC" w:rsidP="00873F26">
            <w:pPr>
              <w:spacing w:before="60" w:after="60"/>
              <w:ind w:firstLine="567"/>
              <w:jc w:val="both"/>
            </w:pPr>
            <w:r w:rsidRPr="00F17DDC">
              <w:t xml:space="preserve">Загальна кількість днів (передбачена законодавством) </w:t>
            </w:r>
          </w:p>
        </w:tc>
        <w:tc>
          <w:tcPr>
            <w:tcW w:w="2552" w:type="dxa"/>
            <w:tcBorders>
              <w:top w:val="nil"/>
              <w:left w:val="nil"/>
              <w:bottom w:val="single" w:sz="8" w:space="0" w:color="auto"/>
              <w:right w:val="single" w:sz="8" w:space="0" w:color="auto"/>
            </w:tcBorders>
          </w:tcPr>
          <w:p w:rsidR="003F75CC" w:rsidRPr="00F17DDC" w:rsidRDefault="003F75CC" w:rsidP="00873F26">
            <w:pPr>
              <w:spacing w:before="60" w:after="60"/>
              <w:ind w:firstLine="567"/>
              <w:jc w:val="center"/>
            </w:pPr>
            <w:r w:rsidRPr="00F17DDC">
              <w:rPr>
                <w:b/>
                <w:bCs/>
              </w:rPr>
              <w:t>30</w:t>
            </w:r>
          </w:p>
        </w:tc>
      </w:tr>
    </w:tbl>
    <w:p w:rsidR="003F75CC" w:rsidRPr="00F17DDC" w:rsidRDefault="003F75CC" w:rsidP="003F75CC">
      <w:pPr>
        <w:spacing w:line="276" w:lineRule="auto"/>
        <w:rPr>
          <w:rFonts w:eastAsia="Calibri"/>
          <w:lang w:eastAsia="en-US"/>
        </w:rPr>
      </w:pPr>
    </w:p>
    <w:p w:rsidR="003F75CC" w:rsidRPr="00F17DDC" w:rsidRDefault="003F75CC" w:rsidP="003F75CC">
      <w:pPr>
        <w:spacing w:line="276" w:lineRule="auto"/>
        <w:rPr>
          <w:rFonts w:eastAsia="Calibri"/>
          <w:lang w:eastAsia="en-US"/>
        </w:rPr>
      </w:pPr>
      <w:r w:rsidRPr="00F17DDC">
        <w:rPr>
          <w:rFonts w:eastAsia="Calibri"/>
          <w:lang w:eastAsia="en-US"/>
        </w:rPr>
        <w:t>Умовні позначки: В-виконує, У-бере участь, П-погоджує, З-затверджує.</w:t>
      </w:r>
    </w:p>
    <w:p w:rsidR="003F75CC" w:rsidRPr="00F17DDC" w:rsidRDefault="003F75CC" w:rsidP="003F75CC">
      <w:pPr>
        <w:spacing w:line="276" w:lineRule="auto"/>
        <w:jc w:val="right"/>
        <w:rPr>
          <w:rFonts w:ascii="Calibri" w:eastAsia="Calibri" w:hAnsi="Calibri"/>
          <w:lang w:eastAsia="en-US"/>
        </w:rPr>
      </w:pPr>
    </w:p>
    <w:p w:rsidR="003F75CC" w:rsidRPr="00F17DDC" w:rsidRDefault="003F75CC" w:rsidP="003F75CC">
      <w:pPr>
        <w:spacing w:after="200" w:line="276" w:lineRule="auto"/>
        <w:rPr>
          <w:rFonts w:ascii="Calibri" w:eastAsia="Calibri" w:hAnsi="Calibri"/>
          <w:lang w:eastAsia="en-US"/>
        </w:rPr>
      </w:pPr>
    </w:p>
    <w:p w:rsidR="003F75CC" w:rsidRPr="00F17DDC" w:rsidRDefault="003F75CC" w:rsidP="003F75CC">
      <w:pPr>
        <w:ind w:left="-57" w:right="-57"/>
        <w:jc w:val="both"/>
      </w:pPr>
      <w:r w:rsidRPr="00F17DDC">
        <w:rPr>
          <w:b/>
        </w:rPr>
        <w:t>Керуючий справами виконкому міської ради                        Сергій МАТАШ</w:t>
      </w:r>
    </w:p>
    <w:p w:rsidR="003F75CC" w:rsidRPr="00F17DDC" w:rsidRDefault="003F75CC">
      <w:r w:rsidRPr="00F17DDC">
        <w:br w:type="page"/>
      </w:r>
    </w:p>
    <w:p w:rsidR="001A4A1F" w:rsidRPr="00F17DDC" w:rsidRDefault="001A4A1F" w:rsidP="001A4A1F">
      <w:pPr>
        <w:ind w:firstLine="5954"/>
      </w:pPr>
      <w:r w:rsidRPr="00F17DDC">
        <w:lastRenderedPageBreak/>
        <w:t>Додаток №</w:t>
      </w:r>
      <w:r w:rsidR="006A19BA" w:rsidRPr="00F17DDC">
        <w:t>79</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sz w:val="26"/>
          <w:szCs w:val="26"/>
        </w:rPr>
      </w:pPr>
    </w:p>
    <w:p w:rsidR="001A4A1F" w:rsidRPr="00F17DDC" w:rsidRDefault="001A4A1F" w:rsidP="001A4A1F">
      <w:pPr>
        <w:tabs>
          <w:tab w:val="left" w:pos="855"/>
        </w:tabs>
        <w:spacing w:before="60" w:after="60" w:line="240" w:lineRule="atLeast"/>
        <w:jc w:val="center"/>
        <w:rPr>
          <w:b/>
          <w:bCs/>
        </w:rPr>
      </w:pPr>
      <w:r w:rsidRPr="00F17DDC">
        <w:rPr>
          <w:b/>
          <w:bCs/>
        </w:rPr>
        <w:t xml:space="preserve">ТЕХНОЛОГІЧНА КАРТКА </w:t>
      </w:r>
    </w:p>
    <w:p w:rsidR="001A4A1F" w:rsidRPr="00F17DDC" w:rsidRDefault="001A4A1F" w:rsidP="001A4A1F">
      <w:pPr>
        <w:tabs>
          <w:tab w:val="left" w:pos="855"/>
        </w:tabs>
        <w:spacing w:before="60" w:after="60" w:line="240" w:lineRule="atLeast"/>
        <w:jc w:val="center"/>
        <w:rPr>
          <w:b/>
          <w:bCs/>
        </w:rPr>
      </w:pPr>
      <w:r w:rsidRPr="00F17DDC">
        <w:rPr>
          <w:b/>
          <w:bCs/>
        </w:rPr>
        <w:t>адміністративної послуги</w:t>
      </w:r>
    </w:p>
    <w:p w:rsidR="001A4A1F" w:rsidRPr="00F17DDC" w:rsidRDefault="001A4A1F" w:rsidP="001A4A1F">
      <w:pPr>
        <w:spacing w:after="60"/>
        <w:jc w:val="center"/>
        <w:rPr>
          <w:b/>
          <w:sz w:val="28"/>
          <w:szCs w:val="28"/>
        </w:rPr>
      </w:pPr>
      <w:r w:rsidRPr="00F17DDC">
        <w:rPr>
          <w:b/>
          <w:sz w:val="28"/>
          <w:szCs w:val="28"/>
        </w:rPr>
        <w:t>«ПОВІДОМНА РЕЄСТРАЦІЯ КОЛЕКТИВНИХ ДОГОВОРІВ»</w:t>
      </w:r>
    </w:p>
    <w:p w:rsidR="001A4A1F" w:rsidRPr="00F17DDC" w:rsidRDefault="001A4A1F" w:rsidP="001A4A1F">
      <w:pPr>
        <w:spacing w:after="200" w:line="276" w:lineRule="auto"/>
        <w:jc w:val="center"/>
        <w:rPr>
          <w:sz w:val="26"/>
          <w:szCs w:val="26"/>
        </w:rPr>
      </w:pPr>
      <w:r w:rsidRPr="00F17DDC">
        <w:rPr>
          <w:sz w:val="26"/>
          <w:szCs w:val="26"/>
          <w:u w:val="single"/>
        </w:rPr>
        <w:t>Управління праці та соціального захисту населення Хмільницької міської ради</w:t>
      </w:r>
      <w:r w:rsidRPr="00F17DDC">
        <w:rPr>
          <w:sz w:val="26"/>
          <w:szCs w:val="26"/>
        </w:rPr>
        <w:t xml:space="preserve"> </w:t>
      </w:r>
      <w:r w:rsidRPr="00F17DDC">
        <w:t>(найменування суб’єкта надання адміністративної послуги та / або центру надання адміністративних послуг)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2268"/>
        <w:gridCol w:w="709"/>
        <w:gridCol w:w="1676"/>
      </w:tblGrid>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rPr>
                <w:b/>
                <w:bCs/>
              </w:rPr>
              <w:t>Етапи послуги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
              <w:jc w:val="center"/>
            </w:pPr>
            <w:r w:rsidRPr="00F17DDC">
              <w:rPr>
                <w:b/>
                <w:bCs/>
              </w:rPr>
              <w:t>Відповідальна посадова особа 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spacing w:before="60" w:after="60"/>
              <w:jc w:val="both"/>
            </w:pPr>
            <w:r w:rsidRPr="00F17DDC">
              <w:rPr>
                <w:b/>
                <w:bCs/>
              </w:rPr>
              <w:t>Дія</w:t>
            </w:r>
          </w:p>
          <w:p w:rsidR="001A4A1F" w:rsidRPr="00F17DDC" w:rsidRDefault="001A4A1F" w:rsidP="00356838">
            <w:pPr>
              <w:spacing w:before="60" w:after="60"/>
              <w:jc w:val="both"/>
            </w:pPr>
          </w:p>
        </w:tc>
        <w:tc>
          <w:tcPr>
            <w:tcW w:w="1676"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Термін виконання (днів)</w:t>
            </w:r>
          </w:p>
        </w:tc>
      </w:tr>
      <w:tr w:rsidR="001A4A1F" w:rsidRPr="00F17DDC" w:rsidTr="00356838">
        <w:trPr>
          <w:trHeight w:val="2604"/>
        </w:trPr>
        <w:tc>
          <w:tcPr>
            <w:tcW w:w="675" w:type="dxa"/>
            <w:tcBorders>
              <w:top w:val="single" w:sz="4" w:space="0" w:color="auto"/>
              <w:left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t>11.</w:t>
            </w:r>
          </w:p>
          <w:p w:rsidR="001A4A1F" w:rsidRPr="00F17DDC" w:rsidRDefault="001A4A1F" w:rsidP="00356838">
            <w:pPr>
              <w:spacing w:before="60" w:after="60"/>
              <w:ind w:firstLine="567"/>
              <w:jc w:val="both"/>
            </w:pPr>
            <w:r w:rsidRPr="00F17DDC">
              <w:t>1</w:t>
            </w:r>
          </w:p>
        </w:tc>
        <w:tc>
          <w:tcPr>
            <w:tcW w:w="4111" w:type="dxa"/>
            <w:tcBorders>
              <w:top w:val="single" w:sz="4" w:space="0" w:color="auto"/>
              <w:left w:val="single" w:sz="4" w:space="0" w:color="auto"/>
              <w:right w:val="single" w:sz="4" w:space="0" w:color="auto"/>
            </w:tcBorders>
            <w:hideMark/>
          </w:tcPr>
          <w:p w:rsidR="001A4A1F" w:rsidRPr="00F17DDC" w:rsidRDefault="001A4A1F" w:rsidP="00356838">
            <w:pPr>
              <w:spacing w:before="60" w:after="60"/>
              <w:jc w:val="both"/>
            </w:pPr>
            <w:r w:rsidRPr="00F17DDC">
              <w:t>Прийом повідомлень суб’єктів звернення про здійснення повідомної реєстрації колективного договору, змін і доповнень до нього, реєстрація повідомлень</w:t>
            </w:r>
          </w:p>
        </w:tc>
        <w:tc>
          <w:tcPr>
            <w:tcW w:w="2268" w:type="dxa"/>
            <w:tcBorders>
              <w:top w:val="single" w:sz="4" w:space="0" w:color="auto"/>
              <w:left w:val="single" w:sz="4" w:space="0" w:color="auto"/>
              <w:right w:val="single" w:sz="4" w:space="0" w:color="auto"/>
            </w:tcBorders>
            <w:hideMark/>
          </w:tcPr>
          <w:p w:rsidR="001A4A1F" w:rsidRPr="00F17DDC" w:rsidRDefault="001A4A1F" w:rsidP="00356838">
            <w:pPr>
              <w:spacing w:after="60"/>
            </w:pPr>
            <w:r w:rsidRPr="00F17DDC">
              <w:t xml:space="preserve">Працівник відділу </w:t>
            </w:r>
            <w:r w:rsidR="003F75CC" w:rsidRPr="00F17DDC">
              <w:t xml:space="preserve">сімейної, гендерної політики, протидії торгівлі людьми та з питань праці </w:t>
            </w:r>
            <w:r w:rsidRPr="00F17DDC">
              <w:t xml:space="preserve">управління, залучений до надання адміністративної </w:t>
            </w:r>
          </w:p>
          <w:p w:rsidR="001A4A1F" w:rsidRPr="00F17DDC" w:rsidRDefault="001A4A1F" w:rsidP="00356838">
            <w:pPr>
              <w:spacing w:after="60"/>
            </w:pPr>
            <w:r w:rsidRPr="00F17DDC">
              <w:t>послуги відповідно до посадових обов’язків</w:t>
            </w:r>
          </w:p>
        </w:tc>
        <w:tc>
          <w:tcPr>
            <w:tcW w:w="709" w:type="dxa"/>
            <w:tcBorders>
              <w:top w:val="single" w:sz="4" w:space="0" w:color="auto"/>
              <w:left w:val="single" w:sz="4" w:space="0" w:color="auto"/>
              <w:right w:val="single" w:sz="4" w:space="0" w:color="auto"/>
            </w:tcBorders>
            <w:hideMark/>
          </w:tcPr>
          <w:p w:rsidR="001A4A1F" w:rsidRPr="00F17DDC" w:rsidRDefault="001A4A1F" w:rsidP="00356838">
            <w:pPr>
              <w:spacing w:before="60" w:after="60"/>
              <w:ind w:firstLine="567"/>
              <w:jc w:val="both"/>
            </w:pPr>
            <w:r w:rsidRPr="00F17DDC">
              <w:t>в В</w:t>
            </w:r>
          </w:p>
        </w:tc>
        <w:tc>
          <w:tcPr>
            <w:tcW w:w="1676" w:type="dxa"/>
            <w:tcBorders>
              <w:top w:val="single" w:sz="4" w:space="0" w:color="auto"/>
              <w:left w:val="single" w:sz="4" w:space="0" w:color="auto"/>
              <w:right w:val="single" w:sz="4" w:space="0" w:color="auto"/>
            </w:tcBorders>
            <w:hideMark/>
          </w:tcPr>
          <w:p w:rsidR="001A4A1F" w:rsidRPr="00F17DDC" w:rsidRDefault="001A4A1F" w:rsidP="00356838">
            <w:pPr>
              <w:spacing w:before="60" w:after="60"/>
              <w:jc w:val="both"/>
            </w:pPr>
            <w:r w:rsidRPr="00F17DDC">
              <w:t> Протягом 1-2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t>22.</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jc w:val="both"/>
              <w:rPr>
                <w:lang w:val="ru-RU" w:eastAsia="en-US"/>
              </w:rPr>
            </w:pPr>
            <w:r w:rsidRPr="00F17DDC">
              <w:rPr>
                <w:lang w:val="ru-RU" w:eastAsia="en-US"/>
              </w:rPr>
              <w:t>Формування справи про надання адміністративної послуги, перевірка достовірності наведеної в повідомленні інформації</w:t>
            </w: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rPr>
                <w:lang w:val="ru-RU" w:eastAsia="en-US"/>
              </w:rPr>
            </w:pPr>
            <w:r w:rsidRPr="00F17DDC">
              <w:rPr>
                <w:lang w:val="ru-RU" w:eastAsia="en-US"/>
              </w:rPr>
              <w:t xml:space="preserve">Працівник відділу </w:t>
            </w:r>
            <w:r w:rsidR="003F75CC" w:rsidRPr="00F17DDC">
              <w:t xml:space="preserve">сімейної, гендерної політики, протидії торгівлі людьми та з питань праці </w:t>
            </w:r>
            <w:r w:rsidRPr="00F17DDC">
              <w:rPr>
                <w:lang w:val="ru-RU" w:eastAsia="en-US"/>
              </w:rPr>
              <w:t xml:space="preserve">управління, залучений до надання адміністративної </w:t>
            </w:r>
          </w:p>
          <w:p w:rsidR="001A4A1F" w:rsidRPr="00F17DDC" w:rsidRDefault="001A4A1F" w:rsidP="00356838">
            <w:pPr>
              <w:spacing w:before="60" w:after="60" w:line="276" w:lineRule="auto"/>
              <w:rPr>
                <w:lang w:val="ru-RU" w:eastAsia="en-US"/>
              </w:rPr>
            </w:pPr>
            <w:r w:rsidRPr="00F17DDC">
              <w:rPr>
                <w:lang w:val="ru-RU" w:eastAsia="en-US"/>
              </w:rPr>
              <w:t>послуги відповідно до посадових обов’язків</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 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Протягом 1-2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t>34.</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Передача сформованої справи про надання адміністративної послуги начальнику управління праці та соціального захисту населення Хмільницької міської ради для ознайомлення та проставляння резолюції на супровідному листі </w:t>
            </w:r>
            <w:r w:rsidRPr="00F17DDC">
              <w:lastRenderedPageBreak/>
              <w:t>щодо здійснення повідомної реєстрації колективного договору, змін і доповнень до нього</w:t>
            </w: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rPr>
                <w:lang w:eastAsia="en-US"/>
              </w:rPr>
            </w:pPr>
            <w:r w:rsidRPr="00F17DDC">
              <w:rPr>
                <w:lang w:eastAsia="en-US"/>
              </w:rPr>
              <w:lastRenderedPageBreak/>
              <w:t>Начальник управління;</w:t>
            </w:r>
          </w:p>
          <w:p w:rsidR="001A4A1F" w:rsidRPr="00F17DDC" w:rsidRDefault="001A4A1F" w:rsidP="00356838">
            <w:pPr>
              <w:spacing w:before="60" w:after="60" w:line="276" w:lineRule="auto"/>
              <w:rPr>
                <w:lang w:eastAsia="en-US"/>
              </w:rPr>
            </w:pPr>
            <w:r w:rsidRPr="00F17DDC">
              <w:rPr>
                <w:lang w:eastAsia="en-US"/>
              </w:rPr>
              <w:t xml:space="preserve">працівник відділу </w:t>
            </w:r>
            <w:r w:rsidR="003F75CC" w:rsidRPr="00F17DDC">
              <w:t xml:space="preserve">сімейної, гендерної політики, протидії торгівлі людьми та </w:t>
            </w:r>
            <w:r w:rsidR="003F75CC" w:rsidRPr="00F17DDC">
              <w:lastRenderedPageBreak/>
              <w:t xml:space="preserve">з питань праці </w:t>
            </w:r>
            <w:r w:rsidRPr="00F17DDC">
              <w:rPr>
                <w:lang w:eastAsia="en-US"/>
              </w:rPr>
              <w:t xml:space="preserve">управління, </w:t>
            </w:r>
          </w:p>
          <w:p w:rsidR="001A4A1F" w:rsidRPr="00F17DDC" w:rsidRDefault="001A4A1F" w:rsidP="00356838">
            <w:pPr>
              <w:spacing w:before="60" w:after="60" w:line="276" w:lineRule="auto"/>
              <w:rPr>
                <w:lang w:val="ru-RU" w:eastAsia="en-US"/>
              </w:rPr>
            </w:pPr>
            <w:r w:rsidRPr="00F17DDC">
              <w:rPr>
                <w:lang w:val="ru-RU" w:eastAsia="en-US"/>
              </w:rPr>
              <w:t xml:space="preserve">залучений до надання адміністративної </w:t>
            </w:r>
          </w:p>
          <w:p w:rsidR="001A4A1F" w:rsidRPr="00F17DDC" w:rsidRDefault="001A4A1F" w:rsidP="00356838">
            <w:pPr>
              <w:spacing w:before="60" w:after="60" w:line="276" w:lineRule="auto"/>
              <w:rPr>
                <w:lang w:val="ru-RU" w:eastAsia="en-US"/>
              </w:rPr>
            </w:pPr>
            <w:r w:rsidRPr="00F17DDC">
              <w:rPr>
                <w:lang w:val="ru-RU" w:eastAsia="en-US"/>
              </w:rPr>
              <w:t>послуги відповідно до посадових обов’язків</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center"/>
            </w:pPr>
            <w:r w:rsidRPr="00F17DDC">
              <w:lastRenderedPageBreak/>
              <w:t>В</w:t>
            </w:r>
          </w:p>
          <w:p w:rsidR="001A4A1F" w:rsidRPr="00F17DDC" w:rsidRDefault="001A4A1F" w:rsidP="00356838">
            <w:pPr>
              <w:spacing w:before="60" w:after="60"/>
              <w:jc w:val="center"/>
            </w:pPr>
          </w:p>
          <w:p w:rsidR="001A4A1F" w:rsidRPr="00F17DDC" w:rsidRDefault="001A4A1F" w:rsidP="00356838">
            <w:pPr>
              <w:spacing w:before="60" w:after="60"/>
              <w:jc w:val="center"/>
            </w:pPr>
            <w:r w:rsidRPr="00F17DDC">
              <w:t>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Протягом </w:t>
            </w:r>
          </w:p>
          <w:p w:rsidR="001A4A1F" w:rsidRPr="00F17DDC" w:rsidRDefault="001A4A1F" w:rsidP="00356838">
            <w:pPr>
              <w:spacing w:before="60" w:after="60"/>
              <w:jc w:val="both"/>
            </w:pPr>
            <w:r w:rsidRPr="00F17DDC">
              <w:t>1-3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lastRenderedPageBreak/>
              <w:t>44</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Підготовка повідомлення суб’єкта звернення про реєстрацію колективного договору, змін і доповнень до нього та рекомендацій щодо приведення угоди (договору) у відповідність з вимогами законодавства (у разі їх наявності); </w:t>
            </w:r>
          </w:p>
          <w:p w:rsidR="001A4A1F" w:rsidRPr="00F17DDC" w:rsidRDefault="001A4A1F" w:rsidP="00356838">
            <w:pPr>
              <w:spacing w:before="60" w:after="60"/>
              <w:jc w:val="both"/>
            </w:pPr>
            <w:r w:rsidRPr="00F17DDC">
              <w:t>оприлюднення на офіційному веб-сайті міської ради та щомісяця оновлення реєстру галузевих (міжгалузевих) і територіальних угод, колективних договорів, змін і доповнень до них, їх текст</w:t>
            </w:r>
          </w:p>
          <w:p w:rsidR="001A4A1F" w:rsidRPr="00F17DDC" w:rsidRDefault="001A4A1F" w:rsidP="00356838">
            <w:pPr>
              <w:spacing w:before="60" w:after="60"/>
              <w:jc w:val="both"/>
            </w:pP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after="200" w:line="276" w:lineRule="auto"/>
              <w:rPr>
                <w:lang w:eastAsia="en-US"/>
              </w:rPr>
            </w:pPr>
            <w:r w:rsidRPr="00F17DDC">
              <w:rPr>
                <w:lang w:eastAsia="en-US"/>
              </w:rPr>
              <w:t xml:space="preserve">Працівник відділу </w:t>
            </w:r>
            <w:r w:rsidR="003F75CC" w:rsidRPr="00F17DDC">
              <w:t xml:space="preserve">сімейної, гендерної політики, протидії торгівлі людьми та з питань праці </w:t>
            </w:r>
            <w:r w:rsidRPr="00F17DDC">
              <w:rPr>
                <w:lang w:eastAsia="en-US"/>
              </w:rPr>
              <w:t xml:space="preserve">управління, </w:t>
            </w:r>
          </w:p>
          <w:p w:rsidR="001A4A1F" w:rsidRPr="00F17DDC" w:rsidRDefault="001A4A1F" w:rsidP="00356838">
            <w:pPr>
              <w:spacing w:after="200" w:line="276" w:lineRule="auto"/>
              <w:rPr>
                <w:lang w:val="ru-RU" w:eastAsia="en-US"/>
              </w:rPr>
            </w:pPr>
            <w:r w:rsidRPr="00F17DDC">
              <w:rPr>
                <w:lang w:val="ru-RU" w:eastAsia="en-US"/>
              </w:rPr>
              <w:t xml:space="preserve">залучений до надання адміністративної </w:t>
            </w:r>
          </w:p>
          <w:p w:rsidR="001A4A1F" w:rsidRPr="00F17DDC" w:rsidRDefault="001A4A1F" w:rsidP="00356838">
            <w:pPr>
              <w:spacing w:after="200" w:line="276" w:lineRule="auto"/>
              <w:rPr>
                <w:lang w:val="ru-RU" w:eastAsia="en-US"/>
              </w:rPr>
            </w:pPr>
            <w:r w:rsidRPr="00F17DDC">
              <w:rPr>
                <w:lang w:val="ru-RU" w:eastAsia="en-US"/>
              </w:rPr>
              <w:t>послуги відповідно до посадових обов’язків</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Протягом </w:t>
            </w:r>
          </w:p>
          <w:p w:rsidR="001A4A1F" w:rsidRPr="00F17DDC" w:rsidRDefault="001A4A1F" w:rsidP="00356838">
            <w:pPr>
              <w:spacing w:before="60" w:after="60"/>
              <w:jc w:val="both"/>
            </w:pPr>
            <w:r w:rsidRPr="00F17DDC">
              <w:t xml:space="preserve">встановленого </w:t>
            </w:r>
          </w:p>
          <w:p w:rsidR="001A4A1F" w:rsidRPr="00F17DDC" w:rsidRDefault="001A4A1F" w:rsidP="00356838">
            <w:pPr>
              <w:spacing w:before="60" w:after="60"/>
              <w:jc w:val="both"/>
            </w:pPr>
            <w:r w:rsidRPr="00F17DDC">
              <w:t>часу</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t>55</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Передача повідомлення суб’єкта звернення про реєстрацію колективного договору, змін і доповнень до нього та рекомендацій щодо приведення угоди (договору) у відповідність з вимогами законодавства (у разі їх наявності) до відділу прийому громадян “Прозорий офіс з соціальних питань”</w:t>
            </w: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rPr>
                <w:lang w:eastAsia="en-US"/>
              </w:rPr>
            </w:pPr>
            <w:r w:rsidRPr="00F17DDC">
              <w:rPr>
                <w:lang w:eastAsia="en-US"/>
              </w:rPr>
              <w:t xml:space="preserve">Працівник відділу </w:t>
            </w:r>
            <w:r w:rsidR="003F75CC" w:rsidRPr="00F17DDC">
              <w:t xml:space="preserve">сімейної, гендерної політики, протидії торгівлі людьми та з питань праці </w:t>
            </w:r>
            <w:r w:rsidRPr="00F17DDC">
              <w:rPr>
                <w:lang w:eastAsia="en-US"/>
              </w:rPr>
              <w:t xml:space="preserve">управління, </w:t>
            </w:r>
          </w:p>
          <w:p w:rsidR="001A4A1F" w:rsidRPr="00F17DDC" w:rsidRDefault="001A4A1F" w:rsidP="00356838">
            <w:pPr>
              <w:spacing w:before="60" w:after="60" w:line="276" w:lineRule="auto"/>
              <w:rPr>
                <w:lang w:val="ru-RU" w:eastAsia="en-US"/>
              </w:rPr>
            </w:pPr>
            <w:r w:rsidRPr="00F17DDC">
              <w:rPr>
                <w:lang w:val="ru-RU" w:eastAsia="en-US"/>
              </w:rPr>
              <w:t xml:space="preserve">залучений до надання адміністративної </w:t>
            </w:r>
          </w:p>
          <w:p w:rsidR="001A4A1F" w:rsidRPr="00F17DDC" w:rsidRDefault="001A4A1F" w:rsidP="00356838">
            <w:pPr>
              <w:spacing w:before="60" w:after="60" w:line="276" w:lineRule="auto"/>
              <w:rPr>
                <w:lang w:val="ru-RU" w:eastAsia="en-US"/>
              </w:rPr>
            </w:pPr>
            <w:r w:rsidRPr="00F17DDC">
              <w:rPr>
                <w:lang w:val="ru-RU" w:eastAsia="en-US"/>
              </w:rPr>
              <w:t>послуги відповідно до посадових обов’язків</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Протягом </w:t>
            </w:r>
          </w:p>
          <w:p w:rsidR="001A4A1F" w:rsidRPr="00F17DDC" w:rsidRDefault="001A4A1F" w:rsidP="00356838">
            <w:pPr>
              <w:spacing w:before="60" w:after="60"/>
              <w:jc w:val="both"/>
            </w:pPr>
            <w:r w:rsidRPr="00F17DDC">
              <w:t>1-2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t>96</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Видача заявнику результату надання </w:t>
            </w:r>
          </w:p>
          <w:p w:rsidR="001A4A1F" w:rsidRPr="00F17DDC" w:rsidRDefault="001A4A1F" w:rsidP="00356838">
            <w:pPr>
              <w:spacing w:before="60" w:after="60"/>
              <w:jc w:val="both"/>
            </w:pPr>
            <w:r w:rsidRPr="00F17DDC">
              <w:t>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rPr>
                <w:lang w:eastAsia="en-US"/>
              </w:rPr>
            </w:pPr>
            <w:r w:rsidRPr="00F17DDC">
              <w:rPr>
                <w:lang w:eastAsia="en-US"/>
              </w:rPr>
              <w:t xml:space="preserve">Працівник відділу </w:t>
            </w:r>
            <w:r w:rsidR="003F75CC" w:rsidRPr="00F17DDC">
              <w:t xml:space="preserve">сімейної, гендерної політики, протидії торгівлі людьми та з питань праці </w:t>
            </w:r>
            <w:r w:rsidRPr="00F17DDC">
              <w:rPr>
                <w:lang w:eastAsia="en-US"/>
              </w:rPr>
              <w:t xml:space="preserve">управління, </w:t>
            </w:r>
          </w:p>
          <w:p w:rsidR="001A4A1F" w:rsidRPr="00F17DDC" w:rsidRDefault="001A4A1F" w:rsidP="00356838">
            <w:pPr>
              <w:spacing w:before="60" w:after="60" w:line="276" w:lineRule="auto"/>
              <w:rPr>
                <w:lang w:val="ru-RU" w:eastAsia="en-US"/>
              </w:rPr>
            </w:pPr>
            <w:r w:rsidRPr="00F17DDC">
              <w:rPr>
                <w:lang w:val="ru-RU" w:eastAsia="en-US"/>
              </w:rPr>
              <w:t xml:space="preserve">залучений до надання адміністративної </w:t>
            </w:r>
          </w:p>
          <w:p w:rsidR="001A4A1F" w:rsidRPr="00F17DDC" w:rsidRDefault="001A4A1F" w:rsidP="00356838">
            <w:pPr>
              <w:spacing w:before="60" w:after="60" w:line="276" w:lineRule="auto"/>
              <w:rPr>
                <w:lang w:val="ru-RU" w:eastAsia="en-US"/>
              </w:rPr>
            </w:pPr>
            <w:r w:rsidRPr="00F17DDC">
              <w:rPr>
                <w:lang w:val="ru-RU" w:eastAsia="en-US"/>
              </w:rPr>
              <w:lastRenderedPageBreak/>
              <w:t>послуги відповідно до посадових обов’язків</w:t>
            </w:r>
          </w:p>
          <w:p w:rsidR="001A4A1F" w:rsidRPr="00F17DDC" w:rsidRDefault="001A4A1F" w:rsidP="00356838">
            <w:pPr>
              <w:spacing w:before="60" w:after="60" w:line="276" w:lineRule="auto"/>
              <w:rPr>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lastRenderedPageBreak/>
              <w:t>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Протягом </w:t>
            </w:r>
          </w:p>
          <w:p w:rsidR="001A4A1F" w:rsidRPr="00F17DDC" w:rsidRDefault="001A4A1F" w:rsidP="00356838">
            <w:pPr>
              <w:spacing w:before="60" w:after="60"/>
              <w:jc w:val="both"/>
            </w:pPr>
            <w:r w:rsidRPr="00F17DDC">
              <w:t xml:space="preserve">встановленого </w:t>
            </w:r>
          </w:p>
          <w:p w:rsidR="001A4A1F" w:rsidRPr="00F17DDC" w:rsidRDefault="001A4A1F" w:rsidP="00356838">
            <w:pPr>
              <w:spacing w:before="60" w:after="60"/>
              <w:jc w:val="both"/>
            </w:pPr>
            <w:r w:rsidRPr="00F17DDC">
              <w:t>часу</w:t>
            </w:r>
          </w:p>
        </w:tc>
      </w:tr>
      <w:tr w:rsidR="001A4A1F"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lastRenderedPageBreak/>
              <w:t xml:space="preserve">Загальна кількість днів надання послуги </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12-14</w:t>
            </w:r>
          </w:p>
        </w:tc>
      </w:tr>
      <w:tr w:rsidR="001A4A1F"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Загальна кількість днів (передбачена законодавством) -</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14</w:t>
            </w:r>
          </w:p>
        </w:tc>
      </w:tr>
    </w:tbl>
    <w:p w:rsidR="001A4A1F" w:rsidRPr="00F17DDC" w:rsidRDefault="001A4A1F" w:rsidP="001A4A1F">
      <w:pPr>
        <w:tabs>
          <w:tab w:val="left" w:pos="0"/>
          <w:tab w:val="left" w:pos="510"/>
        </w:tabs>
        <w:spacing w:before="60" w:after="60"/>
        <w:ind w:firstLine="567"/>
        <w:jc w:val="both"/>
        <w:rPr>
          <w:bCs/>
          <w:lang w:val="ru-RU"/>
        </w:rPr>
      </w:pPr>
      <w:r w:rsidRPr="00F17DDC">
        <w:rPr>
          <w:bCs/>
        </w:rPr>
        <w:t>Умовні позначки: В-виконує, У- бере участь, П - погоджує, З – затверджує.</w:t>
      </w:r>
    </w:p>
    <w:p w:rsidR="001A4A1F" w:rsidRPr="00F17DDC" w:rsidRDefault="001A4A1F" w:rsidP="001A4A1F">
      <w:pPr>
        <w:spacing w:after="200" w:line="276" w:lineRule="auto"/>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670"/>
        <w:rPr>
          <w:bCs/>
        </w:rPr>
      </w:pPr>
      <w:r w:rsidRPr="00F17DDC">
        <w:rPr>
          <w:bCs/>
        </w:rPr>
        <w:lastRenderedPageBreak/>
        <w:t>Додаток №</w:t>
      </w:r>
      <w:r w:rsidR="006A19BA" w:rsidRPr="00F17DDC">
        <w:rPr>
          <w:bCs/>
        </w:rPr>
        <w:t>80</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spacing w:after="200" w:line="276" w:lineRule="auto"/>
        <w:rPr>
          <w:rFonts w:ascii="Calibri" w:hAnsi="Calibri"/>
          <w:b/>
          <w:sz w:val="26"/>
          <w:szCs w:val="26"/>
        </w:rPr>
      </w:pPr>
    </w:p>
    <w:p w:rsidR="001A4A1F" w:rsidRPr="00F17DDC" w:rsidRDefault="001A4A1F" w:rsidP="001A4A1F">
      <w:pPr>
        <w:tabs>
          <w:tab w:val="left" w:pos="855"/>
        </w:tabs>
        <w:spacing w:before="60" w:after="60" w:line="240" w:lineRule="atLeast"/>
        <w:jc w:val="center"/>
        <w:rPr>
          <w:b/>
          <w:bCs/>
        </w:rPr>
      </w:pPr>
      <w:r w:rsidRPr="00F17DDC">
        <w:rPr>
          <w:b/>
          <w:bCs/>
          <w:sz w:val="22"/>
          <w:szCs w:val="22"/>
        </w:rPr>
        <w:t xml:space="preserve">ТЕХНОЛОГІЧНА КАРТКА </w:t>
      </w:r>
    </w:p>
    <w:p w:rsidR="001A4A1F" w:rsidRPr="00F17DDC" w:rsidRDefault="001A4A1F" w:rsidP="001A4A1F">
      <w:pPr>
        <w:tabs>
          <w:tab w:val="left" w:pos="855"/>
        </w:tabs>
        <w:spacing w:before="60" w:after="60" w:line="240" w:lineRule="atLeast"/>
        <w:jc w:val="center"/>
        <w:rPr>
          <w:b/>
          <w:bCs/>
          <w:sz w:val="22"/>
          <w:szCs w:val="22"/>
        </w:rPr>
      </w:pPr>
      <w:r w:rsidRPr="00F17DDC">
        <w:rPr>
          <w:b/>
          <w:bCs/>
          <w:sz w:val="22"/>
          <w:szCs w:val="22"/>
        </w:rPr>
        <w:t>адміністративної послуги</w:t>
      </w:r>
    </w:p>
    <w:p w:rsidR="001A4A1F" w:rsidRPr="00F17DDC" w:rsidRDefault="001A4A1F" w:rsidP="001A4A1F">
      <w:pPr>
        <w:spacing w:before="60" w:after="60" w:line="276" w:lineRule="auto"/>
        <w:jc w:val="center"/>
        <w:rPr>
          <w:b/>
          <w:sz w:val="22"/>
          <w:szCs w:val="22"/>
        </w:rPr>
      </w:pPr>
      <w:r w:rsidRPr="00F17DDC">
        <w:rPr>
          <w:rFonts w:eastAsia="Calibri"/>
          <w:b/>
          <w:sz w:val="22"/>
          <w:szCs w:val="22"/>
        </w:rPr>
        <w:t>«ВИПЛАТА ОДНОРАЗОВОЇ МАТЕРІАЛЬНОЇ ДОПОМОГИ ОСОБАМ, ЯКІ ПОСТРАЖДАЛИ ВІД ТОРГІВЛІ ЛЮДЬМИ</w:t>
      </w:r>
      <w:r w:rsidRPr="00F17DDC">
        <w:rPr>
          <w:b/>
          <w:sz w:val="22"/>
          <w:szCs w:val="22"/>
        </w:rPr>
        <w:t>»</w:t>
      </w:r>
    </w:p>
    <w:p w:rsidR="001A4A1F" w:rsidRPr="00F17DDC" w:rsidRDefault="001A4A1F" w:rsidP="001A4A1F">
      <w:pPr>
        <w:spacing w:after="200" w:line="276" w:lineRule="auto"/>
        <w:jc w:val="center"/>
      </w:pPr>
      <w:r w:rsidRPr="00F17DDC">
        <w:rPr>
          <w:sz w:val="26"/>
          <w:szCs w:val="26"/>
          <w:u w:val="single"/>
        </w:rPr>
        <w:t>Управління праці та соціального захисту населення Хмільницької міської ради</w:t>
      </w:r>
      <w:r w:rsidRPr="00F17DDC">
        <w:rPr>
          <w:sz w:val="26"/>
          <w:szCs w:val="26"/>
        </w:rPr>
        <w:t xml:space="preserve"> </w:t>
      </w:r>
      <w:r w:rsidRPr="00F17DDC">
        <w:t>(найменування суб’єкта надання адміністративної послуги та / або центру надання адміністративних послуг)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2268"/>
        <w:gridCol w:w="709"/>
        <w:gridCol w:w="1676"/>
      </w:tblGrid>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both"/>
            </w:pPr>
            <w:r w:rsidRPr="00F17DDC">
              <w:rPr>
                <w:b/>
                <w:bC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rPr>
                <w:b/>
                <w:bCs/>
              </w:rPr>
              <w:t>Етапи послуги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
              <w:jc w:val="center"/>
            </w:pPr>
            <w:r w:rsidRPr="00F17DDC">
              <w:rPr>
                <w:b/>
                <w:bCs/>
              </w:rPr>
              <w:t>Відповідальна посадова особа 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spacing w:before="60" w:after="60" w:line="276" w:lineRule="auto"/>
              <w:jc w:val="both"/>
            </w:pPr>
            <w:r w:rsidRPr="00F17DDC">
              <w:rPr>
                <w:b/>
                <w:bCs/>
              </w:rPr>
              <w:t>Дія</w:t>
            </w:r>
          </w:p>
          <w:p w:rsidR="001A4A1F" w:rsidRPr="00F17DDC" w:rsidRDefault="001A4A1F" w:rsidP="00356838">
            <w:pPr>
              <w:spacing w:before="60" w:after="60" w:line="276" w:lineRule="auto"/>
              <w:jc w:val="both"/>
            </w:pPr>
          </w:p>
        </w:tc>
        <w:tc>
          <w:tcPr>
            <w:tcW w:w="1676"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jc w:val="both"/>
            </w:pPr>
            <w:r w:rsidRPr="00F17DDC">
              <w:rPr>
                <w:b/>
                <w:bCs/>
              </w:rPr>
              <w:t>Термін виконання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11.</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 xml:space="preserve">Прийом заяв, перевірка поданих документів, реєстрація заяви в журналі реєстрації приймання заяв, формування особової справи та передача до відділу </w:t>
            </w:r>
            <w:r w:rsidRPr="00F17DDC">
              <w:rPr>
                <w:rFonts w:eastAsia="Calibri"/>
              </w:rPr>
              <w:t>адресних  соціальних допомог та компенсацій</w:t>
            </w:r>
            <w:r w:rsidRPr="00F17DD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60" w:line="276" w:lineRule="auto"/>
            </w:pPr>
            <w:r w:rsidRPr="00F17DDC">
              <w:rPr>
                <w:bCs/>
              </w:rPr>
              <w:t>Спеціаліст 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 Протягом 1 дня</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22</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Перевірка правильності оформлення особової справи та повноти поданих документів для призначення допомоги</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EE4CEB">
            <w:pPr>
              <w:spacing w:before="60" w:after="60" w:line="276" w:lineRule="auto"/>
            </w:pPr>
            <w:r w:rsidRPr="00F17DDC">
              <w:t xml:space="preserve">Спеціаліст </w:t>
            </w:r>
            <w:r w:rsidR="00EE4CEB" w:rsidRPr="00F17DDC">
              <w:rPr>
                <w:bCs/>
              </w:rPr>
              <w:t>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Протягом 1 дня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33</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Прийняття рішення щодо призначення (відмови в призначенні) допомоги</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pPr>
            <w:r w:rsidRPr="00F17DDC">
              <w:t xml:space="preserve">Спеціаліст </w:t>
            </w:r>
            <w:r w:rsidR="00EE4CEB" w:rsidRPr="00F17DDC">
              <w:t xml:space="preserve"> сектору моніторингу, аналітики та інформаційної взаємодії</w:t>
            </w:r>
            <w:r w:rsidR="00EE4CEB" w:rsidRPr="00F17DDC">
              <w:rPr>
                <w:sz w:val="28"/>
                <w:szCs w:val="28"/>
              </w:rPr>
              <w:t xml:space="preserve"> </w:t>
            </w:r>
            <w:r w:rsidRPr="00F17DDC">
              <w:t xml:space="preserve">відділу </w:t>
            </w:r>
            <w:r w:rsidR="00EE4CEB" w:rsidRPr="00F17DDC">
              <w:rPr>
                <w:bCs/>
              </w:rPr>
              <w:t>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Протягом 2 дня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46</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Перевірка правильності проведених розрахунків та передача особових справ начальнику управління або його заступнику для прийняття рішення та підписання </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EE4CEB" w:rsidP="00356838">
            <w:pPr>
              <w:spacing w:before="60" w:after="60" w:line="276" w:lineRule="auto"/>
            </w:pPr>
            <w:r w:rsidRPr="00F17DDC">
              <w:t>З</w:t>
            </w:r>
            <w:r w:rsidR="001A4A1F" w:rsidRPr="00F17DDC">
              <w:t xml:space="preserve">авідувач </w:t>
            </w:r>
            <w:r w:rsidRPr="00F17DDC">
              <w:t>сектору моніторингу, аналітики та інформаційної взаємодії</w:t>
            </w:r>
            <w:r w:rsidRPr="00F17DDC">
              <w:rPr>
                <w:sz w:val="28"/>
                <w:szCs w:val="28"/>
              </w:rPr>
              <w:t xml:space="preserve"> </w:t>
            </w:r>
            <w:r w:rsidRPr="00F17DDC">
              <w:t xml:space="preserve">відділу </w:t>
            </w:r>
            <w:r w:rsidRPr="00F17DDC">
              <w:rPr>
                <w:bCs/>
              </w:rPr>
              <w:t>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 в</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Протягом 2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5</w:t>
            </w:r>
            <w:r w:rsidRPr="00F17DDC">
              <w:lastRenderedPageBreak/>
              <w:t>7</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lastRenderedPageBreak/>
              <w:t xml:space="preserve">Прийняття рішення щодо </w:t>
            </w:r>
            <w:r w:rsidRPr="00F17DDC">
              <w:lastRenderedPageBreak/>
              <w:t>призначення (відмови в призначенні) допомоги та затвердження його підписом</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EE4CEB">
            <w:pPr>
              <w:spacing w:before="60" w:after="60" w:line="276" w:lineRule="auto"/>
              <w:jc w:val="both"/>
            </w:pPr>
            <w:r w:rsidRPr="00F17DDC">
              <w:lastRenderedPageBreak/>
              <w:t xml:space="preserve">Начальник </w:t>
            </w:r>
            <w:r w:rsidRPr="00F17DDC">
              <w:lastRenderedPageBreak/>
              <w:t xml:space="preserve">управління </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lastRenderedPageBreak/>
              <w:t>з</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 xml:space="preserve">Протягом 2 </w:t>
            </w:r>
            <w:r w:rsidRPr="00F17DDC">
              <w:lastRenderedPageBreak/>
              <w:t>днів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lastRenderedPageBreak/>
              <w:t>98</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Повідомлення про прийняте рішення про надання чи відмову у наданні допомоги заявника згідно чинного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EE4CEB" w:rsidP="00356838">
            <w:pPr>
              <w:spacing w:before="60" w:after="60" w:line="276" w:lineRule="auto"/>
            </w:pPr>
            <w:r w:rsidRPr="00F17DDC">
              <w:t xml:space="preserve">Спеціаліст </w:t>
            </w:r>
            <w:r w:rsidRPr="00F17DDC">
              <w:rPr>
                <w:bCs/>
              </w:rPr>
              <w:t>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вв</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Протягом 1 дня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line="276" w:lineRule="auto"/>
              <w:ind w:firstLine="567"/>
              <w:jc w:val="both"/>
            </w:pPr>
            <w:r w:rsidRPr="00F17DDC">
              <w:t>19</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pPr>
            <w:r w:rsidRPr="00F17DDC">
              <w:t>Передача опрацьованих справ до архіву</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EE4CEB" w:rsidP="00356838">
            <w:pPr>
              <w:spacing w:before="60" w:after="60" w:line="276" w:lineRule="auto"/>
            </w:pPr>
            <w:r w:rsidRPr="00F17DDC">
              <w:t xml:space="preserve">Спеціаліст </w:t>
            </w:r>
            <w:r w:rsidRPr="00F17DDC">
              <w:rPr>
                <w:bCs/>
              </w:rPr>
              <w:t>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вв</w:t>
            </w:r>
          </w:p>
        </w:tc>
        <w:tc>
          <w:tcPr>
            <w:tcW w:w="1676"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line="276" w:lineRule="auto"/>
              <w:jc w:val="both"/>
            </w:pPr>
            <w:r w:rsidRPr="00F17DDC">
              <w:t>Протягом 1 дня</w:t>
            </w:r>
          </w:p>
          <w:p w:rsidR="001A4A1F" w:rsidRPr="00F17DDC" w:rsidRDefault="001A4A1F" w:rsidP="00356838">
            <w:pPr>
              <w:spacing w:before="60" w:after="60" w:line="276" w:lineRule="auto"/>
              <w:jc w:val="both"/>
            </w:pPr>
          </w:p>
        </w:tc>
      </w:tr>
      <w:tr w:rsidR="001A4A1F"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 xml:space="preserve">Загальна кількість днів надання послуги </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10</w:t>
            </w:r>
          </w:p>
        </w:tc>
      </w:tr>
      <w:tr w:rsidR="001A4A1F"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Загальна кількість днів (передбачена законодавством) -</w:t>
            </w:r>
          </w:p>
        </w:tc>
        <w:tc>
          <w:tcPr>
            <w:tcW w:w="1676"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ind w:firstLine="567"/>
              <w:jc w:val="both"/>
            </w:pPr>
            <w:r w:rsidRPr="00F17DDC">
              <w:t>10</w:t>
            </w:r>
          </w:p>
        </w:tc>
      </w:tr>
    </w:tbl>
    <w:p w:rsidR="001A4A1F" w:rsidRPr="00F17DDC" w:rsidRDefault="001A4A1F" w:rsidP="001A4A1F">
      <w:pPr>
        <w:tabs>
          <w:tab w:val="left" w:pos="0"/>
          <w:tab w:val="left" w:pos="510"/>
        </w:tabs>
        <w:spacing w:before="60" w:after="60" w:line="276" w:lineRule="auto"/>
        <w:ind w:firstLine="567"/>
        <w:jc w:val="both"/>
        <w:rPr>
          <w:bCs/>
          <w:lang w:val="ru-RU"/>
        </w:rPr>
      </w:pPr>
      <w:r w:rsidRPr="00F17DDC">
        <w:rPr>
          <w:bCs/>
          <w:lang w:val="ru-RU"/>
        </w:rPr>
        <w:t>Умовніпозначки: В-виконує, У- бере участь, П - погоджує, З – затверджує.</w:t>
      </w:r>
    </w:p>
    <w:p w:rsidR="001A4A1F" w:rsidRPr="00F17DDC" w:rsidRDefault="001A4A1F" w:rsidP="001A4A1F">
      <w:pPr>
        <w:spacing w:line="276" w:lineRule="auto"/>
        <w:rPr>
          <w:lang w:val="ru-RU"/>
        </w:rPr>
      </w:pPr>
    </w:p>
    <w:p w:rsidR="001A4A1F" w:rsidRPr="00F17DDC" w:rsidRDefault="001A4A1F" w:rsidP="001A4A1F">
      <w:pPr>
        <w:spacing w:line="276" w:lineRule="auto"/>
        <w:rPr>
          <w:lang w:val="ru-RU"/>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670"/>
        <w:rPr>
          <w:bCs/>
        </w:rPr>
      </w:pPr>
      <w:r w:rsidRPr="00F17DDC">
        <w:rPr>
          <w:bCs/>
        </w:rPr>
        <w:lastRenderedPageBreak/>
        <w:t>Додаток №</w:t>
      </w:r>
      <w:r w:rsidR="006A19BA" w:rsidRPr="00F17DDC">
        <w:rPr>
          <w:bCs/>
        </w:rPr>
        <w:t>81</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6521"/>
        <w:rPr>
          <w:b/>
        </w:rPr>
      </w:pPr>
    </w:p>
    <w:p w:rsidR="001A4A1F" w:rsidRPr="00F17DDC" w:rsidRDefault="001A4A1F" w:rsidP="001A4A1F">
      <w:pPr>
        <w:ind w:left="6521"/>
        <w:rPr>
          <w:b/>
          <w:sz w:val="26"/>
          <w:szCs w:val="26"/>
        </w:rPr>
      </w:pPr>
    </w:p>
    <w:p w:rsidR="001A4A1F" w:rsidRPr="00F17DDC" w:rsidRDefault="001A4A1F" w:rsidP="001A4A1F">
      <w:pPr>
        <w:tabs>
          <w:tab w:val="left" w:pos="855"/>
        </w:tabs>
        <w:spacing w:before="60" w:after="60" w:line="240" w:lineRule="atLeast"/>
        <w:jc w:val="center"/>
        <w:rPr>
          <w:b/>
          <w:bCs/>
        </w:rPr>
      </w:pPr>
      <w:r w:rsidRPr="00F17DDC">
        <w:rPr>
          <w:b/>
          <w:bCs/>
        </w:rPr>
        <w:t xml:space="preserve">ТЕХНОЛОГІЧНА КАРТКА </w:t>
      </w:r>
    </w:p>
    <w:p w:rsidR="001A4A1F" w:rsidRPr="00F17DDC" w:rsidRDefault="001A4A1F" w:rsidP="001A4A1F">
      <w:pPr>
        <w:tabs>
          <w:tab w:val="left" w:pos="855"/>
        </w:tabs>
        <w:spacing w:before="60" w:after="60" w:line="240" w:lineRule="atLeast"/>
        <w:jc w:val="center"/>
        <w:rPr>
          <w:b/>
          <w:bCs/>
        </w:rPr>
      </w:pPr>
      <w:r w:rsidRPr="00F17DDC">
        <w:rPr>
          <w:b/>
          <w:bCs/>
        </w:rPr>
        <w:t>адміністративної послуги</w:t>
      </w:r>
    </w:p>
    <w:p w:rsidR="001A4A1F" w:rsidRPr="00F17DDC" w:rsidRDefault="001A4A1F" w:rsidP="001A4A1F">
      <w:pPr>
        <w:jc w:val="center"/>
        <w:outlineLvl w:val="2"/>
        <w:rPr>
          <w:b/>
          <w:sz w:val="28"/>
          <w:szCs w:val="28"/>
        </w:rPr>
      </w:pPr>
      <w:r w:rsidRPr="00F17DDC">
        <w:rPr>
          <w:b/>
        </w:rPr>
        <w:t>«</w:t>
      </w:r>
      <w:r w:rsidRPr="00F17DDC">
        <w:rPr>
          <w:b/>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p w:rsidR="001A4A1F" w:rsidRPr="00F17DDC" w:rsidRDefault="001A4A1F" w:rsidP="001A4A1F">
      <w:pPr>
        <w:spacing w:after="200" w:line="276" w:lineRule="auto"/>
        <w:jc w:val="center"/>
        <w:rPr>
          <w:sz w:val="26"/>
          <w:szCs w:val="26"/>
          <w:u w:val="single"/>
        </w:rPr>
      </w:pPr>
      <w:r w:rsidRPr="00F17DDC">
        <w:rPr>
          <w:sz w:val="26"/>
          <w:szCs w:val="26"/>
          <w:u w:val="single"/>
        </w:rPr>
        <w:t xml:space="preserve">Управління праці та соціального захисту населення Хмільницької міської ради </w:t>
      </w:r>
      <w:r w:rsidRPr="00F17DDC">
        <w:t>(найменування суб’єкта надання адміністративної послуги та / або центру надання адміністративних послуг)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2268"/>
        <w:gridCol w:w="709"/>
        <w:gridCol w:w="1984"/>
      </w:tblGrid>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rPr>
                <w:b/>
                <w:bCs/>
              </w:rPr>
              <w:t>Етапи послуги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
              <w:jc w:val="center"/>
            </w:pPr>
            <w:r w:rsidRPr="00F17DDC">
              <w:rPr>
                <w:b/>
                <w:bCs/>
              </w:rPr>
              <w:t>Відповідальна посадова особа 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spacing w:before="60" w:after="60"/>
              <w:jc w:val="both"/>
            </w:pPr>
            <w:r w:rsidRPr="00F17DDC">
              <w:rPr>
                <w:b/>
                <w:bCs/>
              </w:rPr>
              <w:t>Дія</w:t>
            </w:r>
          </w:p>
          <w:p w:rsidR="001A4A1F" w:rsidRPr="00F17DDC" w:rsidRDefault="001A4A1F" w:rsidP="00356838">
            <w:pPr>
              <w:spacing w:before="60" w:after="60"/>
              <w:jc w:val="both"/>
            </w:pPr>
          </w:p>
        </w:tc>
        <w:tc>
          <w:tcPr>
            <w:tcW w:w="1984"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Термін виконання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1.</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xml:space="preserve">Прийом заяв, перевірка поданих документів, реєстрація заяв в журналі реєстрації приймання заяв, формування особової справи та передача до </w:t>
            </w:r>
            <w:r w:rsidRPr="00F17DDC">
              <w:rPr>
                <w:bCs/>
              </w:rPr>
              <w:t xml:space="preserve">сектору організації надання соціальних послуг   </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60"/>
            </w:pPr>
            <w:r w:rsidRPr="00F17DDC">
              <w:rPr>
                <w:bCs/>
              </w:rPr>
              <w:t>Спеціаліст 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34"/>
              <w:jc w:val="both"/>
              <w:rPr>
                <w:sz w:val="28"/>
              </w:rPr>
            </w:pPr>
            <w:r w:rsidRPr="00F17DDC">
              <w:rPr>
                <w:sz w:val="28"/>
              </w:rPr>
              <w:t>в </w:t>
            </w: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Протягом 1 дня</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tabs>
                <w:tab w:val="left" w:pos="142"/>
              </w:tabs>
              <w:spacing w:before="60" w:after="60"/>
              <w:ind w:firstLine="142"/>
              <w:jc w:val="both"/>
            </w:pPr>
            <w:r w:rsidRPr="00F17DDC">
              <w:t>2.</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jc w:val="both"/>
              <w:rPr>
                <w:bCs/>
              </w:rPr>
            </w:pPr>
            <w:r w:rsidRPr="00F17DDC">
              <w:t xml:space="preserve">Комплексне визначення ступеню індивідуальних потреб особи, яка потребує соціальних послуг, передача справи до сектору контролю за наданням соціальної підтримки   </w:t>
            </w:r>
          </w:p>
          <w:p w:rsidR="001A4A1F" w:rsidRPr="00F17DDC" w:rsidRDefault="001A4A1F" w:rsidP="00356838">
            <w:pPr>
              <w:spacing w:before="60" w:after="60"/>
              <w:jc w:val="both"/>
            </w:pP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0418A9">
            <w:pPr>
              <w:spacing w:before="60" w:after="60"/>
              <w:jc w:val="both"/>
              <w:rPr>
                <w:bCs/>
              </w:rPr>
            </w:pPr>
            <w:r w:rsidRPr="00F17DDC">
              <w:rPr>
                <w:bCs/>
              </w:rPr>
              <w:t xml:space="preserve"> </w:t>
            </w:r>
            <w:r w:rsidR="000418A9" w:rsidRPr="00F17DDC">
              <w:rPr>
                <w:bCs/>
              </w:rPr>
              <w:t>Мультидисциплінарна команда для</w:t>
            </w:r>
            <w:r w:rsidRPr="00F17DDC">
              <w:rPr>
                <w:bCs/>
              </w:rPr>
              <w:t xml:space="preserve"> здійснення </w:t>
            </w:r>
            <w:r w:rsidRPr="00F17DDC">
              <w:t>комплексного визначення ступеню індивідуальних потреб особи, яка потребує соціальних послуг</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p>
          <w:p w:rsidR="001A4A1F" w:rsidRPr="00F17DDC" w:rsidRDefault="001A4A1F" w:rsidP="00356838">
            <w:pPr>
              <w:spacing w:before="60" w:after="60"/>
              <w:ind w:firstLine="34"/>
              <w:jc w:val="both"/>
              <w:rPr>
                <w:sz w:val="28"/>
              </w:rPr>
            </w:pPr>
            <w:r w:rsidRPr="00F17DDC">
              <w:rPr>
                <w:sz w:val="28"/>
              </w:rPr>
              <w:t>в</w:t>
            </w:r>
          </w:p>
        </w:tc>
        <w:tc>
          <w:tcPr>
            <w:tcW w:w="1984" w:type="dxa"/>
            <w:tcBorders>
              <w:top w:val="single" w:sz="4" w:space="0" w:color="auto"/>
              <w:left w:val="single" w:sz="4" w:space="0" w:color="auto"/>
              <w:bottom w:val="single" w:sz="4" w:space="0" w:color="auto"/>
              <w:right w:val="single" w:sz="4" w:space="0" w:color="auto"/>
            </w:tcBorders>
          </w:tcPr>
          <w:p w:rsidR="001A4A1F" w:rsidRPr="00F17DDC" w:rsidRDefault="001A4A1F" w:rsidP="000418A9">
            <w:pPr>
              <w:spacing w:before="60" w:after="60"/>
              <w:jc w:val="both"/>
            </w:pPr>
            <w:r w:rsidRPr="00F17DDC">
              <w:t xml:space="preserve">Протягом </w:t>
            </w:r>
            <w:r w:rsidR="000418A9" w:rsidRPr="00F17DDC">
              <w:t>5</w:t>
            </w:r>
            <w:r w:rsidRPr="00F17DDC">
              <w:t xml:space="preserve"> днів після написання згоди щодо отримання соціальних послуг</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tabs>
                <w:tab w:val="left" w:pos="142"/>
              </w:tabs>
              <w:spacing w:before="60" w:after="60"/>
              <w:ind w:firstLine="142"/>
              <w:jc w:val="both"/>
            </w:pPr>
            <w:r w:rsidRPr="00F17DDC">
              <w:t>3.</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 xml:space="preserve">Обстеження сім’ї для складання акту щодо встановлення факту догляду та спільного проживання, передача особової справи до спеціаліста відділу </w:t>
            </w:r>
            <w:r w:rsidRPr="00F17DDC">
              <w:rPr>
                <w:rFonts w:eastAsia="Calibri"/>
              </w:rPr>
              <w:t>адресних  соціальних допомог та компенсацій</w:t>
            </w:r>
          </w:p>
        </w:tc>
        <w:tc>
          <w:tcPr>
            <w:tcW w:w="2268"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after="60"/>
              <w:rPr>
                <w:bCs/>
              </w:rPr>
            </w:pPr>
            <w:r w:rsidRPr="00F17DDC">
              <w:rPr>
                <w:bCs/>
              </w:rPr>
              <w:t xml:space="preserve">Спеціаліст сектору контролю </w:t>
            </w:r>
          </w:p>
          <w:p w:rsidR="001A4A1F" w:rsidRPr="00F17DDC" w:rsidRDefault="001A4A1F" w:rsidP="00356838">
            <w:pPr>
              <w:spacing w:after="60"/>
              <w:rPr>
                <w:bCs/>
              </w:rPr>
            </w:pPr>
            <w:r w:rsidRPr="00F17DDC">
              <w:rPr>
                <w:bCs/>
              </w:rPr>
              <w:t xml:space="preserve">за наданням соціальної підтримки   </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p>
        </w:tc>
        <w:tc>
          <w:tcPr>
            <w:tcW w:w="1984"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Протягом 2 днів після написання згоди щодо отримання соціальних послуг</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4.</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line="276" w:lineRule="auto"/>
              <w:jc w:val="both"/>
              <w:rPr>
                <w:lang w:val="ru-RU" w:eastAsia="en-US"/>
              </w:rPr>
            </w:pPr>
            <w:r w:rsidRPr="00F17DDC">
              <w:t>Перевірка правильності оформлення особової справи та повноти поданих документів для призначення допомоги</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0418A9">
            <w:pPr>
              <w:spacing w:before="60" w:after="60"/>
            </w:pPr>
            <w:r w:rsidRPr="00F17DDC">
              <w:t xml:space="preserve"> Спеціаліст відділу </w:t>
            </w:r>
            <w:r w:rsidR="000418A9"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r w:rsidRPr="00F17DDC">
              <w:rPr>
                <w:sz w:val="28"/>
              </w:rPr>
              <w:t>в в</w:t>
            </w:r>
          </w:p>
          <w:p w:rsidR="001A4A1F" w:rsidRPr="00F17DDC" w:rsidRDefault="001A4A1F" w:rsidP="00356838">
            <w:pPr>
              <w:spacing w:before="60" w:after="60"/>
              <w:jc w:val="both"/>
              <w:rPr>
                <w:sz w:val="28"/>
              </w:rPr>
            </w:pP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1 дня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5.</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xml:space="preserve">Прийняття рішення щодо призначення (відмови в призначенні) </w:t>
            </w:r>
            <w:r w:rsidRPr="00F17DDC">
              <w:lastRenderedPageBreak/>
              <w:t>компенсації</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0418A9" w:rsidP="00356838">
            <w:pPr>
              <w:spacing w:before="60" w:after="60"/>
              <w:jc w:val="both"/>
            </w:pPr>
            <w:r w:rsidRPr="00F17DDC">
              <w:lastRenderedPageBreak/>
              <w:t xml:space="preserve">Спеціаліст відділу </w:t>
            </w:r>
            <w:r w:rsidRPr="00F17DDC">
              <w:rPr>
                <w:rFonts w:eastAsia="Calibri"/>
              </w:rPr>
              <w:t xml:space="preserve">організації надання </w:t>
            </w:r>
            <w:r w:rsidRPr="00F17DDC">
              <w:rPr>
                <w:rFonts w:eastAsia="Calibri"/>
              </w:rPr>
              <w:lastRenderedPageBreak/>
              <w:t>соціальних послуг</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lastRenderedPageBreak/>
              <w:t>в в</w:t>
            </w: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2 дня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lastRenderedPageBreak/>
              <w:t>6.</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Перевірка правильності проведених розрахунків та передача особових</w:t>
            </w:r>
          </w:p>
          <w:p w:rsidR="001A4A1F" w:rsidRPr="00F17DDC" w:rsidRDefault="001A4A1F" w:rsidP="00356838">
            <w:pPr>
              <w:spacing w:before="60" w:after="60"/>
              <w:jc w:val="both"/>
            </w:pPr>
            <w:r w:rsidRPr="00F17DDC">
              <w:t>справ начальнику управління або його заступнику для прийняття рішення та підписання </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0418A9" w:rsidP="000418A9">
            <w:pPr>
              <w:spacing w:before="60" w:after="60"/>
              <w:jc w:val="both"/>
            </w:pPr>
            <w:r w:rsidRPr="00F17DDC">
              <w:t xml:space="preserve">Начальник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 в</w:t>
            </w: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2 днів</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7.</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Прийняття рішення щодо призначення (відмови в призначенні) допомоги та затвердження його підписом</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Начальник управління або заступник начальника управління</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rPr>
                <w:sz w:val="28"/>
              </w:rPr>
            </w:pPr>
            <w:r w:rsidRPr="00F17DDC">
              <w:rPr>
                <w:sz w:val="28"/>
              </w:rPr>
              <w:t>з</w:t>
            </w: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2 днів  </w:t>
            </w:r>
          </w:p>
        </w:tc>
      </w:tr>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8.</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Повідомлення про прийняте рішення про надання чи відмову у наданні компенсаційної виплати заявника згідно чинного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200" w:line="276" w:lineRule="auto"/>
            </w:pPr>
            <w:r w:rsidRPr="00F17DDC">
              <w:t>Провідний спеціаліст інформатор управління</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вв</w:t>
            </w:r>
          </w:p>
        </w:tc>
        <w:tc>
          <w:tcPr>
            <w:tcW w:w="1984"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1 дня  </w:t>
            </w:r>
          </w:p>
        </w:tc>
      </w:tr>
      <w:tr w:rsidR="000418A9"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0418A9" w:rsidRPr="00F17DDC" w:rsidRDefault="000418A9" w:rsidP="00356838">
            <w:pPr>
              <w:tabs>
                <w:tab w:val="left" w:pos="142"/>
              </w:tabs>
              <w:spacing w:before="60" w:after="60"/>
              <w:ind w:firstLine="142"/>
              <w:jc w:val="both"/>
            </w:pPr>
            <w:r w:rsidRPr="00F17DDC">
              <w:t>9.</w:t>
            </w:r>
          </w:p>
        </w:tc>
        <w:tc>
          <w:tcPr>
            <w:tcW w:w="4111" w:type="dxa"/>
            <w:tcBorders>
              <w:top w:val="single" w:sz="4" w:space="0" w:color="auto"/>
              <w:left w:val="single" w:sz="4" w:space="0" w:color="auto"/>
              <w:bottom w:val="single" w:sz="4" w:space="0" w:color="auto"/>
              <w:right w:val="single" w:sz="4" w:space="0" w:color="auto"/>
            </w:tcBorders>
            <w:hideMark/>
          </w:tcPr>
          <w:p w:rsidR="000418A9" w:rsidRPr="00F17DDC" w:rsidRDefault="000418A9" w:rsidP="0075263D">
            <w:pPr>
              <w:spacing w:after="60"/>
              <w:rPr>
                <w:bCs/>
              </w:rPr>
            </w:pPr>
            <w:r w:rsidRPr="00F17DDC">
              <w:t xml:space="preserve">Передача опрацьованих справ до </w:t>
            </w:r>
            <w:r w:rsidRPr="00F17DDC">
              <w:rPr>
                <w:bCs/>
              </w:rPr>
              <w:t xml:space="preserve">сектору контролю </w:t>
            </w:r>
          </w:p>
          <w:p w:rsidR="000418A9" w:rsidRPr="00F17DDC" w:rsidRDefault="000418A9" w:rsidP="0075263D">
            <w:pPr>
              <w:spacing w:before="60" w:after="60"/>
              <w:jc w:val="both"/>
            </w:pPr>
            <w:r w:rsidRPr="00F17DDC">
              <w:rPr>
                <w:bCs/>
              </w:rPr>
              <w:t>за наданням соціальної підтримки</w:t>
            </w:r>
          </w:p>
        </w:tc>
        <w:tc>
          <w:tcPr>
            <w:tcW w:w="2268" w:type="dxa"/>
            <w:tcBorders>
              <w:top w:val="single" w:sz="4" w:space="0" w:color="auto"/>
              <w:left w:val="single" w:sz="4" w:space="0" w:color="auto"/>
              <w:bottom w:val="single" w:sz="4" w:space="0" w:color="auto"/>
              <w:right w:val="single" w:sz="4" w:space="0" w:color="auto"/>
            </w:tcBorders>
            <w:hideMark/>
          </w:tcPr>
          <w:p w:rsidR="000418A9" w:rsidRPr="00F17DDC" w:rsidRDefault="00333151" w:rsidP="000418A9">
            <w:pPr>
              <w:spacing w:after="200" w:line="276" w:lineRule="auto"/>
            </w:pPr>
            <w:r w:rsidRPr="00F17DDC">
              <w:rPr>
                <w:bCs/>
              </w:rPr>
              <w:t>Спеціаліст 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0418A9" w:rsidRPr="00F17DDC" w:rsidRDefault="000418A9" w:rsidP="00356838">
            <w:pPr>
              <w:spacing w:before="60" w:after="60"/>
              <w:ind w:firstLine="567"/>
              <w:jc w:val="both"/>
              <w:rPr>
                <w:sz w:val="28"/>
              </w:rPr>
            </w:pPr>
            <w:r w:rsidRPr="00F17DDC">
              <w:rPr>
                <w:sz w:val="28"/>
              </w:rPr>
              <w:t>вв</w:t>
            </w:r>
          </w:p>
        </w:tc>
        <w:tc>
          <w:tcPr>
            <w:tcW w:w="1984" w:type="dxa"/>
            <w:tcBorders>
              <w:top w:val="single" w:sz="4" w:space="0" w:color="auto"/>
              <w:left w:val="single" w:sz="4" w:space="0" w:color="auto"/>
              <w:bottom w:val="single" w:sz="4" w:space="0" w:color="auto"/>
              <w:right w:val="single" w:sz="4" w:space="0" w:color="auto"/>
            </w:tcBorders>
          </w:tcPr>
          <w:p w:rsidR="000418A9" w:rsidRPr="00F17DDC" w:rsidRDefault="000418A9" w:rsidP="00356838">
            <w:pPr>
              <w:spacing w:before="60" w:after="60"/>
              <w:jc w:val="both"/>
            </w:pPr>
            <w:r w:rsidRPr="00F17DDC">
              <w:t>Протягом 1 дня</w:t>
            </w:r>
          </w:p>
          <w:p w:rsidR="000418A9" w:rsidRPr="00F17DDC" w:rsidRDefault="000418A9" w:rsidP="00356838">
            <w:pPr>
              <w:spacing w:before="60" w:after="60"/>
              <w:jc w:val="both"/>
            </w:pPr>
          </w:p>
        </w:tc>
      </w:tr>
      <w:tr w:rsidR="000418A9"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0418A9" w:rsidRPr="00F17DDC" w:rsidRDefault="000418A9" w:rsidP="00356838">
            <w:pPr>
              <w:spacing w:before="60" w:after="60"/>
              <w:ind w:firstLine="567"/>
              <w:jc w:val="both"/>
            </w:pPr>
            <w:r w:rsidRPr="00F17DDC">
              <w:t xml:space="preserve">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hideMark/>
          </w:tcPr>
          <w:p w:rsidR="000418A9" w:rsidRPr="00F17DDC" w:rsidRDefault="000418A9" w:rsidP="00356838">
            <w:pPr>
              <w:spacing w:before="60" w:after="60"/>
              <w:ind w:firstLine="567"/>
              <w:jc w:val="both"/>
            </w:pPr>
            <w:r w:rsidRPr="00F17DDC">
              <w:t>10</w:t>
            </w:r>
          </w:p>
        </w:tc>
      </w:tr>
      <w:tr w:rsidR="000418A9" w:rsidRPr="00F17DDC" w:rsidTr="00356838">
        <w:tc>
          <w:tcPr>
            <w:tcW w:w="7763" w:type="dxa"/>
            <w:gridSpan w:val="4"/>
            <w:tcBorders>
              <w:top w:val="single" w:sz="4" w:space="0" w:color="auto"/>
              <w:left w:val="single" w:sz="4" w:space="0" w:color="auto"/>
              <w:bottom w:val="single" w:sz="4" w:space="0" w:color="auto"/>
              <w:right w:val="single" w:sz="4" w:space="0" w:color="auto"/>
            </w:tcBorders>
            <w:hideMark/>
          </w:tcPr>
          <w:p w:rsidR="000418A9" w:rsidRPr="00F17DDC" w:rsidRDefault="000418A9" w:rsidP="00356838">
            <w:pPr>
              <w:spacing w:before="60" w:after="60"/>
              <w:ind w:firstLine="567"/>
              <w:jc w:val="both"/>
            </w:pPr>
            <w:r w:rsidRPr="00F17DDC">
              <w:t>Загальна кількість днів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hideMark/>
          </w:tcPr>
          <w:p w:rsidR="000418A9" w:rsidRPr="00F17DDC" w:rsidRDefault="000418A9" w:rsidP="00356838">
            <w:pPr>
              <w:spacing w:before="60" w:after="60"/>
              <w:ind w:firstLine="567"/>
              <w:jc w:val="both"/>
            </w:pPr>
            <w:r w:rsidRPr="00F17DDC">
              <w:t>10</w:t>
            </w:r>
          </w:p>
        </w:tc>
      </w:tr>
    </w:tbl>
    <w:p w:rsidR="001A4A1F" w:rsidRPr="00F17DDC" w:rsidRDefault="001A4A1F" w:rsidP="001A4A1F">
      <w:pPr>
        <w:tabs>
          <w:tab w:val="left" w:pos="0"/>
          <w:tab w:val="left" w:pos="510"/>
        </w:tabs>
        <w:spacing w:before="60" w:after="60"/>
        <w:ind w:firstLine="567"/>
        <w:jc w:val="both"/>
        <w:rPr>
          <w:bCs/>
        </w:rPr>
      </w:pPr>
      <w:r w:rsidRPr="00F17DDC">
        <w:rPr>
          <w:bCs/>
        </w:rPr>
        <w:t>Умовні позначки: В-виконує, У- бере участь, П - погоджує, З – затверджує.</w:t>
      </w:r>
    </w:p>
    <w:p w:rsidR="001A4A1F" w:rsidRPr="00F17DDC" w:rsidRDefault="001A4A1F" w:rsidP="001A4A1F">
      <w:pPr>
        <w:tabs>
          <w:tab w:val="left" w:pos="0"/>
          <w:tab w:val="left" w:pos="510"/>
        </w:tabs>
        <w:spacing w:before="60" w:after="60"/>
        <w:ind w:firstLine="567"/>
        <w:jc w:val="both"/>
        <w:rPr>
          <w:bCs/>
        </w:rPr>
      </w:pPr>
    </w:p>
    <w:p w:rsidR="001A4A1F" w:rsidRPr="00F17DDC" w:rsidRDefault="001A4A1F" w:rsidP="001A4A1F">
      <w:pPr>
        <w:tabs>
          <w:tab w:val="left" w:pos="0"/>
          <w:tab w:val="left" w:pos="510"/>
        </w:tabs>
        <w:spacing w:before="60" w:after="60"/>
        <w:ind w:firstLine="567"/>
        <w:jc w:val="both"/>
        <w:rPr>
          <w:bCs/>
        </w:rPr>
      </w:pPr>
    </w:p>
    <w:p w:rsidR="001A4A1F" w:rsidRPr="00F17DDC" w:rsidRDefault="001A4A1F" w:rsidP="001A4A1F">
      <w:pPr>
        <w:ind w:right="-2"/>
        <w:jc w:val="both"/>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suppressAutoHyphens/>
        <w:autoSpaceDE w:val="0"/>
        <w:ind w:left="5103"/>
      </w:pPr>
    </w:p>
    <w:p w:rsidR="001A4A1F" w:rsidRPr="00F17DDC" w:rsidRDefault="001A4A1F" w:rsidP="001A4A1F">
      <w:pPr>
        <w:suppressAutoHyphens/>
        <w:autoSpaceDE w:val="0"/>
        <w:ind w:left="5103"/>
        <w:rPr>
          <w:sz w:val="22"/>
        </w:rPr>
      </w:pPr>
      <w:r w:rsidRPr="00F17DDC">
        <w:rPr>
          <w:sz w:val="22"/>
        </w:rPr>
        <w:t>Додаток №</w:t>
      </w:r>
      <w:r w:rsidR="006A19BA" w:rsidRPr="00F17DDC">
        <w:rPr>
          <w:sz w:val="22"/>
        </w:rPr>
        <w:t>82</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szCs w:val="26"/>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tabs>
          <w:tab w:val="left" w:pos="3969"/>
        </w:tabs>
        <w:jc w:val="center"/>
        <w:rPr>
          <w:b/>
          <w:sz w:val="28"/>
          <w:szCs w:val="28"/>
        </w:rPr>
      </w:pPr>
    </w:p>
    <w:p w:rsidR="001A4A1F" w:rsidRPr="00F17DDC" w:rsidRDefault="001A4A1F" w:rsidP="001A4A1F">
      <w:pPr>
        <w:jc w:val="center"/>
        <w:rPr>
          <w:b/>
          <w:sz w:val="28"/>
        </w:rPr>
      </w:pPr>
      <w:r w:rsidRPr="00F17DDC">
        <w:rPr>
          <w:b/>
          <w:sz w:val="28"/>
        </w:rPr>
        <w:t>«ПРИЙНЯТТЯ  РІШЕННЯ ЩОДО НАДАННЯ СОЦІАЛЬНИХ ПОСЛУГ»</w:t>
      </w:r>
    </w:p>
    <w:p w:rsidR="001A4A1F" w:rsidRPr="00F17DDC" w:rsidRDefault="001A4A1F" w:rsidP="001A4A1F">
      <w:pPr>
        <w:jc w:val="center"/>
        <w:rPr>
          <w:sz w:val="28"/>
          <w:szCs w:val="28"/>
        </w:rPr>
      </w:pPr>
      <w:r w:rsidRPr="00F17DDC">
        <w:rPr>
          <w:sz w:val="28"/>
          <w:szCs w:val="28"/>
          <w:u w:val="single"/>
        </w:rPr>
        <w:t>Управління праці та соціального захисту населення Хмільницької міської ради</w:t>
      </w:r>
      <w:r w:rsidRPr="00F17DDC">
        <w:rPr>
          <w:sz w:val="28"/>
          <w:szCs w:val="28"/>
        </w:rPr>
        <w:t xml:space="preserve"> </w:t>
      </w:r>
    </w:p>
    <w:p w:rsidR="001A4A1F" w:rsidRPr="00F17DDC" w:rsidRDefault="001A4A1F" w:rsidP="001A4A1F">
      <w:pPr>
        <w:jc w:val="center"/>
        <w:rPr>
          <w:sz w:val="16"/>
          <w:szCs w:val="16"/>
        </w:rPr>
      </w:pPr>
      <w:r w:rsidRPr="00F17DDC">
        <w:rPr>
          <w:sz w:val="16"/>
          <w:szCs w:val="16"/>
        </w:rPr>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rPr>
          <w:sz w:val="16"/>
          <w:szCs w:val="16"/>
        </w:rPr>
      </w:pPr>
    </w:p>
    <w:tbl>
      <w:tblPr>
        <w:tblW w:w="10491" w:type="dxa"/>
        <w:tblInd w:w="-601" w:type="dxa"/>
        <w:tblLayout w:type="fixed"/>
        <w:tblLook w:val="04A0"/>
      </w:tblPr>
      <w:tblGrid>
        <w:gridCol w:w="617"/>
        <w:gridCol w:w="4345"/>
        <w:gridCol w:w="2551"/>
        <w:gridCol w:w="1087"/>
        <w:gridCol w:w="1891"/>
      </w:tblGrid>
      <w:tr w:rsidR="001A4A1F" w:rsidRPr="00F17DDC" w:rsidTr="00356838">
        <w:trPr>
          <w:tblHeader/>
        </w:trPr>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lang w:val="uk-UA"/>
              </w:rPr>
            </w:pPr>
            <w:r w:rsidRPr="00F17DDC">
              <w:rPr>
                <w:bCs/>
                <w:lang w:val="uk-UA"/>
              </w:rPr>
              <w:t>№</w:t>
            </w:r>
          </w:p>
          <w:p w:rsidR="001A4A1F" w:rsidRPr="00F17DDC" w:rsidRDefault="001A4A1F" w:rsidP="00356838">
            <w:pPr>
              <w:pStyle w:val="12"/>
              <w:jc w:val="both"/>
              <w:rPr>
                <w:lang w:val="uk-UA"/>
              </w:rPr>
            </w:pPr>
            <w:r w:rsidRPr="00F17DDC">
              <w:rPr>
                <w:bCs/>
                <w:lang w:val="uk-UA"/>
              </w:rPr>
              <w:t>п/п</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ind w:firstLine="567"/>
              <w:jc w:val="both"/>
              <w:rPr>
                <w:lang w:val="uk-UA"/>
              </w:rPr>
            </w:pPr>
            <w:r w:rsidRPr="00F17DDC">
              <w:rPr>
                <w:bCs/>
                <w:lang w:val="uk-UA"/>
              </w:rPr>
              <w:t>Етапи послуги</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rPr>
                <w:lang w:val="uk-UA"/>
              </w:rPr>
            </w:pPr>
            <w:r w:rsidRPr="00F17DDC">
              <w:rPr>
                <w:bCs/>
                <w:lang w:val="uk-UA"/>
              </w:rPr>
              <w:t>Відповідальна посадова особа і структурний підрозділ</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rPr>
                <w:lang w:val="uk-UA"/>
              </w:rPr>
            </w:pPr>
            <w:r w:rsidRPr="00F17DDC">
              <w:rPr>
                <w:bCs/>
                <w:lang w:val="uk-UA"/>
              </w:rPr>
              <w:t>Дія (В, У, П, З)</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jc w:val="both"/>
              <w:rPr>
                <w:szCs w:val="28"/>
                <w:lang w:val="uk-UA"/>
              </w:rPr>
            </w:pPr>
            <w:r w:rsidRPr="00F17DDC">
              <w:rPr>
                <w:bCs/>
                <w:szCs w:val="28"/>
                <w:lang w:val="uk-UA"/>
              </w:rPr>
              <w:t>Термін виконання (днів)</w:t>
            </w:r>
          </w:p>
        </w:tc>
      </w:tr>
      <w:tr w:rsidR="001A4A1F" w:rsidRPr="00F17DDC" w:rsidTr="00356838">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1</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 xml:space="preserve">Прийом письмової заяви та пакету документів </w:t>
            </w:r>
          </w:p>
        </w:tc>
        <w:tc>
          <w:tcPr>
            <w:tcW w:w="2551"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У</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w:t>
            </w:r>
          </w:p>
          <w:p w:rsidR="001A4A1F" w:rsidRPr="00F17DDC" w:rsidRDefault="001A4A1F" w:rsidP="00356838">
            <w:pPr>
              <w:pStyle w:val="12"/>
              <w:shd w:val="clear" w:color="auto" w:fill="FFFFFF"/>
              <w:rPr>
                <w:sz w:val="24"/>
                <w:szCs w:val="24"/>
                <w:lang w:val="uk-UA"/>
              </w:rPr>
            </w:pPr>
            <w:r w:rsidRPr="00F17DDC">
              <w:rPr>
                <w:sz w:val="24"/>
                <w:szCs w:val="24"/>
                <w:lang w:val="uk-UA"/>
              </w:rPr>
              <w:t>1 дня</w:t>
            </w:r>
          </w:p>
        </w:tc>
      </w:tr>
      <w:tr w:rsidR="001A4A1F" w:rsidRPr="00F17DDC" w:rsidTr="00356838">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ind w:right="-108"/>
            </w:pPr>
            <w:r w:rsidRPr="00F17DDC">
              <w:t xml:space="preserve">  2</w:t>
            </w:r>
          </w:p>
        </w:tc>
        <w:tc>
          <w:tcPr>
            <w:tcW w:w="4345"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 xml:space="preserve">Візування (затвердження) заяви </w:t>
            </w:r>
          </w:p>
        </w:tc>
        <w:tc>
          <w:tcPr>
            <w:tcW w:w="255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both"/>
            </w:pPr>
            <w:r w:rsidRPr="00F17DDC">
              <w:t>Начальник управління</w:t>
            </w:r>
          </w:p>
          <w:p w:rsidR="001A4A1F" w:rsidRPr="00F17DDC" w:rsidRDefault="001A4A1F" w:rsidP="00356838">
            <w:pPr>
              <w:jc w:val="both"/>
            </w:pPr>
          </w:p>
        </w:tc>
        <w:tc>
          <w:tcPr>
            <w:tcW w:w="1087"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ind w:left="-108" w:right="-128"/>
              <w:jc w:val="both"/>
            </w:pPr>
            <w:r w:rsidRPr="00F17DDC">
              <w:t>Протягом 1  дня</w:t>
            </w:r>
          </w:p>
        </w:tc>
      </w:tr>
      <w:tr w:rsidR="001A4A1F" w:rsidRPr="00F17DDC" w:rsidTr="00356838">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3</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Аналіз і перевірка повноти пакету документів, реєстрація заяви, визначення та повідомлення надавача соціальних послуг про звернення особи для оцінювання потреб сім’ї/особи  у соціальних послугах</w:t>
            </w:r>
          </w:p>
        </w:tc>
        <w:tc>
          <w:tcPr>
            <w:tcW w:w="2551" w:type="dxa"/>
            <w:tcBorders>
              <w:top w:val="single" w:sz="4" w:space="0" w:color="000000"/>
              <w:left w:val="single" w:sz="4" w:space="0" w:color="000000"/>
              <w:bottom w:val="single" w:sz="4" w:space="0" w:color="000000"/>
            </w:tcBorders>
            <w:shd w:val="clear" w:color="auto" w:fill="auto"/>
          </w:tcPr>
          <w:p w:rsidR="001A4A1F" w:rsidRPr="00F17DDC" w:rsidRDefault="000418A9" w:rsidP="00356838">
            <w:r w:rsidRPr="00F17DDC">
              <w:t xml:space="preserve">Спеціаліст відділу </w:t>
            </w:r>
            <w:r w:rsidRPr="00F17DDC">
              <w:rPr>
                <w:rFonts w:eastAsia="Calibri"/>
              </w:rPr>
              <w:t>організації надання соціальних послуг</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w:t>
            </w:r>
            <w:r w:rsidRPr="00F17DDC">
              <w:rPr>
                <w:sz w:val="24"/>
                <w:szCs w:val="24"/>
                <w:lang w:val="uk-UA"/>
              </w:rPr>
              <w:br/>
              <w:t>1 дня</w:t>
            </w:r>
          </w:p>
        </w:tc>
      </w:tr>
      <w:tr w:rsidR="001A4A1F" w:rsidRPr="00F17DDC" w:rsidTr="00356838">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4</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Опрацювання заяви. Підготовка рішення про надання або відмову в наданні соціальних послуг на підставі отриманої інформації</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0418A9" w:rsidP="00356838">
            <w:pPr>
              <w:pStyle w:val="12"/>
              <w:jc w:val="both"/>
              <w:rPr>
                <w:sz w:val="24"/>
                <w:szCs w:val="24"/>
                <w:lang w:val="uk-UA"/>
              </w:rPr>
            </w:pPr>
            <w:r w:rsidRPr="00F17DDC">
              <w:rPr>
                <w:sz w:val="24"/>
                <w:szCs w:val="24"/>
              </w:rPr>
              <w:t xml:space="preserve">Спеціаліст відділу </w:t>
            </w:r>
            <w:r w:rsidRPr="00F17DDC">
              <w:rPr>
                <w:rFonts w:eastAsia="Calibri"/>
                <w:sz w:val="24"/>
                <w:szCs w:val="24"/>
              </w:rPr>
              <w:t>організації надання соціальних послуг</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 10 днів</w:t>
            </w:r>
          </w:p>
        </w:tc>
      </w:tr>
      <w:tr w:rsidR="001A4A1F" w:rsidRPr="00F17DDC" w:rsidTr="00356838">
        <w:trPr>
          <w:trHeight w:val="776"/>
        </w:trPr>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5</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Перевірка  опрацьованої заяви</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0418A9" w:rsidP="000418A9">
            <w:pPr>
              <w:pStyle w:val="12"/>
              <w:jc w:val="both"/>
              <w:rPr>
                <w:sz w:val="24"/>
                <w:szCs w:val="24"/>
                <w:lang w:val="uk-UA"/>
              </w:rPr>
            </w:pPr>
            <w:r w:rsidRPr="00F17DDC">
              <w:rPr>
                <w:sz w:val="24"/>
                <w:szCs w:val="24"/>
                <w:lang w:val="uk-UA"/>
              </w:rPr>
              <w:t xml:space="preserve">Начльник відділу </w:t>
            </w:r>
            <w:r w:rsidRPr="00F17DDC">
              <w:rPr>
                <w:rFonts w:eastAsia="Calibri"/>
                <w:sz w:val="24"/>
                <w:szCs w:val="24"/>
                <w:lang w:val="uk-UA"/>
              </w:rPr>
              <w:t>організації надання соціальних послуг</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 1 дня</w:t>
            </w:r>
          </w:p>
        </w:tc>
      </w:tr>
      <w:tr w:rsidR="001A4A1F" w:rsidRPr="00F17DDC" w:rsidTr="00356838">
        <w:trPr>
          <w:trHeight w:val="789"/>
        </w:trPr>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6</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Затвердження рішення про надання або відмову в наданні соціальних послуг</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Начальник управління</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З</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w:t>
            </w:r>
            <w:r w:rsidRPr="00F17DDC">
              <w:rPr>
                <w:sz w:val="24"/>
                <w:szCs w:val="24"/>
                <w:lang w:val="uk-UA"/>
              </w:rPr>
              <w:br/>
              <w:t>1 дня</w:t>
            </w:r>
          </w:p>
        </w:tc>
      </w:tr>
      <w:tr w:rsidR="001A4A1F" w:rsidRPr="00F17DDC" w:rsidTr="00356838">
        <w:trPr>
          <w:trHeight w:val="1125"/>
        </w:trPr>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7</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Передача рішення про надання або відмову надавачу соціальних послуг</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0418A9" w:rsidP="00356838">
            <w:pPr>
              <w:pStyle w:val="12"/>
              <w:jc w:val="both"/>
              <w:rPr>
                <w:sz w:val="24"/>
                <w:szCs w:val="24"/>
                <w:lang w:val="uk-UA"/>
              </w:rPr>
            </w:pPr>
            <w:r w:rsidRPr="00F17DDC">
              <w:rPr>
                <w:sz w:val="24"/>
                <w:szCs w:val="24"/>
              </w:rPr>
              <w:t xml:space="preserve">Спеціаліст відділу </w:t>
            </w:r>
            <w:r w:rsidRPr="00F17DDC">
              <w:rPr>
                <w:rFonts w:eastAsia="Calibri"/>
                <w:sz w:val="24"/>
                <w:szCs w:val="24"/>
              </w:rPr>
              <w:t>організації надання соціальних послуг</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w:t>
            </w:r>
            <w:r w:rsidRPr="00F17DDC">
              <w:rPr>
                <w:sz w:val="24"/>
                <w:szCs w:val="24"/>
                <w:lang w:val="uk-UA"/>
              </w:rPr>
              <w:br/>
              <w:t>1 дня</w:t>
            </w:r>
          </w:p>
        </w:tc>
      </w:tr>
      <w:tr w:rsidR="001A4A1F" w:rsidRPr="00F17DDC" w:rsidTr="00356838">
        <w:trPr>
          <w:trHeight w:val="1008"/>
        </w:trPr>
        <w:tc>
          <w:tcPr>
            <w:tcW w:w="61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center"/>
              <w:rPr>
                <w:lang w:val="uk-UA"/>
              </w:rPr>
            </w:pPr>
            <w:r w:rsidRPr="00F17DDC">
              <w:rPr>
                <w:lang w:val="uk-UA"/>
              </w:rPr>
              <w:t>8</w:t>
            </w:r>
          </w:p>
        </w:tc>
        <w:tc>
          <w:tcPr>
            <w:tcW w:w="4345"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jc w:val="both"/>
              <w:rPr>
                <w:sz w:val="24"/>
                <w:szCs w:val="24"/>
                <w:lang w:val="uk-UA"/>
              </w:rPr>
            </w:pPr>
            <w:r w:rsidRPr="00F17DDC">
              <w:rPr>
                <w:sz w:val="24"/>
                <w:szCs w:val="24"/>
                <w:lang w:val="uk-UA"/>
              </w:rPr>
              <w:t>Повідомлення про прийняте рішення про надання чи відмову у наданні соціальних послуг заявника</w:t>
            </w:r>
          </w:p>
        </w:tc>
        <w:tc>
          <w:tcPr>
            <w:tcW w:w="2551" w:type="dxa"/>
            <w:tcBorders>
              <w:top w:val="single" w:sz="4" w:space="0" w:color="000000"/>
              <w:left w:val="single" w:sz="4" w:space="0" w:color="000000"/>
              <w:bottom w:val="single" w:sz="4" w:space="0" w:color="000000"/>
            </w:tcBorders>
            <w:shd w:val="clear" w:color="auto" w:fill="auto"/>
            <w:vAlign w:val="center"/>
          </w:tcPr>
          <w:p w:rsidR="001A4A1F" w:rsidRPr="00F17DDC" w:rsidRDefault="00333151" w:rsidP="00356838">
            <w:pPr>
              <w:pStyle w:val="12"/>
              <w:jc w:val="both"/>
              <w:rPr>
                <w:sz w:val="24"/>
                <w:szCs w:val="24"/>
                <w:lang w:val="uk-UA"/>
              </w:rPr>
            </w:pPr>
            <w:r w:rsidRPr="00F17DDC">
              <w:rPr>
                <w:bCs/>
                <w:sz w:val="24"/>
                <w:szCs w:val="24"/>
              </w:rPr>
              <w:t>Спеціаліст відділу прийому громадян «Прозорий офіс з соціальних питань»</w:t>
            </w:r>
          </w:p>
        </w:tc>
        <w:tc>
          <w:tcPr>
            <w:tcW w:w="108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В</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pStyle w:val="12"/>
              <w:shd w:val="clear" w:color="auto" w:fill="FFFFFF"/>
              <w:rPr>
                <w:sz w:val="24"/>
                <w:szCs w:val="24"/>
                <w:lang w:val="uk-UA"/>
              </w:rPr>
            </w:pPr>
            <w:r w:rsidRPr="00F17DDC">
              <w:rPr>
                <w:sz w:val="24"/>
                <w:szCs w:val="24"/>
                <w:lang w:val="uk-UA"/>
              </w:rPr>
              <w:t>Протягом 3 днів</w:t>
            </w:r>
          </w:p>
        </w:tc>
      </w:tr>
      <w:tr w:rsidR="001A4A1F" w:rsidRPr="00F17DDC" w:rsidTr="00356838">
        <w:tc>
          <w:tcPr>
            <w:tcW w:w="860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12"/>
              <w:ind w:firstLine="567"/>
              <w:jc w:val="both"/>
              <w:rPr>
                <w:sz w:val="24"/>
                <w:szCs w:val="24"/>
                <w:lang w:val="uk-UA"/>
              </w:rPr>
            </w:pPr>
            <w:r w:rsidRPr="00F17DDC">
              <w:rPr>
                <w:sz w:val="24"/>
                <w:szCs w:val="24"/>
                <w:lang w:val="uk-UA"/>
              </w:rPr>
              <w:t>Загальна кількість днів надання послуги -</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pStyle w:val="12"/>
              <w:shd w:val="clear" w:color="auto" w:fill="FFFFFF"/>
              <w:rPr>
                <w:sz w:val="24"/>
                <w:szCs w:val="24"/>
                <w:lang w:val="uk-UA"/>
              </w:rPr>
            </w:pPr>
            <w:r w:rsidRPr="00F17DDC">
              <w:rPr>
                <w:sz w:val="24"/>
                <w:szCs w:val="24"/>
                <w:lang w:val="uk-UA"/>
              </w:rPr>
              <w:t>10 робочих днів</w:t>
            </w:r>
          </w:p>
        </w:tc>
      </w:tr>
      <w:tr w:rsidR="001A4A1F" w:rsidRPr="00F17DDC" w:rsidTr="00356838">
        <w:tc>
          <w:tcPr>
            <w:tcW w:w="860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12"/>
              <w:ind w:firstLine="567"/>
              <w:jc w:val="both"/>
              <w:rPr>
                <w:sz w:val="24"/>
                <w:szCs w:val="24"/>
                <w:lang w:val="uk-UA"/>
              </w:rPr>
            </w:pPr>
            <w:r w:rsidRPr="00F17DDC">
              <w:rPr>
                <w:sz w:val="24"/>
                <w:szCs w:val="24"/>
                <w:lang w:val="uk-UA"/>
              </w:rPr>
              <w:t>Загальна кількість днів (передбачена законодавством) -</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pStyle w:val="12"/>
              <w:shd w:val="clear" w:color="auto" w:fill="FFFFFF"/>
              <w:rPr>
                <w:sz w:val="24"/>
                <w:szCs w:val="24"/>
                <w:lang w:val="uk-UA"/>
              </w:rPr>
            </w:pPr>
            <w:r w:rsidRPr="00F17DDC">
              <w:rPr>
                <w:sz w:val="24"/>
                <w:szCs w:val="24"/>
                <w:lang w:val="uk-UA"/>
              </w:rPr>
              <w:t>10 робочих днів</w:t>
            </w:r>
          </w:p>
        </w:tc>
      </w:tr>
    </w:tbl>
    <w:p w:rsidR="001A4A1F" w:rsidRPr="00F17DDC" w:rsidRDefault="001A4A1F" w:rsidP="001A4A1F">
      <w:pPr>
        <w:rPr>
          <w:sz w:val="16"/>
          <w:szCs w:val="16"/>
        </w:rPr>
      </w:pPr>
    </w:p>
    <w:p w:rsidR="001A4A1F" w:rsidRPr="00F17DDC" w:rsidRDefault="001A4A1F" w:rsidP="001A4A1F">
      <w:pPr>
        <w:jc w:val="center"/>
        <w:rPr>
          <w:sz w:val="16"/>
          <w:szCs w:val="16"/>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spacing w:line="276" w:lineRule="auto"/>
        <w:ind w:left="6521"/>
        <w:rPr>
          <w:b/>
        </w:rPr>
      </w:pPr>
    </w:p>
    <w:p w:rsidR="001A4A1F" w:rsidRPr="00F17DDC" w:rsidRDefault="001A4A1F" w:rsidP="001A4A1F">
      <w:pPr>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670"/>
        <w:rPr>
          <w:bCs/>
        </w:rPr>
      </w:pPr>
      <w:r w:rsidRPr="00F17DDC">
        <w:rPr>
          <w:bCs/>
        </w:rPr>
        <w:lastRenderedPageBreak/>
        <w:t xml:space="preserve">Додаток № </w:t>
      </w:r>
      <w:r w:rsidR="006A19BA" w:rsidRPr="00F17DDC">
        <w:rPr>
          <w:bCs/>
        </w:rPr>
        <w:t>83</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6521"/>
        <w:rPr>
          <w:b/>
        </w:rPr>
      </w:pPr>
    </w:p>
    <w:p w:rsidR="001A4A1F" w:rsidRPr="00F17DDC" w:rsidRDefault="001A4A1F" w:rsidP="001A4A1F">
      <w:pPr>
        <w:ind w:left="6521"/>
        <w:rPr>
          <w:b/>
          <w:sz w:val="26"/>
          <w:szCs w:val="26"/>
        </w:rPr>
      </w:pPr>
    </w:p>
    <w:p w:rsidR="001A4A1F" w:rsidRPr="00F17DDC" w:rsidRDefault="001A4A1F" w:rsidP="001A4A1F">
      <w:pPr>
        <w:tabs>
          <w:tab w:val="left" w:pos="855"/>
        </w:tabs>
        <w:spacing w:before="60" w:after="60" w:line="240" w:lineRule="atLeast"/>
        <w:jc w:val="center"/>
        <w:rPr>
          <w:b/>
          <w:bCs/>
        </w:rPr>
      </w:pPr>
      <w:r w:rsidRPr="00F17DDC">
        <w:rPr>
          <w:b/>
          <w:bCs/>
        </w:rPr>
        <w:t xml:space="preserve">ТЕХНОЛОГІЧНА КАРТКА </w:t>
      </w:r>
    </w:p>
    <w:p w:rsidR="001A4A1F" w:rsidRPr="00F17DDC" w:rsidRDefault="001A4A1F" w:rsidP="001A4A1F">
      <w:pPr>
        <w:tabs>
          <w:tab w:val="left" w:pos="855"/>
        </w:tabs>
        <w:spacing w:before="60" w:after="60" w:line="240" w:lineRule="atLeast"/>
        <w:jc w:val="center"/>
        <w:rPr>
          <w:b/>
          <w:bCs/>
        </w:rPr>
      </w:pPr>
      <w:r w:rsidRPr="00F17DDC">
        <w:rPr>
          <w:b/>
          <w:bCs/>
        </w:rPr>
        <w:t>адміністративної послуги</w:t>
      </w:r>
    </w:p>
    <w:p w:rsidR="001A4A1F" w:rsidRPr="00F17DDC" w:rsidRDefault="001A4A1F" w:rsidP="001A4A1F">
      <w:pPr>
        <w:jc w:val="center"/>
        <w:outlineLvl w:val="2"/>
        <w:rPr>
          <w:b/>
          <w:sz w:val="28"/>
          <w:szCs w:val="28"/>
        </w:rPr>
      </w:pPr>
      <w:r w:rsidRPr="00F17DDC">
        <w:rPr>
          <w:b/>
        </w:rPr>
        <w:t>«</w:t>
      </w:r>
      <w:r w:rsidRPr="00F17DDC">
        <w:rPr>
          <w:b/>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1A4A1F" w:rsidRPr="00F17DDC" w:rsidRDefault="001A4A1F" w:rsidP="001A4A1F">
      <w:pPr>
        <w:jc w:val="center"/>
        <w:outlineLvl w:val="2"/>
        <w:rPr>
          <w:b/>
          <w:sz w:val="28"/>
          <w:szCs w:val="28"/>
        </w:rPr>
      </w:pPr>
    </w:p>
    <w:p w:rsidR="001A4A1F" w:rsidRPr="00F17DDC" w:rsidRDefault="001A4A1F" w:rsidP="001A4A1F">
      <w:pPr>
        <w:spacing w:line="276" w:lineRule="auto"/>
        <w:jc w:val="center"/>
        <w:rPr>
          <w:sz w:val="26"/>
          <w:szCs w:val="26"/>
          <w:u w:val="single"/>
        </w:rPr>
      </w:pPr>
      <w:r w:rsidRPr="00F17DDC">
        <w:rPr>
          <w:sz w:val="26"/>
          <w:szCs w:val="26"/>
          <w:u w:val="single"/>
        </w:rPr>
        <w:t>Управління праці та соціального захисту населення Хмільницької міської ради</w:t>
      </w:r>
    </w:p>
    <w:p w:rsidR="001A4A1F" w:rsidRPr="00F17DDC" w:rsidRDefault="001A4A1F" w:rsidP="001A4A1F">
      <w:pPr>
        <w:spacing w:line="276" w:lineRule="auto"/>
        <w:jc w:val="center"/>
      </w:pPr>
      <w:r w:rsidRPr="00F17DDC">
        <w:t>(найменування суб’єкта надання адміністративної послуги та / або центру надання адміністративних послуг)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0"/>
        <w:gridCol w:w="3119"/>
        <w:gridCol w:w="709"/>
        <w:gridCol w:w="1701"/>
      </w:tblGrid>
      <w:tr w:rsidR="001A4A1F" w:rsidRPr="00F17DDC" w:rsidTr="00356838">
        <w:tc>
          <w:tcPr>
            <w:tcW w:w="675"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№п/п</w:t>
            </w:r>
          </w:p>
        </w:tc>
        <w:tc>
          <w:tcPr>
            <w:tcW w:w="4109"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67"/>
              <w:jc w:val="both"/>
            </w:pPr>
            <w:r w:rsidRPr="00F17DDC">
              <w:rPr>
                <w:b/>
                <w:bCs/>
              </w:rPr>
              <w:t>Етапи послуги</w:t>
            </w:r>
          </w:p>
        </w:tc>
        <w:tc>
          <w:tcPr>
            <w:tcW w:w="3120"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ind w:firstLine="5"/>
              <w:jc w:val="center"/>
            </w:pPr>
            <w:r w:rsidRPr="00F17DDC">
              <w:rPr>
                <w:b/>
                <w:bCs/>
              </w:rPr>
              <w:t>Відповідальна посадова особа 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spacing w:before="60" w:after="60"/>
              <w:jc w:val="both"/>
            </w:pPr>
            <w:r w:rsidRPr="00F17DDC">
              <w:rPr>
                <w:b/>
                <w:bCs/>
              </w:rPr>
              <w:t>Дія</w:t>
            </w:r>
          </w:p>
          <w:p w:rsidR="001A4A1F" w:rsidRPr="00F17DDC" w:rsidRDefault="001A4A1F" w:rsidP="00356838">
            <w:pPr>
              <w:spacing w:before="60" w:after="60"/>
              <w:jc w:val="both"/>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spacing w:before="60" w:after="60"/>
              <w:jc w:val="both"/>
            </w:pPr>
            <w:r w:rsidRPr="00F17DDC">
              <w:rPr>
                <w:b/>
                <w:bCs/>
              </w:rPr>
              <w:t>Термін виконання (днів)</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1.</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xml:space="preserve">Прийом заяви про потребу надання соціальних послуг на професійній основі, перевірка поданих документів, реєстрація заяви в журналі реєстрації приймання заяв, формування особової справи та передача до </w:t>
            </w:r>
            <w:r w:rsidRPr="00F17DDC">
              <w:rPr>
                <w:bCs/>
              </w:rPr>
              <w:t>сектору організації надання соціальних послуг</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60"/>
            </w:pPr>
            <w:r w:rsidRPr="00F17DDC">
              <w:rPr>
                <w:bCs/>
              </w:rPr>
              <w:t>Спеціаліст 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34"/>
              <w:jc w:val="both"/>
              <w:rPr>
                <w:sz w:val="28"/>
              </w:rPr>
            </w:pPr>
            <w:r w:rsidRPr="00F17DDC">
              <w:rPr>
                <w:sz w:val="28"/>
              </w:rPr>
              <w:t>в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Протягом 1 дня</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tabs>
                <w:tab w:val="left" w:pos="142"/>
              </w:tabs>
              <w:spacing w:before="60" w:after="60"/>
              <w:ind w:firstLine="142"/>
              <w:jc w:val="both"/>
            </w:pPr>
            <w:r w:rsidRPr="00F17DDC">
              <w:t>2.</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jc w:val="both"/>
              <w:rPr>
                <w:bCs/>
              </w:rPr>
            </w:pPr>
            <w:r w:rsidRPr="00F17DDC">
              <w:t xml:space="preserve">Комплексне визначення ступеню індивідуальних потреб особи, яка потребує соціальних послуг та складання висновку про ступінь індивідуальних потреб </w:t>
            </w:r>
          </w:p>
        </w:tc>
        <w:tc>
          <w:tcPr>
            <w:tcW w:w="3120" w:type="dxa"/>
            <w:tcBorders>
              <w:top w:val="single" w:sz="4" w:space="0" w:color="auto"/>
              <w:left w:val="single" w:sz="4" w:space="0" w:color="auto"/>
              <w:bottom w:val="single" w:sz="4" w:space="0" w:color="auto"/>
              <w:right w:val="single" w:sz="4" w:space="0" w:color="auto"/>
            </w:tcBorders>
          </w:tcPr>
          <w:p w:rsidR="001A4A1F" w:rsidRPr="00F17DDC" w:rsidRDefault="000418A9" w:rsidP="00356838">
            <w:pPr>
              <w:spacing w:after="60"/>
              <w:rPr>
                <w:bCs/>
              </w:rPr>
            </w:pPr>
            <w:r w:rsidRPr="00F17DDC">
              <w:rPr>
                <w:bCs/>
              </w:rPr>
              <w:t>Мультидисциплінарна команда для</w:t>
            </w:r>
            <w:r w:rsidR="001A4A1F" w:rsidRPr="00F17DDC">
              <w:rPr>
                <w:bCs/>
              </w:rPr>
              <w:t xml:space="preserve"> здійснення </w:t>
            </w:r>
            <w:r w:rsidR="001A4A1F" w:rsidRPr="00F17DDC">
              <w:t>комплексного визначення ступеню індивідуальних потреб особи, яка потребує соціальних послуг</w:t>
            </w:r>
            <w:r w:rsidR="001A4A1F" w:rsidRPr="00F17DDC">
              <w:rPr>
                <w:bCs/>
              </w:rPr>
              <w:t xml:space="preserve"> </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p>
          <w:p w:rsidR="001A4A1F" w:rsidRPr="00F17DDC" w:rsidRDefault="001A4A1F" w:rsidP="00356838">
            <w:pPr>
              <w:spacing w:before="60" w:after="60"/>
              <w:ind w:firstLine="34"/>
              <w:jc w:val="both"/>
              <w:rPr>
                <w:sz w:val="28"/>
              </w:rPr>
            </w:pPr>
            <w:r w:rsidRPr="00F17DDC">
              <w:rPr>
                <w:sz w:val="28"/>
              </w:rPr>
              <w:t>в</w:t>
            </w:r>
          </w:p>
        </w:tc>
        <w:tc>
          <w:tcPr>
            <w:tcW w:w="1701" w:type="dxa"/>
            <w:tcBorders>
              <w:top w:val="single" w:sz="4" w:space="0" w:color="auto"/>
              <w:left w:val="single" w:sz="4" w:space="0" w:color="auto"/>
              <w:bottom w:val="single" w:sz="4" w:space="0" w:color="auto"/>
              <w:right w:val="single" w:sz="4" w:space="0" w:color="auto"/>
            </w:tcBorders>
          </w:tcPr>
          <w:p w:rsidR="001A4A1F" w:rsidRPr="00F17DDC" w:rsidRDefault="001A4A1F" w:rsidP="000418A9">
            <w:pPr>
              <w:spacing w:before="60" w:after="60"/>
              <w:jc w:val="both"/>
            </w:pPr>
            <w:r w:rsidRPr="00F17DDC">
              <w:t xml:space="preserve">Протягом </w:t>
            </w:r>
            <w:r w:rsidR="000418A9" w:rsidRPr="00F17DDC">
              <w:t>5</w:t>
            </w:r>
            <w:r w:rsidRPr="00F17DDC">
              <w:t xml:space="preserve"> днів після написання згоди щодо отримання соціальних послуг</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tcPr>
          <w:p w:rsidR="001A4A1F" w:rsidRPr="00F17DDC" w:rsidRDefault="001A4A1F" w:rsidP="00356838">
            <w:pPr>
              <w:tabs>
                <w:tab w:val="left" w:pos="142"/>
              </w:tabs>
              <w:spacing w:before="60" w:after="60"/>
              <w:ind w:firstLine="142"/>
              <w:jc w:val="both"/>
            </w:pPr>
            <w:r w:rsidRPr="00F17DDC">
              <w:t>3.</w:t>
            </w:r>
          </w:p>
        </w:tc>
        <w:tc>
          <w:tcPr>
            <w:tcW w:w="411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Підготовка пропозицій щодо надання соціальних послуг комунальним надавачем</w:t>
            </w:r>
          </w:p>
        </w:tc>
        <w:tc>
          <w:tcPr>
            <w:tcW w:w="3120" w:type="dxa"/>
            <w:tcBorders>
              <w:top w:val="single" w:sz="4" w:space="0" w:color="auto"/>
              <w:left w:val="single" w:sz="4" w:space="0" w:color="auto"/>
              <w:bottom w:val="single" w:sz="4" w:space="0" w:color="auto"/>
              <w:right w:val="single" w:sz="4" w:space="0" w:color="auto"/>
            </w:tcBorders>
          </w:tcPr>
          <w:p w:rsidR="001A4A1F" w:rsidRPr="00F17DDC" w:rsidRDefault="000418A9" w:rsidP="00356838">
            <w:pPr>
              <w:spacing w:after="60"/>
              <w:rPr>
                <w:bCs/>
              </w:rPr>
            </w:pPr>
            <w:r w:rsidRPr="00F17DDC">
              <w:t xml:space="preserve">Спеціаліст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p>
        </w:tc>
        <w:tc>
          <w:tcPr>
            <w:tcW w:w="170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Протягом 1 дня </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4.</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rPr>
                <w:lang w:eastAsia="en-US"/>
              </w:rPr>
            </w:pPr>
            <w:r w:rsidRPr="00F17DDC">
              <w:t xml:space="preserve">Прийняття рішення про надання соціальних послуг фізичною особою, складання повідомлення про вибір фізичної особи надавачем соціальних послуг, направлення повідомлення надавачу соціальних послуг, передача справи до </w:t>
            </w:r>
            <w:r w:rsidRPr="00F17DDC">
              <w:rPr>
                <w:bCs/>
              </w:rPr>
              <w:t>відділу прийому громадян «Прозорий офіс з соціальних питань»</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0418A9" w:rsidP="00356838">
            <w:pPr>
              <w:spacing w:before="60" w:after="60"/>
            </w:pPr>
            <w:r w:rsidRPr="00F17DDC">
              <w:t xml:space="preserve">Спеціаліст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ind w:firstLine="567"/>
              <w:jc w:val="both"/>
              <w:rPr>
                <w:sz w:val="28"/>
              </w:rPr>
            </w:pPr>
            <w:r w:rsidRPr="00F17DDC">
              <w:rPr>
                <w:sz w:val="28"/>
              </w:rPr>
              <w:t>в в</w:t>
            </w:r>
          </w:p>
          <w:p w:rsidR="001A4A1F" w:rsidRPr="00F17DDC" w:rsidRDefault="001A4A1F" w:rsidP="00356838">
            <w:pPr>
              <w:spacing w:before="60" w:after="60"/>
              <w:jc w:val="both"/>
              <w:rPr>
                <w:sz w:val="28"/>
              </w:rPr>
            </w:pP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2 днів після комплексного визначення</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5.</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60"/>
              <w:rPr>
                <w:bCs/>
              </w:rPr>
            </w:pPr>
            <w:r w:rsidRPr="00F17DDC">
              <w:t xml:space="preserve">Прийом заяви про згоду надавати соціальні послуги, передача особової справи з заявами до </w:t>
            </w:r>
            <w:r w:rsidRPr="00F17DDC">
              <w:rPr>
                <w:bCs/>
              </w:rPr>
              <w:t xml:space="preserve">сектору контролю </w:t>
            </w:r>
          </w:p>
          <w:p w:rsidR="001A4A1F" w:rsidRPr="00F17DDC" w:rsidRDefault="001A4A1F" w:rsidP="00356838">
            <w:pPr>
              <w:spacing w:before="60" w:after="60"/>
              <w:jc w:val="both"/>
            </w:pPr>
            <w:r w:rsidRPr="00F17DDC">
              <w:rPr>
                <w:bCs/>
              </w:rPr>
              <w:lastRenderedPageBreak/>
              <w:t>за наданням соціальної підтримки</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rPr>
                <w:bCs/>
              </w:rPr>
              <w:lastRenderedPageBreak/>
              <w:t>Спеціаліст відділу прийому громадян «Прозорий офіс з соціальних питань»</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 в</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1 дня  </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lastRenderedPageBreak/>
              <w:t>6.</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 xml:space="preserve">Перевірка достовірності відомостей, що надійшла від фізичної особи та передача справи до </w:t>
            </w:r>
            <w:r w:rsidRPr="00F17DDC">
              <w:rPr>
                <w:bCs/>
              </w:rPr>
              <w:t>сектору організації надання соціальних послуг</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0418A9" w:rsidP="00356838">
            <w:pPr>
              <w:spacing w:before="60" w:after="60"/>
              <w:jc w:val="both"/>
            </w:pPr>
            <w:r w:rsidRPr="00F17DDC">
              <w:t xml:space="preserve">Спеціаліст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 в</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До 5 днів</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7.</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Підготовка договору про надання соціальних послуг на професійній основі</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0418A9" w:rsidP="00356838">
            <w:pPr>
              <w:spacing w:before="60" w:after="60"/>
              <w:jc w:val="both"/>
            </w:pPr>
            <w:r w:rsidRPr="00F17DDC">
              <w:t xml:space="preserve">Спеціаліст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rPr>
                <w:sz w:val="28"/>
              </w:rPr>
            </w:pPr>
            <w:r w:rsidRPr="00F17DDC">
              <w:rPr>
                <w:sz w:val="28"/>
              </w:rPr>
              <w:t>в</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10 днів  </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8.</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Укладання договору про надання соціальних послуг на професійній основі</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200"/>
            </w:pPr>
            <w:r w:rsidRPr="00F17DDC">
              <w:t>Начальник управління або заступник начальника управління</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вз</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jc w:val="both"/>
            </w:pPr>
            <w:r w:rsidRPr="00F17DDC">
              <w:t>Протягом 1 дня  </w:t>
            </w:r>
          </w:p>
        </w:tc>
      </w:tr>
      <w:tr w:rsidR="001A4A1F" w:rsidRPr="00F17DDC" w:rsidTr="00356838">
        <w:tc>
          <w:tcPr>
            <w:tcW w:w="673" w:type="dxa"/>
            <w:tcBorders>
              <w:top w:val="single" w:sz="4" w:space="0" w:color="auto"/>
              <w:left w:val="single" w:sz="4" w:space="0" w:color="auto"/>
              <w:bottom w:val="single" w:sz="4" w:space="0" w:color="auto"/>
              <w:right w:val="single" w:sz="4" w:space="0" w:color="auto"/>
            </w:tcBorders>
            <w:vAlign w:val="center"/>
            <w:hideMark/>
          </w:tcPr>
          <w:p w:rsidR="001A4A1F" w:rsidRPr="00F17DDC" w:rsidRDefault="001A4A1F" w:rsidP="00356838">
            <w:pPr>
              <w:tabs>
                <w:tab w:val="left" w:pos="142"/>
              </w:tabs>
              <w:spacing w:before="60" w:after="60"/>
              <w:ind w:firstLine="142"/>
              <w:jc w:val="both"/>
            </w:pPr>
            <w:r w:rsidRPr="00F17DDC">
              <w:t>9.</w:t>
            </w:r>
          </w:p>
        </w:tc>
        <w:tc>
          <w:tcPr>
            <w:tcW w:w="411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after="60"/>
              <w:rPr>
                <w:bCs/>
              </w:rPr>
            </w:pPr>
            <w:r w:rsidRPr="00F17DDC">
              <w:t xml:space="preserve">Передача опрацьованих справ до </w:t>
            </w:r>
            <w:r w:rsidRPr="00F17DDC">
              <w:rPr>
                <w:bCs/>
              </w:rPr>
              <w:t xml:space="preserve">сектору контролю </w:t>
            </w:r>
          </w:p>
          <w:p w:rsidR="001A4A1F" w:rsidRPr="00F17DDC" w:rsidRDefault="001A4A1F" w:rsidP="00356838">
            <w:pPr>
              <w:spacing w:before="60" w:after="60"/>
              <w:jc w:val="both"/>
            </w:pPr>
            <w:r w:rsidRPr="00F17DDC">
              <w:rPr>
                <w:bCs/>
              </w:rPr>
              <w:t>за наданням соціальної підтримки</w:t>
            </w:r>
          </w:p>
        </w:tc>
        <w:tc>
          <w:tcPr>
            <w:tcW w:w="3120" w:type="dxa"/>
            <w:tcBorders>
              <w:top w:val="single" w:sz="4" w:space="0" w:color="auto"/>
              <w:left w:val="single" w:sz="4" w:space="0" w:color="auto"/>
              <w:bottom w:val="single" w:sz="4" w:space="0" w:color="auto"/>
              <w:right w:val="single" w:sz="4" w:space="0" w:color="auto"/>
            </w:tcBorders>
            <w:hideMark/>
          </w:tcPr>
          <w:p w:rsidR="001A4A1F" w:rsidRPr="00F17DDC" w:rsidRDefault="000418A9" w:rsidP="00356838">
            <w:pPr>
              <w:spacing w:after="200"/>
            </w:pPr>
            <w:r w:rsidRPr="00F17DDC">
              <w:t xml:space="preserve">Спеціаліст відділу </w:t>
            </w:r>
            <w:r w:rsidRPr="00F17DDC">
              <w:rPr>
                <w:rFonts w:eastAsia="Calibri"/>
              </w:rPr>
              <w:t>організації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rPr>
                <w:sz w:val="28"/>
              </w:rPr>
            </w:pPr>
            <w:r w:rsidRPr="00F17DDC">
              <w:rPr>
                <w:sz w:val="28"/>
              </w:rPr>
              <w:t>вв</w:t>
            </w:r>
          </w:p>
        </w:tc>
        <w:tc>
          <w:tcPr>
            <w:tcW w:w="1701" w:type="dxa"/>
            <w:tcBorders>
              <w:top w:val="single" w:sz="4" w:space="0" w:color="auto"/>
              <w:left w:val="single" w:sz="4" w:space="0" w:color="auto"/>
              <w:bottom w:val="single" w:sz="4" w:space="0" w:color="auto"/>
              <w:right w:val="single" w:sz="4" w:space="0" w:color="auto"/>
            </w:tcBorders>
          </w:tcPr>
          <w:p w:rsidR="001A4A1F" w:rsidRPr="00F17DDC" w:rsidRDefault="001A4A1F" w:rsidP="00356838">
            <w:pPr>
              <w:spacing w:before="60" w:after="60"/>
              <w:jc w:val="both"/>
            </w:pPr>
            <w:r w:rsidRPr="00F17DDC">
              <w:t>Протягом 1 дня</w:t>
            </w:r>
          </w:p>
          <w:p w:rsidR="001A4A1F" w:rsidRPr="00F17DDC" w:rsidRDefault="001A4A1F" w:rsidP="00356838">
            <w:pPr>
              <w:spacing w:before="60" w:after="60"/>
              <w:jc w:val="both"/>
            </w:pPr>
          </w:p>
        </w:tc>
      </w:tr>
      <w:tr w:rsidR="001A4A1F" w:rsidRPr="00F17DDC" w:rsidTr="00356838">
        <w:tc>
          <w:tcPr>
            <w:tcW w:w="861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 xml:space="preserve">Загальна кількість днів надання послуги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25</w:t>
            </w:r>
          </w:p>
        </w:tc>
      </w:tr>
      <w:tr w:rsidR="001A4A1F" w:rsidRPr="00F17DDC" w:rsidTr="00356838">
        <w:tc>
          <w:tcPr>
            <w:tcW w:w="8613"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Загальна кількість днів (передбачена законодавством)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25</w:t>
            </w:r>
          </w:p>
        </w:tc>
      </w:tr>
    </w:tbl>
    <w:p w:rsidR="001A4A1F" w:rsidRPr="00F17DDC" w:rsidRDefault="001A4A1F" w:rsidP="001A4A1F">
      <w:pPr>
        <w:tabs>
          <w:tab w:val="left" w:pos="0"/>
          <w:tab w:val="left" w:pos="510"/>
        </w:tabs>
        <w:spacing w:before="60" w:after="60"/>
        <w:ind w:firstLine="567"/>
        <w:jc w:val="both"/>
        <w:rPr>
          <w:bCs/>
        </w:rPr>
      </w:pPr>
      <w:r w:rsidRPr="00F17DDC">
        <w:rPr>
          <w:bCs/>
        </w:rPr>
        <w:t>Умовні позначки: В-виконує, У- бере участь, П - погоджує, З – затверджує.</w:t>
      </w:r>
    </w:p>
    <w:p w:rsidR="001A4A1F" w:rsidRPr="00F17DDC" w:rsidRDefault="001A4A1F" w:rsidP="001A4A1F">
      <w:pPr>
        <w:tabs>
          <w:tab w:val="left" w:pos="0"/>
          <w:tab w:val="left" w:pos="510"/>
        </w:tabs>
        <w:spacing w:before="60" w:after="60"/>
        <w:ind w:firstLine="567"/>
        <w:jc w:val="both"/>
        <w:rPr>
          <w:bCs/>
        </w:rPr>
      </w:pPr>
    </w:p>
    <w:p w:rsidR="001A4A1F" w:rsidRPr="00F17DDC" w:rsidRDefault="001A4A1F" w:rsidP="001A4A1F">
      <w:pPr>
        <w:tabs>
          <w:tab w:val="left" w:pos="0"/>
          <w:tab w:val="left" w:pos="510"/>
        </w:tabs>
        <w:spacing w:before="60" w:after="60"/>
        <w:ind w:firstLine="567"/>
        <w:jc w:val="both"/>
        <w:rPr>
          <w:bCs/>
        </w:rPr>
      </w:pPr>
    </w:p>
    <w:p w:rsidR="001A4A1F" w:rsidRPr="00F17DDC" w:rsidRDefault="001A4A1F" w:rsidP="001A4A1F">
      <w:pPr>
        <w:tabs>
          <w:tab w:val="left" w:pos="0"/>
          <w:tab w:val="left" w:pos="510"/>
        </w:tabs>
        <w:spacing w:before="60" w:after="60"/>
        <w:ind w:firstLine="567"/>
        <w:jc w:val="both"/>
        <w:rPr>
          <w:b/>
          <w:bCs/>
        </w:rPr>
      </w:pPr>
      <w:r w:rsidRPr="00F17DDC">
        <w:rPr>
          <w:b/>
          <w:bCs/>
        </w:rPr>
        <w:t xml:space="preserve">Керуючий справами виконкому міської  ради </w:t>
      </w:r>
      <w:r w:rsidRPr="00F17DDC">
        <w:rPr>
          <w:b/>
          <w:bCs/>
        </w:rPr>
        <w:tab/>
      </w:r>
      <w:r w:rsidRPr="00F17DDC">
        <w:rPr>
          <w:b/>
          <w:bCs/>
        </w:rPr>
        <w:tab/>
      </w:r>
      <w:r w:rsidRPr="00F17DDC">
        <w:rPr>
          <w:b/>
          <w:bCs/>
        </w:rPr>
        <w:tab/>
      </w:r>
      <w:r w:rsidRPr="00F17DDC">
        <w:rPr>
          <w:b/>
          <w:bCs/>
        </w:rPr>
        <w:tab/>
        <w:t>Сергій МАТАШ</w:t>
      </w:r>
    </w:p>
    <w:p w:rsidR="001A4A1F" w:rsidRPr="00F17DDC" w:rsidRDefault="001A4A1F" w:rsidP="001A4A1F">
      <w:pPr>
        <w:tabs>
          <w:tab w:val="left" w:pos="0"/>
          <w:tab w:val="left" w:pos="510"/>
        </w:tabs>
        <w:spacing w:before="60" w:after="60"/>
        <w:ind w:firstLine="567"/>
        <w:jc w:val="both"/>
        <w:rPr>
          <w:bCs/>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spacing w:line="276" w:lineRule="auto"/>
        <w:ind w:left="6521"/>
        <w:rPr>
          <w:b/>
        </w:rPr>
      </w:pPr>
    </w:p>
    <w:p w:rsidR="001A4A1F" w:rsidRPr="00F17DDC" w:rsidRDefault="001A4A1F" w:rsidP="001A4A1F">
      <w:pPr>
        <w:ind w:firstLine="5954"/>
      </w:pPr>
      <w:bookmarkStart w:id="140" w:name="_Hlk161745534"/>
      <w:r w:rsidRPr="00F17DDC">
        <w:t xml:space="preserve">Додаток № </w:t>
      </w:r>
      <w:r w:rsidR="006A19BA" w:rsidRPr="00F17DDC">
        <w:t>84</w:t>
      </w:r>
    </w:p>
    <w:p w:rsidR="001A4A1F" w:rsidRPr="00F17DDC" w:rsidRDefault="001A4A1F" w:rsidP="001A4A1F">
      <w:pPr>
        <w:ind w:left="5245"/>
      </w:pPr>
      <w:r w:rsidRPr="00F17DDC">
        <w:t xml:space="preserve">             </w:t>
      </w:r>
      <w:bookmarkEnd w:id="140"/>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 w:rsidR="001A4A1F" w:rsidRPr="00F17DDC" w:rsidRDefault="001A4A1F" w:rsidP="001A4A1F">
      <w:pPr>
        <w:ind w:left="5672"/>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b/>
        </w:rPr>
      </w:pPr>
      <w:r w:rsidRPr="00F17DDC">
        <w:rPr>
          <w:b/>
          <w:bCs/>
        </w:rPr>
        <w:t>„</w:t>
      </w:r>
      <w:r w:rsidR="007640E2" w:rsidRPr="00F17DDC">
        <w:rPr>
          <w:b/>
          <w:bCs/>
          <w:caps/>
        </w:rPr>
        <w:t>ВИДАЧА</w:t>
      </w:r>
      <w:r w:rsidRPr="00F17DDC">
        <w:rPr>
          <w:b/>
          <w:bCs/>
          <w:caps/>
        </w:rPr>
        <w:t xml:space="preserve">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Pr="00F17DDC">
        <w:rPr>
          <w:b/>
        </w:rPr>
        <w:t>”</w:t>
      </w:r>
    </w:p>
    <w:p w:rsidR="001A4A1F" w:rsidRPr="00F17DDC" w:rsidRDefault="001A4A1F" w:rsidP="001A4A1F">
      <w:pPr>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826" w:type="dxa"/>
        <w:tblInd w:w="250" w:type="dxa"/>
        <w:tblLook w:val="0000"/>
      </w:tblPr>
      <w:tblGrid>
        <w:gridCol w:w="709"/>
        <w:gridCol w:w="3184"/>
        <w:gridCol w:w="2628"/>
        <w:gridCol w:w="1109"/>
        <w:gridCol w:w="2196"/>
      </w:tblGrid>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w:t>
            </w:r>
          </w:p>
          <w:p w:rsidR="001A4A1F" w:rsidRPr="00F17DDC" w:rsidRDefault="001A4A1F" w:rsidP="00356838">
            <w:pPr>
              <w:spacing w:before="60" w:after="60"/>
              <w:jc w:val="center"/>
            </w:pPr>
            <w:r w:rsidRPr="00F17DDC">
              <w:rPr>
                <w:b/>
                <w:bCs/>
              </w:rPr>
              <w:t>п/п</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
                <w:bCs/>
              </w:rPr>
              <w:t>Етапи послуги</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Відповідальна посадова особа і структурний підрозділ</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Дія</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Термін виконання (днів)</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Прийом і перевірка повноти пакету поданих документів, реєстрація заяви </w:t>
            </w:r>
          </w:p>
        </w:tc>
        <w:tc>
          <w:tcPr>
            <w:tcW w:w="262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Передача пакету документів заявника начальнику або заступнику начальника управління для візування</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7640E2" w:rsidP="00356838">
            <w:pPr>
              <w:snapToGrid w:val="0"/>
              <w:spacing w:before="60" w:after="60"/>
              <w:jc w:val="both"/>
            </w:pPr>
            <w:r w:rsidRPr="00F17DDC">
              <w:t>Заступник н</w:t>
            </w:r>
            <w:r w:rsidR="001A4A1F" w:rsidRPr="00F17DDC">
              <w:t>ачальник</w:t>
            </w:r>
            <w:r w:rsidRPr="00F17DDC">
              <w:t>а</w:t>
            </w:r>
            <w:r w:rsidR="001A4A1F" w:rsidRPr="00F17DDC">
              <w:t xml:space="preserve"> управління</w:t>
            </w:r>
            <w:r w:rsidRPr="00F17DDC">
              <w:t>- начальник відділу 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З</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shd w:val="clear" w:color="auto" w:fill="FFFFFF"/>
              </w:rPr>
              <w:t>Формування електронної справи (заповнення відповідних електронних форм з використанням інформаційних систем Мінсоцполітики за технічної можливості) та надсилання її до державного закладу для прийняття рішення про надання послуг отримувачу</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rPr>
                <w:spacing w:val="-6"/>
              </w:rPr>
              <w:t xml:space="preserve">Спеціаліст </w:t>
            </w:r>
            <w:r w:rsidR="007640E2" w:rsidRPr="00F17DDC">
              <w:t>відділу 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 xml:space="preserve">В </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Протягом 1 робочого  дня</w:t>
            </w:r>
          </w:p>
        </w:tc>
      </w:tr>
      <w:tr w:rsidR="001A4A1F" w:rsidRPr="00F17DDC" w:rsidTr="00356838">
        <w:tc>
          <w:tcPr>
            <w:tcW w:w="763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3</w:t>
            </w:r>
          </w:p>
        </w:tc>
      </w:tr>
      <w:tr w:rsidR="001A4A1F" w:rsidRPr="00F17DDC" w:rsidTr="00356838">
        <w:tc>
          <w:tcPr>
            <w:tcW w:w="763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3</w:t>
            </w:r>
          </w:p>
        </w:tc>
      </w:tr>
    </w:tbl>
    <w:p w:rsidR="001A4A1F" w:rsidRPr="00F17DDC" w:rsidRDefault="001A4A1F" w:rsidP="001A4A1F"/>
    <w:p w:rsidR="001A4A1F" w:rsidRPr="00F17DDC" w:rsidRDefault="001A4A1F" w:rsidP="001A4A1F">
      <w:r w:rsidRPr="00F17DDC">
        <w:lastRenderedPageBreak/>
        <w:t>Умовні позначки: В – виконує,  У – бере участь, П – погоджує, З – затверджує</w:t>
      </w:r>
    </w:p>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Pr>
        <w:tabs>
          <w:tab w:val="left" w:pos="0"/>
          <w:tab w:val="left" w:pos="510"/>
        </w:tabs>
        <w:spacing w:before="60" w:after="60"/>
        <w:ind w:firstLine="567"/>
        <w:jc w:val="both"/>
        <w:rPr>
          <w:b/>
          <w:bCs/>
        </w:rPr>
        <w:sectPr w:rsidR="001A4A1F" w:rsidRPr="00F17DDC" w:rsidSect="00356838">
          <w:pgSz w:w="11906" w:h="16838"/>
          <w:pgMar w:top="851" w:right="567" w:bottom="284" w:left="1418" w:header="709" w:footer="709" w:gutter="0"/>
          <w:cols w:space="708"/>
          <w:titlePg/>
          <w:docGrid w:linePitch="360"/>
        </w:sectPr>
      </w:pPr>
      <w:r w:rsidRPr="00F17DDC">
        <w:rPr>
          <w:b/>
          <w:bCs/>
        </w:rPr>
        <w:t xml:space="preserve">Керуючий справами виконкому міської  ради </w:t>
      </w:r>
      <w:r w:rsidRPr="00F17DDC">
        <w:rPr>
          <w:b/>
          <w:bCs/>
        </w:rPr>
        <w:tab/>
      </w:r>
      <w:r w:rsidRPr="00F17DDC">
        <w:rPr>
          <w:b/>
          <w:bCs/>
        </w:rPr>
        <w:tab/>
      </w:r>
      <w:r w:rsidRPr="00F17DDC">
        <w:rPr>
          <w:b/>
          <w:bCs/>
        </w:rPr>
        <w:tab/>
      </w:r>
      <w:r w:rsidRPr="00F17DDC">
        <w:rPr>
          <w:b/>
          <w:bCs/>
        </w:rPr>
        <w:tab/>
        <w:t>Сергій МАТАШ</w:t>
      </w:r>
    </w:p>
    <w:p w:rsidR="001A4A1F" w:rsidRPr="00F17DDC" w:rsidRDefault="001A4A1F" w:rsidP="001A4A1F">
      <w:pPr>
        <w:tabs>
          <w:tab w:val="left" w:pos="0"/>
          <w:tab w:val="left" w:pos="510"/>
        </w:tabs>
        <w:spacing w:before="60" w:after="60"/>
        <w:ind w:firstLine="567"/>
        <w:jc w:val="both"/>
        <w:rPr>
          <w:b/>
          <w:bCs/>
        </w:rPr>
      </w:pPr>
    </w:p>
    <w:p w:rsidR="001A4A1F" w:rsidRPr="00F17DDC" w:rsidRDefault="001A4A1F" w:rsidP="001A4A1F">
      <w:pPr>
        <w:rPr>
          <w:b/>
        </w:rPr>
      </w:pPr>
    </w:p>
    <w:p w:rsidR="001A4A1F" w:rsidRPr="00F17DDC" w:rsidRDefault="001A4A1F" w:rsidP="001A4A1F">
      <w:pPr>
        <w:ind w:firstLine="5954"/>
      </w:pPr>
      <w:r w:rsidRPr="00F17DDC">
        <w:t>Додаток №</w:t>
      </w:r>
      <w:r w:rsidR="006A19BA" w:rsidRPr="00F17DDC">
        <w:t>85</w:t>
      </w:r>
    </w:p>
    <w:p w:rsidR="001A4A1F" w:rsidRPr="00F17DDC" w:rsidRDefault="001A4A1F" w:rsidP="001A4A1F">
      <w:pPr>
        <w:ind w:left="5245"/>
      </w:pPr>
      <w:r w:rsidRPr="00F17DDC">
        <w:t xml:space="preserve"> 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bCs/>
          <w:caps/>
          <w:lang w:val="uk-UA"/>
        </w:rPr>
      </w:pPr>
      <w:r w:rsidRPr="00F17DDC">
        <w:rPr>
          <w:b/>
          <w:bCs/>
          <w:lang w:val="uk-UA"/>
        </w:rPr>
        <w:t xml:space="preserve">   </w:t>
      </w:r>
      <w:r w:rsidRPr="00F17DDC">
        <w:rPr>
          <w:b/>
          <w:lang w:val="uk-UA"/>
        </w:rPr>
        <w:t>«</w:t>
      </w:r>
      <w:r w:rsidR="005700B1" w:rsidRPr="00F17DDC">
        <w:rPr>
          <w:b/>
          <w:lang w:val="uk-UA"/>
        </w:rPr>
        <w:t>ВИДАЧА</w:t>
      </w:r>
      <w:r w:rsidRPr="00F17DDC">
        <w:rPr>
          <w:b/>
          <w:lang w:val="uk-UA"/>
        </w:rPr>
        <w:t xml:space="preserve"> НАПРАВЛЕННЯ ДО РЕАБІЛІТАЦІЙНО</w:t>
      </w:r>
      <w:r w:rsidR="00FE350C" w:rsidRPr="00F17DDC">
        <w:rPr>
          <w:b/>
          <w:lang w:val="uk-UA"/>
        </w:rPr>
        <w:t xml:space="preserve">ГО ЗАКЛАДУ </w:t>
      </w:r>
      <w:r w:rsidRPr="00F17DDC">
        <w:rPr>
          <w:b/>
          <w:lang w:val="uk-UA"/>
        </w:rPr>
        <w:t>ДЛЯ НАДАННЯ РЕАБІЛІТАЦІЙНИХ ПОСЛУГ ДІТЯМ З ІНВАЛІДНІСТЮ</w:t>
      </w:r>
      <w:r w:rsidRPr="00F17DDC">
        <w:rPr>
          <w:b/>
          <w:lang w:val="uk-UA"/>
        </w:rPr>
        <w:br/>
        <w:t>ЗА ПРОГРАМОЮ „РЕАБІЛІТАЦІЯ ДІТЕЙ З ІНВАЛІДНІСТЮ”</w:t>
      </w:r>
      <w:r w:rsidRPr="00F17DDC">
        <w:rPr>
          <w:lang w:val="uk-UA"/>
        </w:rPr>
        <w:t>»</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826" w:type="dxa"/>
        <w:tblInd w:w="250" w:type="dxa"/>
        <w:tblLook w:val="0000"/>
      </w:tblPr>
      <w:tblGrid>
        <w:gridCol w:w="709"/>
        <w:gridCol w:w="3184"/>
        <w:gridCol w:w="2628"/>
        <w:gridCol w:w="1109"/>
        <w:gridCol w:w="2196"/>
      </w:tblGrid>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w:t>
            </w:r>
          </w:p>
          <w:p w:rsidR="001A4A1F" w:rsidRPr="00F17DDC" w:rsidRDefault="001A4A1F" w:rsidP="00356838">
            <w:pPr>
              <w:spacing w:before="60" w:after="60"/>
              <w:jc w:val="center"/>
            </w:pPr>
            <w:r w:rsidRPr="00F17DDC">
              <w:rPr>
                <w:b/>
                <w:bCs/>
              </w:rPr>
              <w:t>п/п</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
                <w:bCs/>
              </w:rPr>
              <w:t>Етапи послуги</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Відповідальна посадова особа і структурний підрозділ</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Дія</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Термін виконання (днів)</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Прийом і перевірка повноти пакету поданих документів, реєстрація заяви </w:t>
            </w:r>
          </w:p>
        </w:tc>
        <w:tc>
          <w:tcPr>
            <w:tcW w:w="2628"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Спеціаліст відділу 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Передача пакету документів заявника начальнику або заступнику начальника управління для візування</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7640E2" w:rsidP="00356838">
            <w:pPr>
              <w:snapToGrid w:val="0"/>
              <w:spacing w:before="60" w:after="60"/>
              <w:jc w:val="both"/>
            </w:pPr>
            <w:r w:rsidRPr="00F17DDC">
              <w:t>Заступник начальника управління- начальник відділу 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З</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pacing w:before="100" w:beforeAutospacing="1" w:after="100" w:afterAutospacing="1"/>
            </w:pPr>
            <w:r w:rsidRPr="00F17DDC">
              <w:t xml:space="preserve"> Ознайомлення одного з батьків дитини чи її законного представника з переліком реабілітаційних установ, до яких можна звернутися з питань забезпечення дитини реабілітаційними послугами</w:t>
            </w:r>
          </w:p>
          <w:p w:rsidR="001A4A1F" w:rsidRPr="00F17DDC" w:rsidRDefault="001A4A1F" w:rsidP="00356838">
            <w:pPr>
              <w:spacing w:before="100" w:beforeAutospacing="1" w:after="100" w:afterAutospacing="1"/>
            </w:pP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rPr>
                <w:rStyle w:val="spelle"/>
              </w:rPr>
            </w:pPr>
            <w:r w:rsidRPr="00F17DDC">
              <w:rPr>
                <w:rStyle w:val="28"/>
                <w:spacing w:val="-6"/>
              </w:rPr>
              <w:t xml:space="preserve">Спеціаліст </w:t>
            </w:r>
            <w:r w:rsidR="007640E2" w:rsidRPr="00F17DDC">
              <w:rPr>
                <w:rStyle w:val="28"/>
                <w:spacing w:val="-6"/>
              </w:rPr>
              <w:t xml:space="preserve">сектору </w:t>
            </w:r>
            <w:r w:rsidR="007640E2" w:rsidRPr="00F17DDC">
              <w:t>моніторингу, аналітики та інформаційної взаємодії</w:t>
            </w:r>
            <w:r w:rsidR="007640E2" w:rsidRPr="00F17DDC">
              <w:rPr>
                <w:sz w:val="28"/>
                <w:szCs w:val="28"/>
              </w:rPr>
              <w:t xml:space="preserve"> </w:t>
            </w:r>
            <w:r w:rsidR="007640E2" w:rsidRPr="00F17DDC">
              <w:rPr>
                <w:rStyle w:val="28"/>
                <w:spacing w:val="-6"/>
              </w:rPr>
              <w:t xml:space="preserve"> </w:t>
            </w:r>
            <w:r w:rsidRPr="00F17DDC">
              <w:rPr>
                <w:rStyle w:val="28"/>
                <w:spacing w:val="-6"/>
              </w:rPr>
              <w:t xml:space="preserve">відділу </w:t>
            </w:r>
            <w:r w:rsidR="007640E2" w:rsidRPr="00F17DDC">
              <w:t>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 xml:space="preserve">  4.</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pacing w:before="100" w:beforeAutospacing="1" w:after="100" w:afterAutospacing="1"/>
            </w:pPr>
            <w:r w:rsidRPr="00F17DDC">
              <w:t>Надсилання до реабілітаційної установи запиту</w:t>
            </w:r>
            <w:r w:rsidRPr="00F17DDC">
              <w:rPr>
                <w:shd w:val="clear" w:color="auto" w:fill="FFFFFF"/>
              </w:rPr>
              <w:t xml:space="preserve"> для прийняття рішення про надання послуг отримувачу</w:t>
            </w:r>
            <w:r w:rsidRPr="00F17DDC">
              <w:t>,  підтвердження строків проведення та вартості реабілітаційних послуг, готовності укласти договір</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rPr>
                <w:rStyle w:val="spelle"/>
              </w:rPr>
            </w:pPr>
            <w:r w:rsidRPr="00F17DDC">
              <w:rPr>
                <w:rStyle w:val="28"/>
                <w:spacing w:val="-6"/>
              </w:rPr>
              <w:t xml:space="preserve">Спеціаліст </w:t>
            </w:r>
            <w:r w:rsidR="007640E2" w:rsidRPr="00F17DDC">
              <w:rPr>
                <w:rStyle w:val="28"/>
                <w:spacing w:val="-6"/>
              </w:rPr>
              <w:t xml:space="preserve">сектору </w:t>
            </w:r>
            <w:r w:rsidR="007640E2" w:rsidRPr="00F17DDC">
              <w:t>моніторингу, аналітики та інформаційної взаємодії</w:t>
            </w:r>
            <w:r w:rsidR="007640E2" w:rsidRPr="00F17DDC">
              <w:rPr>
                <w:sz w:val="28"/>
                <w:szCs w:val="28"/>
              </w:rPr>
              <w:t xml:space="preserve"> </w:t>
            </w:r>
            <w:r w:rsidR="007640E2" w:rsidRPr="00F17DDC">
              <w:rPr>
                <w:rStyle w:val="28"/>
                <w:spacing w:val="-6"/>
              </w:rPr>
              <w:t xml:space="preserve"> відділу </w:t>
            </w:r>
            <w:r w:rsidR="007640E2" w:rsidRPr="00F17DDC">
              <w:t>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pPr>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5.</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pacing w:before="100" w:beforeAutospacing="1" w:after="100" w:afterAutospacing="1"/>
              <w:rPr>
                <w:shd w:val="clear" w:color="auto" w:fill="FFFFFF"/>
              </w:rPr>
            </w:pPr>
            <w:r w:rsidRPr="00F17DDC">
              <w:t xml:space="preserve">Укладання двостороннього  договору з реабілітаційною установою в межах </w:t>
            </w:r>
            <w:r w:rsidRPr="00F17DDC">
              <w:lastRenderedPageBreak/>
              <w:t xml:space="preserve">кошторисного призначення про забезпечення дитини реабілітаційними послугами </w:t>
            </w: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rPr>
                <w:rStyle w:val="28"/>
                <w:spacing w:val="-6"/>
              </w:rPr>
            </w:pPr>
            <w:r w:rsidRPr="00F17DDC">
              <w:rPr>
                <w:rStyle w:val="28"/>
                <w:spacing w:val="-6"/>
              </w:rPr>
              <w:lastRenderedPageBreak/>
              <w:t xml:space="preserve">Спеціаліст </w:t>
            </w:r>
            <w:r w:rsidR="007640E2" w:rsidRPr="00F17DDC">
              <w:rPr>
                <w:rStyle w:val="28"/>
                <w:spacing w:val="-6"/>
              </w:rPr>
              <w:t xml:space="preserve">сектору </w:t>
            </w:r>
            <w:r w:rsidR="007640E2" w:rsidRPr="00F17DDC">
              <w:t xml:space="preserve">моніторингу, аналітики та </w:t>
            </w:r>
            <w:r w:rsidR="007640E2" w:rsidRPr="00F17DDC">
              <w:lastRenderedPageBreak/>
              <w:t>інформаційної взаємодії</w:t>
            </w:r>
            <w:r w:rsidR="007640E2" w:rsidRPr="00F17DDC">
              <w:rPr>
                <w:sz w:val="28"/>
                <w:szCs w:val="28"/>
              </w:rPr>
              <w:t xml:space="preserve"> </w:t>
            </w:r>
            <w:r w:rsidR="007640E2" w:rsidRPr="00F17DDC">
              <w:rPr>
                <w:rStyle w:val="28"/>
                <w:spacing w:val="-6"/>
              </w:rPr>
              <w:t xml:space="preserve"> відділу </w:t>
            </w:r>
            <w:r w:rsidR="007640E2" w:rsidRPr="00F17DDC">
              <w:t>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lastRenderedPageBreak/>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pPr>
            <w:r w:rsidRPr="00F17DDC">
              <w:t>Протягом 1 робочого  дня</w:t>
            </w:r>
          </w:p>
        </w:tc>
      </w:tr>
      <w:tr w:rsidR="001A4A1F" w:rsidRPr="00F17DDC" w:rsidTr="00356838">
        <w:tc>
          <w:tcPr>
            <w:tcW w:w="7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lastRenderedPageBreak/>
              <w:t>6.</w:t>
            </w:r>
          </w:p>
        </w:tc>
        <w:tc>
          <w:tcPr>
            <w:tcW w:w="3184"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pacing w:before="100" w:beforeAutospacing="1" w:after="100" w:afterAutospacing="1"/>
            </w:pPr>
            <w:r w:rsidRPr="00F17DDC">
              <w:t xml:space="preserve">Внесення акту наданих послуг до централізованого банку даних з проблем інвалідності. </w:t>
            </w:r>
          </w:p>
          <w:p w:rsidR="001A4A1F" w:rsidRPr="00F17DDC" w:rsidRDefault="001A4A1F" w:rsidP="00356838">
            <w:pPr>
              <w:spacing w:before="100" w:beforeAutospacing="1" w:after="100" w:afterAutospacing="1"/>
            </w:pPr>
          </w:p>
        </w:tc>
        <w:tc>
          <w:tcPr>
            <w:tcW w:w="2628"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rPr>
                <w:rStyle w:val="28"/>
                <w:spacing w:val="-6"/>
              </w:rPr>
            </w:pPr>
            <w:r w:rsidRPr="00F17DDC">
              <w:rPr>
                <w:rStyle w:val="28"/>
                <w:spacing w:val="-6"/>
              </w:rPr>
              <w:t xml:space="preserve">Спеціаліст </w:t>
            </w:r>
            <w:r w:rsidR="007640E2" w:rsidRPr="00F17DDC">
              <w:rPr>
                <w:rStyle w:val="28"/>
                <w:spacing w:val="-6"/>
              </w:rPr>
              <w:t xml:space="preserve">сектору </w:t>
            </w:r>
            <w:r w:rsidR="007640E2" w:rsidRPr="00F17DDC">
              <w:t>моніторингу, аналітики та інформаційної взаємодії</w:t>
            </w:r>
            <w:r w:rsidR="007640E2" w:rsidRPr="00F17DDC">
              <w:rPr>
                <w:sz w:val="28"/>
                <w:szCs w:val="28"/>
              </w:rPr>
              <w:t xml:space="preserve"> </w:t>
            </w:r>
            <w:r w:rsidR="007640E2" w:rsidRPr="00F17DDC">
              <w:rPr>
                <w:rStyle w:val="28"/>
                <w:spacing w:val="-6"/>
              </w:rPr>
              <w:t xml:space="preserve"> відділу </w:t>
            </w:r>
            <w:r w:rsidR="007640E2" w:rsidRPr="00F17DDC">
              <w:t>прийому громадян «Прозорий офіс з соціальних питань»</w:t>
            </w:r>
          </w:p>
        </w:tc>
        <w:tc>
          <w:tcPr>
            <w:tcW w:w="110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pPr>
            <w:r w:rsidRPr="00F17DDC">
              <w:t>Протягом 1 робочого  дня</w:t>
            </w:r>
          </w:p>
        </w:tc>
      </w:tr>
      <w:tr w:rsidR="001A4A1F" w:rsidRPr="00F17DDC" w:rsidTr="00356838">
        <w:tc>
          <w:tcPr>
            <w:tcW w:w="763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p>
        </w:tc>
      </w:tr>
      <w:tr w:rsidR="001A4A1F" w:rsidRPr="00F17DDC" w:rsidTr="00356838">
        <w:tc>
          <w:tcPr>
            <w:tcW w:w="763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надання послуги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t>3</w:t>
            </w:r>
          </w:p>
        </w:tc>
      </w:tr>
      <w:tr w:rsidR="001A4A1F" w:rsidRPr="00F17DDC" w:rsidTr="00356838">
        <w:tc>
          <w:tcPr>
            <w:tcW w:w="7630" w:type="dxa"/>
            <w:gridSpan w:val="4"/>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spacing w:before="60" w:after="60"/>
              <w:jc w:val="both"/>
            </w:pPr>
            <w:r w:rsidRPr="00F17DDC">
              <w:t>Загальна кількість днів (передбачена законодавством)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spacing w:before="60" w:after="60"/>
              <w:ind w:left="34"/>
              <w:jc w:val="center"/>
            </w:pPr>
            <w:r w:rsidRPr="00F17DDC">
              <w:rPr>
                <w:rStyle w:val="spelle"/>
              </w:rPr>
              <w:t>3</w:t>
            </w:r>
          </w:p>
        </w:tc>
      </w:tr>
    </w:tbl>
    <w:p w:rsidR="001A4A1F" w:rsidRPr="00F17DDC" w:rsidRDefault="001A4A1F" w:rsidP="001A4A1F"/>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Pr>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86</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адміністративної послуги</w:t>
      </w:r>
    </w:p>
    <w:p w:rsidR="001A4A1F" w:rsidRPr="00F17DDC" w:rsidRDefault="001A4A1F" w:rsidP="001A4A1F">
      <w:pPr>
        <w:pBdr>
          <w:top w:val="nil"/>
          <w:left w:val="nil"/>
          <w:bottom w:val="nil"/>
          <w:right w:val="nil"/>
          <w:between w:val="nil"/>
        </w:pBdr>
        <w:jc w:val="center"/>
        <w:rPr>
          <w:b/>
        </w:rPr>
      </w:pPr>
      <w:r w:rsidRPr="00F17DDC">
        <w:rPr>
          <w:b/>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ind w:right="-285"/>
        <w:jc w:val="center"/>
        <w:rPr>
          <w:lang w:val="ru-RU"/>
        </w:rP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pBdr>
          <w:top w:val="nil"/>
          <w:left w:val="nil"/>
          <w:bottom w:val="nil"/>
          <w:right w:val="nil"/>
          <w:between w:val="nil"/>
        </w:pBdr>
        <w:jc w:val="center"/>
      </w:pPr>
    </w:p>
    <w:tbl>
      <w:tblPr>
        <w:tblW w:w="10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3"/>
        <w:gridCol w:w="2445"/>
        <w:gridCol w:w="2410"/>
        <w:gridCol w:w="3118"/>
        <w:gridCol w:w="1843"/>
      </w:tblGrid>
      <w:tr w:rsidR="001A4A1F" w:rsidRPr="00F17DDC" w:rsidTr="00356838">
        <w:trPr>
          <w:trHeight w:val="262"/>
          <w:tblHeader/>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rPr>
                <w:b/>
                <w:lang w:eastAsia="en-US"/>
              </w:rPr>
            </w:pPr>
            <w:r w:rsidRPr="00F17DDC">
              <w:rPr>
                <w:b/>
                <w:lang w:eastAsia="en-US"/>
              </w:rPr>
              <w:t>№ з/п</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Етапи опрацювання звернення про надання</w:t>
            </w:r>
          </w:p>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послуги</w:t>
            </w:r>
          </w:p>
        </w:tc>
        <w:tc>
          <w:tcPr>
            <w:tcW w:w="2410"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Відповідальна посадова особа суб’єкта</w:t>
            </w:r>
          </w:p>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надання послуги</w:t>
            </w:r>
          </w:p>
        </w:tc>
        <w:tc>
          <w:tcPr>
            <w:tcW w:w="3118"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Структурні підрозділи суб’єкта надання послуги, відповідальні за етапи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Строки виконання</w:t>
            </w:r>
          </w:p>
          <w:p w:rsidR="001A4A1F" w:rsidRPr="00F17DDC" w:rsidRDefault="001A4A1F" w:rsidP="00356838">
            <w:pPr>
              <w:widowControl w:val="0"/>
              <w:pBdr>
                <w:top w:val="nil"/>
                <w:left w:val="nil"/>
                <w:bottom w:val="nil"/>
                <w:right w:val="nil"/>
                <w:between w:val="nil"/>
              </w:pBdr>
              <w:jc w:val="center"/>
              <w:rPr>
                <w:b/>
                <w:lang w:eastAsia="en-US"/>
              </w:rPr>
            </w:pPr>
            <w:r w:rsidRPr="00F17DDC">
              <w:rPr>
                <w:b/>
                <w:lang w:eastAsia="en-US"/>
              </w:rPr>
              <w:t>етапів опрацювання</w:t>
            </w:r>
          </w:p>
        </w:tc>
      </w:tr>
      <w:tr w:rsidR="001A4A1F" w:rsidRPr="00F17DDC" w:rsidTr="00356838">
        <w:trPr>
          <w:trHeight w:val="743"/>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left="57"/>
              <w:rPr>
                <w:lang w:eastAsia="en-US"/>
              </w:rPr>
            </w:pPr>
            <w:r w:rsidRPr="00F17DDC">
              <w:rPr>
                <w:lang w:eastAsia="en-US"/>
              </w:rPr>
              <w:t>1</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64" w:lineRule="auto"/>
              <w:jc w:val="center"/>
              <w:rPr>
                <w:lang w:eastAsia="en-US"/>
              </w:rPr>
            </w:pPr>
            <w:r w:rsidRPr="00F17DDC">
              <w:rPr>
                <w:lang w:eastAsia="en-US"/>
              </w:rPr>
              <w:t>Реєстрація (оформлення) звернення суб’єкта звернення</w:t>
            </w:r>
          </w:p>
          <w:p w:rsidR="001A4A1F" w:rsidRPr="00F17DDC" w:rsidRDefault="001A4A1F" w:rsidP="00356838">
            <w:pPr>
              <w:widowControl w:val="0"/>
              <w:pBdr>
                <w:top w:val="nil"/>
                <w:left w:val="nil"/>
                <w:bottom w:val="nil"/>
                <w:right w:val="nil"/>
                <w:between w:val="nil"/>
              </w:pBdr>
              <w:spacing w:line="264" w:lineRule="auto"/>
              <w:jc w:val="center"/>
              <w:rPr>
                <w:lang w:eastAsia="en-US"/>
              </w:rPr>
            </w:pPr>
          </w:p>
        </w:tc>
        <w:tc>
          <w:tcPr>
            <w:tcW w:w="24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widowControl w:val="0"/>
              <w:jc w:val="center"/>
              <w:rPr>
                <w:lang w:eastAsia="en-US"/>
              </w:rPr>
            </w:pPr>
            <w:r w:rsidRPr="00F17DDC">
              <w:rPr>
                <w:rFonts w:eastAsia="Bookman Old Style"/>
                <w:lang w:eastAsia="en-US"/>
              </w:rPr>
              <w:t>Спеціаліст відділу прийому громадян «Прозорий офіс з соціальних питань»</w:t>
            </w:r>
          </w:p>
        </w:tc>
        <w:tc>
          <w:tcPr>
            <w:tcW w:w="3118" w:type="dxa"/>
            <w:tcBorders>
              <w:top w:val="single" w:sz="8" w:space="0" w:color="000000"/>
              <w:left w:val="nil"/>
              <w:right w:val="single" w:sz="8" w:space="0" w:color="000000"/>
            </w:tcBorders>
            <w:tcMar>
              <w:top w:w="28" w:type="dxa"/>
              <w:left w:w="28" w:type="dxa"/>
              <w:bottom w:w="28" w:type="dxa"/>
              <w:right w:w="28" w:type="dxa"/>
            </w:tcMar>
            <w:vAlign w:val="center"/>
          </w:tcPr>
          <w:p w:rsidR="001A4A1F" w:rsidRPr="00F17DDC" w:rsidRDefault="001A4A1F" w:rsidP="00356838">
            <w:pPr>
              <w:widowControl w:val="0"/>
              <w:jc w:val="center"/>
              <w:rPr>
                <w:i/>
                <w:lang w:eastAsia="en-US"/>
              </w:rPr>
            </w:pPr>
            <w:r w:rsidRPr="00F17DDC">
              <w:rPr>
                <w:lang w:eastAsia="en-US"/>
              </w:rPr>
              <w:t>Управління праці та соціального захисту населення 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0" w:lineRule="auto"/>
              <w:jc w:val="center"/>
              <w:rPr>
                <w:lang w:eastAsia="en-US"/>
              </w:rPr>
            </w:pPr>
            <w:r w:rsidRPr="00F17DDC">
              <w:rPr>
                <w:lang w:eastAsia="en-US"/>
              </w:rPr>
              <w:t xml:space="preserve">У день звернення </w:t>
            </w:r>
            <w:r w:rsidRPr="00F17DDC">
              <w:rPr>
                <w:lang w:eastAsia="en-US"/>
              </w:rPr>
              <w:br/>
              <w:t>заявника</w:t>
            </w:r>
          </w:p>
        </w:tc>
      </w:tr>
      <w:tr w:rsidR="001A4A1F" w:rsidRPr="00F17DDC" w:rsidTr="00356838">
        <w:trPr>
          <w:trHeight w:val="1455"/>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left="57"/>
              <w:rPr>
                <w:lang w:eastAsia="en-US"/>
              </w:rPr>
            </w:pPr>
            <w:r w:rsidRPr="00F17DDC">
              <w:rPr>
                <w:lang w:eastAsia="en-US"/>
              </w:rPr>
              <w:t>2</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jc w:val="center"/>
              <w:rPr>
                <w:lang w:eastAsia="en-US"/>
              </w:rPr>
            </w:pPr>
            <w:r w:rsidRPr="00F17DDC">
              <w:rPr>
                <w:lang w:eastAsia="en-US"/>
              </w:rPr>
              <w:t xml:space="preserve">Передача вхідного пакета документів відповідальному співробітнику </w:t>
            </w:r>
          </w:p>
        </w:tc>
        <w:tc>
          <w:tcPr>
            <w:tcW w:w="2410"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widowControl w:val="0"/>
              <w:jc w:val="center"/>
              <w:rPr>
                <w:i/>
                <w:lang w:eastAsia="en-US"/>
              </w:rPr>
            </w:pPr>
            <w:r w:rsidRPr="00F17DDC">
              <w:rPr>
                <w:rFonts w:eastAsia="Bookman Old Style"/>
                <w:lang w:eastAsia="en-US"/>
              </w:rPr>
              <w:t>Спеціаліст відділу прийому громадян «Прозорий офіс з соціальних питань»</w:t>
            </w:r>
          </w:p>
        </w:tc>
        <w:tc>
          <w:tcPr>
            <w:tcW w:w="3118" w:type="dxa"/>
            <w:tcBorders>
              <w:top w:val="nil"/>
              <w:left w:val="nil"/>
              <w:right w:val="single" w:sz="8" w:space="0" w:color="000000"/>
            </w:tcBorders>
            <w:tcMar>
              <w:top w:w="28" w:type="dxa"/>
              <w:left w:w="28" w:type="dxa"/>
              <w:bottom w:w="28" w:type="dxa"/>
              <w:right w:w="28" w:type="dxa"/>
            </w:tcMar>
            <w:vAlign w:val="center"/>
          </w:tcPr>
          <w:p w:rsidR="001A4A1F" w:rsidRPr="00F17DDC" w:rsidRDefault="001A4A1F" w:rsidP="00356838">
            <w:pPr>
              <w:widowControl w:val="0"/>
              <w:tabs>
                <w:tab w:val="left" w:pos="4358"/>
              </w:tabs>
              <w:ind w:left="397" w:firstLine="142"/>
              <w:jc w:val="center"/>
              <w:rPr>
                <w:i/>
                <w:lang w:eastAsia="en-US"/>
              </w:rPr>
            </w:pPr>
            <w:r w:rsidRPr="00F17DDC">
              <w:rPr>
                <w:lang w:eastAsia="en-US"/>
              </w:rPr>
              <w:t>Управління праці та соціального захисту населення 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spacing w:line="230" w:lineRule="auto"/>
              <w:jc w:val="center"/>
              <w:rPr>
                <w:lang w:eastAsia="en-US"/>
              </w:rPr>
            </w:pPr>
            <w:r w:rsidRPr="00F17DDC">
              <w:rPr>
                <w:lang w:eastAsia="en-US"/>
              </w:rPr>
              <w:t>Не пізніше наступного робочого дня після отримання</w:t>
            </w:r>
          </w:p>
        </w:tc>
      </w:tr>
      <w:tr w:rsidR="001A4A1F" w:rsidRPr="00F17DDC" w:rsidTr="00356838">
        <w:trPr>
          <w:trHeight w:val="1474"/>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left="57"/>
              <w:rPr>
                <w:lang w:eastAsia="en-US"/>
              </w:rPr>
            </w:pPr>
            <w:r w:rsidRPr="00F17DDC">
              <w:rPr>
                <w:lang w:eastAsia="en-US"/>
              </w:rPr>
              <w:t>3</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jc w:val="center"/>
              <w:rPr>
                <w:lang w:eastAsia="en-US"/>
              </w:rPr>
            </w:pPr>
            <w:r w:rsidRPr="00F17DDC">
              <w:rPr>
                <w:lang w:eastAsia="en-US"/>
              </w:rPr>
              <w:t>Опрацювання звернення та оформлення (погодження) результату надання послуги</w:t>
            </w:r>
          </w:p>
        </w:tc>
        <w:tc>
          <w:tcPr>
            <w:tcW w:w="2410"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widowControl w:val="0"/>
              <w:spacing w:line="232" w:lineRule="auto"/>
              <w:jc w:val="center"/>
              <w:rPr>
                <w:lang w:eastAsia="en-US"/>
              </w:rPr>
            </w:pPr>
            <w:r w:rsidRPr="00F17DDC">
              <w:rPr>
                <w:rFonts w:eastAsia="Bookman Old Style"/>
                <w:lang w:eastAsia="en-US"/>
              </w:rPr>
              <w:t xml:space="preserve">Спеціаліст відділу </w:t>
            </w:r>
            <w:r w:rsidRPr="00F17DDC">
              <w:t>з питань ветеранської політики та соціальної підтримки пільгових категорій громадян</w:t>
            </w:r>
          </w:p>
        </w:tc>
        <w:tc>
          <w:tcPr>
            <w:tcW w:w="3118" w:type="dxa"/>
            <w:tcBorders>
              <w:top w:val="nil"/>
              <w:left w:val="nil"/>
              <w:bottom w:val="single" w:sz="8" w:space="0" w:color="000000"/>
              <w:right w:val="single" w:sz="8" w:space="0" w:color="000000"/>
            </w:tcBorders>
            <w:tcMar>
              <w:top w:w="28" w:type="dxa"/>
              <w:left w:w="28" w:type="dxa"/>
              <w:bottom w:w="28" w:type="dxa"/>
              <w:right w:w="28" w:type="dxa"/>
            </w:tcMar>
            <w:vAlign w:val="center"/>
          </w:tcPr>
          <w:p w:rsidR="001A4A1F" w:rsidRPr="00F17DDC" w:rsidRDefault="001A4A1F" w:rsidP="00356838">
            <w:pPr>
              <w:spacing w:line="232" w:lineRule="auto"/>
              <w:jc w:val="center"/>
              <w:rPr>
                <w:lang w:eastAsia="en-US"/>
              </w:rPr>
            </w:pPr>
            <w:r w:rsidRPr="00F17DDC">
              <w:rPr>
                <w:lang w:eastAsia="en-US"/>
              </w:rPr>
              <w:t>Управління праці та соціального захисту населення 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right="57"/>
              <w:jc w:val="center"/>
              <w:rPr>
                <w:lang w:eastAsia="en-US"/>
              </w:rPr>
            </w:pPr>
            <w:r w:rsidRPr="00F17DDC">
              <w:rPr>
                <w:lang w:eastAsia="en-US"/>
              </w:rPr>
              <w:t xml:space="preserve">Не пізніше 15 робочих днів з дня надходження заяви </w:t>
            </w:r>
          </w:p>
        </w:tc>
      </w:tr>
      <w:tr w:rsidR="001A4A1F" w:rsidRPr="00F17DDC" w:rsidTr="00356838">
        <w:trPr>
          <w:trHeight w:val="1474"/>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left="57"/>
              <w:rPr>
                <w:lang w:eastAsia="en-US"/>
              </w:rPr>
            </w:pPr>
            <w:r w:rsidRPr="00F17DDC">
              <w:rPr>
                <w:lang w:eastAsia="en-US"/>
              </w:rPr>
              <w:t>4</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spacing w:line="233" w:lineRule="auto"/>
              <w:jc w:val="center"/>
              <w:rPr>
                <w:lang w:eastAsia="en-US"/>
              </w:rPr>
            </w:pPr>
            <w:r w:rsidRPr="00F17DDC">
              <w:rPr>
                <w:rFonts w:eastAsia="Bookman Old Style"/>
                <w:lang w:eastAsia="en-US"/>
              </w:rPr>
              <w:t>Оформлення посвідчення (довідки) та передача його на затвердження підписом та печаткою керівником управління праці та соціального захисту населення Хмільницької міської ради</w:t>
            </w:r>
            <w:r w:rsidRPr="00F17DDC">
              <w:rPr>
                <w:lang w:eastAsia="en-US"/>
              </w:rPr>
              <w:t xml:space="preserve"> </w:t>
            </w:r>
          </w:p>
        </w:tc>
        <w:tc>
          <w:tcPr>
            <w:tcW w:w="2410"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widowControl w:val="0"/>
              <w:spacing w:line="232" w:lineRule="auto"/>
              <w:jc w:val="center"/>
              <w:rPr>
                <w:lang w:eastAsia="en-US"/>
              </w:rPr>
            </w:pPr>
            <w:r w:rsidRPr="00F17DDC">
              <w:rPr>
                <w:rFonts w:eastAsia="Bookman Old Style"/>
                <w:lang w:eastAsia="en-US"/>
              </w:rPr>
              <w:t xml:space="preserve">Спеціаліст відділу </w:t>
            </w:r>
            <w:r w:rsidRPr="00F17DDC">
              <w:t>з питань ветеранської політики та соціальної підтримки пільгових категорій громадян</w:t>
            </w:r>
          </w:p>
        </w:tc>
        <w:tc>
          <w:tcPr>
            <w:tcW w:w="3118" w:type="dxa"/>
            <w:tcBorders>
              <w:left w:val="nil"/>
              <w:bottom w:val="single" w:sz="8" w:space="0" w:color="000000"/>
              <w:right w:val="single" w:sz="8" w:space="0" w:color="000000"/>
            </w:tcBorders>
            <w:tcMar>
              <w:top w:w="28" w:type="dxa"/>
              <w:left w:w="28" w:type="dxa"/>
              <w:bottom w:w="28" w:type="dxa"/>
              <w:right w:w="28" w:type="dxa"/>
            </w:tcMar>
            <w:vAlign w:val="center"/>
          </w:tcPr>
          <w:p w:rsidR="001A4A1F" w:rsidRPr="00F17DDC" w:rsidRDefault="001A4A1F" w:rsidP="00356838">
            <w:pPr>
              <w:spacing w:before="240" w:after="240" w:line="232" w:lineRule="auto"/>
              <w:jc w:val="center"/>
              <w:rPr>
                <w:lang w:eastAsia="en-US"/>
              </w:rPr>
            </w:pPr>
            <w:r w:rsidRPr="00F17DDC">
              <w:rPr>
                <w:rFonts w:eastAsia="Bookman Old Style"/>
                <w:lang w:eastAsia="en-US"/>
              </w:rPr>
              <w:t>Управління праці та соціального захисту населення 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spacing w:line="233" w:lineRule="auto"/>
              <w:jc w:val="center"/>
              <w:rPr>
                <w:lang w:eastAsia="en-US"/>
              </w:rPr>
            </w:pPr>
            <w:r w:rsidRPr="00F17DDC">
              <w:rPr>
                <w:lang w:eastAsia="en-US"/>
              </w:rPr>
              <w:t xml:space="preserve">Протягом одного робочого дня з дня отримання результату надання послуги </w:t>
            </w:r>
          </w:p>
          <w:p w:rsidR="001A4A1F" w:rsidRPr="00F17DDC" w:rsidRDefault="001A4A1F" w:rsidP="00356838">
            <w:pPr>
              <w:widowControl w:val="0"/>
              <w:spacing w:line="233" w:lineRule="auto"/>
              <w:jc w:val="center"/>
              <w:rPr>
                <w:lang w:eastAsia="en-US"/>
              </w:rPr>
            </w:pPr>
          </w:p>
        </w:tc>
      </w:tr>
      <w:tr w:rsidR="001A4A1F" w:rsidRPr="00F17DDC" w:rsidTr="00356838">
        <w:trPr>
          <w:trHeight w:val="1474"/>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ind w:left="57"/>
              <w:rPr>
                <w:lang w:eastAsia="en-US"/>
              </w:rPr>
            </w:pPr>
            <w:r w:rsidRPr="00F17DDC">
              <w:rPr>
                <w:lang w:eastAsia="en-US"/>
              </w:rPr>
              <w:t>5</w:t>
            </w:r>
          </w:p>
        </w:tc>
        <w:tc>
          <w:tcPr>
            <w:tcW w:w="2445" w:type="dxa"/>
            <w:shd w:val="clear" w:color="auto" w:fill="auto"/>
            <w:tcMar>
              <w:top w:w="28" w:type="dxa"/>
              <w:left w:w="28" w:type="dxa"/>
              <w:bottom w:w="28" w:type="dxa"/>
              <w:right w:w="28" w:type="dxa"/>
            </w:tcMar>
            <w:vAlign w:val="center"/>
          </w:tcPr>
          <w:p w:rsidR="001A4A1F" w:rsidRPr="00F17DDC" w:rsidRDefault="001A4A1F" w:rsidP="00356838">
            <w:pPr>
              <w:rPr>
                <w:rFonts w:eastAsia="Bookman Old Style"/>
                <w:lang w:eastAsia="en-US"/>
              </w:rPr>
            </w:pPr>
            <w:r w:rsidRPr="00F17DDC">
              <w:rPr>
                <w:rFonts w:eastAsia="Bookman Old Style"/>
                <w:lang w:eastAsia="en-US"/>
              </w:rPr>
              <w:t xml:space="preserve">Передача інформації про видачу посвідчення (довідки) або рішення про відмову до відділу прийому громадян </w:t>
            </w:r>
            <w:r w:rsidRPr="00F17DDC">
              <w:rPr>
                <w:rFonts w:eastAsia="Bookman Old Style"/>
                <w:lang w:eastAsia="en-US"/>
              </w:rPr>
              <w:lastRenderedPageBreak/>
              <w:t>«Прозорий офіс з соціальних питань»</w:t>
            </w:r>
          </w:p>
        </w:tc>
        <w:tc>
          <w:tcPr>
            <w:tcW w:w="2410"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jc w:val="center"/>
              <w:rPr>
                <w:rFonts w:eastAsia="Bookman Old Style"/>
                <w:lang w:eastAsia="en-US"/>
              </w:rPr>
            </w:pPr>
            <w:r w:rsidRPr="00F17DDC">
              <w:rPr>
                <w:rFonts w:eastAsia="Bookman Old Style"/>
                <w:lang w:eastAsia="en-US"/>
              </w:rPr>
              <w:lastRenderedPageBreak/>
              <w:t xml:space="preserve">Спеціаліст відділу </w:t>
            </w:r>
            <w:r w:rsidRPr="00F17DDC">
              <w:t>з питань ветеранської політики та соціальної підтримки пільгових категорій громадян</w:t>
            </w:r>
          </w:p>
        </w:tc>
        <w:tc>
          <w:tcPr>
            <w:tcW w:w="3118" w:type="dxa"/>
            <w:tcBorders>
              <w:top w:val="nil"/>
              <w:left w:val="nil"/>
              <w:bottom w:val="single" w:sz="8" w:space="0" w:color="000000"/>
              <w:right w:val="single" w:sz="8" w:space="0" w:color="000000"/>
            </w:tcBorders>
            <w:tcMar>
              <w:top w:w="28" w:type="dxa"/>
              <w:left w:w="28" w:type="dxa"/>
              <w:bottom w:w="28" w:type="dxa"/>
              <w:right w:w="28" w:type="dxa"/>
            </w:tcMar>
            <w:vAlign w:val="center"/>
          </w:tcPr>
          <w:p w:rsidR="001A4A1F" w:rsidRPr="00F17DDC" w:rsidRDefault="001A4A1F" w:rsidP="00356838">
            <w:pPr>
              <w:widowControl w:val="0"/>
              <w:spacing w:line="233" w:lineRule="auto"/>
              <w:jc w:val="center"/>
              <w:rPr>
                <w:rFonts w:eastAsia="Bookman Old Style"/>
                <w:lang w:eastAsia="en-US"/>
              </w:rPr>
            </w:pPr>
            <w:r w:rsidRPr="00F17DDC">
              <w:rPr>
                <w:rFonts w:eastAsia="Bookman Old Style"/>
                <w:lang w:eastAsia="en-US"/>
              </w:rPr>
              <w:t>Управління праці та соціального захисту населення 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spacing w:line="233" w:lineRule="auto"/>
              <w:jc w:val="center"/>
              <w:rPr>
                <w:lang w:eastAsia="en-US"/>
              </w:rPr>
            </w:pPr>
            <w:r w:rsidRPr="00F17DDC">
              <w:rPr>
                <w:lang w:eastAsia="en-US"/>
              </w:rPr>
              <w:t>Протягом одного робочого дня з дня отримання результату надання послуги</w:t>
            </w:r>
          </w:p>
        </w:tc>
      </w:tr>
      <w:tr w:rsidR="001A4A1F" w:rsidRPr="00F17DDC" w:rsidTr="00356838">
        <w:trPr>
          <w:trHeight w:val="1023"/>
        </w:trPr>
        <w:tc>
          <w:tcPr>
            <w:tcW w:w="41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ind w:left="57"/>
              <w:rPr>
                <w:lang w:eastAsia="en-US"/>
              </w:rPr>
            </w:pPr>
            <w:r w:rsidRPr="00F17DDC">
              <w:rPr>
                <w:lang w:eastAsia="en-US"/>
              </w:rPr>
              <w:lastRenderedPageBreak/>
              <w:t>6</w:t>
            </w:r>
          </w:p>
        </w:tc>
        <w:tc>
          <w:tcPr>
            <w:tcW w:w="2445"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lang w:eastAsia="en-US"/>
              </w:rPr>
            </w:pPr>
            <w:r w:rsidRPr="00F17DDC">
              <w:rPr>
                <w:lang w:eastAsia="en-US"/>
              </w:rPr>
              <w:t>Видача результату</w:t>
            </w:r>
          </w:p>
          <w:p w:rsidR="001A4A1F" w:rsidRPr="00F17DDC" w:rsidRDefault="001A4A1F" w:rsidP="00356838">
            <w:pPr>
              <w:widowControl w:val="0"/>
              <w:pBdr>
                <w:top w:val="nil"/>
                <w:left w:val="nil"/>
                <w:bottom w:val="nil"/>
                <w:right w:val="nil"/>
                <w:between w:val="nil"/>
              </w:pBdr>
              <w:jc w:val="center"/>
              <w:rPr>
                <w:lang w:eastAsia="en-US"/>
              </w:rPr>
            </w:pPr>
            <w:r w:rsidRPr="00F17DDC">
              <w:rPr>
                <w:lang w:eastAsia="en-US"/>
              </w:rPr>
              <w:t>надання послуги</w:t>
            </w:r>
          </w:p>
        </w:tc>
        <w:tc>
          <w:tcPr>
            <w:tcW w:w="24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A4A1F" w:rsidRPr="00F17DDC" w:rsidRDefault="001A4A1F" w:rsidP="00356838">
            <w:pPr>
              <w:widowControl w:val="0"/>
              <w:spacing w:line="233" w:lineRule="auto"/>
              <w:jc w:val="center"/>
              <w:rPr>
                <w:lang w:eastAsia="en-US"/>
              </w:rPr>
            </w:pPr>
            <w:r w:rsidRPr="00F17DDC">
              <w:rPr>
                <w:rFonts w:eastAsia="Bookman Old Style"/>
                <w:lang w:eastAsia="en-US"/>
              </w:rPr>
              <w:t>Спеціаліст відділу прийому громадян «Прозорий офіс з соціальних питань»</w:t>
            </w:r>
            <w:r w:rsidRPr="00F17DDC">
              <w:rPr>
                <w:lang w:eastAsia="en-US"/>
              </w:rPr>
              <w:t xml:space="preserve"> управління праці та соціального захисту населення</w:t>
            </w:r>
          </w:p>
          <w:p w:rsidR="001A4A1F" w:rsidRPr="00F17DDC" w:rsidRDefault="001A4A1F" w:rsidP="00356838">
            <w:pPr>
              <w:jc w:val="center"/>
              <w:rPr>
                <w:i/>
                <w:lang w:eastAsia="en-US"/>
              </w:rPr>
            </w:pPr>
            <w:r w:rsidRPr="00F17DDC">
              <w:rPr>
                <w:lang w:eastAsia="en-US"/>
              </w:rPr>
              <w:t>Хмільницької міської ради</w:t>
            </w:r>
          </w:p>
        </w:tc>
        <w:tc>
          <w:tcPr>
            <w:tcW w:w="3118" w:type="dxa"/>
            <w:tcBorders>
              <w:top w:val="single" w:sz="8" w:space="0" w:color="000000"/>
              <w:left w:val="single" w:sz="8" w:space="0" w:color="000000"/>
              <w:bottom w:val="single" w:sz="8" w:space="0" w:color="000000"/>
              <w:right w:val="single" w:sz="8" w:space="0" w:color="000000"/>
            </w:tcBorders>
            <w:vAlign w:val="center"/>
          </w:tcPr>
          <w:p w:rsidR="001A4A1F" w:rsidRPr="00F17DDC" w:rsidRDefault="001A4A1F" w:rsidP="00356838">
            <w:pPr>
              <w:widowControl w:val="0"/>
              <w:spacing w:line="233" w:lineRule="auto"/>
              <w:jc w:val="center"/>
              <w:rPr>
                <w:lang w:eastAsia="en-US"/>
              </w:rPr>
            </w:pPr>
            <w:r w:rsidRPr="00F17DDC">
              <w:rPr>
                <w:rFonts w:eastAsia="Bookman Old Style"/>
                <w:lang w:eastAsia="en-US"/>
              </w:rPr>
              <w:t>відділ прийому громадян «Прозорий офіс з соціальних питань»</w:t>
            </w:r>
            <w:r w:rsidRPr="00F17DDC">
              <w:rPr>
                <w:lang w:eastAsia="en-US"/>
              </w:rPr>
              <w:t xml:space="preserve"> управління праці та соціального захисту населення</w:t>
            </w:r>
          </w:p>
          <w:p w:rsidR="001A4A1F" w:rsidRPr="00F17DDC" w:rsidRDefault="001A4A1F" w:rsidP="00356838">
            <w:pPr>
              <w:widowControl w:val="0"/>
              <w:spacing w:line="233" w:lineRule="auto"/>
              <w:jc w:val="center"/>
              <w:rPr>
                <w:i/>
                <w:lang w:eastAsia="en-US"/>
              </w:rPr>
            </w:pPr>
            <w:r w:rsidRPr="00F17DDC">
              <w:rPr>
                <w:lang w:eastAsia="en-US"/>
              </w:rPr>
              <w:t>Хмільницької міської ради</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i/>
                <w:lang w:eastAsia="en-US"/>
              </w:rPr>
            </w:pPr>
            <w:r w:rsidRPr="00F17DDC">
              <w:rPr>
                <w:lang w:eastAsia="en-US"/>
              </w:rPr>
              <w:t>У день звернення заявника</w:t>
            </w:r>
          </w:p>
        </w:tc>
      </w:tr>
      <w:tr w:rsidR="001A4A1F" w:rsidRPr="00F17DDC" w:rsidTr="00356838">
        <w:trPr>
          <w:trHeight w:val="301"/>
        </w:trPr>
        <w:tc>
          <w:tcPr>
            <w:tcW w:w="8386" w:type="dxa"/>
            <w:gridSpan w:val="4"/>
            <w:tcBorders>
              <w:right w:val="single" w:sz="8" w:space="0" w:color="000000"/>
            </w:tcBorders>
            <w:shd w:val="clear" w:color="auto" w:fill="auto"/>
            <w:tcMar>
              <w:top w:w="28" w:type="dxa"/>
              <w:left w:w="28" w:type="dxa"/>
              <w:bottom w:w="28" w:type="dxa"/>
              <w:right w:w="28" w:type="dxa"/>
            </w:tcMar>
            <w:vAlign w:val="center"/>
          </w:tcPr>
          <w:p w:rsidR="001A4A1F" w:rsidRPr="00F17DDC" w:rsidRDefault="001A4A1F" w:rsidP="00356838">
            <w:pPr>
              <w:widowControl w:val="0"/>
              <w:spacing w:line="233" w:lineRule="auto"/>
              <w:jc w:val="center"/>
              <w:rPr>
                <w:rFonts w:eastAsia="Bookman Old Style"/>
                <w:lang w:eastAsia="en-US"/>
              </w:rPr>
            </w:pPr>
            <w:r w:rsidRPr="00F17DDC">
              <w:rPr>
                <w:rFonts w:eastAsia="Bookman Old Style"/>
                <w:lang w:eastAsia="en-US"/>
              </w:rPr>
              <w:t>Загальна кількість днів надання послуги -</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lang w:eastAsia="en-US"/>
              </w:rPr>
            </w:pPr>
            <w:r w:rsidRPr="00F17DDC">
              <w:rPr>
                <w:lang w:eastAsia="en-US"/>
              </w:rPr>
              <w:t>19</w:t>
            </w:r>
          </w:p>
        </w:tc>
      </w:tr>
      <w:tr w:rsidR="001A4A1F" w:rsidRPr="00F17DDC" w:rsidTr="00356838">
        <w:trPr>
          <w:trHeight w:val="505"/>
        </w:trPr>
        <w:tc>
          <w:tcPr>
            <w:tcW w:w="8386" w:type="dxa"/>
            <w:gridSpan w:val="4"/>
            <w:tcBorders>
              <w:right w:val="single" w:sz="8" w:space="0" w:color="000000"/>
            </w:tcBorders>
            <w:shd w:val="clear" w:color="auto" w:fill="auto"/>
            <w:tcMar>
              <w:top w:w="28" w:type="dxa"/>
              <w:left w:w="28" w:type="dxa"/>
              <w:bottom w:w="28" w:type="dxa"/>
              <w:right w:w="28" w:type="dxa"/>
            </w:tcMar>
            <w:vAlign w:val="center"/>
          </w:tcPr>
          <w:p w:rsidR="001A4A1F" w:rsidRPr="00F17DDC" w:rsidRDefault="001A4A1F" w:rsidP="00356838">
            <w:pPr>
              <w:widowControl w:val="0"/>
              <w:spacing w:line="233" w:lineRule="auto"/>
              <w:jc w:val="center"/>
              <w:rPr>
                <w:rFonts w:eastAsia="Bookman Old Style"/>
                <w:lang w:eastAsia="en-US"/>
              </w:rPr>
            </w:pPr>
            <w:r w:rsidRPr="00F17DDC">
              <w:rPr>
                <w:rFonts w:eastAsia="Bookman Old Style"/>
                <w:lang w:eastAsia="en-US"/>
              </w:rPr>
              <w:t>Загальна кількість днів (передбачена законодавством) -</w:t>
            </w:r>
          </w:p>
        </w:tc>
        <w:tc>
          <w:tcPr>
            <w:tcW w:w="1843" w:type="dxa"/>
            <w:shd w:val="clear" w:color="auto" w:fill="auto"/>
            <w:tcMar>
              <w:top w:w="28" w:type="dxa"/>
              <w:left w:w="28" w:type="dxa"/>
              <w:bottom w:w="28" w:type="dxa"/>
              <w:right w:w="28" w:type="dxa"/>
            </w:tcMar>
            <w:vAlign w:val="center"/>
          </w:tcPr>
          <w:p w:rsidR="001A4A1F" w:rsidRPr="00F17DDC" w:rsidRDefault="001A4A1F" w:rsidP="00356838">
            <w:pPr>
              <w:widowControl w:val="0"/>
              <w:pBdr>
                <w:top w:val="nil"/>
                <w:left w:val="nil"/>
                <w:bottom w:val="nil"/>
                <w:right w:val="nil"/>
                <w:between w:val="nil"/>
              </w:pBdr>
              <w:jc w:val="center"/>
              <w:rPr>
                <w:lang w:eastAsia="en-US"/>
              </w:rPr>
            </w:pPr>
            <w:r w:rsidRPr="00F17DDC">
              <w:rPr>
                <w:lang w:eastAsia="en-US"/>
              </w:rPr>
              <w:t>30</w:t>
            </w:r>
          </w:p>
        </w:tc>
      </w:tr>
    </w:tbl>
    <w:p w:rsidR="001A4A1F" w:rsidRPr="00F17DDC" w:rsidRDefault="001A4A1F" w:rsidP="001A4A1F">
      <w:pPr>
        <w:pBdr>
          <w:top w:val="nil"/>
          <w:left w:val="nil"/>
          <w:bottom w:val="nil"/>
          <w:right w:val="nil"/>
          <w:between w:val="nil"/>
        </w:pBdr>
        <w:rPr>
          <w:lang w:eastAsia="en-US"/>
        </w:rPr>
      </w:pPr>
    </w:p>
    <w:p w:rsidR="001A4A1F" w:rsidRPr="00F17DDC" w:rsidRDefault="001A4A1F" w:rsidP="001A4A1F">
      <w:pPr>
        <w:pBdr>
          <w:top w:val="nil"/>
          <w:left w:val="nil"/>
          <w:bottom w:val="nil"/>
          <w:right w:val="nil"/>
          <w:between w:val="nil"/>
        </w:pBdr>
      </w:pPr>
    </w:p>
    <w:p w:rsidR="001A4A1F" w:rsidRPr="00F17DDC" w:rsidRDefault="001A4A1F" w:rsidP="001A4A1F">
      <w:pPr>
        <w:pBdr>
          <w:top w:val="nil"/>
          <w:left w:val="nil"/>
          <w:bottom w:val="nil"/>
          <w:right w:val="nil"/>
          <w:between w:val="nil"/>
        </w:pBd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Додаток №</w:t>
      </w:r>
      <w:r w:rsidR="006A19BA" w:rsidRPr="00F17DDC">
        <w:t>87</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pBdr>
          <w:top w:val="nil"/>
          <w:left w:val="nil"/>
          <w:bottom w:val="nil"/>
          <w:right w:val="nil"/>
          <w:between w:val="nil"/>
        </w:pBdr>
        <w:jc w:val="center"/>
        <w:rPr>
          <w:b/>
        </w:rPr>
      </w:pPr>
    </w:p>
    <w:p w:rsidR="001A4A1F" w:rsidRPr="00F17DDC" w:rsidRDefault="001A4A1F" w:rsidP="001A4A1F">
      <w:pPr>
        <w:pBdr>
          <w:top w:val="nil"/>
          <w:left w:val="nil"/>
          <w:bottom w:val="nil"/>
          <w:right w:val="nil"/>
          <w:between w:val="nil"/>
        </w:pBdr>
        <w:jc w:val="center"/>
        <w:rPr>
          <w:b/>
        </w:rPr>
      </w:pPr>
      <w:r w:rsidRPr="00F17DDC">
        <w:rPr>
          <w:b/>
        </w:rPr>
        <w:t>ТЕХНОЛОГІЧНА КАРТКА</w:t>
      </w:r>
    </w:p>
    <w:p w:rsidR="001A4A1F" w:rsidRPr="00F17DDC" w:rsidRDefault="001A4A1F" w:rsidP="001A4A1F">
      <w:pPr>
        <w:pBdr>
          <w:top w:val="nil"/>
          <w:left w:val="nil"/>
          <w:bottom w:val="nil"/>
          <w:right w:val="nil"/>
          <w:between w:val="nil"/>
        </w:pBdr>
        <w:jc w:val="center"/>
        <w:rPr>
          <w:b/>
        </w:rPr>
      </w:pPr>
      <w:r w:rsidRPr="00F17DDC">
        <w:rPr>
          <w:b/>
        </w:rPr>
        <w:t>адміністративної послуги</w:t>
      </w:r>
    </w:p>
    <w:p w:rsidR="001A4A1F" w:rsidRPr="00F17DDC" w:rsidRDefault="001A4A1F" w:rsidP="001A4A1F">
      <w:pPr>
        <w:ind w:right="-285"/>
        <w:jc w:val="center"/>
        <w:rPr>
          <w:u w:val="single"/>
        </w:rPr>
      </w:pPr>
      <w:r w:rsidRPr="00F17DDC">
        <w:rPr>
          <w:b/>
        </w:rPr>
        <w:t>«ПОЗБАВЛЕННЯ СТАТУСУ ОСОБИ З ІНВАЛІДНІСТЮ ВНАСЛІДОК ВІЙНИ, ЧЛЕНА СІМ’Ї ЗАГИБЛОГО (ПОМЕРЛОГО) ЗАХИСНИКА ЧИ ЗАХИСНИЦІ УКРАЇНИ ЗА ЗАЯВОЮ ТАКОЇ ОСОБИ»</w:t>
      </w:r>
      <w:r w:rsidRPr="00F17DDC">
        <w:rPr>
          <w:u w:val="single"/>
        </w:rPr>
        <w:t xml:space="preserve"> </w:t>
      </w:r>
    </w:p>
    <w:p w:rsidR="001A4A1F" w:rsidRPr="00F17DDC" w:rsidRDefault="001A4A1F" w:rsidP="001A4A1F">
      <w:pPr>
        <w:ind w:right="-285"/>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364"/>
        <w:gridCol w:w="3693"/>
        <w:gridCol w:w="1150"/>
        <w:gridCol w:w="1115"/>
      </w:tblGrid>
      <w:tr w:rsidR="001A4A1F" w:rsidRPr="00F17DDC" w:rsidTr="00356838">
        <w:trPr>
          <w:jc w:val="center"/>
        </w:trPr>
        <w:tc>
          <w:tcPr>
            <w:tcW w:w="803" w:type="dxa"/>
          </w:tcPr>
          <w:p w:rsidR="001A4A1F" w:rsidRPr="00F17DDC" w:rsidRDefault="001A4A1F" w:rsidP="00356838">
            <w:pPr>
              <w:jc w:val="center"/>
              <w:rPr>
                <w:b/>
              </w:rPr>
            </w:pPr>
            <w:r w:rsidRPr="00F17DDC">
              <w:rPr>
                <w:b/>
              </w:rPr>
              <w:t>№ п/п</w:t>
            </w:r>
          </w:p>
        </w:tc>
        <w:tc>
          <w:tcPr>
            <w:tcW w:w="3318" w:type="dxa"/>
          </w:tcPr>
          <w:p w:rsidR="001A4A1F" w:rsidRPr="00F17DDC" w:rsidRDefault="001A4A1F" w:rsidP="00356838">
            <w:pPr>
              <w:jc w:val="center"/>
              <w:rPr>
                <w:b/>
              </w:rPr>
            </w:pPr>
            <w:r w:rsidRPr="00F17DDC">
              <w:rPr>
                <w:b/>
              </w:rPr>
              <w:t>Етапи послуги</w:t>
            </w:r>
          </w:p>
        </w:tc>
        <w:tc>
          <w:tcPr>
            <w:tcW w:w="3642"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134"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r w:rsidRPr="00F17DDC">
              <w:rPr>
                <w:b/>
              </w:rPr>
              <w:t>(В, У, П, З)</w:t>
            </w:r>
          </w:p>
        </w:tc>
        <w:tc>
          <w:tcPr>
            <w:tcW w:w="1100"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jc w:val="center"/>
        </w:trPr>
        <w:tc>
          <w:tcPr>
            <w:tcW w:w="803" w:type="dxa"/>
          </w:tcPr>
          <w:p w:rsidR="001A4A1F" w:rsidRPr="00F17DDC" w:rsidRDefault="001A4A1F" w:rsidP="00356838">
            <w:pPr>
              <w:jc w:val="center"/>
            </w:pPr>
            <w:r w:rsidRPr="00F17DDC">
              <w:t>1.</w:t>
            </w:r>
          </w:p>
        </w:tc>
        <w:tc>
          <w:tcPr>
            <w:tcW w:w="3318" w:type="dxa"/>
          </w:tcPr>
          <w:p w:rsidR="001A4A1F" w:rsidRPr="00F17DDC" w:rsidRDefault="001A4A1F" w:rsidP="00356838">
            <w:r w:rsidRPr="00F17DDC">
              <w:t>Реєстрація (оформлення) звернення суб’єкта звернення</w:t>
            </w:r>
          </w:p>
        </w:tc>
        <w:tc>
          <w:tcPr>
            <w:tcW w:w="3642" w:type="dxa"/>
          </w:tcPr>
          <w:p w:rsidR="001A4A1F" w:rsidRPr="00F17DDC" w:rsidRDefault="001A4A1F" w:rsidP="00356838">
            <w:pPr>
              <w:jc w:val="center"/>
            </w:pPr>
            <w:r w:rsidRPr="00F17DDC">
              <w:t>Спеціаліст відділу прийому громадян «Прозорий офіс з соціальних питань»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2.</w:t>
            </w:r>
          </w:p>
        </w:tc>
        <w:tc>
          <w:tcPr>
            <w:tcW w:w="3318" w:type="dxa"/>
          </w:tcPr>
          <w:p w:rsidR="001A4A1F" w:rsidRPr="00F17DDC" w:rsidRDefault="001A4A1F" w:rsidP="00356838">
            <w:r w:rsidRPr="00F17DDC">
              <w:t>Накладення відповідних резолюцій керівництвом управління праці та соціального захисту населення Хмільницької міської ради та передача заяви та пакету документів відповідальним виконавцям згідно з резолюцією керівництва</w:t>
            </w:r>
          </w:p>
        </w:tc>
        <w:tc>
          <w:tcPr>
            <w:tcW w:w="3642" w:type="dxa"/>
          </w:tcPr>
          <w:p w:rsidR="001A4A1F" w:rsidRPr="00F17DDC" w:rsidRDefault="001A4A1F" w:rsidP="00356838">
            <w:pPr>
              <w:jc w:val="center"/>
            </w:pPr>
            <w:r w:rsidRPr="00F17DDC">
              <w:t>Керівництво 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jc w:val="center"/>
        </w:trPr>
        <w:tc>
          <w:tcPr>
            <w:tcW w:w="803" w:type="dxa"/>
          </w:tcPr>
          <w:p w:rsidR="001A4A1F" w:rsidRPr="00F17DDC" w:rsidRDefault="001A4A1F" w:rsidP="00356838">
            <w:pPr>
              <w:jc w:val="center"/>
            </w:pPr>
            <w:r w:rsidRPr="00F17DDC">
              <w:t>3.</w:t>
            </w:r>
          </w:p>
        </w:tc>
        <w:tc>
          <w:tcPr>
            <w:tcW w:w="3318" w:type="dxa"/>
          </w:tcPr>
          <w:p w:rsidR="001A4A1F" w:rsidRPr="00F17DDC" w:rsidRDefault="001A4A1F" w:rsidP="00356838">
            <w:pPr>
              <w:pStyle w:val="af4"/>
              <w:jc w:val="both"/>
              <w:rPr>
                <w:rFonts w:ascii="Times New Roman" w:hAnsi="Times New Roman"/>
                <w:lang w:val="uk-UA"/>
              </w:rPr>
            </w:pPr>
            <w:r w:rsidRPr="00F17DDC">
              <w:rPr>
                <w:rFonts w:ascii="Times New Roman" w:hAnsi="Times New Roman"/>
                <w:lang w:val="uk-UA"/>
              </w:rPr>
              <w:t xml:space="preserve">Опрацювання документів відповідальними виконавцями, підготовка документів на розгляд комісії по розгляду питань пов’язаних із встановленням статусів осіб з інвалідністю внаслідок війни, учасників війни, осіб, на яких поширюється чинність Закону України  “Про статус ветеранів війни, гарантії їх соціального захисту”, </w:t>
            </w:r>
            <w:r w:rsidRPr="00F17DDC">
              <w:rPr>
                <w:rFonts w:ascii="Times New Roman" w:hAnsi="Times New Roman"/>
                <w:shd w:val="clear" w:color="auto" w:fill="FFFFFF"/>
                <w:lang w:val="uk-UA"/>
              </w:rPr>
              <w:t>Закону України “Про жертви нацистських переслідувань”</w:t>
            </w:r>
          </w:p>
        </w:tc>
        <w:tc>
          <w:tcPr>
            <w:tcW w:w="364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t>4.</w:t>
            </w:r>
          </w:p>
        </w:tc>
        <w:tc>
          <w:tcPr>
            <w:tcW w:w="3318" w:type="dxa"/>
          </w:tcPr>
          <w:p w:rsidR="001A4A1F" w:rsidRPr="00F17DDC" w:rsidRDefault="001A4A1F" w:rsidP="00FE350C">
            <w:pPr>
              <w:widowControl w:val="0"/>
              <w:pBdr>
                <w:top w:val="nil"/>
                <w:left w:val="nil"/>
                <w:bottom w:val="nil"/>
                <w:right w:val="nil"/>
                <w:between w:val="nil"/>
              </w:pBdr>
              <w:spacing w:line="233" w:lineRule="auto"/>
            </w:pPr>
            <w:r w:rsidRPr="00F17DDC">
              <w:t>Винесення заяви на розгляд комісії для:</w:t>
            </w:r>
          </w:p>
          <w:p w:rsidR="001A4A1F" w:rsidRPr="00F17DDC" w:rsidRDefault="001A4A1F" w:rsidP="00356838">
            <w:r w:rsidRPr="00F17DDC">
              <w:t xml:space="preserve">позбавлення статусу особи з інвалідністю внаслідок війни, </w:t>
            </w:r>
            <w:r w:rsidRPr="00F17DDC">
              <w:lastRenderedPageBreak/>
              <w:t>члена сім’ї загиблого (померлого) Захисника чи Захисниці України за заявою такої особи, уточнення інформації про особу, стосовно яких подані документи (надсилання необхідних запитів), заслуховування пояснень такої особи та прийняття рішення про позбавлення статусу особи з інвалідністю внаслідок війни, члена сім’ї загиблого (померлого) Захисника чи Захисниці України за заявою такої особи в місячний строк з дня надходження заяви (уточненої інформації)</w:t>
            </w:r>
          </w:p>
        </w:tc>
        <w:tc>
          <w:tcPr>
            <w:tcW w:w="3642" w:type="dxa"/>
          </w:tcPr>
          <w:p w:rsidR="001A4A1F" w:rsidRPr="00F17DDC" w:rsidRDefault="001A4A1F" w:rsidP="00356838">
            <w:pPr>
              <w:jc w:val="center"/>
            </w:pPr>
            <w:r w:rsidRPr="00F17DDC">
              <w:lastRenderedPageBreak/>
              <w:t>Управління праці та соціального захисту населення 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5</w:t>
            </w:r>
          </w:p>
        </w:tc>
      </w:tr>
      <w:tr w:rsidR="001A4A1F" w:rsidRPr="00F17DDC" w:rsidTr="00356838">
        <w:trPr>
          <w:jc w:val="center"/>
        </w:trPr>
        <w:tc>
          <w:tcPr>
            <w:tcW w:w="803" w:type="dxa"/>
          </w:tcPr>
          <w:p w:rsidR="001A4A1F" w:rsidRPr="00F17DDC" w:rsidRDefault="001A4A1F" w:rsidP="00356838">
            <w:pPr>
              <w:jc w:val="center"/>
            </w:pPr>
            <w:r w:rsidRPr="00F17DDC">
              <w:lastRenderedPageBreak/>
              <w:t>5.</w:t>
            </w:r>
          </w:p>
        </w:tc>
        <w:tc>
          <w:tcPr>
            <w:tcW w:w="3318" w:type="dxa"/>
          </w:tcPr>
          <w:p w:rsidR="001A4A1F" w:rsidRPr="00F17DDC" w:rsidRDefault="001A4A1F" w:rsidP="00356838">
            <w:pPr>
              <w:ind w:right="-108"/>
            </w:pPr>
            <w:r w:rsidRPr="00F17DDC">
              <w:t>Оформлення та підписання рішення комісії головою і секретарем</w:t>
            </w:r>
          </w:p>
        </w:tc>
        <w:tc>
          <w:tcPr>
            <w:tcW w:w="3642" w:type="dxa"/>
          </w:tcPr>
          <w:p w:rsidR="001A4A1F" w:rsidRPr="00F17DDC" w:rsidRDefault="001A4A1F" w:rsidP="00356838">
            <w:pPr>
              <w:jc w:val="center"/>
            </w:pPr>
            <w:r w:rsidRPr="00F17DDC">
              <w:t>Спеціаліст відділу з питань ветеранської політики та соціальної підтримки пільгових категорій громадян</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2</w:t>
            </w:r>
          </w:p>
        </w:tc>
      </w:tr>
      <w:tr w:rsidR="001A4A1F" w:rsidRPr="00F17DDC" w:rsidTr="00356838">
        <w:trPr>
          <w:trHeight w:val="438"/>
          <w:jc w:val="center"/>
        </w:trPr>
        <w:tc>
          <w:tcPr>
            <w:tcW w:w="803" w:type="dxa"/>
          </w:tcPr>
          <w:p w:rsidR="001A4A1F" w:rsidRPr="00F17DDC" w:rsidRDefault="001A4A1F" w:rsidP="00356838">
            <w:pPr>
              <w:jc w:val="center"/>
            </w:pPr>
            <w:r w:rsidRPr="00F17DDC">
              <w:t>6.</w:t>
            </w:r>
          </w:p>
        </w:tc>
        <w:tc>
          <w:tcPr>
            <w:tcW w:w="3318" w:type="dxa"/>
          </w:tcPr>
          <w:p w:rsidR="001A4A1F" w:rsidRPr="00F17DDC" w:rsidRDefault="001A4A1F" w:rsidP="00356838">
            <w:pPr>
              <w:ind w:right="-108"/>
            </w:pPr>
            <w:r w:rsidRPr="00F17DDC">
              <w:t>Направлення повідомлення про готовність результату послуги замовнику</w:t>
            </w:r>
          </w:p>
        </w:tc>
        <w:tc>
          <w:tcPr>
            <w:tcW w:w="3642" w:type="dxa"/>
          </w:tcPr>
          <w:p w:rsidR="001A4A1F" w:rsidRPr="00F17DDC" w:rsidRDefault="001A4A1F" w:rsidP="00356838">
            <w:pPr>
              <w:widowControl w:val="0"/>
              <w:spacing w:line="233" w:lineRule="auto"/>
              <w:jc w:val="center"/>
            </w:pPr>
            <w:r w:rsidRPr="00F17DDC">
              <w:t>Спеціаліст відділу прийому громадян «Прозорий офіс з соціальних питань» управління праці та соціального захисту населення</w:t>
            </w:r>
          </w:p>
          <w:p w:rsidR="001A4A1F" w:rsidRPr="00F17DDC" w:rsidRDefault="001A4A1F" w:rsidP="00356838">
            <w:pPr>
              <w:jc w:val="center"/>
            </w:pPr>
            <w:r w:rsidRPr="00F17DDC">
              <w:t>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1</w:t>
            </w:r>
          </w:p>
        </w:tc>
      </w:tr>
      <w:tr w:rsidR="001A4A1F" w:rsidRPr="00F17DDC" w:rsidTr="00356838">
        <w:trPr>
          <w:trHeight w:val="438"/>
          <w:jc w:val="center"/>
        </w:trPr>
        <w:tc>
          <w:tcPr>
            <w:tcW w:w="803" w:type="dxa"/>
          </w:tcPr>
          <w:p w:rsidR="001A4A1F" w:rsidRPr="00F17DDC" w:rsidRDefault="001A4A1F" w:rsidP="00356838">
            <w:pPr>
              <w:jc w:val="center"/>
            </w:pPr>
            <w:r w:rsidRPr="00F17DDC">
              <w:t>7.</w:t>
            </w:r>
          </w:p>
        </w:tc>
        <w:tc>
          <w:tcPr>
            <w:tcW w:w="3318" w:type="dxa"/>
          </w:tcPr>
          <w:p w:rsidR="001A4A1F" w:rsidRPr="00F17DDC" w:rsidRDefault="001A4A1F" w:rsidP="00356838">
            <w:pPr>
              <w:widowControl w:val="0"/>
              <w:pBdr>
                <w:top w:val="nil"/>
                <w:left w:val="nil"/>
                <w:bottom w:val="nil"/>
                <w:right w:val="nil"/>
                <w:between w:val="nil"/>
              </w:pBdr>
            </w:pPr>
            <w:r w:rsidRPr="00F17DDC">
              <w:t>Видача результату</w:t>
            </w:r>
          </w:p>
          <w:p w:rsidR="001A4A1F" w:rsidRPr="00F17DDC" w:rsidRDefault="001A4A1F" w:rsidP="00356838">
            <w:r w:rsidRPr="00F17DDC">
              <w:t>надання послуги</w:t>
            </w:r>
          </w:p>
        </w:tc>
        <w:tc>
          <w:tcPr>
            <w:tcW w:w="3642" w:type="dxa"/>
          </w:tcPr>
          <w:p w:rsidR="001A4A1F" w:rsidRPr="00F17DDC" w:rsidRDefault="001A4A1F" w:rsidP="00356838">
            <w:pPr>
              <w:widowControl w:val="0"/>
              <w:spacing w:line="233" w:lineRule="auto"/>
              <w:jc w:val="center"/>
            </w:pPr>
            <w:r w:rsidRPr="00F17DDC">
              <w:t>Спеціаліст відділу прийому громадян «Прозорий офіс з соціальних питань» управління праці та соціального захисту населення</w:t>
            </w:r>
          </w:p>
          <w:p w:rsidR="001A4A1F" w:rsidRPr="00F17DDC" w:rsidRDefault="001A4A1F" w:rsidP="00356838">
            <w:pPr>
              <w:jc w:val="center"/>
            </w:pPr>
            <w:r w:rsidRPr="00F17DDC">
              <w:t>Хмільницької міської ради</w:t>
            </w:r>
          </w:p>
        </w:tc>
        <w:tc>
          <w:tcPr>
            <w:tcW w:w="1134" w:type="dxa"/>
          </w:tcPr>
          <w:p w:rsidR="001A4A1F" w:rsidRPr="00F17DDC" w:rsidRDefault="001A4A1F" w:rsidP="00356838">
            <w:pPr>
              <w:jc w:val="center"/>
            </w:pPr>
            <w:r w:rsidRPr="00F17DDC">
              <w:t>В</w:t>
            </w:r>
          </w:p>
        </w:tc>
        <w:tc>
          <w:tcPr>
            <w:tcW w:w="1100" w:type="dxa"/>
          </w:tcPr>
          <w:p w:rsidR="001A4A1F" w:rsidRPr="00F17DDC" w:rsidRDefault="001A4A1F" w:rsidP="00356838">
            <w:pPr>
              <w:jc w:val="center"/>
            </w:pPr>
            <w:r w:rsidRPr="00F17DDC">
              <w:t>3</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надання послуги -</w:t>
            </w:r>
          </w:p>
        </w:tc>
        <w:tc>
          <w:tcPr>
            <w:tcW w:w="1100" w:type="dxa"/>
          </w:tcPr>
          <w:p w:rsidR="001A4A1F" w:rsidRPr="00F17DDC" w:rsidRDefault="001A4A1F" w:rsidP="00356838">
            <w:pPr>
              <w:jc w:val="center"/>
            </w:pPr>
            <w:r w:rsidRPr="00F17DDC">
              <w:t>18</w:t>
            </w:r>
          </w:p>
        </w:tc>
      </w:tr>
      <w:tr w:rsidR="001A4A1F" w:rsidRPr="00F17DDC" w:rsidTr="00356838">
        <w:trPr>
          <w:jc w:val="center"/>
        </w:trPr>
        <w:tc>
          <w:tcPr>
            <w:tcW w:w="8897" w:type="dxa"/>
            <w:gridSpan w:val="4"/>
          </w:tcPr>
          <w:p w:rsidR="001A4A1F" w:rsidRPr="00F17DDC" w:rsidRDefault="001A4A1F" w:rsidP="00356838">
            <w:pPr>
              <w:jc w:val="center"/>
            </w:pPr>
            <w:r w:rsidRPr="00F17DDC">
              <w:t>Загальна кількість днів (передбачена законодавством) -</w:t>
            </w:r>
          </w:p>
        </w:tc>
        <w:tc>
          <w:tcPr>
            <w:tcW w:w="1100" w:type="dxa"/>
          </w:tcPr>
          <w:p w:rsidR="001A4A1F" w:rsidRPr="00F17DDC" w:rsidRDefault="001A4A1F" w:rsidP="00356838">
            <w:pPr>
              <w:jc w:val="center"/>
            </w:pPr>
            <w:r w:rsidRPr="00F17DDC">
              <w:t>30</w:t>
            </w:r>
          </w:p>
        </w:tc>
      </w:tr>
    </w:tbl>
    <w:p w:rsidR="001A4A1F" w:rsidRPr="00F17DDC" w:rsidRDefault="001A4A1F" w:rsidP="001A4A1F">
      <w:pPr>
        <w:pBdr>
          <w:top w:val="nil"/>
          <w:left w:val="nil"/>
          <w:bottom w:val="nil"/>
          <w:right w:val="nil"/>
          <w:between w:val="nil"/>
        </w:pBdr>
      </w:pPr>
    </w:p>
    <w:p w:rsidR="001A4A1F" w:rsidRPr="00F17DDC" w:rsidRDefault="001A4A1F" w:rsidP="001A4A1F">
      <w:pPr>
        <w:jc w:val="both"/>
      </w:pPr>
      <w:r w:rsidRPr="00F17DDC">
        <w:t>Умовні позначки: В-виконує, У- бере участь, П - погоджує, З – затверджує.</w:t>
      </w:r>
    </w:p>
    <w:p w:rsidR="001A4A1F" w:rsidRPr="00F17DDC" w:rsidRDefault="001A4A1F" w:rsidP="001A4A1F">
      <w:pPr>
        <w:jc w:val="both"/>
      </w:pPr>
    </w:p>
    <w:p w:rsidR="001A4A1F" w:rsidRPr="00F17DDC" w:rsidRDefault="001A4A1F" w:rsidP="001A4A1F">
      <w:pPr>
        <w:ind w:left="-57" w:right="-57"/>
        <w:jc w:val="both"/>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firstLine="5954"/>
      </w:pPr>
      <w:r w:rsidRPr="00F17DDC">
        <w:lastRenderedPageBreak/>
        <w:t xml:space="preserve">Додаток № </w:t>
      </w:r>
      <w:r w:rsidR="006A19BA" w:rsidRPr="00F17DDC">
        <w:t>88</w:t>
      </w:r>
    </w:p>
    <w:p w:rsidR="005700B1" w:rsidRPr="00F17DDC" w:rsidRDefault="001A4A1F" w:rsidP="001738D4">
      <w:pPr>
        <w:ind w:firstLine="5245"/>
      </w:pPr>
      <w:r w:rsidRPr="00F17DDC">
        <w:t>д</w:t>
      </w:r>
      <w:r w:rsidR="005700B1" w:rsidRPr="00F17DDC">
        <w:t xml:space="preserve">о рішення виконавчого комітету </w:t>
      </w:r>
    </w:p>
    <w:p w:rsidR="001A4A1F" w:rsidRPr="00F17DDC" w:rsidRDefault="001A4A1F" w:rsidP="001738D4">
      <w:pPr>
        <w:ind w:firstLine="5245"/>
      </w:pPr>
      <w:r w:rsidRPr="00F17DDC">
        <w:t>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rPr>
          <w:b/>
        </w:rPr>
      </w:pPr>
    </w:p>
    <w:p w:rsidR="001A4A1F" w:rsidRPr="00F17DDC" w:rsidRDefault="001A4A1F" w:rsidP="001A4A1F">
      <w:pPr>
        <w:jc w:val="center"/>
        <w:rPr>
          <w:b/>
        </w:rPr>
      </w:pPr>
      <w:r w:rsidRPr="00F17DDC">
        <w:rPr>
          <w:b/>
        </w:rPr>
        <w:t xml:space="preserve">  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jc w:val="center"/>
        <w:rPr>
          <w:b/>
        </w:rPr>
      </w:pPr>
      <w:r w:rsidRPr="00F17DDC">
        <w:rPr>
          <w:b/>
        </w:rPr>
        <w:t>„БЕЗПЛАТНЕ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pStyle w:val="a6"/>
        <w:spacing w:before="0" w:beforeAutospacing="0" w:after="0" w:afterAutospacing="0"/>
        <w:jc w:val="center"/>
        <w:rPr>
          <w:b/>
        </w:rPr>
      </w:pPr>
    </w:p>
    <w:tbl>
      <w:tblPr>
        <w:tblW w:w="9718" w:type="dxa"/>
        <w:tblInd w:w="250" w:type="dxa"/>
        <w:tblLayout w:type="fixed"/>
        <w:tblLook w:val="0000"/>
      </w:tblPr>
      <w:tblGrid>
        <w:gridCol w:w="567"/>
        <w:gridCol w:w="3686"/>
        <w:gridCol w:w="2976"/>
        <w:gridCol w:w="729"/>
        <w:gridCol w:w="1524"/>
        <w:gridCol w:w="236"/>
      </w:tblGrid>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w:t>
            </w:r>
          </w:p>
          <w:p w:rsidR="001A4A1F" w:rsidRPr="00F17DDC" w:rsidRDefault="001A4A1F" w:rsidP="00356838">
            <w:pPr>
              <w:spacing w:before="60" w:after="60"/>
              <w:jc w:val="center"/>
            </w:pPr>
            <w:r w:rsidRPr="00F17DDC">
              <w:rPr>
                <w:b/>
                <w:bCs/>
              </w:rPr>
              <w:t>п/п</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ind w:firstLine="567"/>
              <w:jc w:val="both"/>
            </w:pPr>
            <w:r w:rsidRPr="00F17DDC">
              <w:rPr>
                <w:b/>
                <w:bCs/>
              </w:rPr>
              <w:t>Етапи послуги</w:t>
            </w:r>
          </w:p>
        </w:tc>
        <w:tc>
          <w:tcPr>
            <w:tcW w:w="29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Відповідальна посадова особа і структурний підрозділ</w:t>
            </w:r>
          </w:p>
        </w:tc>
        <w:tc>
          <w:tcPr>
            <w:tcW w:w="72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Дія</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rPr>
                <w:b/>
                <w:bCs/>
              </w:rPr>
              <w:t>Термін виконання (днів)</w:t>
            </w:r>
          </w:p>
        </w:tc>
      </w:tr>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1.</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both"/>
            </w:pPr>
            <w:r w:rsidRPr="00F17DDC">
              <w:t xml:space="preserve">Прийом і перевірка повноти пакету документів, реєстрація заяви </w:t>
            </w:r>
          </w:p>
        </w:tc>
        <w:tc>
          <w:tcPr>
            <w:tcW w:w="297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Спеціаліст відділу прийому громадян «Прозорий офіс з соціальних питань»</w:t>
            </w:r>
          </w:p>
        </w:tc>
        <w:tc>
          <w:tcPr>
            <w:tcW w:w="72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Протягом</w:t>
            </w:r>
          </w:p>
          <w:p w:rsidR="001A4A1F" w:rsidRPr="00F17DDC" w:rsidRDefault="001A4A1F" w:rsidP="00356838">
            <w:pPr>
              <w:spacing w:before="60" w:after="60"/>
              <w:jc w:val="center"/>
            </w:pPr>
            <w:r w:rsidRPr="00F17DDC">
              <w:t xml:space="preserve"> 1 робочого дня</w:t>
            </w:r>
          </w:p>
        </w:tc>
      </w:tr>
      <w:tr w:rsidR="001A4A1F" w:rsidRPr="00F17DDC" w:rsidTr="00356838">
        <w:trPr>
          <w:gridAfter w:val="1"/>
          <w:wAfter w:w="236" w:type="dxa"/>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2.</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pStyle w:val="a6"/>
            </w:pPr>
            <w:r w:rsidRPr="00F17DDC">
              <w:t>Візування (затвердження) заяви</w:t>
            </w:r>
          </w:p>
        </w:tc>
        <w:tc>
          <w:tcPr>
            <w:tcW w:w="2976"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Начальник управління</w:t>
            </w:r>
          </w:p>
        </w:tc>
        <w:tc>
          <w:tcPr>
            <w:tcW w:w="72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jc w:val="center"/>
            </w:pPr>
            <w:r w:rsidRPr="00F17DDC">
              <w:t>З</w:t>
            </w:r>
          </w:p>
          <w:p w:rsidR="001A4A1F" w:rsidRPr="00F17DDC" w:rsidRDefault="001A4A1F" w:rsidP="00356838"/>
          <w:p w:rsidR="001A4A1F" w:rsidRPr="00F17DDC" w:rsidRDefault="001A4A1F" w:rsidP="00356838"/>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r w:rsidRPr="00F17DDC">
              <w:t>Протягом 1</w:t>
            </w:r>
          </w:p>
          <w:p w:rsidR="001A4A1F" w:rsidRPr="00F17DDC" w:rsidRDefault="001A4A1F" w:rsidP="00356838">
            <w:r w:rsidRPr="00F17DDC">
              <w:t>робочого дня</w:t>
            </w:r>
          </w:p>
          <w:p w:rsidR="001A4A1F" w:rsidRPr="00F17DDC" w:rsidRDefault="001A4A1F" w:rsidP="00356838"/>
        </w:tc>
      </w:tr>
      <w:tr w:rsidR="001A4A1F" w:rsidRPr="00F17DDC" w:rsidTr="00356838">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3.</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Перевірка правильності оформлення  та повноти  поданих документів</w:t>
            </w:r>
          </w:p>
        </w:tc>
        <w:tc>
          <w:tcPr>
            <w:tcW w:w="2976"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72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2" w:space="0" w:color="000000"/>
              <w:left w:val="single" w:sz="2" w:space="0" w:color="000000"/>
              <w:bottom w:val="single" w:sz="2" w:space="0" w:color="000000"/>
            </w:tcBorders>
            <w:shd w:val="clear" w:color="auto" w:fill="auto"/>
            <w:vAlign w:val="center"/>
          </w:tcPr>
          <w:p w:rsidR="001A4A1F" w:rsidRPr="00F17DDC" w:rsidRDefault="001A4A1F" w:rsidP="00356838">
            <w:r w:rsidRPr="00F17DDC">
              <w:t>Протягом 1 робочого дня</w:t>
            </w:r>
          </w:p>
          <w:p w:rsidR="001A4A1F" w:rsidRPr="00F17DDC" w:rsidRDefault="001A4A1F" w:rsidP="00356838">
            <w:pPr>
              <w:snapToGrid w:val="0"/>
              <w:spacing w:before="60" w:after="60"/>
              <w:jc w:val="center"/>
            </w:pPr>
          </w:p>
        </w:tc>
        <w:tc>
          <w:tcPr>
            <w:tcW w:w="236" w:type="dxa"/>
            <w:tcBorders>
              <w:left w:val="single" w:sz="2" w:space="0" w:color="000000"/>
            </w:tcBorders>
            <w:shd w:val="clear" w:color="auto" w:fill="auto"/>
          </w:tcPr>
          <w:p w:rsidR="001A4A1F" w:rsidRPr="00F17DDC" w:rsidRDefault="001A4A1F" w:rsidP="00356838">
            <w:pPr>
              <w:snapToGrid w:val="0"/>
            </w:pPr>
          </w:p>
        </w:tc>
      </w:tr>
      <w:tr w:rsidR="001A4A1F" w:rsidRPr="00F17DDC" w:rsidTr="00356838">
        <w:trPr>
          <w:gridAfter w:val="1"/>
          <w:wAfter w:w="236" w:type="dxa"/>
          <w:trHeight w:val="645"/>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4.</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pPr>
            <w:r w:rsidRPr="00F17DDC">
              <w:t>Перевірка  правильності призначення  грошової компенсації</w:t>
            </w:r>
          </w:p>
        </w:tc>
        <w:tc>
          <w:tcPr>
            <w:tcW w:w="297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Начальник  відділу соціальної підтримки пільгових категорій громадян та реалізації міських програм соціального спрямування</w:t>
            </w:r>
          </w:p>
        </w:tc>
        <w:tc>
          <w:tcPr>
            <w:tcW w:w="72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jc w:val="center"/>
              <w:rPr>
                <w:color w:val="auto"/>
              </w:rPr>
            </w:pPr>
            <w:r w:rsidRPr="00F17DDC">
              <w:rPr>
                <w:color w:val="auto"/>
              </w:rPr>
              <w:t>У</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gridAfter w:val="1"/>
          <w:wAfter w:w="236" w:type="dxa"/>
          <w:trHeight w:val="645"/>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5.</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Замовлення коштів</w:t>
            </w:r>
          </w:p>
        </w:tc>
        <w:tc>
          <w:tcPr>
            <w:tcW w:w="2976"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72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До 1 числа місяця, наступного за місяцем звернення</w:t>
            </w:r>
          </w:p>
        </w:tc>
      </w:tr>
      <w:tr w:rsidR="001A4A1F" w:rsidRPr="00F17DDC" w:rsidTr="00356838">
        <w:trPr>
          <w:gridAfter w:val="1"/>
          <w:wAfter w:w="236" w:type="dxa"/>
          <w:trHeight w:val="645"/>
        </w:trPr>
        <w:tc>
          <w:tcPr>
            <w:tcW w:w="567"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bookmarkStart w:id="141" w:name="_Hlk161758037"/>
            <w:r w:rsidRPr="00F17DDC">
              <w:t>6.</w:t>
            </w:r>
          </w:p>
        </w:tc>
        <w:tc>
          <w:tcPr>
            <w:tcW w:w="3686"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pPr>
            <w:r w:rsidRPr="00F17DDC">
              <w:t xml:space="preserve">Проведення виплати </w:t>
            </w:r>
          </w:p>
        </w:tc>
        <w:tc>
          <w:tcPr>
            <w:tcW w:w="2976"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729" w:type="dxa"/>
            <w:tcBorders>
              <w:top w:val="single" w:sz="4" w:space="0" w:color="000000"/>
              <w:left w:val="single" w:sz="4" w:space="0" w:color="000000"/>
              <w:bottom w:val="single" w:sz="4" w:space="0" w:color="000000"/>
            </w:tcBorders>
            <w:shd w:val="clear" w:color="auto" w:fill="auto"/>
            <w:vAlign w:val="center"/>
          </w:tcPr>
          <w:p w:rsidR="001A4A1F" w:rsidRPr="00F17DDC" w:rsidRDefault="001A4A1F" w:rsidP="00356838">
            <w:pPr>
              <w:snapToGrid w:val="0"/>
              <w:spacing w:before="60" w:after="60"/>
              <w:jc w:val="center"/>
            </w:pPr>
            <w:r w:rsidRPr="00F17DDC">
              <w:t>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A1F" w:rsidRPr="00F17DDC" w:rsidRDefault="001A4A1F" w:rsidP="00356838">
            <w:pPr>
              <w:snapToGrid w:val="0"/>
              <w:spacing w:before="60" w:after="60"/>
              <w:jc w:val="center"/>
            </w:pPr>
            <w:r w:rsidRPr="00F17DDC">
              <w:t>Після надходження фінансування</w:t>
            </w:r>
          </w:p>
        </w:tc>
      </w:tr>
      <w:bookmarkEnd w:id="141"/>
    </w:tbl>
    <w:p w:rsidR="001A4A1F" w:rsidRPr="00F17DDC" w:rsidRDefault="001A4A1F" w:rsidP="001A4A1F">
      <w:pPr>
        <w:pStyle w:val="a6"/>
        <w:spacing w:before="0" w:beforeAutospacing="0" w:after="0" w:afterAutospacing="0"/>
        <w:rPr>
          <w:b/>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r w:rsidRPr="00F17DDC">
        <w:t xml:space="preserve"> </w:t>
      </w:r>
    </w:p>
    <w:p w:rsidR="001A4A1F" w:rsidRPr="00F17DDC" w:rsidRDefault="001A4A1F" w:rsidP="001A4A1F">
      <w:r w:rsidRPr="00F17DDC">
        <w:lastRenderedPageBreak/>
        <w:t xml:space="preserve">                                                                                                    Додаток № </w:t>
      </w:r>
      <w:r w:rsidR="006A19BA" w:rsidRPr="00F17DDC">
        <w:t>89</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r w:rsidRPr="00F17DDC">
        <w:rPr>
          <w:b/>
        </w:rPr>
        <w:t>ТЕХНОЛОГІЧНА КАРТКА</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pStyle w:val="a6"/>
        <w:spacing w:before="0" w:beforeAutospacing="0" w:after="0" w:afterAutospacing="0"/>
        <w:jc w:val="center"/>
        <w:rPr>
          <w:b/>
        </w:rPr>
      </w:pPr>
      <w:r w:rsidRPr="00F17DDC">
        <w:rPr>
          <w:b/>
          <w:bCs/>
        </w:rPr>
        <w:t>„</w:t>
      </w:r>
      <w:r w:rsidRPr="00F17DDC">
        <w:rPr>
          <w:b/>
        </w:rPr>
        <w:t xml:space="preserve"> 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 </w:t>
      </w:r>
    </w:p>
    <w:p w:rsidR="001A4A1F" w:rsidRPr="00F17DDC" w:rsidRDefault="001A4A1F" w:rsidP="001A4A1F">
      <w:pPr>
        <w:pStyle w:val="a6"/>
        <w:spacing w:before="0" w:beforeAutospacing="0" w:after="0" w:afterAutospacing="0"/>
        <w:jc w:val="center"/>
        <w:rPr>
          <w:b/>
          <w:u w:val="single"/>
        </w:rP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pStyle w:val="a6"/>
        <w:spacing w:before="0" w:beforeAutospacing="0" w:after="0" w:afterAutospacing="0"/>
        <w:jc w:val="center"/>
        <w:rPr>
          <w:b/>
          <w:sz w:val="20"/>
          <w:szCs w:val="20"/>
        </w:rPr>
      </w:pPr>
    </w:p>
    <w:tbl>
      <w:tblPr>
        <w:tblW w:w="10159"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389"/>
        <w:gridCol w:w="2990"/>
        <w:gridCol w:w="1560"/>
        <w:gridCol w:w="1545"/>
      </w:tblGrid>
      <w:tr w:rsidR="001A4A1F" w:rsidRPr="00F17DDC" w:rsidTr="00356838">
        <w:tc>
          <w:tcPr>
            <w:tcW w:w="675" w:type="dxa"/>
          </w:tcPr>
          <w:p w:rsidR="001A4A1F" w:rsidRPr="00F17DDC" w:rsidRDefault="001A4A1F" w:rsidP="00356838">
            <w:pPr>
              <w:jc w:val="center"/>
              <w:rPr>
                <w:b/>
              </w:rPr>
            </w:pPr>
            <w:r w:rsidRPr="00F17DDC">
              <w:rPr>
                <w:b/>
              </w:rPr>
              <w:t>№ п/п</w:t>
            </w:r>
          </w:p>
        </w:tc>
        <w:tc>
          <w:tcPr>
            <w:tcW w:w="3389" w:type="dxa"/>
          </w:tcPr>
          <w:p w:rsidR="001A4A1F" w:rsidRPr="00F17DDC" w:rsidRDefault="001A4A1F" w:rsidP="00356838">
            <w:pPr>
              <w:jc w:val="center"/>
              <w:rPr>
                <w:b/>
              </w:rPr>
            </w:pPr>
            <w:r w:rsidRPr="00F17DDC">
              <w:rPr>
                <w:b/>
              </w:rPr>
              <w:t>Етапи послуги</w:t>
            </w:r>
          </w:p>
        </w:tc>
        <w:tc>
          <w:tcPr>
            <w:tcW w:w="2990" w:type="dxa"/>
          </w:tcPr>
          <w:p w:rsidR="001A4A1F" w:rsidRPr="00F17DDC" w:rsidRDefault="001A4A1F" w:rsidP="00356838">
            <w:pPr>
              <w:jc w:val="center"/>
              <w:rPr>
                <w:b/>
              </w:rPr>
            </w:pPr>
            <w:r w:rsidRPr="00F17DDC">
              <w:rPr>
                <w:b/>
              </w:rPr>
              <w:t>Відповідальна посадова особа і структурний підрозділ</w:t>
            </w:r>
          </w:p>
        </w:tc>
        <w:tc>
          <w:tcPr>
            <w:tcW w:w="1560" w:type="dxa"/>
          </w:tcPr>
          <w:p w:rsidR="001A4A1F" w:rsidRPr="00F17DDC" w:rsidRDefault="001A4A1F" w:rsidP="00356838">
            <w:pPr>
              <w:jc w:val="center"/>
              <w:rPr>
                <w:b/>
              </w:rPr>
            </w:pPr>
            <w:r w:rsidRPr="00F17DDC">
              <w:rPr>
                <w:b/>
              </w:rPr>
              <w:t>Дія</w:t>
            </w:r>
          </w:p>
          <w:p w:rsidR="001A4A1F" w:rsidRPr="00F17DDC" w:rsidRDefault="001A4A1F" w:rsidP="00356838">
            <w:pPr>
              <w:jc w:val="center"/>
              <w:rPr>
                <w:b/>
              </w:rPr>
            </w:pPr>
          </w:p>
        </w:tc>
        <w:tc>
          <w:tcPr>
            <w:tcW w:w="1545" w:type="dxa"/>
          </w:tcPr>
          <w:p w:rsidR="001A4A1F" w:rsidRPr="00F17DDC" w:rsidRDefault="001A4A1F" w:rsidP="00356838">
            <w:pPr>
              <w:jc w:val="center"/>
              <w:rPr>
                <w:b/>
              </w:rPr>
            </w:pPr>
            <w:r w:rsidRPr="00F17DDC">
              <w:rPr>
                <w:b/>
              </w:rPr>
              <w:t>Термін виконання</w:t>
            </w:r>
          </w:p>
          <w:p w:rsidR="001A4A1F" w:rsidRPr="00F17DDC" w:rsidRDefault="001A4A1F" w:rsidP="00356838">
            <w:pPr>
              <w:jc w:val="center"/>
              <w:rPr>
                <w:b/>
              </w:rPr>
            </w:pPr>
            <w:r w:rsidRPr="00F17DDC">
              <w:rPr>
                <w:b/>
              </w:rPr>
              <w:t>(днів)</w:t>
            </w:r>
          </w:p>
        </w:tc>
      </w:tr>
      <w:tr w:rsidR="001A4A1F" w:rsidRPr="00F17DDC" w:rsidTr="00356838">
        <w:trPr>
          <w:trHeight w:val="1082"/>
        </w:trPr>
        <w:tc>
          <w:tcPr>
            <w:tcW w:w="675" w:type="dxa"/>
          </w:tcPr>
          <w:p w:rsidR="001A4A1F" w:rsidRPr="00F17DDC" w:rsidRDefault="001A4A1F" w:rsidP="00356838">
            <w:r w:rsidRPr="00F17DDC">
              <w:t>1</w:t>
            </w:r>
          </w:p>
        </w:tc>
        <w:tc>
          <w:tcPr>
            <w:tcW w:w="3389" w:type="dxa"/>
          </w:tcPr>
          <w:p w:rsidR="001A4A1F" w:rsidRPr="00F17DDC" w:rsidRDefault="001A4A1F" w:rsidP="00356838">
            <w:r w:rsidRPr="00F17DDC">
              <w:t>Прийом і перевірка повноти пакету документів</w:t>
            </w:r>
          </w:p>
          <w:p w:rsidR="001A4A1F" w:rsidRPr="00F17DDC" w:rsidRDefault="001A4A1F" w:rsidP="00356838"/>
          <w:p w:rsidR="001A4A1F" w:rsidRPr="00F17DDC" w:rsidRDefault="001A4A1F" w:rsidP="00356838"/>
        </w:tc>
        <w:tc>
          <w:tcPr>
            <w:tcW w:w="2990" w:type="dxa"/>
          </w:tcPr>
          <w:p w:rsidR="001A4A1F" w:rsidRPr="00F17DDC" w:rsidRDefault="001A4A1F" w:rsidP="00356838">
            <w:r w:rsidRPr="00F17DDC">
              <w:t>Спеціаліст відділу прийому громадян «Прозорий офіс з соціальних питань»</w:t>
            </w:r>
          </w:p>
        </w:tc>
        <w:tc>
          <w:tcPr>
            <w:tcW w:w="1560" w:type="dxa"/>
          </w:tcPr>
          <w:p w:rsidR="001A4A1F" w:rsidRPr="00F17DDC" w:rsidRDefault="001A4A1F" w:rsidP="00356838">
            <w:pPr>
              <w:jc w:val="center"/>
            </w:pPr>
            <w:r w:rsidRPr="00F17DDC">
              <w:t>В</w:t>
            </w:r>
          </w:p>
          <w:p w:rsidR="001A4A1F" w:rsidRPr="00F17DDC" w:rsidRDefault="001A4A1F" w:rsidP="00356838">
            <w:pPr>
              <w:jc w:val="center"/>
            </w:pPr>
          </w:p>
          <w:p w:rsidR="001A4A1F" w:rsidRPr="00F17DDC" w:rsidRDefault="001A4A1F" w:rsidP="00356838">
            <w:pPr>
              <w:jc w:val="center"/>
            </w:pPr>
          </w:p>
          <w:p w:rsidR="001A4A1F" w:rsidRPr="00F17DDC" w:rsidRDefault="001A4A1F" w:rsidP="00356838">
            <w:pPr>
              <w:jc w:val="center"/>
            </w:pPr>
          </w:p>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tc>
      </w:tr>
      <w:tr w:rsidR="001A4A1F" w:rsidRPr="00F17DDC" w:rsidTr="00356838">
        <w:trPr>
          <w:trHeight w:val="415"/>
        </w:trPr>
        <w:tc>
          <w:tcPr>
            <w:tcW w:w="675" w:type="dxa"/>
          </w:tcPr>
          <w:p w:rsidR="001A4A1F" w:rsidRPr="00F17DDC" w:rsidRDefault="001A4A1F" w:rsidP="00356838">
            <w:r w:rsidRPr="00F17DDC">
              <w:t>2</w:t>
            </w:r>
          </w:p>
        </w:tc>
        <w:tc>
          <w:tcPr>
            <w:tcW w:w="3389" w:type="dxa"/>
          </w:tcPr>
          <w:p w:rsidR="001A4A1F" w:rsidRPr="00F17DDC" w:rsidRDefault="001A4A1F" w:rsidP="00356838">
            <w:r w:rsidRPr="00F17DDC">
              <w:t>Затвердження документів</w:t>
            </w:r>
          </w:p>
          <w:p w:rsidR="001A4A1F" w:rsidRPr="00F17DDC" w:rsidRDefault="001A4A1F" w:rsidP="00356838"/>
        </w:tc>
        <w:tc>
          <w:tcPr>
            <w:tcW w:w="2990" w:type="dxa"/>
          </w:tcPr>
          <w:p w:rsidR="001A4A1F" w:rsidRPr="00F17DDC" w:rsidRDefault="001A4A1F" w:rsidP="00356838">
            <w:r w:rsidRPr="00F17DDC">
              <w:rPr>
                <w:rStyle w:val="28"/>
                <w:spacing w:val="-6"/>
              </w:rPr>
              <w:t>Начальник управління</w:t>
            </w:r>
          </w:p>
        </w:tc>
        <w:tc>
          <w:tcPr>
            <w:tcW w:w="1560" w:type="dxa"/>
          </w:tcPr>
          <w:p w:rsidR="001A4A1F" w:rsidRPr="00F17DDC" w:rsidRDefault="001A4A1F" w:rsidP="00356838">
            <w:pPr>
              <w:jc w:val="center"/>
            </w:pPr>
            <w:r w:rsidRPr="00F17DDC">
              <w:t>З</w:t>
            </w:r>
          </w:p>
          <w:p w:rsidR="001A4A1F" w:rsidRPr="00F17DDC" w:rsidRDefault="001A4A1F" w:rsidP="00356838">
            <w:pPr>
              <w:jc w:val="center"/>
            </w:pPr>
          </w:p>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p w:rsidR="001A4A1F" w:rsidRPr="00F17DDC" w:rsidRDefault="001A4A1F" w:rsidP="00356838"/>
          <w:p w:rsidR="001A4A1F" w:rsidRPr="00F17DDC" w:rsidRDefault="001A4A1F" w:rsidP="00356838"/>
        </w:tc>
      </w:tr>
      <w:tr w:rsidR="001A4A1F" w:rsidRPr="00F17DDC" w:rsidTr="00356838">
        <w:trPr>
          <w:trHeight w:val="415"/>
        </w:trPr>
        <w:tc>
          <w:tcPr>
            <w:tcW w:w="675" w:type="dxa"/>
          </w:tcPr>
          <w:p w:rsidR="001A4A1F" w:rsidRPr="00F17DDC" w:rsidRDefault="001A4A1F" w:rsidP="00356838">
            <w:r w:rsidRPr="00F17DDC">
              <w:t>3</w:t>
            </w:r>
          </w:p>
        </w:tc>
        <w:tc>
          <w:tcPr>
            <w:tcW w:w="3389" w:type="dxa"/>
          </w:tcPr>
          <w:p w:rsidR="001A4A1F" w:rsidRPr="00F17DDC" w:rsidRDefault="001A4A1F" w:rsidP="00356838">
            <w:r w:rsidRPr="00F17DDC">
              <w:t>Перевірка правильності оформлення  та повноти  поданих документів</w:t>
            </w:r>
          </w:p>
        </w:tc>
        <w:tc>
          <w:tcPr>
            <w:tcW w:w="2990" w:type="dxa"/>
          </w:tcPr>
          <w:p w:rsidR="001A4A1F" w:rsidRPr="00F17DDC" w:rsidRDefault="001A4A1F" w:rsidP="00356838">
            <w:pPr>
              <w:rPr>
                <w:rStyle w:val="28"/>
                <w:spacing w:val="-6"/>
              </w:rPr>
            </w:pPr>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1560" w:type="dxa"/>
          </w:tcPr>
          <w:p w:rsidR="001A4A1F" w:rsidRPr="00F17DDC" w:rsidRDefault="001A4A1F" w:rsidP="00356838">
            <w:pPr>
              <w:jc w:val="center"/>
            </w:pPr>
            <w:r w:rsidRPr="00F17DDC">
              <w:t>В</w:t>
            </w:r>
          </w:p>
        </w:tc>
        <w:tc>
          <w:tcPr>
            <w:tcW w:w="1545" w:type="dxa"/>
          </w:tcPr>
          <w:p w:rsidR="001A4A1F" w:rsidRPr="00F17DDC" w:rsidRDefault="001A4A1F" w:rsidP="00356838">
            <w:r w:rsidRPr="00F17DDC">
              <w:t>Протягом 1 дня</w:t>
            </w:r>
          </w:p>
          <w:p w:rsidR="001A4A1F" w:rsidRPr="00F17DDC" w:rsidRDefault="001A4A1F" w:rsidP="00356838"/>
          <w:p w:rsidR="001A4A1F" w:rsidRPr="00F17DDC" w:rsidRDefault="001A4A1F" w:rsidP="00356838"/>
        </w:tc>
      </w:tr>
      <w:tr w:rsidR="001A4A1F" w:rsidRPr="00F17DDC" w:rsidTr="00356838">
        <w:trPr>
          <w:trHeight w:val="415"/>
        </w:trPr>
        <w:tc>
          <w:tcPr>
            <w:tcW w:w="675" w:type="dxa"/>
          </w:tcPr>
          <w:p w:rsidR="001A4A1F" w:rsidRPr="00F17DDC" w:rsidRDefault="001A4A1F" w:rsidP="00356838">
            <w:r w:rsidRPr="00F17DDC">
              <w:t>4</w:t>
            </w:r>
          </w:p>
        </w:tc>
        <w:tc>
          <w:tcPr>
            <w:tcW w:w="3389" w:type="dxa"/>
          </w:tcPr>
          <w:p w:rsidR="001A4A1F" w:rsidRPr="00F17DDC" w:rsidRDefault="001A4A1F" w:rsidP="00356838">
            <w:pPr>
              <w:snapToGrid w:val="0"/>
            </w:pPr>
            <w:r w:rsidRPr="00F17DDC">
              <w:t>Перевірка  правильності призначення  грошової компенсації</w:t>
            </w:r>
          </w:p>
        </w:tc>
        <w:tc>
          <w:tcPr>
            <w:tcW w:w="2990" w:type="dxa"/>
          </w:tcPr>
          <w:p w:rsidR="001A4A1F" w:rsidRPr="00F17DDC" w:rsidRDefault="001A4A1F" w:rsidP="00356838">
            <w:pPr>
              <w:snapToGrid w:val="0"/>
            </w:pPr>
            <w:r w:rsidRPr="00F17DDC">
              <w:t>Начальник  відділу з питань ветеранської політики та соціальної підтримки пільгових категорій громадян</w:t>
            </w:r>
          </w:p>
        </w:tc>
        <w:tc>
          <w:tcPr>
            <w:tcW w:w="1560" w:type="dxa"/>
          </w:tcPr>
          <w:p w:rsidR="001A4A1F" w:rsidRPr="00F17DDC" w:rsidRDefault="001A4A1F" w:rsidP="00356838">
            <w:pPr>
              <w:pStyle w:val="Footer"/>
              <w:snapToGrid w:val="0"/>
              <w:spacing w:before="280" w:after="280"/>
              <w:jc w:val="center"/>
              <w:rPr>
                <w:color w:val="auto"/>
              </w:rPr>
            </w:pPr>
            <w:r w:rsidRPr="00F17DDC">
              <w:rPr>
                <w:color w:val="auto"/>
              </w:rPr>
              <w:t>У</w:t>
            </w:r>
          </w:p>
        </w:tc>
        <w:tc>
          <w:tcPr>
            <w:tcW w:w="1545" w:type="dxa"/>
          </w:tcPr>
          <w:p w:rsidR="001A4A1F" w:rsidRPr="00F17DDC" w:rsidRDefault="001A4A1F" w:rsidP="00356838">
            <w:pPr>
              <w:snapToGrid w:val="0"/>
            </w:pPr>
            <w:r w:rsidRPr="00F17DDC">
              <w:t>Протягом 1  дня</w:t>
            </w:r>
          </w:p>
        </w:tc>
      </w:tr>
      <w:tr w:rsidR="001A4A1F" w:rsidRPr="00F17DDC" w:rsidTr="00356838">
        <w:trPr>
          <w:trHeight w:val="273"/>
        </w:trPr>
        <w:tc>
          <w:tcPr>
            <w:tcW w:w="675" w:type="dxa"/>
          </w:tcPr>
          <w:p w:rsidR="001A4A1F" w:rsidRPr="00F17DDC" w:rsidRDefault="001A4A1F" w:rsidP="00356838">
            <w:r w:rsidRPr="00F17DDC">
              <w:t>5</w:t>
            </w:r>
          </w:p>
        </w:tc>
        <w:tc>
          <w:tcPr>
            <w:tcW w:w="3389" w:type="dxa"/>
          </w:tcPr>
          <w:p w:rsidR="001A4A1F" w:rsidRPr="00F17DDC" w:rsidRDefault="001A4A1F" w:rsidP="00356838">
            <w:r w:rsidRPr="00F17DDC">
              <w:t xml:space="preserve">Підготовка заявки про виділення бюджетних коштів </w:t>
            </w:r>
          </w:p>
        </w:tc>
        <w:tc>
          <w:tcPr>
            <w:tcW w:w="2990" w:type="dxa"/>
          </w:tcPr>
          <w:p w:rsidR="001A4A1F" w:rsidRPr="00F17DDC" w:rsidRDefault="001A4A1F" w:rsidP="00356838">
            <w:pPr>
              <w:rPr>
                <w:rStyle w:val="28"/>
                <w:spacing w:val="-6"/>
              </w:rPr>
            </w:pPr>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1560" w:type="dxa"/>
          </w:tcPr>
          <w:p w:rsidR="001A4A1F" w:rsidRPr="00F17DDC" w:rsidRDefault="001A4A1F" w:rsidP="00356838">
            <w:pPr>
              <w:jc w:val="center"/>
            </w:pPr>
            <w:r w:rsidRPr="00F17DDC">
              <w:t>В</w:t>
            </w:r>
          </w:p>
          <w:p w:rsidR="001A4A1F" w:rsidRPr="00F17DDC" w:rsidRDefault="001A4A1F" w:rsidP="00356838">
            <w:pPr>
              <w:jc w:val="center"/>
            </w:pPr>
          </w:p>
          <w:p w:rsidR="001A4A1F" w:rsidRPr="00F17DDC" w:rsidRDefault="001A4A1F" w:rsidP="00356838">
            <w:pPr>
              <w:jc w:val="center"/>
            </w:pPr>
          </w:p>
          <w:p w:rsidR="001A4A1F" w:rsidRPr="00F17DDC" w:rsidRDefault="001A4A1F" w:rsidP="00356838">
            <w:pPr>
              <w:jc w:val="center"/>
            </w:pPr>
          </w:p>
        </w:tc>
        <w:tc>
          <w:tcPr>
            <w:tcW w:w="1545" w:type="dxa"/>
          </w:tcPr>
          <w:p w:rsidR="001A4A1F" w:rsidRPr="00F17DDC" w:rsidRDefault="001A4A1F" w:rsidP="00356838">
            <w:r w:rsidRPr="00F17DDC">
              <w:t>Протягом 1 місяця</w:t>
            </w:r>
          </w:p>
          <w:p w:rsidR="001A4A1F" w:rsidRPr="00F17DDC" w:rsidRDefault="001A4A1F" w:rsidP="00356838"/>
          <w:p w:rsidR="001A4A1F" w:rsidRPr="00F17DDC" w:rsidRDefault="001A4A1F" w:rsidP="00356838"/>
        </w:tc>
      </w:tr>
      <w:tr w:rsidR="001A4A1F" w:rsidRPr="00F17DDC" w:rsidTr="00356838">
        <w:trPr>
          <w:trHeight w:val="1552"/>
        </w:trPr>
        <w:tc>
          <w:tcPr>
            <w:tcW w:w="675" w:type="dxa"/>
          </w:tcPr>
          <w:p w:rsidR="001A4A1F" w:rsidRPr="00F17DDC" w:rsidRDefault="001A4A1F" w:rsidP="00356838">
            <w:r w:rsidRPr="00F17DDC">
              <w:t>6</w:t>
            </w:r>
          </w:p>
        </w:tc>
        <w:tc>
          <w:tcPr>
            <w:tcW w:w="3389" w:type="dxa"/>
          </w:tcPr>
          <w:p w:rsidR="001A4A1F" w:rsidRPr="00F17DDC" w:rsidRDefault="001A4A1F" w:rsidP="00356838">
            <w:r w:rsidRPr="00F17DDC">
              <w:t>Проведення виплати</w:t>
            </w:r>
          </w:p>
        </w:tc>
        <w:tc>
          <w:tcPr>
            <w:tcW w:w="2990" w:type="dxa"/>
          </w:tcPr>
          <w:p w:rsidR="001A4A1F" w:rsidRPr="00F17DDC" w:rsidRDefault="001A4A1F" w:rsidP="00356838">
            <w:r w:rsidRPr="00F17DDC">
              <w:rPr>
                <w:rStyle w:val="28"/>
                <w:spacing w:val="-6"/>
              </w:rPr>
              <w:t xml:space="preserve">Спеціаліст відділу </w:t>
            </w:r>
            <w:r w:rsidRPr="00F17DDC">
              <w:t>з питань ветеранської політики та соціальної підтримки пільгових категорій громадян</w:t>
            </w:r>
          </w:p>
        </w:tc>
        <w:tc>
          <w:tcPr>
            <w:tcW w:w="1560" w:type="dxa"/>
          </w:tcPr>
          <w:p w:rsidR="001A4A1F" w:rsidRPr="00F17DDC" w:rsidRDefault="001A4A1F" w:rsidP="00356838">
            <w:pPr>
              <w:jc w:val="center"/>
            </w:pPr>
            <w:r w:rsidRPr="00F17DDC">
              <w:t>В</w:t>
            </w:r>
          </w:p>
          <w:p w:rsidR="001A4A1F" w:rsidRPr="00F17DDC" w:rsidRDefault="001A4A1F" w:rsidP="00356838">
            <w:pPr>
              <w:jc w:val="center"/>
            </w:pPr>
          </w:p>
          <w:p w:rsidR="001A4A1F" w:rsidRPr="00F17DDC" w:rsidRDefault="001A4A1F" w:rsidP="00356838">
            <w:pPr>
              <w:jc w:val="center"/>
            </w:pPr>
          </w:p>
          <w:p w:rsidR="001A4A1F" w:rsidRPr="00F17DDC" w:rsidRDefault="001A4A1F" w:rsidP="00356838">
            <w:pPr>
              <w:jc w:val="center"/>
            </w:pPr>
          </w:p>
        </w:tc>
        <w:tc>
          <w:tcPr>
            <w:tcW w:w="1545" w:type="dxa"/>
          </w:tcPr>
          <w:p w:rsidR="001A4A1F" w:rsidRPr="00F17DDC" w:rsidRDefault="001A4A1F" w:rsidP="00356838">
            <w:r w:rsidRPr="00F17DDC">
              <w:t>Після надходження фінансування</w:t>
            </w:r>
          </w:p>
          <w:p w:rsidR="001A4A1F" w:rsidRPr="00F17DDC" w:rsidRDefault="001A4A1F" w:rsidP="00356838"/>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7" w:right="-57"/>
        <w:jc w:val="both"/>
      </w:pPr>
    </w:p>
    <w:p w:rsidR="001A4A1F" w:rsidRPr="00F17DDC" w:rsidRDefault="001A4A1F" w:rsidP="001A4A1F">
      <w:pPr>
        <w:rPr>
          <w:b/>
          <w:bCs/>
        </w:rPr>
      </w:pPr>
    </w:p>
    <w:p w:rsidR="001A4A1F" w:rsidRPr="00F17DDC" w:rsidRDefault="001A4A1F" w:rsidP="001A4A1F">
      <w:pPr>
        <w:ind w:firstLine="5529"/>
      </w:pPr>
      <w:r w:rsidRPr="00F17DDC">
        <w:t xml:space="preserve">Додаток № </w:t>
      </w:r>
      <w:r w:rsidR="006A19BA" w:rsidRPr="00F17DDC">
        <w:t>90</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bCs/>
        </w:rPr>
      </w:pPr>
    </w:p>
    <w:p w:rsidR="001A4A1F" w:rsidRPr="00F17DDC" w:rsidRDefault="001A4A1F" w:rsidP="001A4A1F">
      <w:pPr>
        <w:jc w:val="center"/>
        <w:rPr>
          <w:b/>
          <w:bCs/>
        </w:rPr>
      </w:pPr>
      <w:r w:rsidRPr="00F17DDC">
        <w:rPr>
          <w:b/>
          <w:bCs/>
        </w:rPr>
        <w:t xml:space="preserve">ТЕХНОЛОГІЧНА КАРТКА </w:t>
      </w:r>
    </w:p>
    <w:p w:rsidR="001A4A1F" w:rsidRPr="00F17DDC" w:rsidRDefault="001A4A1F" w:rsidP="001A4A1F">
      <w:pPr>
        <w:tabs>
          <w:tab w:val="left" w:pos="3969"/>
        </w:tabs>
        <w:jc w:val="center"/>
        <w:rPr>
          <w:b/>
          <w:bCs/>
        </w:rPr>
      </w:pPr>
      <w:r w:rsidRPr="00F17DDC">
        <w:rPr>
          <w:b/>
          <w:bCs/>
        </w:rPr>
        <w:t xml:space="preserve">адміністративної послуги </w:t>
      </w:r>
    </w:p>
    <w:p w:rsidR="001A4A1F" w:rsidRPr="00F17DDC" w:rsidRDefault="001A4A1F" w:rsidP="001A4A1F">
      <w:pPr>
        <w:jc w:val="center"/>
        <w:rPr>
          <w:b/>
          <w:bCs/>
        </w:rPr>
      </w:pPr>
      <w:r w:rsidRPr="00F17DDC">
        <w:rPr>
          <w:b/>
          <w:bCs/>
          <w:lang w:eastAsia="en-US"/>
        </w:rPr>
        <w:t>„</w:t>
      </w:r>
      <w:r w:rsidRPr="00F17DDC">
        <w:rPr>
          <w:b/>
          <w:bCs/>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p w:rsidR="001A4A1F" w:rsidRPr="00F17DDC" w:rsidRDefault="001A4A1F" w:rsidP="001A4A1F">
      <w:pPr>
        <w:jc w:val="center"/>
        <w:rPr>
          <w:u w:val="single"/>
        </w:rPr>
      </w:pPr>
      <w:r w:rsidRPr="00F17DDC">
        <w:rPr>
          <w:u w:val="single"/>
        </w:rPr>
        <w:t xml:space="preserve">Управління праці та соціального захисту населення Хмільницької міської ради </w:t>
      </w:r>
    </w:p>
    <w:p w:rsidR="001A4A1F" w:rsidRPr="00F17DDC" w:rsidRDefault="001A4A1F" w:rsidP="001A4A1F">
      <w:pPr>
        <w:ind w:left="-142"/>
      </w:pPr>
      <w:r w:rsidRPr="00F17DDC">
        <w:t xml:space="preserve"> (найменування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10065" w:type="dxa"/>
        <w:tblInd w:w="-140" w:type="dxa"/>
        <w:tblLayout w:type="fixed"/>
        <w:tblLook w:val="0000"/>
      </w:tblPr>
      <w:tblGrid>
        <w:gridCol w:w="709"/>
        <w:gridCol w:w="4536"/>
        <w:gridCol w:w="2268"/>
        <w:gridCol w:w="993"/>
        <w:gridCol w:w="1559"/>
      </w:tblGrid>
      <w:tr w:rsidR="001A4A1F" w:rsidRPr="00F17DDC" w:rsidTr="00356838">
        <w:trPr>
          <w:cantSplit/>
          <w:trHeight w:val="630"/>
        </w:trPr>
        <w:tc>
          <w:tcPr>
            <w:tcW w:w="709" w:type="dxa"/>
            <w:tcBorders>
              <w:top w:val="single" w:sz="4" w:space="0" w:color="000000"/>
              <w:left w:val="single" w:sz="4" w:space="0" w:color="000000"/>
              <w:bottom w:val="single" w:sz="4" w:space="0" w:color="000000"/>
            </w:tcBorders>
          </w:tcPr>
          <w:p w:rsidR="001A4A1F" w:rsidRPr="00F17DDC" w:rsidRDefault="001A4A1F" w:rsidP="00356838">
            <w:r w:rsidRPr="00F17DDC">
              <w:t>№</w:t>
            </w:r>
          </w:p>
          <w:p w:rsidR="001A4A1F" w:rsidRPr="00F17DDC" w:rsidRDefault="001A4A1F" w:rsidP="00356838">
            <w:r w:rsidRPr="00F17DDC">
              <w:t>п/п</w:t>
            </w:r>
          </w:p>
        </w:tc>
        <w:tc>
          <w:tcPr>
            <w:tcW w:w="4536" w:type="dxa"/>
            <w:tcBorders>
              <w:top w:val="single" w:sz="4" w:space="0" w:color="000000"/>
              <w:left w:val="single" w:sz="4" w:space="0" w:color="000000"/>
              <w:bottom w:val="single" w:sz="4" w:space="0" w:color="000000"/>
            </w:tcBorders>
          </w:tcPr>
          <w:p w:rsidR="001A4A1F" w:rsidRPr="00F17DDC" w:rsidRDefault="001A4A1F" w:rsidP="00356838">
            <w:pPr>
              <w:snapToGrid w:val="0"/>
            </w:pPr>
            <w:r w:rsidRPr="00F17DDC">
              <w:t xml:space="preserve">     Етапи послуги</w:t>
            </w:r>
          </w:p>
        </w:tc>
        <w:tc>
          <w:tcPr>
            <w:tcW w:w="2268" w:type="dxa"/>
            <w:tcBorders>
              <w:top w:val="single" w:sz="4" w:space="0" w:color="000000"/>
              <w:left w:val="single" w:sz="4" w:space="0" w:color="000000"/>
              <w:bottom w:val="single" w:sz="4" w:space="0" w:color="000000"/>
            </w:tcBorders>
          </w:tcPr>
          <w:p w:rsidR="001A4A1F" w:rsidRPr="00F17DDC" w:rsidRDefault="001A4A1F" w:rsidP="00356838">
            <w:pPr>
              <w:snapToGrid w:val="0"/>
              <w:jc w:val="center"/>
            </w:pPr>
            <w:r w:rsidRPr="00F17DDC">
              <w:t>Відповідальна  особа і структурний підрозділ</w:t>
            </w:r>
          </w:p>
        </w:tc>
        <w:tc>
          <w:tcPr>
            <w:tcW w:w="993" w:type="dxa"/>
            <w:tcBorders>
              <w:top w:val="single" w:sz="4" w:space="0" w:color="000000"/>
              <w:left w:val="single" w:sz="4" w:space="0" w:color="000000"/>
              <w:bottom w:val="single" w:sz="4" w:space="0" w:color="000000"/>
            </w:tcBorders>
          </w:tcPr>
          <w:p w:rsidR="001A4A1F" w:rsidRPr="00F17DDC" w:rsidRDefault="001A4A1F" w:rsidP="00356838">
            <w:pPr>
              <w:snapToGrid w:val="0"/>
              <w:jc w:val="center"/>
            </w:pPr>
            <w:r w:rsidRPr="00F17DDC">
              <w:t>Дія</w:t>
            </w:r>
          </w:p>
        </w:tc>
        <w:tc>
          <w:tcPr>
            <w:tcW w:w="1559" w:type="dxa"/>
            <w:tcBorders>
              <w:top w:val="single" w:sz="4" w:space="0" w:color="000000"/>
              <w:left w:val="single" w:sz="4" w:space="0" w:color="000000"/>
              <w:bottom w:val="single" w:sz="4" w:space="0" w:color="000000"/>
              <w:right w:val="single" w:sz="4" w:space="0" w:color="000000"/>
            </w:tcBorders>
          </w:tcPr>
          <w:p w:rsidR="001A4A1F" w:rsidRPr="00F17DDC" w:rsidRDefault="001A4A1F" w:rsidP="00356838">
            <w:pPr>
              <w:snapToGrid w:val="0"/>
              <w:jc w:val="center"/>
            </w:pPr>
            <w:r w:rsidRPr="00F17DDC">
              <w:t>Термін виконання (днів)</w:t>
            </w:r>
          </w:p>
          <w:p w:rsidR="001A4A1F" w:rsidRPr="00F17DDC" w:rsidRDefault="001A4A1F" w:rsidP="00356838">
            <w:pPr>
              <w:snapToGrid w:val="0"/>
            </w:pPr>
          </w:p>
        </w:tc>
      </w:tr>
      <w:tr w:rsidR="001A4A1F" w:rsidRPr="00F17DDC" w:rsidTr="00356838">
        <w:trPr>
          <w:cantSplit/>
          <w:trHeight w:val="261"/>
        </w:trPr>
        <w:tc>
          <w:tcPr>
            <w:tcW w:w="709" w:type="dxa"/>
            <w:tcBorders>
              <w:top w:val="single" w:sz="4" w:space="0" w:color="000000"/>
              <w:left w:val="single" w:sz="4" w:space="0" w:color="000000"/>
              <w:bottom w:val="single" w:sz="4" w:space="0" w:color="000000"/>
            </w:tcBorders>
          </w:tcPr>
          <w:p w:rsidR="001A4A1F" w:rsidRPr="00F17DDC" w:rsidRDefault="001A4A1F" w:rsidP="00356838">
            <w:pPr>
              <w:snapToGrid w:val="0"/>
            </w:pPr>
            <w:r w:rsidRPr="00F17DDC">
              <w:t>1.</w:t>
            </w:r>
          </w:p>
        </w:tc>
        <w:tc>
          <w:tcPr>
            <w:tcW w:w="4536" w:type="dxa"/>
            <w:tcBorders>
              <w:top w:val="single" w:sz="4" w:space="0" w:color="000000"/>
              <w:left w:val="single" w:sz="4" w:space="0" w:color="000000"/>
              <w:bottom w:val="single" w:sz="4" w:space="0" w:color="000000"/>
            </w:tcBorders>
          </w:tcPr>
          <w:p w:rsidR="001A4A1F" w:rsidRPr="00F17DDC" w:rsidRDefault="001A4A1F" w:rsidP="00356838">
            <w:pPr>
              <w:suppressAutoHyphens/>
              <w:autoSpaceDN w:val="0"/>
              <w:snapToGrid w:val="0"/>
              <w:ind w:left="2" w:right="34"/>
              <w:jc w:val="both"/>
              <w:textAlignment w:val="baseline"/>
              <w:rPr>
                <w:rFonts w:eastAsia="SimSun"/>
                <w:kern w:val="3"/>
                <w:lang w:eastAsia="zh-CN" w:bidi="hi-IN"/>
              </w:rPr>
            </w:pPr>
            <w:r w:rsidRPr="00F17DDC">
              <w:rPr>
                <w:rFonts w:eastAsia="SimSun"/>
                <w:kern w:val="3"/>
                <w:lang w:eastAsia="zh-CN" w:bidi="hi-IN"/>
              </w:rPr>
              <w:t xml:space="preserve">Прийом заяви та відповідних документів з </w:t>
            </w:r>
            <w:r w:rsidRPr="00F17DDC">
              <w:rPr>
                <w:rFonts w:eastAsia="SimSun"/>
                <w:kern w:val="3"/>
                <w:lang w:val="ru-RU" w:eastAsia="zh-CN" w:bidi="hi-IN"/>
              </w:rPr>
              <w:t>формуванням</w:t>
            </w:r>
            <w:r w:rsidRPr="00F17DDC">
              <w:rPr>
                <w:rFonts w:eastAsia="SimSun"/>
                <w:kern w:val="3"/>
                <w:shd w:val="clear" w:color="auto" w:fill="FFFFFF"/>
                <w:lang w:val="ru-RU" w:eastAsia="zh-CN" w:bidi="hi-IN"/>
              </w:rPr>
              <w:t>електронноїсправи</w:t>
            </w:r>
          </w:p>
        </w:tc>
        <w:tc>
          <w:tcPr>
            <w:tcW w:w="2268" w:type="dxa"/>
            <w:tcBorders>
              <w:top w:val="single" w:sz="4" w:space="0" w:color="000000"/>
              <w:left w:val="single" w:sz="4" w:space="0" w:color="000000"/>
              <w:bottom w:val="single" w:sz="4" w:space="0" w:color="000000"/>
            </w:tcBorders>
          </w:tcPr>
          <w:p w:rsidR="001A4A1F" w:rsidRPr="00F17DDC" w:rsidRDefault="001A4A1F" w:rsidP="00356838">
            <w:r w:rsidRPr="00F17DDC">
              <w:t>Спеціаліст відділу прийому громадян «Прозорий офіс з соціальних питань»</w:t>
            </w:r>
          </w:p>
        </w:tc>
        <w:tc>
          <w:tcPr>
            <w:tcW w:w="993" w:type="dxa"/>
            <w:tcBorders>
              <w:top w:val="single" w:sz="4" w:space="0" w:color="000000"/>
              <w:left w:val="single" w:sz="4" w:space="0" w:color="000000"/>
              <w:bottom w:val="single" w:sz="4" w:space="0" w:color="000000"/>
            </w:tcBorders>
          </w:tcPr>
          <w:p w:rsidR="001A4A1F" w:rsidRPr="00F17DDC" w:rsidRDefault="001A4A1F" w:rsidP="00356838">
            <w:pPr>
              <w:snapToGrid w:val="0"/>
              <w:jc w:val="center"/>
            </w:pPr>
            <w:r w:rsidRPr="00F17DDC">
              <w:t>В</w:t>
            </w:r>
          </w:p>
        </w:tc>
        <w:tc>
          <w:tcPr>
            <w:tcW w:w="1559" w:type="dxa"/>
            <w:tcBorders>
              <w:top w:val="single" w:sz="4" w:space="0" w:color="000000"/>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907"/>
        </w:trPr>
        <w:tc>
          <w:tcPr>
            <w:tcW w:w="709" w:type="dxa"/>
            <w:tcBorders>
              <w:top w:val="single" w:sz="4" w:space="0" w:color="000000"/>
              <w:left w:val="single" w:sz="4" w:space="0" w:color="000000"/>
              <w:bottom w:val="single" w:sz="4" w:space="0" w:color="000000"/>
            </w:tcBorders>
          </w:tcPr>
          <w:p w:rsidR="001A4A1F" w:rsidRPr="00F17DDC" w:rsidRDefault="001A4A1F" w:rsidP="00356838">
            <w:pPr>
              <w:snapToGrid w:val="0"/>
            </w:pPr>
            <w:r w:rsidRPr="00F17DDC">
              <w:t>2.</w:t>
            </w:r>
          </w:p>
        </w:tc>
        <w:tc>
          <w:tcPr>
            <w:tcW w:w="4536" w:type="dxa"/>
            <w:tcBorders>
              <w:top w:val="single" w:sz="4" w:space="0" w:color="000000"/>
              <w:left w:val="single" w:sz="4" w:space="0" w:color="000000"/>
              <w:bottom w:val="single" w:sz="4" w:space="0" w:color="000000"/>
            </w:tcBorders>
          </w:tcPr>
          <w:p w:rsidR="001A4A1F" w:rsidRPr="00F17DDC" w:rsidRDefault="001A4A1F" w:rsidP="00356838">
            <w:pPr>
              <w:snapToGrid w:val="0"/>
            </w:pPr>
            <w:r w:rsidRPr="00F17DDC">
              <w:rPr>
                <w:shd w:val="clear" w:color="auto" w:fill="FFFFFF"/>
              </w:rPr>
              <w:t xml:space="preserve"> Передача завізованої заяви разом з необхідними документами у паперовій формі до відділу з питань ветеранської політики та соціальної підтримки пільгових категорій громадян </w:t>
            </w:r>
          </w:p>
        </w:tc>
        <w:tc>
          <w:tcPr>
            <w:tcW w:w="2268" w:type="dxa"/>
            <w:tcBorders>
              <w:top w:val="single" w:sz="4" w:space="0" w:color="000000"/>
              <w:left w:val="single" w:sz="4" w:space="0" w:color="000000"/>
              <w:bottom w:val="single" w:sz="4" w:space="0" w:color="000000"/>
            </w:tcBorders>
          </w:tcPr>
          <w:p w:rsidR="001A4A1F" w:rsidRPr="00F17DDC" w:rsidRDefault="001A4A1F" w:rsidP="00356838">
            <w:r w:rsidRPr="00F17DDC">
              <w:t>Спеціаліст відділу прийому громадян «Прозорий офіс з соціальних питань»</w:t>
            </w:r>
          </w:p>
          <w:p w:rsidR="001A4A1F" w:rsidRPr="00F17DDC" w:rsidRDefault="001A4A1F" w:rsidP="00356838">
            <w:pPr>
              <w:jc w:val="both"/>
            </w:pPr>
            <w:r w:rsidRPr="00F17DDC">
              <w:t>Начальник управління</w:t>
            </w:r>
          </w:p>
          <w:p w:rsidR="001A4A1F" w:rsidRPr="00F17DDC" w:rsidRDefault="001A4A1F" w:rsidP="00356838"/>
        </w:tc>
        <w:tc>
          <w:tcPr>
            <w:tcW w:w="993" w:type="dxa"/>
            <w:tcBorders>
              <w:top w:val="single" w:sz="4" w:space="0" w:color="000000"/>
              <w:left w:val="single" w:sz="4" w:space="0" w:color="000000"/>
              <w:bottom w:val="single" w:sz="4" w:space="0" w:color="000000"/>
            </w:tcBorders>
          </w:tcPr>
          <w:p w:rsidR="001A4A1F" w:rsidRPr="00F17DDC" w:rsidRDefault="001A4A1F" w:rsidP="00356838">
            <w:pPr>
              <w:tabs>
                <w:tab w:val="center" w:pos="4677"/>
                <w:tab w:val="right" w:pos="9355"/>
              </w:tabs>
              <w:snapToGrid w:val="0"/>
              <w:spacing w:before="280" w:after="280"/>
              <w:jc w:val="center"/>
            </w:pPr>
            <w:r w:rsidRPr="00F17DDC">
              <w:t>В</w:t>
            </w:r>
          </w:p>
          <w:p w:rsidR="001A4A1F" w:rsidRPr="00F17DDC" w:rsidRDefault="001A4A1F" w:rsidP="00356838">
            <w:pPr>
              <w:tabs>
                <w:tab w:val="center" w:pos="4677"/>
                <w:tab w:val="right" w:pos="9355"/>
              </w:tabs>
              <w:snapToGrid w:val="0"/>
              <w:spacing w:before="280" w:after="280"/>
              <w:jc w:val="center"/>
            </w:pPr>
            <w:r w:rsidRPr="00F17DDC">
              <w:t>У</w:t>
            </w:r>
          </w:p>
          <w:p w:rsidR="001A4A1F" w:rsidRPr="00F17DDC" w:rsidRDefault="001A4A1F" w:rsidP="00356838">
            <w:pPr>
              <w:tabs>
                <w:tab w:val="center" w:pos="4677"/>
                <w:tab w:val="right" w:pos="9355"/>
              </w:tabs>
              <w:snapToGrid w:val="0"/>
              <w:spacing w:before="280" w:after="280"/>
              <w:jc w:val="center"/>
            </w:pPr>
            <w:r w:rsidRPr="00F17DDC">
              <w:t>З</w:t>
            </w:r>
          </w:p>
        </w:tc>
        <w:tc>
          <w:tcPr>
            <w:tcW w:w="1559" w:type="dxa"/>
            <w:tcBorders>
              <w:top w:val="single" w:sz="4" w:space="0" w:color="000000"/>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2 робочих  днів</w:t>
            </w:r>
          </w:p>
        </w:tc>
      </w:tr>
      <w:tr w:rsidR="001A4A1F" w:rsidRPr="00F17DDC" w:rsidTr="00356838">
        <w:trPr>
          <w:cantSplit/>
          <w:trHeight w:val="907"/>
        </w:trPr>
        <w:tc>
          <w:tcPr>
            <w:tcW w:w="709" w:type="dxa"/>
            <w:tcBorders>
              <w:top w:val="single" w:sz="4" w:space="0" w:color="000000"/>
              <w:left w:val="single" w:sz="4" w:space="0" w:color="000000"/>
              <w:bottom w:val="single" w:sz="4" w:space="0" w:color="000000"/>
            </w:tcBorders>
          </w:tcPr>
          <w:p w:rsidR="001A4A1F" w:rsidRPr="00F17DDC" w:rsidRDefault="001A4A1F" w:rsidP="00356838">
            <w:pPr>
              <w:snapToGrid w:val="0"/>
            </w:pPr>
            <w:r w:rsidRPr="00F17DDC">
              <w:t>3.</w:t>
            </w:r>
          </w:p>
        </w:tc>
        <w:tc>
          <w:tcPr>
            <w:tcW w:w="4536" w:type="dxa"/>
            <w:tcBorders>
              <w:top w:val="single" w:sz="4" w:space="0" w:color="000000"/>
              <w:left w:val="single" w:sz="4" w:space="0" w:color="000000"/>
              <w:bottom w:val="single" w:sz="4" w:space="0" w:color="000000"/>
            </w:tcBorders>
          </w:tcPr>
          <w:p w:rsidR="001A4A1F" w:rsidRPr="00F17DDC" w:rsidRDefault="001A4A1F" w:rsidP="00356838">
            <w:pPr>
              <w:snapToGrid w:val="0"/>
              <w:rPr>
                <w:shd w:val="clear" w:color="auto" w:fill="FFFFFF"/>
              </w:rPr>
            </w:pPr>
            <w:r w:rsidRPr="00F17DDC">
              <w:t>Опрацювання  даних заявника, проведення розрахунку  грошової компенсації</w:t>
            </w:r>
          </w:p>
        </w:tc>
        <w:tc>
          <w:tcPr>
            <w:tcW w:w="2268" w:type="dxa"/>
            <w:tcBorders>
              <w:top w:val="single" w:sz="4" w:space="0" w:color="000000"/>
              <w:left w:val="single" w:sz="4" w:space="0" w:color="000000"/>
              <w:bottom w:val="single" w:sz="4" w:space="0" w:color="000000"/>
            </w:tcBorders>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3" w:type="dxa"/>
            <w:tcBorders>
              <w:top w:val="single" w:sz="4" w:space="0" w:color="000000"/>
              <w:left w:val="single" w:sz="4" w:space="0" w:color="000000"/>
              <w:bottom w:val="single" w:sz="4" w:space="0" w:color="000000"/>
            </w:tcBorders>
          </w:tcPr>
          <w:p w:rsidR="001A4A1F" w:rsidRPr="00F17DDC" w:rsidRDefault="001A4A1F" w:rsidP="00356838">
            <w:pPr>
              <w:tabs>
                <w:tab w:val="center" w:pos="4677"/>
                <w:tab w:val="right" w:pos="9355"/>
              </w:tabs>
              <w:snapToGrid w:val="0"/>
              <w:spacing w:before="280" w:after="280"/>
              <w:jc w:val="center"/>
            </w:pPr>
            <w:r w:rsidRPr="00F17DDC">
              <w:t>В</w:t>
            </w:r>
          </w:p>
        </w:tc>
        <w:tc>
          <w:tcPr>
            <w:tcW w:w="1559" w:type="dxa"/>
            <w:tcBorders>
              <w:top w:val="single" w:sz="4" w:space="0" w:color="000000"/>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1 дня</w:t>
            </w:r>
          </w:p>
        </w:tc>
      </w:tr>
      <w:tr w:rsidR="001A4A1F" w:rsidRPr="00F17DDC" w:rsidTr="00356838">
        <w:trPr>
          <w:cantSplit/>
          <w:trHeight w:val="289"/>
        </w:trPr>
        <w:tc>
          <w:tcPr>
            <w:tcW w:w="709" w:type="dxa"/>
            <w:tcBorders>
              <w:left w:val="single" w:sz="4" w:space="0" w:color="000000"/>
              <w:bottom w:val="single" w:sz="4" w:space="0" w:color="000000"/>
            </w:tcBorders>
          </w:tcPr>
          <w:p w:rsidR="001A4A1F" w:rsidRPr="00F17DDC" w:rsidRDefault="001A4A1F" w:rsidP="00356838">
            <w:pPr>
              <w:snapToGrid w:val="0"/>
            </w:pPr>
            <w:r w:rsidRPr="00F17DDC">
              <w:t>4.</w:t>
            </w:r>
          </w:p>
        </w:tc>
        <w:tc>
          <w:tcPr>
            <w:tcW w:w="4536" w:type="dxa"/>
            <w:tcBorders>
              <w:left w:val="single" w:sz="4" w:space="0" w:color="000000"/>
              <w:bottom w:val="single" w:sz="4" w:space="0" w:color="000000"/>
            </w:tcBorders>
          </w:tcPr>
          <w:p w:rsidR="001A4A1F" w:rsidRPr="00F17DDC" w:rsidRDefault="001A4A1F" w:rsidP="00356838">
            <w:pPr>
              <w:snapToGrid w:val="0"/>
            </w:pPr>
            <w:r w:rsidRPr="00F17DDC">
              <w:t xml:space="preserve">Перевірка  правильності призначення  грошової компенсації </w:t>
            </w:r>
          </w:p>
        </w:tc>
        <w:tc>
          <w:tcPr>
            <w:tcW w:w="2268" w:type="dxa"/>
            <w:tcBorders>
              <w:left w:val="single" w:sz="4" w:space="0" w:color="000000"/>
              <w:bottom w:val="single" w:sz="4" w:space="0" w:color="000000"/>
            </w:tcBorders>
          </w:tcPr>
          <w:p w:rsidR="001A4A1F" w:rsidRPr="00F17DDC" w:rsidRDefault="001A4A1F" w:rsidP="00356838">
            <w:pPr>
              <w:tabs>
                <w:tab w:val="center" w:pos="4677"/>
                <w:tab w:val="right" w:pos="9355"/>
              </w:tabs>
              <w:snapToGrid w:val="0"/>
            </w:pPr>
            <w:r w:rsidRPr="00F17DDC">
              <w:t>Начальник відділу 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tcPr>
          <w:p w:rsidR="001A4A1F" w:rsidRPr="00F17DDC" w:rsidRDefault="001A4A1F" w:rsidP="00356838">
            <w:pPr>
              <w:tabs>
                <w:tab w:val="center" w:pos="4677"/>
                <w:tab w:val="right" w:pos="9355"/>
              </w:tabs>
              <w:snapToGrid w:val="0"/>
              <w:spacing w:before="280" w:after="280"/>
              <w:jc w:val="center"/>
            </w:pPr>
            <w:r w:rsidRPr="00F17DDC">
              <w:t>У</w:t>
            </w:r>
          </w:p>
        </w:tc>
        <w:tc>
          <w:tcPr>
            <w:tcW w:w="1559" w:type="dxa"/>
            <w:tcBorders>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1 дня</w:t>
            </w:r>
          </w:p>
        </w:tc>
      </w:tr>
      <w:tr w:rsidR="001A4A1F" w:rsidRPr="00F17DDC" w:rsidTr="00356838">
        <w:trPr>
          <w:cantSplit/>
          <w:trHeight w:val="289"/>
        </w:trPr>
        <w:tc>
          <w:tcPr>
            <w:tcW w:w="709" w:type="dxa"/>
            <w:tcBorders>
              <w:left w:val="single" w:sz="4" w:space="0" w:color="000000"/>
              <w:bottom w:val="single" w:sz="4" w:space="0" w:color="000000"/>
            </w:tcBorders>
          </w:tcPr>
          <w:p w:rsidR="001A4A1F" w:rsidRPr="00F17DDC" w:rsidRDefault="001A4A1F" w:rsidP="00356838">
            <w:pPr>
              <w:snapToGrid w:val="0"/>
            </w:pPr>
            <w:r w:rsidRPr="00F17DDC">
              <w:lastRenderedPageBreak/>
              <w:t>5.</w:t>
            </w:r>
          </w:p>
        </w:tc>
        <w:tc>
          <w:tcPr>
            <w:tcW w:w="4536" w:type="dxa"/>
            <w:tcBorders>
              <w:left w:val="single" w:sz="4" w:space="0" w:color="000000"/>
              <w:bottom w:val="single" w:sz="4" w:space="0" w:color="000000"/>
            </w:tcBorders>
          </w:tcPr>
          <w:p w:rsidR="001A4A1F" w:rsidRPr="00F17DDC" w:rsidRDefault="001A4A1F" w:rsidP="00356838">
            <w:pPr>
              <w:snapToGrid w:val="0"/>
            </w:pPr>
            <w:r w:rsidRPr="00F17DDC">
              <w:t xml:space="preserve"> Формування документів до  виплати</w:t>
            </w:r>
          </w:p>
        </w:tc>
        <w:tc>
          <w:tcPr>
            <w:tcW w:w="2268" w:type="dxa"/>
            <w:tcBorders>
              <w:left w:val="single" w:sz="4" w:space="0" w:color="000000"/>
              <w:bottom w:val="single" w:sz="4" w:space="0" w:color="000000"/>
            </w:tcBorders>
          </w:tcPr>
          <w:p w:rsidR="001A4A1F" w:rsidRPr="00F17DDC" w:rsidRDefault="001A4A1F" w:rsidP="00356838">
            <w:pPr>
              <w:tabs>
                <w:tab w:val="center" w:pos="4677"/>
                <w:tab w:val="right" w:pos="9355"/>
              </w:tabs>
              <w:snapToGrid w:val="0"/>
            </w:pPr>
            <w:r w:rsidRPr="00F17DDC">
              <w:t>Спеціаліст відділу  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tcPr>
          <w:p w:rsidR="001A4A1F" w:rsidRPr="00F17DDC" w:rsidRDefault="001A4A1F" w:rsidP="00356838">
            <w:pPr>
              <w:tabs>
                <w:tab w:val="center" w:pos="4677"/>
                <w:tab w:val="right" w:pos="9355"/>
              </w:tabs>
              <w:snapToGrid w:val="0"/>
              <w:spacing w:before="280" w:after="280"/>
              <w:jc w:val="center"/>
            </w:pPr>
            <w:r w:rsidRPr="00F17DDC">
              <w:t>В</w:t>
            </w:r>
          </w:p>
        </w:tc>
        <w:tc>
          <w:tcPr>
            <w:tcW w:w="1559" w:type="dxa"/>
            <w:tcBorders>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Протягом</w:t>
            </w:r>
          </w:p>
          <w:p w:rsidR="001A4A1F" w:rsidRPr="00F17DDC" w:rsidRDefault="001A4A1F" w:rsidP="00356838">
            <w:pPr>
              <w:snapToGrid w:val="0"/>
              <w:jc w:val="both"/>
            </w:pPr>
            <w:r w:rsidRPr="00F17DDC">
              <w:t xml:space="preserve"> 2 дня</w:t>
            </w:r>
          </w:p>
        </w:tc>
      </w:tr>
      <w:tr w:rsidR="001A4A1F" w:rsidRPr="00F17DDC" w:rsidTr="00356838">
        <w:trPr>
          <w:cantSplit/>
          <w:trHeight w:val="289"/>
        </w:trPr>
        <w:tc>
          <w:tcPr>
            <w:tcW w:w="709" w:type="dxa"/>
            <w:tcBorders>
              <w:left w:val="single" w:sz="4" w:space="0" w:color="000000"/>
              <w:bottom w:val="single" w:sz="4" w:space="0" w:color="000000"/>
            </w:tcBorders>
          </w:tcPr>
          <w:p w:rsidR="001A4A1F" w:rsidRPr="00F17DDC" w:rsidRDefault="001A4A1F" w:rsidP="00356838">
            <w:pPr>
              <w:snapToGrid w:val="0"/>
            </w:pPr>
            <w:r w:rsidRPr="00F17DDC">
              <w:t>6.</w:t>
            </w:r>
          </w:p>
        </w:tc>
        <w:tc>
          <w:tcPr>
            <w:tcW w:w="4536" w:type="dxa"/>
            <w:tcBorders>
              <w:left w:val="single" w:sz="4" w:space="0" w:color="000000"/>
              <w:bottom w:val="single" w:sz="4" w:space="0" w:color="000000"/>
            </w:tcBorders>
          </w:tcPr>
          <w:p w:rsidR="001A4A1F" w:rsidRPr="00F17DDC" w:rsidRDefault="001A4A1F" w:rsidP="00356838">
            <w:pPr>
              <w:tabs>
                <w:tab w:val="left" w:pos="708"/>
              </w:tabs>
              <w:suppressAutoHyphens/>
              <w:spacing w:line="100" w:lineRule="atLeast"/>
              <w:jc w:val="both"/>
              <w:rPr>
                <w:rFonts w:eastAsia="SimSun"/>
                <w:kern w:val="1"/>
              </w:rPr>
            </w:pPr>
            <w:r w:rsidRPr="00F17DDC">
              <w:rPr>
                <w:rFonts w:eastAsia="SimSun"/>
                <w:kern w:val="1"/>
              </w:rPr>
              <w:t>Виплата компенсації</w:t>
            </w:r>
          </w:p>
        </w:tc>
        <w:tc>
          <w:tcPr>
            <w:tcW w:w="2268" w:type="dxa"/>
            <w:tcBorders>
              <w:left w:val="single" w:sz="4" w:space="0" w:color="000000"/>
              <w:bottom w:val="single" w:sz="4" w:space="0" w:color="000000"/>
            </w:tcBorders>
          </w:tcPr>
          <w:p w:rsidR="001A4A1F" w:rsidRPr="00F17DDC" w:rsidRDefault="001A4A1F" w:rsidP="00356838">
            <w:pPr>
              <w:tabs>
                <w:tab w:val="left" w:pos="708"/>
              </w:tabs>
              <w:suppressAutoHyphens/>
              <w:spacing w:line="100" w:lineRule="atLeast"/>
              <w:rPr>
                <w:rFonts w:eastAsia="SimSun"/>
                <w:kern w:val="1"/>
              </w:rPr>
            </w:pPr>
            <w:r w:rsidRPr="00F17DDC">
              <w:rPr>
                <w:rFonts w:eastAsia="SimSun"/>
                <w:kern w:val="1"/>
                <w:lang w:eastAsia="en-US"/>
              </w:rPr>
              <w:t>Спеціаліст відділу  з питань ветеранської політики та соціальної підтримки пільгових категорій громадян</w:t>
            </w:r>
          </w:p>
        </w:tc>
        <w:tc>
          <w:tcPr>
            <w:tcW w:w="993" w:type="dxa"/>
            <w:tcBorders>
              <w:left w:val="single" w:sz="4" w:space="0" w:color="000000"/>
              <w:bottom w:val="single" w:sz="4" w:space="0" w:color="000000"/>
            </w:tcBorders>
          </w:tcPr>
          <w:p w:rsidR="001A4A1F" w:rsidRPr="00F17DDC" w:rsidRDefault="001A4A1F" w:rsidP="00356838">
            <w:pPr>
              <w:tabs>
                <w:tab w:val="left" w:pos="708"/>
              </w:tabs>
              <w:suppressAutoHyphens/>
              <w:spacing w:line="100" w:lineRule="atLeast"/>
              <w:jc w:val="center"/>
              <w:rPr>
                <w:rFonts w:eastAsia="SimSun"/>
                <w:kern w:val="1"/>
                <w:lang w:val="ru-RU"/>
              </w:rPr>
            </w:pPr>
            <w:r w:rsidRPr="00F17DDC">
              <w:rPr>
                <w:rFonts w:eastAsia="SimSun"/>
                <w:kern w:val="1"/>
              </w:rPr>
              <w:t>В</w:t>
            </w:r>
          </w:p>
        </w:tc>
        <w:tc>
          <w:tcPr>
            <w:tcW w:w="1559" w:type="dxa"/>
            <w:tcBorders>
              <w:left w:val="single" w:sz="4" w:space="0" w:color="000000"/>
              <w:bottom w:val="single" w:sz="4" w:space="0" w:color="000000"/>
              <w:right w:val="single" w:sz="4" w:space="0" w:color="000000"/>
            </w:tcBorders>
          </w:tcPr>
          <w:p w:rsidR="001A4A1F" w:rsidRPr="00F17DDC" w:rsidRDefault="001A4A1F" w:rsidP="00356838">
            <w:pPr>
              <w:spacing w:before="60" w:after="60"/>
              <w:ind w:left="-108" w:right="-15"/>
            </w:pPr>
            <w:r w:rsidRPr="00F17DDC">
              <w:t>Протягом 3 робочих днів з дня надходження коштів</w:t>
            </w:r>
          </w:p>
        </w:tc>
      </w:tr>
      <w:tr w:rsidR="001A4A1F" w:rsidRPr="00F17DDC" w:rsidTr="00356838">
        <w:trPr>
          <w:cantSplit/>
          <w:trHeight w:val="289"/>
        </w:trPr>
        <w:tc>
          <w:tcPr>
            <w:tcW w:w="8506" w:type="dxa"/>
            <w:gridSpan w:val="4"/>
            <w:tcBorders>
              <w:left w:val="single" w:sz="4" w:space="0" w:color="000000"/>
              <w:bottom w:val="single" w:sz="4" w:space="0" w:color="000000"/>
            </w:tcBorders>
          </w:tcPr>
          <w:p w:rsidR="001A4A1F" w:rsidRPr="00F17DDC" w:rsidRDefault="001A4A1F" w:rsidP="00356838">
            <w:pPr>
              <w:snapToGrid w:val="0"/>
            </w:pPr>
            <w:r w:rsidRPr="00F17DDC">
              <w:t xml:space="preserve">    Загальна кількість днів надання послуги - </w:t>
            </w:r>
          </w:p>
        </w:tc>
        <w:tc>
          <w:tcPr>
            <w:tcW w:w="1559" w:type="dxa"/>
            <w:tcBorders>
              <w:left w:val="single" w:sz="4" w:space="0" w:color="000000"/>
              <w:bottom w:val="single" w:sz="4" w:space="0" w:color="000000"/>
              <w:right w:val="single" w:sz="4" w:space="0" w:color="000000"/>
            </w:tcBorders>
          </w:tcPr>
          <w:p w:rsidR="001A4A1F" w:rsidRPr="00F17DDC" w:rsidRDefault="001A4A1F" w:rsidP="00356838">
            <w:pPr>
              <w:snapToGrid w:val="0"/>
            </w:pPr>
            <w:r w:rsidRPr="00F17DDC">
              <w:t>10</w:t>
            </w:r>
          </w:p>
        </w:tc>
      </w:tr>
      <w:tr w:rsidR="001A4A1F" w:rsidRPr="00F17DDC" w:rsidTr="00356838">
        <w:trPr>
          <w:cantSplit/>
          <w:trHeight w:val="289"/>
        </w:trPr>
        <w:tc>
          <w:tcPr>
            <w:tcW w:w="8506" w:type="dxa"/>
            <w:gridSpan w:val="4"/>
            <w:tcBorders>
              <w:left w:val="single" w:sz="4" w:space="0" w:color="000000"/>
              <w:bottom w:val="single" w:sz="4" w:space="0" w:color="000000"/>
            </w:tcBorders>
          </w:tcPr>
          <w:p w:rsidR="001A4A1F" w:rsidRPr="00F17DDC" w:rsidRDefault="001A4A1F" w:rsidP="00356838">
            <w:pPr>
              <w:snapToGrid w:val="0"/>
            </w:pPr>
            <w:r w:rsidRPr="00F17DDC">
              <w:t xml:space="preserve">    Загальна кількість днів ( передбачена законодавством) -</w:t>
            </w:r>
          </w:p>
        </w:tc>
        <w:tc>
          <w:tcPr>
            <w:tcW w:w="1559" w:type="dxa"/>
            <w:tcBorders>
              <w:left w:val="single" w:sz="4" w:space="0" w:color="000000"/>
              <w:bottom w:val="single" w:sz="4" w:space="0" w:color="000000"/>
              <w:right w:val="single" w:sz="4" w:space="0" w:color="000000"/>
            </w:tcBorders>
          </w:tcPr>
          <w:p w:rsidR="001A4A1F" w:rsidRPr="00F17DDC" w:rsidRDefault="001A4A1F" w:rsidP="00356838">
            <w:pPr>
              <w:snapToGrid w:val="0"/>
              <w:jc w:val="both"/>
            </w:pPr>
            <w:r w:rsidRPr="00F17DDC">
              <w:t>10</w:t>
            </w:r>
          </w:p>
        </w:tc>
      </w:tr>
    </w:tbl>
    <w:p w:rsidR="001A4A1F" w:rsidRPr="00F17DDC" w:rsidRDefault="001A4A1F" w:rsidP="001A4A1F">
      <w:pPr>
        <w:jc w:val="both"/>
        <w:rPr>
          <w:lang w:eastAsia="en-US"/>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jc w:val="both"/>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ind w:left="5245"/>
      </w:pPr>
      <w:r w:rsidRPr="00F17DDC">
        <w:lastRenderedPageBreak/>
        <w:t xml:space="preserve">Додаток № </w:t>
      </w:r>
      <w:r w:rsidR="006A19BA" w:rsidRPr="00F17DDC">
        <w:t>91</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ind w:left="4537" w:firstLine="708"/>
        <w:rPr>
          <w:b/>
          <w:bCs/>
        </w:rPr>
      </w:pPr>
    </w:p>
    <w:p w:rsidR="001A4A1F" w:rsidRPr="00F17DDC" w:rsidRDefault="001A4A1F" w:rsidP="001A4A1F">
      <w:pPr>
        <w:jc w:val="center"/>
        <w:rPr>
          <w:b/>
          <w:bCs/>
        </w:rPr>
      </w:pPr>
      <w:r w:rsidRPr="00F17DDC">
        <w:rPr>
          <w:b/>
          <w:bCs/>
        </w:rPr>
        <w:t xml:space="preserve">ТЕХНОЛОГІЧНА КАРТКА </w:t>
      </w:r>
    </w:p>
    <w:p w:rsidR="001A4A1F" w:rsidRPr="00F17DDC" w:rsidRDefault="001A4A1F" w:rsidP="001A4A1F">
      <w:pPr>
        <w:tabs>
          <w:tab w:val="left" w:pos="3969"/>
        </w:tabs>
        <w:jc w:val="center"/>
        <w:rPr>
          <w:b/>
          <w:bCs/>
        </w:rPr>
      </w:pPr>
      <w:r w:rsidRPr="00F17DDC">
        <w:rPr>
          <w:b/>
          <w:bCs/>
        </w:rPr>
        <w:t xml:space="preserve">адміністративної послуги </w:t>
      </w:r>
    </w:p>
    <w:p w:rsidR="001A4A1F" w:rsidRPr="00F17DDC" w:rsidRDefault="001A4A1F" w:rsidP="001A4A1F">
      <w:pPr>
        <w:jc w:val="center"/>
        <w:rPr>
          <w:b/>
          <w:bCs/>
        </w:rPr>
      </w:pPr>
      <w:r w:rsidRPr="00F17DDC">
        <w:rPr>
          <w:b/>
          <w:bCs/>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pPr>
        <w:jc w:val="cente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0"/>
        <w:gridCol w:w="3120"/>
        <w:gridCol w:w="992"/>
        <w:gridCol w:w="1701"/>
      </w:tblGrid>
      <w:tr w:rsidR="001A4A1F" w:rsidRPr="00F17DDC" w:rsidTr="00356838">
        <w:trPr>
          <w:trHeight w:val="845"/>
        </w:trPr>
        <w:tc>
          <w:tcPr>
            <w:tcW w:w="567" w:type="dxa"/>
          </w:tcPr>
          <w:p w:rsidR="001A4A1F" w:rsidRPr="00F17DDC" w:rsidRDefault="001A4A1F" w:rsidP="00356838">
            <w:pPr>
              <w:ind w:left="-57" w:right="-57"/>
              <w:jc w:val="center"/>
              <w:rPr>
                <w:b/>
                <w:bCs/>
                <w:spacing w:val="-6"/>
                <w:lang w:eastAsia="en-US"/>
              </w:rPr>
            </w:pPr>
            <w:r w:rsidRPr="00F17DDC">
              <w:rPr>
                <w:b/>
                <w:bCs/>
                <w:spacing w:val="-6"/>
              </w:rPr>
              <w:t>№</w:t>
            </w:r>
          </w:p>
          <w:p w:rsidR="001A4A1F" w:rsidRPr="00F17DDC" w:rsidRDefault="001A4A1F" w:rsidP="00356838">
            <w:pPr>
              <w:ind w:left="-57" w:right="-57"/>
              <w:jc w:val="center"/>
              <w:rPr>
                <w:b/>
                <w:bCs/>
                <w:spacing w:val="-6"/>
                <w:lang w:eastAsia="en-US"/>
              </w:rPr>
            </w:pPr>
            <w:r w:rsidRPr="00F17DDC">
              <w:rPr>
                <w:b/>
                <w:bCs/>
                <w:spacing w:val="-6"/>
              </w:rPr>
              <w:t>з/п</w:t>
            </w:r>
          </w:p>
        </w:tc>
        <w:tc>
          <w:tcPr>
            <w:tcW w:w="3260" w:type="dxa"/>
            <w:vAlign w:val="center"/>
          </w:tcPr>
          <w:p w:rsidR="001A4A1F" w:rsidRPr="00F17DDC" w:rsidRDefault="001A4A1F" w:rsidP="00356838">
            <w:pPr>
              <w:ind w:left="-57" w:right="-57"/>
              <w:jc w:val="center"/>
              <w:rPr>
                <w:b/>
                <w:bCs/>
                <w:spacing w:val="-6"/>
                <w:lang w:eastAsia="en-US"/>
              </w:rPr>
            </w:pPr>
            <w:r w:rsidRPr="00F17DDC">
              <w:t>Етапи послуги</w:t>
            </w:r>
          </w:p>
        </w:tc>
        <w:tc>
          <w:tcPr>
            <w:tcW w:w="3120" w:type="dxa"/>
          </w:tcPr>
          <w:p w:rsidR="001A4A1F" w:rsidRPr="00F17DDC" w:rsidRDefault="001A4A1F" w:rsidP="00356838">
            <w:pPr>
              <w:jc w:val="center"/>
            </w:pPr>
            <w:r w:rsidRPr="00F17DDC">
              <w:t>Відповідальна посадова особа і структурний підрозділ</w:t>
            </w:r>
          </w:p>
        </w:tc>
        <w:tc>
          <w:tcPr>
            <w:tcW w:w="992" w:type="dxa"/>
          </w:tcPr>
          <w:p w:rsidR="001A4A1F" w:rsidRPr="00F17DDC" w:rsidRDefault="001A4A1F" w:rsidP="00356838">
            <w:pPr>
              <w:jc w:val="center"/>
            </w:pPr>
            <w:r w:rsidRPr="00F17DDC">
              <w:t>Дія</w:t>
            </w:r>
          </w:p>
          <w:p w:rsidR="001A4A1F" w:rsidRPr="00F17DDC" w:rsidRDefault="001A4A1F" w:rsidP="00356838">
            <w:pPr>
              <w:jc w:val="center"/>
            </w:pPr>
            <w:r w:rsidRPr="00F17DDC">
              <w:t>(В, У, П, З)</w:t>
            </w:r>
          </w:p>
        </w:tc>
        <w:tc>
          <w:tcPr>
            <w:tcW w:w="1701" w:type="dxa"/>
          </w:tcPr>
          <w:p w:rsidR="001A4A1F" w:rsidRPr="00F17DDC" w:rsidRDefault="001A4A1F" w:rsidP="00356838">
            <w:pPr>
              <w:jc w:val="center"/>
            </w:pPr>
            <w:r w:rsidRPr="00F17DDC">
              <w:t>Термін виконання</w:t>
            </w:r>
          </w:p>
          <w:p w:rsidR="001A4A1F" w:rsidRPr="00F17DDC" w:rsidRDefault="001A4A1F" w:rsidP="00356838">
            <w:pPr>
              <w:jc w:val="center"/>
            </w:pPr>
            <w:r w:rsidRPr="00F17DDC">
              <w:t>(днів)</w:t>
            </w:r>
          </w:p>
        </w:tc>
      </w:tr>
      <w:tr w:rsidR="001A4A1F" w:rsidRPr="00F17DDC" w:rsidTr="00356838">
        <w:trPr>
          <w:trHeight w:val="332"/>
        </w:trPr>
        <w:tc>
          <w:tcPr>
            <w:tcW w:w="567" w:type="dxa"/>
          </w:tcPr>
          <w:p w:rsidR="001A4A1F" w:rsidRPr="00F17DDC" w:rsidRDefault="001A4A1F" w:rsidP="00356838">
            <w:r w:rsidRPr="00F17DDC">
              <w:t>1</w:t>
            </w:r>
          </w:p>
        </w:tc>
        <w:tc>
          <w:tcPr>
            <w:tcW w:w="3260" w:type="dxa"/>
          </w:tcPr>
          <w:p w:rsidR="001A4A1F" w:rsidRPr="00F17DDC" w:rsidRDefault="001A4A1F" w:rsidP="00356838">
            <w:r w:rsidRPr="00F17DDC">
              <w:t xml:space="preserve">Прийом і перевірка повноти пакету документів. </w:t>
            </w:r>
          </w:p>
        </w:tc>
        <w:tc>
          <w:tcPr>
            <w:tcW w:w="3120" w:type="dxa"/>
          </w:tcPr>
          <w:p w:rsidR="001A4A1F" w:rsidRPr="00F17DDC" w:rsidRDefault="001A4A1F" w:rsidP="00356838">
            <w:r w:rsidRPr="00F17DDC">
              <w:t>Спеціаліст відділу прийому громадян «Прозорий офіс з соціальних питань»</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робочого 1 дня</w:t>
            </w:r>
          </w:p>
        </w:tc>
      </w:tr>
      <w:tr w:rsidR="001A4A1F" w:rsidRPr="00F17DDC" w:rsidTr="00356838">
        <w:trPr>
          <w:trHeight w:val="1104"/>
        </w:trPr>
        <w:tc>
          <w:tcPr>
            <w:tcW w:w="567" w:type="dxa"/>
          </w:tcPr>
          <w:p w:rsidR="001A4A1F" w:rsidRPr="00F17DDC" w:rsidRDefault="001A4A1F" w:rsidP="00356838">
            <w:r w:rsidRPr="00F17DDC">
              <w:t>2</w:t>
            </w:r>
          </w:p>
        </w:tc>
        <w:tc>
          <w:tcPr>
            <w:tcW w:w="3260" w:type="dxa"/>
          </w:tcPr>
          <w:p w:rsidR="001A4A1F" w:rsidRPr="00F17DDC" w:rsidRDefault="001A4A1F" w:rsidP="00356838">
            <w:r w:rsidRPr="00F17DDC">
              <w:t>Реєстрація заяви для забезпечення санаторно-курортними путівками деяких категорій громадян</w:t>
            </w:r>
          </w:p>
        </w:tc>
        <w:tc>
          <w:tcPr>
            <w:tcW w:w="3120" w:type="dxa"/>
          </w:tcPr>
          <w:p w:rsidR="001A4A1F" w:rsidRPr="00F17DDC" w:rsidRDefault="001A4A1F" w:rsidP="00356838">
            <w:r w:rsidRPr="00F17DDC">
              <w:t>Спеціаліст відділу прийому громадян «Прозорий офіс з соціальних питань»</w:t>
            </w: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робочого 1 дня</w:t>
            </w:r>
          </w:p>
        </w:tc>
      </w:tr>
      <w:tr w:rsidR="001A4A1F" w:rsidRPr="00F17DDC" w:rsidTr="00356838">
        <w:trPr>
          <w:trHeight w:val="505"/>
        </w:trPr>
        <w:tc>
          <w:tcPr>
            <w:tcW w:w="567" w:type="dxa"/>
          </w:tcPr>
          <w:p w:rsidR="001A4A1F" w:rsidRPr="00F17DDC" w:rsidRDefault="001A4A1F" w:rsidP="00356838">
            <w:r w:rsidRPr="00F17DDC">
              <w:t>3</w:t>
            </w:r>
          </w:p>
        </w:tc>
        <w:tc>
          <w:tcPr>
            <w:tcW w:w="3260" w:type="dxa"/>
          </w:tcPr>
          <w:p w:rsidR="001A4A1F" w:rsidRPr="00F17DDC" w:rsidRDefault="001A4A1F" w:rsidP="00356838">
            <w:r w:rsidRPr="00F17DDC">
              <w:t>Візування документів</w:t>
            </w:r>
          </w:p>
        </w:tc>
        <w:tc>
          <w:tcPr>
            <w:tcW w:w="3120" w:type="dxa"/>
          </w:tcPr>
          <w:p w:rsidR="001A4A1F" w:rsidRPr="00F17DDC" w:rsidRDefault="001A4A1F" w:rsidP="00356838">
            <w:r w:rsidRPr="00F17DDC">
              <w:t>Начальник управління</w:t>
            </w:r>
          </w:p>
        </w:tc>
        <w:tc>
          <w:tcPr>
            <w:tcW w:w="992" w:type="dxa"/>
          </w:tcPr>
          <w:p w:rsidR="001A4A1F" w:rsidRPr="00F17DDC" w:rsidRDefault="001A4A1F" w:rsidP="00356838">
            <w:pPr>
              <w:jc w:val="center"/>
            </w:pPr>
            <w:r w:rsidRPr="00F17DDC">
              <w:t>З</w:t>
            </w:r>
          </w:p>
        </w:tc>
        <w:tc>
          <w:tcPr>
            <w:tcW w:w="1701" w:type="dxa"/>
          </w:tcPr>
          <w:p w:rsidR="001A4A1F" w:rsidRPr="00F17DDC" w:rsidRDefault="001A4A1F" w:rsidP="00356838">
            <w:r w:rsidRPr="00F17DDC">
              <w:t>Протягом робочого 1 дня</w:t>
            </w:r>
          </w:p>
        </w:tc>
      </w:tr>
      <w:tr w:rsidR="001A4A1F" w:rsidRPr="00F17DDC" w:rsidTr="00356838">
        <w:trPr>
          <w:trHeight w:val="868"/>
        </w:trPr>
        <w:tc>
          <w:tcPr>
            <w:tcW w:w="567" w:type="dxa"/>
          </w:tcPr>
          <w:p w:rsidR="001A4A1F" w:rsidRPr="00F17DDC" w:rsidRDefault="001A4A1F" w:rsidP="00356838">
            <w:r w:rsidRPr="00F17DDC">
              <w:t>4</w:t>
            </w:r>
          </w:p>
        </w:tc>
        <w:tc>
          <w:tcPr>
            <w:tcW w:w="3260" w:type="dxa"/>
          </w:tcPr>
          <w:p w:rsidR="001A4A1F" w:rsidRPr="00F17DDC" w:rsidRDefault="001A4A1F" w:rsidP="00356838">
            <w:pPr>
              <w:shd w:val="clear" w:color="auto" w:fill="FFFFFF"/>
              <w:ind w:right="104"/>
              <w:jc w:val="both"/>
            </w:pPr>
            <w:r w:rsidRPr="00F17DDC">
              <w:t xml:space="preserve">Робота із заявником (визначення санаторно-курортного закладу, термінів оздоровлення, направлення запиту на отримання гарантійного листа) </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992" w:type="dxa"/>
          </w:tcPr>
          <w:p w:rsidR="001A4A1F" w:rsidRPr="00F17DDC" w:rsidRDefault="001A4A1F" w:rsidP="00356838">
            <w:pPr>
              <w:shd w:val="clear" w:color="auto" w:fill="FFFFFF"/>
              <w:ind w:left="43" w:right="65" w:firstLine="58"/>
              <w:jc w:val="center"/>
            </w:pPr>
            <w:r w:rsidRPr="00F17DDC">
              <w:t>В</w:t>
            </w:r>
          </w:p>
        </w:tc>
        <w:tc>
          <w:tcPr>
            <w:tcW w:w="1701" w:type="dxa"/>
          </w:tcPr>
          <w:p w:rsidR="001A4A1F" w:rsidRPr="00F17DDC" w:rsidRDefault="001A4A1F" w:rsidP="00356838">
            <w:pPr>
              <w:shd w:val="clear" w:color="auto" w:fill="FFFFFF"/>
              <w:ind w:right="104"/>
              <w:jc w:val="both"/>
            </w:pPr>
            <w:r w:rsidRPr="00F17DDC">
              <w:t>В порядку черги відповідно до дати звернення</w:t>
            </w:r>
          </w:p>
        </w:tc>
      </w:tr>
      <w:tr w:rsidR="001A4A1F" w:rsidRPr="00F17DDC" w:rsidTr="00356838">
        <w:trPr>
          <w:trHeight w:val="273"/>
        </w:trPr>
        <w:tc>
          <w:tcPr>
            <w:tcW w:w="567" w:type="dxa"/>
          </w:tcPr>
          <w:p w:rsidR="001A4A1F" w:rsidRPr="00F17DDC" w:rsidRDefault="001A4A1F" w:rsidP="00356838">
            <w:r w:rsidRPr="00F17DDC">
              <w:t>5</w:t>
            </w:r>
          </w:p>
        </w:tc>
        <w:tc>
          <w:tcPr>
            <w:tcW w:w="3260" w:type="dxa"/>
          </w:tcPr>
          <w:p w:rsidR="001A4A1F" w:rsidRPr="00F17DDC" w:rsidRDefault="001A4A1F" w:rsidP="00356838">
            <w:r w:rsidRPr="00F17DDC">
              <w:t xml:space="preserve">Оформлення та укладання </w:t>
            </w:r>
            <w:r w:rsidRPr="00F17DDC">
              <w:rPr>
                <w:shd w:val="clear" w:color="auto" w:fill="FFFFFF"/>
              </w:rPr>
              <w:t>договору про надання послуг із санаторно-курортного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p w:rsidR="001A4A1F" w:rsidRPr="00F17DDC" w:rsidRDefault="001A4A1F" w:rsidP="00356838">
            <w:r w:rsidRPr="00F17DDC">
              <w:t>Начальник управління</w:t>
            </w:r>
          </w:p>
        </w:tc>
        <w:tc>
          <w:tcPr>
            <w:tcW w:w="992" w:type="dxa"/>
          </w:tcPr>
          <w:p w:rsidR="001A4A1F" w:rsidRPr="00F17DDC" w:rsidRDefault="001A4A1F" w:rsidP="00356838">
            <w:pPr>
              <w:jc w:val="center"/>
            </w:pPr>
            <w:r w:rsidRPr="00F17DDC">
              <w:t>В, З</w:t>
            </w:r>
          </w:p>
        </w:tc>
        <w:tc>
          <w:tcPr>
            <w:tcW w:w="1701" w:type="dxa"/>
          </w:tcPr>
          <w:p w:rsidR="001A4A1F" w:rsidRPr="00F17DDC" w:rsidRDefault="001A4A1F" w:rsidP="00356838">
            <w:r w:rsidRPr="00F17DDC">
              <w:t>За 5 днів до початку лікування</w:t>
            </w:r>
          </w:p>
        </w:tc>
      </w:tr>
      <w:tr w:rsidR="001A4A1F" w:rsidRPr="00F17DDC" w:rsidTr="00356838">
        <w:trPr>
          <w:trHeight w:val="960"/>
        </w:trPr>
        <w:tc>
          <w:tcPr>
            <w:tcW w:w="567" w:type="dxa"/>
          </w:tcPr>
          <w:p w:rsidR="001A4A1F" w:rsidRPr="00F17DDC" w:rsidRDefault="001A4A1F" w:rsidP="00356838">
            <w:r w:rsidRPr="00F17DDC">
              <w:t>7</w:t>
            </w:r>
          </w:p>
        </w:tc>
        <w:tc>
          <w:tcPr>
            <w:tcW w:w="3260" w:type="dxa"/>
          </w:tcPr>
          <w:p w:rsidR="001A4A1F" w:rsidRPr="00F17DDC" w:rsidRDefault="001A4A1F" w:rsidP="00356838">
            <w:r w:rsidRPr="00F17DDC">
              <w:t xml:space="preserve">Видача заявнику </w:t>
            </w:r>
            <w:r w:rsidRPr="00F17DDC">
              <w:rPr>
                <w:shd w:val="clear" w:color="auto" w:fill="FFFFFF"/>
              </w:rPr>
              <w:t>договір у трьох примірниках.</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p w:rsidR="001A4A1F" w:rsidRPr="00F17DDC" w:rsidRDefault="001A4A1F" w:rsidP="00356838">
            <w:pPr>
              <w:ind w:left="34"/>
            </w:pPr>
          </w:p>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В день отримання договору</w:t>
            </w:r>
          </w:p>
        </w:tc>
      </w:tr>
      <w:tr w:rsidR="001A4A1F" w:rsidRPr="00F17DDC" w:rsidTr="00356838">
        <w:trPr>
          <w:trHeight w:val="1245"/>
        </w:trPr>
        <w:tc>
          <w:tcPr>
            <w:tcW w:w="567" w:type="dxa"/>
          </w:tcPr>
          <w:p w:rsidR="001A4A1F" w:rsidRPr="00F17DDC" w:rsidRDefault="001A4A1F" w:rsidP="00356838">
            <w:r w:rsidRPr="00F17DDC">
              <w:t>8</w:t>
            </w:r>
          </w:p>
        </w:tc>
        <w:tc>
          <w:tcPr>
            <w:tcW w:w="3260" w:type="dxa"/>
          </w:tcPr>
          <w:p w:rsidR="001A4A1F" w:rsidRPr="00F17DDC" w:rsidRDefault="001A4A1F" w:rsidP="00356838">
            <w:pPr>
              <w:ind w:left="-57" w:right="-57"/>
              <w:rPr>
                <w:spacing w:val="-6"/>
              </w:rPr>
            </w:pPr>
            <w:r w:rsidRPr="00F17DDC">
              <w:t xml:space="preserve">Приймання </w:t>
            </w:r>
            <w:r w:rsidRPr="00F17DDC">
              <w:rPr>
                <w:shd w:val="clear" w:color="auto" w:fill="FFFFFF"/>
              </w:rPr>
              <w:t>акту наданих послуг</w:t>
            </w:r>
            <w:r w:rsidRPr="00F17DDC">
              <w:t xml:space="preserve"> щодо санаторно-курортного лікування та зворотного талону до путівки після завершення санаторно-курортного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p w:rsidR="001A4A1F" w:rsidRPr="00F17DDC" w:rsidRDefault="001A4A1F" w:rsidP="00356838">
            <w:pPr>
              <w:ind w:left="34" w:right="-57"/>
              <w:rPr>
                <w:spacing w:val="-6"/>
              </w:rPr>
            </w:pPr>
          </w:p>
        </w:tc>
        <w:tc>
          <w:tcPr>
            <w:tcW w:w="992" w:type="dxa"/>
          </w:tcPr>
          <w:p w:rsidR="001A4A1F" w:rsidRPr="00F17DDC" w:rsidRDefault="001A4A1F" w:rsidP="00356838">
            <w:pPr>
              <w:ind w:left="-57" w:right="-57"/>
              <w:jc w:val="center"/>
            </w:pPr>
          </w:p>
          <w:p w:rsidR="001A4A1F" w:rsidRPr="00F17DDC" w:rsidRDefault="001A4A1F" w:rsidP="00356838">
            <w:pPr>
              <w:ind w:left="-57" w:right="-57"/>
              <w:jc w:val="center"/>
            </w:pPr>
          </w:p>
          <w:p w:rsidR="001A4A1F" w:rsidRPr="00F17DDC" w:rsidRDefault="001A4A1F" w:rsidP="00356838">
            <w:pPr>
              <w:ind w:left="-57" w:right="-57"/>
              <w:jc w:val="center"/>
            </w:pPr>
          </w:p>
          <w:p w:rsidR="001A4A1F" w:rsidRPr="00F17DDC" w:rsidRDefault="001A4A1F" w:rsidP="00356838">
            <w:pPr>
              <w:ind w:left="-57" w:right="-57"/>
              <w:jc w:val="center"/>
              <w:rPr>
                <w:spacing w:val="-6"/>
              </w:rPr>
            </w:pPr>
            <w:r w:rsidRPr="00F17DDC">
              <w:t>В</w:t>
            </w:r>
          </w:p>
        </w:tc>
        <w:tc>
          <w:tcPr>
            <w:tcW w:w="1701" w:type="dxa"/>
          </w:tcPr>
          <w:p w:rsidR="001A4A1F" w:rsidRPr="00F17DDC" w:rsidRDefault="001A4A1F" w:rsidP="00356838">
            <w:pPr>
              <w:ind w:left="-57" w:right="-57"/>
              <w:rPr>
                <w:spacing w:val="-6"/>
              </w:rPr>
            </w:pPr>
            <w:r w:rsidRPr="00F17DDC">
              <w:rPr>
                <w:spacing w:val="-6"/>
              </w:rPr>
              <w:t>Протягом одного робочого дня</w:t>
            </w:r>
          </w:p>
        </w:tc>
      </w:tr>
      <w:tr w:rsidR="001A4A1F" w:rsidRPr="00F17DDC" w:rsidTr="00356838">
        <w:trPr>
          <w:trHeight w:val="1549"/>
        </w:trPr>
        <w:tc>
          <w:tcPr>
            <w:tcW w:w="567" w:type="dxa"/>
          </w:tcPr>
          <w:p w:rsidR="001A4A1F" w:rsidRPr="00F17DDC" w:rsidRDefault="001A4A1F" w:rsidP="00356838">
            <w:r w:rsidRPr="00F17DDC">
              <w:lastRenderedPageBreak/>
              <w:t>9</w:t>
            </w:r>
          </w:p>
        </w:tc>
        <w:tc>
          <w:tcPr>
            <w:tcW w:w="3260" w:type="dxa"/>
          </w:tcPr>
          <w:p w:rsidR="001A4A1F" w:rsidRPr="00F17DDC" w:rsidRDefault="001A4A1F" w:rsidP="00356838">
            <w:r w:rsidRPr="00F17DDC">
              <w:t>Зняття з обліку особу, яка отримала санаторно-курортне лікування</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p w:rsidR="001A4A1F" w:rsidRPr="00F17DDC" w:rsidRDefault="001A4A1F" w:rsidP="00356838"/>
        </w:tc>
        <w:tc>
          <w:tcPr>
            <w:tcW w:w="992" w:type="dxa"/>
          </w:tcPr>
          <w:p w:rsidR="001A4A1F" w:rsidRPr="00F17DDC" w:rsidRDefault="001A4A1F" w:rsidP="00356838">
            <w:pPr>
              <w:jc w:val="center"/>
            </w:pPr>
            <w:r w:rsidRPr="00F17DDC">
              <w:t>В</w:t>
            </w:r>
          </w:p>
        </w:tc>
        <w:tc>
          <w:tcPr>
            <w:tcW w:w="1701" w:type="dxa"/>
          </w:tcPr>
          <w:p w:rsidR="001A4A1F" w:rsidRPr="00F17DDC" w:rsidRDefault="001A4A1F" w:rsidP="00356838">
            <w:r w:rsidRPr="00F17DDC">
              <w:t>Протягом 5 днів після надходження зворотного талону та акту надання послуг</w:t>
            </w:r>
          </w:p>
        </w:tc>
      </w:tr>
      <w:tr w:rsidR="001A4A1F" w:rsidRPr="00F17DDC" w:rsidTr="00356838">
        <w:trPr>
          <w:trHeight w:val="964"/>
        </w:trPr>
        <w:tc>
          <w:tcPr>
            <w:tcW w:w="567" w:type="dxa"/>
          </w:tcPr>
          <w:p w:rsidR="001A4A1F" w:rsidRPr="00F17DDC" w:rsidRDefault="001A4A1F" w:rsidP="00356838">
            <w:r w:rsidRPr="00F17DDC">
              <w:t>10</w:t>
            </w:r>
          </w:p>
        </w:tc>
        <w:tc>
          <w:tcPr>
            <w:tcW w:w="3260" w:type="dxa"/>
          </w:tcPr>
          <w:p w:rsidR="001A4A1F" w:rsidRPr="00F17DDC" w:rsidRDefault="001A4A1F" w:rsidP="00356838">
            <w:pPr>
              <w:shd w:val="clear" w:color="auto" w:fill="FFFFFF"/>
              <w:ind w:right="104"/>
              <w:jc w:val="both"/>
            </w:pPr>
            <w:r w:rsidRPr="00F17DDC">
              <w:t xml:space="preserve">Проведення оплати відповідно до </w:t>
            </w:r>
            <w:r w:rsidRPr="00F17DDC">
              <w:rPr>
                <w:shd w:val="clear" w:color="auto" w:fill="FFFFFF"/>
              </w:rPr>
              <w:t>Акту наданих послуг</w:t>
            </w:r>
          </w:p>
        </w:tc>
        <w:tc>
          <w:tcPr>
            <w:tcW w:w="3120" w:type="dxa"/>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p w:rsidR="001A4A1F" w:rsidRPr="00F17DDC" w:rsidRDefault="001A4A1F" w:rsidP="00356838">
            <w:pPr>
              <w:shd w:val="clear" w:color="auto" w:fill="FFFFFF"/>
              <w:ind w:left="7"/>
              <w:jc w:val="both"/>
            </w:pPr>
          </w:p>
        </w:tc>
        <w:tc>
          <w:tcPr>
            <w:tcW w:w="992" w:type="dxa"/>
          </w:tcPr>
          <w:p w:rsidR="001A4A1F" w:rsidRPr="00F17DDC" w:rsidRDefault="001A4A1F" w:rsidP="00356838">
            <w:pPr>
              <w:shd w:val="clear" w:color="auto" w:fill="FFFFFF"/>
              <w:ind w:left="43" w:right="65" w:firstLine="58"/>
              <w:jc w:val="both"/>
            </w:pPr>
            <w:r w:rsidRPr="00F17DDC">
              <w:t>В</w:t>
            </w:r>
          </w:p>
        </w:tc>
        <w:tc>
          <w:tcPr>
            <w:tcW w:w="1701" w:type="dxa"/>
          </w:tcPr>
          <w:p w:rsidR="001A4A1F" w:rsidRPr="00F17DDC" w:rsidRDefault="001A4A1F" w:rsidP="00356838">
            <w:r w:rsidRPr="00F17DDC">
              <w:t>Протягом 7 робочих днів</w:t>
            </w:r>
          </w:p>
        </w:tc>
      </w:tr>
      <w:tr w:rsidR="001A4A1F" w:rsidRPr="00F17DDC" w:rsidTr="00356838">
        <w:tblPrEx>
          <w:tblLook w:val="01E0"/>
        </w:tblPrEx>
        <w:tc>
          <w:tcPr>
            <w:tcW w:w="7939"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 xml:space="preserve">Загальна кількість днів надання послуги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В міру надходження, в порядку черговості</w:t>
            </w:r>
          </w:p>
        </w:tc>
      </w:tr>
      <w:tr w:rsidR="001A4A1F" w:rsidRPr="00F17DDC" w:rsidTr="00356838">
        <w:tblPrEx>
          <w:tblLook w:val="01E0"/>
        </w:tblPrEx>
        <w:tc>
          <w:tcPr>
            <w:tcW w:w="7939" w:type="dxa"/>
            <w:gridSpan w:val="4"/>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Загальна кількість днів (передбачена законодавством) -</w:t>
            </w:r>
          </w:p>
        </w:tc>
        <w:tc>
          <w:tcPr>
            <w:tcW w:w="1701" w:type="dxa"/>
            <w:tcBorders>
              <w:top w:val="single" w:sz="4" w:space="0" w:color="auto"/>
              <w:left w:val="single" w:sz="4" w:space="0" w:color="auto"/>
              <w:bottom w:val="single" w:sz="4" w:space="0" w:color="auto"/>
              <w:right w:val="single" w:sz="4" w:space="0" w:color="auto"/>
            </w:tcBorders>
            <w:hideMark/>
          </w:tcPr>
          <w:p w:rsidR="001A4A1F" w:rsidRPr="00F17DDC" w:rsidRDefault="001A4A1F" w:rsidP="00356838">
            <w:pPr>
              <w:spacing w:before="60" w:after="60"/>
              <w:ind w:firstLine="567"/>
              <w:jc w:val="both"/>
            </w:pPr>
            <w:r w:rsidRPr="00F17DDC">
              <w:t>В міру надходження, в порядку черговості</w:t>
            </w:r>
          </w:p>
        </w:tc>
      </w:tr>
    </w:tbl>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Pr>
        <w:ind w:left="-57" w:right="-57" w:firstLine="341"/>
        <w:rPr>
          <w:b/>
        </w:rPr>
      </w:pPr>
    </w:p>
    <w:p w:rsidR="001A4A1F" w:rsidRPr="00F17DDC" w:rsidRDefault="001A4A1F" w:rsidP="001A4A1F">
      <w:pPr>
        <w:ind w:left="-57" w:right="-57" w:firstLine="341"/>
        <w:rPr>
          <w:b/>
        </w:rPr>
      </w:pPr>
    </w:p>
    <w:p w:rsidR="001A4A1F" w:rsidRPr="00F17DDC" w:rsidRDefault="001A4A1F" w:rsidP="001A4A1F">
      <w:pPr>
        <w:ind w:left="-57" w:right="-57"/>
        <w:jc w:val="both"/>
        <w:rPr>
          <w:b/>
        </w:rPr>
        <w:sectPr w:rsidR="001A4A1F" w:rsidRPr="00F17DDC" w:rsidSect="00356838">
          <w:pgSz w:w="11906" w:h="16838"/>
          <w:pgMar w:top="851" w:right="567" w:bottom="284" w:left="1418" w:header="709" w:footer="709" w:gutter="0"/>
          <w:cols w:space="708"/>
          <w:titlePg/>
          <w:docGrid w:linePitch="360"/>
        </w:sectPr>
      </w:pPr>
      <w:r w:rsidRPr="00F17DDC">
        <w:rPr>
          <w:b/>
        </w:rPr>
        <w:t>Керуючий справами виконкому міської ради                        Сергій МАТАШ</w:t>
      </w:r>
    </w:p>
    <w:p w:rsidR="001A4A1F" w:rsidRPr="00F17DDC" w:rsidRDefault="001A4A1F" w:rsidP="001A4A1F">
      <w:pPr>
        <w:tabs>
          <w:tab w:val="left" w:pos="7608"/>
          <w:tab w:val="left" w:pos="8076"/>
        </w:tabs>
        <w:suppressAutoHyphens/>
        <w:ind w:firstLine="5387"/>
        <w:rPr>
          <w:bCs/>
          <w:lang w:eastAsia="ar-SA"/>
        </w:rPr>
      </w:pPr>
    </w:p>
    <w:p w:rsidR="001A4A1F" w:rsidRPr="00F17DDC" w:rsidRDefault="001A4A1F" w:rsidP="001A4A1F">
      <w:pPr>
        <w:tabs>
          <w:tab w:val="left" w:pos="7608"/>
          <w:tab w:val="left" w:pos="8076"/>
        </w:tabs>
        <w:suppressAutoHyphens/>
        <w:ind w:firstLine="5387"/>
        <w:rPr>
          <w:bCs/>
          <w:lang w:eastAsia="ar-SA"/>
        </w:rPr>
      </w:pPr>
    </w:p>
    <w:p w:rsidR="001A4A1F" w:rsidRPr="00F17DDC" w:rsidRDefault="001A4A1F" w:rsidP="001A4A1F">
      <w:pPr>
        <w:tabs>
          <w:tab w:val="left" w:pos="7608"/>
          <w:tab w:val="left" w:pos="8076"/>
        </w:tabs>
        <w:suppressAutoHyphens/>
        <w:ind w:firstLine="5387"/>
        <w:rPr>
          <w:bCs/>
          <w:lang w:eastAsia="ar-SA"/>
        </w:rPr>
      </w:pPr>
    </w:p>
    <w:p w:rsidR="001A4A1F" w:rsidRPr="00F17DDC" w:rsidRDefault="001A4A1F" w:rsidP="001A4A1F">
      <w:pPr>
        <w:ind w:left="5245"/>
      </w:pPr>
      <w:r w:rsidRPr="00F17DDC">
        <w:t xml:space="preserve">Додаток № </w:t>
      </w:r>
      <w:r w:rsidR="006A19BA" w:rsidRPr="00F17DDC">
        <w:t>92</w:t>
      </w:r>
    </w:p>
    <w:p w:rsidR="001A4A1F" w:rsidRPr="00F17DDC" w:rsidRDefault="001A4A1F" w:rsidP="001A4A1F">
      <w:pPr>
        <w:ind w:left="5245"/>
      </w:pPr>
      <w:r w:rsidRPr="00F17DDC">
        <w:t>до рішення виконавчого комітету                                                                              Хмільницької міської ради</w:t>
      </w:r>
    </w:p>
    <w:p w:rsidR="001A4A1F" w:rsidRPr="00F17DDC" w:rsidRDefault="001A4A1F" w:rsidP="001A4A1F">
      <w:pPr>
        <w:ind w:left="5245" w:right="-143"/>
        <w:rPr>
          <w:b/>
        </w:rPr>
      </w:pPr>
      <w:r w:rsidRPr="00F17DDC">
        <w:t>№    від «___» __________2025 р</w:t>
      </w:r>
    </w:p>
    <w:p w:rsidR="001A4A1F" w:rsidRPr="00F17DDC" w:rsidRDefault="001A4A1F" w:rsidP="001A4A1F">
      <w:pPr>
        <w:jc w:val="center"/>
        <w:rPr>
          <w:b/>
        </w:rPr>
      </w:pPr>
    </w:p>
    <w:p w:rsidR="001A4A1F" w:rsidRPr="00F17DDC" w:rsidRDefault="001A4A1F" w:rsidP="001A4A1F">
      <w:pPr>
        <w:jc w:val="center"/>
        <w:rPr>
          <w:b/>
        </w:rPr>
      </w:pPr>
      <w:r w:rsidRPr="00F17DDC">
        <w:rPr>
          <w:b/>
        </w:rPr>
        <w:t xml:space="preserve">ТЕХНОЛОГІЧНА КАРТКА </w:t>
      </w:r>
    </w:p>
    <w:p w:rsidR="001A4A1F" w:rsidRPr="00F17DDC" w:rsidRDefault="001A4A1F" w:rsidP="001A4A1F">
      <w:pPr>
        <w:tabs>
          <w:tab w:val="left" w:pos="3969"/>
        </w:tabs>
        <w:jc w:val="center"/>
        <w:rPr>
          <w:b/>
        </w:rPr>
      </w:pPr>
      <w:r w:rsidRPr="00F17DDC">
        <w:rPr>
          <w:b/>
        </w:rPr>
        <w:t xml:space="preserve">адміністративної послуги </w:t>
      </w:r>
    </w:p>
    <w:p w:rsidR="001A4A1F" w:rsidRPr="00F17DDC" w:rsidRDefault="001A4A1F" w:rsidP="001A4A1F">
      <w:pPr>
        <w:tabs>
          <w:tab w:val="left" w:pos="3969"/>
        </w:tabs>
        <w:jc w:val="center"/>
        <w:rPr>
          <w:b/>
        </w:rPr>
      </w:pPr>
    </w:p>
    <w:p w:rsidR="001A4A1F" w:rsidRPr="00F17DDC" w:rsidRDefault="001A4A1F" w:rsidP="001A4A1F">
      <w:pPr>
        <w:ind w:right="-1"/>
        <w:jc w:val="center"/>
        <w:rPr>
          <w:b/>
        </w:rPr>
      </w:pPr>
      <w:r w:rsidRPr="00F17DDC">
        <w:rPr>
          <w:b/>
          <w:kern w:val="1"/>
          <w:lang w:eastAsia="en-US"/>
        </w:rPr>
        <w:t>«</w:t>
      </w:r>
      <w:r w:rsidRPr="00F17DDC">
        <w:rPr>
          <w:b/>
          <w:sz w:val="26"/>
          <w:szCs w:val="26"/>
        </w:rPr>
        <w:t>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w:t>
      </w:r>
    </w:p>
    <w:p w:rsidR="001A4A1F" w:rsidRPr="00F17DDC" w:rsidRDefault="001A4A1F" w:rsidP="001A4A1F">
      <w:pPr>
        <w:jc w:val="center"/>
        <w:rPr>
          <w:rStyle w:val="rvts23"/>
          <w:b/>
          <w:sz w:val="16"/>
          <w:szCs w:val="16"/>
        </w:rPr>
      </w:pPr>
    </w:p>
    <w:p w:rsidR="001A4A1F" w:rsidRPr="00F17DDC" w:rsidRDefault="001A4A1F" w:rsidP="001A4A1F">
      <w:pPr>
        <w:jc w:val="center"/>
      </w:pPr>
      <w:r w:rsidRPr="00F17DDC">
        <w:rPr>
          <w:u w:val="single"/>
        </w:rPr>
        <w:t>Управління праці та соціального захисту населення Хмільницької міської ради</w:t>
      </w:r>
      <w:r w:rsidRPr="00F17DDC">
        <w:t xml:space="preserve"> </w:t>
      </w:r>
    </w:p>
    <w:p w:rsidR="001A4A1F" w:rsidRPr="00F17DDC" w:rsidRDefault="001A4A1F" w:rsidP="001A4A1F">
      <w:pPr>
        <w:jc w:val="center"/>
      </w:pPr>
      <w:r w:rsidRPr="00F17DDC">
        <w:t>(найменування суб’єкта надання адміністративної послуги та / або центру надання адміністративних послуг)</w:t>
      </w:r>
    </w:p>
    <w:p w:rsidR="001A4A1F" w:rsidRPr="00F17DDC" w:rsidRDefault="001A4A1F" w:rsidP="001A4A1F"/>
    <w:tbl>
      <w:tblPr>
        <w:tblW w:w="9497" w:type="dxa"/>
        <w:tblInd w:w="392" w:type="dxa"/>
        <w:tblLook w:val="0000"/>
      </w:tblPr>
      <w:tblGrid>
        <w:gridCol w:w="540"/>
        <w:gridCol w:w="4081"/>
        <w:gridCol w:w="2376"/>
        <w:gridCol w:w="829"/>
        <w:gridCol w:w="1671"/>
      </w:tblGrid>
      <w:tr w:rsidR="001A4A1F" w:rsidRPr="00F17DDC" w:rsidTr="00356838">
        <w:trPr>
          <w:cantSplit/>
          <w:trHeight w:val="630"/>
        </w:trPr>
        <w:tc>
          <w:tcPr>
            <w:tcW w:w="540" w:type="dxa"/>
            <w:tcBorders>
              <w:top w:val="single" w:sz="4" w:space="0" w:color="000000"/>
              <w:left w:val="single" w:sz="4" w:space="0" w:color="000000"/>
              <w:bottom w:val="single" w:sz="4" w:space="0" w:color="000000"/>
            </w:tcBorders>
            <w:shd w:val="clear" w:color="auto" w:fill="auto"/>
          </w:tcPr>
          <w:p w:rsidR="001A4A1F" w:rsidRPr="00F17DDC" w:rsidRDefault="001A4A1F" w:rsidP="00356838">
            <w:r w:rsidRPr="00F17DDC">
              <w:t>№</w:t>
            </w:r>
          </w:p>
          <w:p w:rsidR="001A4A1F" w:rsidRPr="00F17DDC" w:rsidRDefault="001A4A1F" w:rsidP="00356838">
            <w:r w:rsidRPr="00F17DDC">
              <w:t>п/п</w:t>
            </w:r>
          </w:p>
        </w:tc>
        <w:tc>
          <w:tcPr>
            <w:tcW w:w="408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Етапи послуги</w:t>
            </w:r>
          </w:p>
        </w:tc>
        <w:tc>
          <w:tcPr>
            <w:tcW w:w="237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rPr>
                <w:bCs/>
              </w:rPr>
              <w:t>Відповідальна  особа і структурний підрозділ</w:t>
            </w:r>
          </w:p>
        </w:tc>
        <w:tc>
          <w:tcPr>
            <w:tcW w:w="82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center"/>
            </w:pPr>
            <w:r w:rsidRPr="00F17DDC">
              <w:rPr>
                <w:bCs/>
              </w:rPr>
              <w:t>Дія</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rPr>
                <w:bCs/>
              </w:rPr>
            </w:pPr>
            <w:r w:rsidRPr="00F17DDC">
              <w:rPr>
                <w:bCs/>
              </w:rPr>
              <w:t>Термін виконання (днів)</w:t>
            </w:r>
          </w:p>
        </w:tc>
      </w:tr>
      <w:tr w:rsidR="001A4A1F" w:rsidRPr="00F17DDC" w:rsidTr="00356838">
        <w:trPr>
          <w:cantSplit/>
          <w:trHeight w:val="261"/>
        </w:trPr>
        <w:tc>
          <w:tcPr>
            <w:tcW w:w="54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1.</w:t>
            </w:r>
          </w:p>
        </w:tc>
        <w:tc>
          <w:tcPr>
            <w:tcW w:w="408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Прийом і перевірка на комплектність пакету документів</w:t>
            </w:r>
          </w:p>
        </w:tc>
        <w:tc>
          <w:tcPr>
            <w:tcW w:w="237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both"/>
            </w:pPr>
            <w:r w:rsidRPr="00F17DDC">
              <w:t xml:space="preserve">Спеціаліст відділу прийому громадян «Прозорий офіс з соціальних питань» </w:t>
            </w:r>
          </w:p>
        </w:tc>
        <w:tc>
          <w:tcPr>
            <w:tcW w:w="82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jc w:val="both"/>
            </w:pPr>
            <w:r w:rsidRPr="00F17DDC">
              <w:t>В</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5 робочих  днів</w:t>
            </w:r>
          </w:p>
        </w:tc>
      </w:tr>
      <w:tr w:rsidR="001A4A1F" w:rsidRPr="00F17DDC" w:rsidTr="00356838">
        <w:trPr>
          <w:cantSplit/>
          <w:trHeight w:val="907"/>
        </w:trPr>
        <w:tc>
          <w:tcPr>
            <w:tcW w:w="540"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2.</w:t>
            </w:r>
          </w:p>
        </w:tc>
        <w:tc>
          <w:tcPr>
            <w:tcW w:w="4081"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snapToGrid w:val="0"/>
            </w:pPr>
            <w:r w:rsidRPr="00F17DDC">
              <w:t>Реєстрація заяви та документів суб'єкта звернення</w:t>
            </w:r>
          </w:p>
        </w:tc>
        <w:tc>
          <w:tcPr>
            <w:tcW w:w="2376"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lang w:val="uk-UA"/>
              </w:rPr>
            </w:pPr>
            <w:r w:rsidRPr="00F17DDC">
              <w:rPr>
                <w:color w:val="auto"/>
                <w:lang w:val="uk-UA"/>
              </w:rPr>
              <w:t>Спеціаліст відділу прийому громадян «Прозорий офіс з соціальних питань»</w:t>
            </w:r>
          </w:p>
        </w:tc>
        <w:tc>
          <w:tcPr>
            <w:tcW w:w="829" w:type="dxa"/>
            <w:tcBorders>
              <w:top w:val="single" w:sz="4" w:space="0" w:color="000000"/>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 робочого  дня</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3.</w:t>
            </w:r>
          </w:p>
        </w:tc>
        <w:tc>
          <w:tcPr>
            <w:tcW w:w="4081" w:type="dxa"/>
            <w:tcBorders>
              <w:left w:val="single" w:sz="4" w:space="0" w:color="000000"/>
              <w:bottom w:val="single" w:sz="4" w:space="0" w:color="000000"/>
            </w:tcBorders>
            <w:shd w:val="clear" w:color="auto" w:fill="auto"/>
          </w:tcPr>
          <w:p w:rsidR="001A4A1F" w:rsidRPr="00F17DDC" w:rsidRDefault="001A4A1F" w:rsidP="00356838">
            <w:pPr>
              <w:pStyle w:val="a6"/>
            </w:pPr>
            <w:r w:rsidRPr="00F17DDC">
              <w:t xml:space="preserve">Візування (затвердження) заяви </w:t>
            </w:r>
          </w:p>
        </w:tc>
        <w:tc>
          <w:tcPr>
            <w:tcW w:w="2376" w:type="dxa"/>
            <w:tcBorders>
              <w:left w:val="single" w:sz="4" w:space="0" w:color="000000"/>
              <w:bottom w:val="single" w:sz="4" w:space="0" w:color="000000"/>
            </w:tcBorders>
            <w:shd w:val="clear" w:color="auto" w:fill="auto"/>
          </w:tcPr>
          <w:p w:rsidR="001A4A1F" w:rsidRPr="00F17DDC" w:rsidRDefault="001A4A1F" w:rsidP="00356838">
            <w:pPr>
              <w:jc w:val="both"/>
            </w:pPr>
            <w:r w:rsidRPr="00F17DDC">
              <w:t>Начальник управління</w:t>
            </w:r>
          </w:p>
          <w:p w:rsidR="001A4A1F" w:rsidRPr="00F17DDC" w:rsidRDefault="001A4A1F" w:rsidP="00356838">
            <w:pPr>
              <w:jc w:val="both"/>
            </w:pPr>
          </w:p>
        </w:tc>
        <w:tc>
          <w:tcPr>
            <w:tcW w:w="829" w:type="dxa"/>
            <w:tcBorders>
              <w:left w:val="single" w:sz="4" w:space="0" w:color="000000"/>
              <w:bottom w:val="single" w:sz="4" w:space="0" w:color="000000"/>
            </w:tcBorders>
            <w:shd w:val="clear" w:color="auto" w:fill="auto"/>
          </w:tcPr>
          <w:p w:rsidR="001A4A1F" w:rsidRPr="00F17DDC" w:rsidRDefault="001A4A1F" w:rsidP="00356838">
            <w:pPr>
              <w:spacing w:before="60" w:after="60"/>
            </w:pPr>
            <w:r w:rsidRPr="00F17DDC">
              <w:t>З</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pacing w:before="60" w:after="60"/>
              <w:ind w:left="7" w:right="-128"/>
            </w:pPr>
            <w:r w:rsidRPr="00F17DDC">
              <w:t>Протягом 1 робочого  дня</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4.</w:t>
            </w:r>
          </w:p>
        </w:tc>
        <w:tc>
          <w:tcPr>
            <w:tcW w:w="408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Передача заяви та пакету документів до Департаменту ветеранської політики Вінницької обласної державної адміністрації.</w:t>
            </w:r>
          </w:p>
        </w:tc>
        <w:tc>
          <w:tcPr>
            <w:tcW w:w="2376" w:type="dxa"/>
            <w:tcBorders>
              <w:left w:val="single" w:sz="4" w:space="0" w:color="000000"/>
              <w:bottom w:val="single" w:sz="4" w:space="0" w:color="000000"/>
            </w:tcBorders>
            <w:shd w:val="clear" w:color="auto" w:fill="auto"/>
          </w:tcPr>
          <w:p w:rsidR="001A4A1F" w:rsidRPr="00F17DDC" w:rsidRDefault="001A4A1F" w:rsidP="00356838">
            <w:r w:rsidRPr="00F17DDC">
              <w:t>Спеціаліст відділу з питань ветеранської політики та соціальної підтримки пільгових категорій громадян</w:t>
            </w:r>
          </w:p>
        </w:tc>
        <w:tc>
          <w:tcPr>
            <w:tcW w:w="829"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3 робочих  днів</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5.</w:t>
            </w:r>
          </w:p>
        </w:tc>
        <w:tc>
          <w:tcPr>
            <w:tcW w:w="408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Реєстрація отриманих документів у базі реєстрації вхідної/вихідної кореспонденції Департаменту ветеранської політики обласної державної адміністрації та передача його відповідальному виконавцю згідно із резолюцією керівництва.</w:t>
            </w:r>
          </w:p>
        </w:tc>
        <w:tc>
          <w:tcPr>
            <w:tcW w:w="2376" w:type="dxa"/>
            <w:tcBorders>
              <w:left w:val="single" w:sz="4" w:space="0" w:color="000000"/>
              <w:bottom w:val="single" w:sz="4" w:space="0" w:color="000000"/>
            </w:tcBorders>
            <w:shd w:val="clear" w:color="auto" w:fill="auto"/>
          </w:tcPr>
          <w:p w:rsidR="001A4A1F" w:rsidRPr="00F17DDC" w:rsidRDefault="001A4A1F" w:rsidP="00356838">
            <w:r w:rsidRPr="00F17DDC">
              <w:t>Департамент ветеранської політики Вінницької обласної військової адміністрації</w:t>
            </w:r>
          </w:p>
        </w:tc>
        <w:tc>
          <w:tcPr>
            <w:tcW w:w="829"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rPr>
            </w:pPr>
            <w:r w:rsidRPr="00F17DDC">
              <w:rPr>
                <w:color w:val="auto"/>
              </w:rPr>
              <w:t>В</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2 робочих  днів</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6.</w:t>
            </w:r>
          </w:p>
        </w:tc>
        <w:tc>
          <w:tcPr>
            <w:tcW w:w="408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Перевірка документів відповідальним виконавцем, підготовка проєкту наказу начальника Вінницької обласної державної адміністрації.</w:t>
            </w:r>
          </w:p>
        </w:tc>
        <w:tc>
          <w:tcPr>
            <w:tcW w:w="2376"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Департамент ветеранської політики Вінницької обласної військової адміністрації</w:t>
            </w:r>
          </w:p>
        </w:tc>
        <w:tc>
          <w:tcPr>
            <w:tcW w:w="829"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lang w:val="uk-UA"/>
              </w:rPr>
            </w:pPr>
            <w:r w:rsidRPr="00F17DDC">
              <w:rPr>
                <w:color w:val="auto"/>
                <w:lang w:val="uk-UA"/>
              </w:rPr>
              <w:t xml:space="preserve">В </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 10 робочого  дня</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lastRenderedPageBreak/>
              <w:t>7.</w:t>
            </w:r>
          </w:p>
        </w:tc>
        <w:tc>
          <w:tcPr>
            <w:tcW w:w="4081" w:type="dxa"/>
            <w:tcBorders>
              <w:left w:val="single" w:sz="4" w:space="0" w:color="000000"/>
              <w:bottom w:val="single" w:sz="4" w:space="0" w:color="000000"/>
            </w:tcBorders>
            <w:shd w:val="clear" w:color="auto" w:fill="auto"/>
          </w:tcPr>
          <w:p w:rsidR="001A4A1F" w:rsidRPr="00F17DDC" w:rsidRDefault="001A4A1F" w:rsidP="00356838">
            <w:pPr>
              <w:snapToGrid w:val="0"/>
            </w:pPr>
            <w:r w:rsidRPr="00F17DDC">
              <w:t>Підписання наказу начальником Вінницької обласної військової адміністрації.</w:t>
            </w:r>
          </w:p>
        </w:tc>
        <w:tc>
          <w:tcPr>
            <w:tcW w:w="2376"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lang w:val="uk-UA"/>
              </w:rPr>
            </w:pPr>
            <w:r w:rsidRPr="00F17DDC">
              <w:rPr>
                <w:color w:val="auto"/>
                <w:lang w:val="uk-UA"/>
              </w:rPr>
              <w:t>Керівництво Вінницької військової адміністрації.</w:t>
            </w:r>
          </w:p>
        </w:tc>
        <w:tc>
          <w:tcPr>
            <w:tcW w:w="829" w:type="dxa"/>
            <w:tcBorders>
              <w:left w:val="single" w:sz="4" w:space="0" w:color="000000"/>
              <w:bottom w:val="single" w:sz="4" w:space="0" w:color="000000"/>
            </w:tcBorders>
            <w:shd w:val="clear" w:color="auto" w:fill="auto"/>
          </w:tcPr>
          <w:p w:rsidR="001A4A1F" w:rsidRPr="00F17DDC" w:rsidRDefault="001A4A1F" w:rsidP="00356838">
            <w:pPr>
              <w:pStyle w:val="Footer"/>
              <w:snapToGrid w:val="0"/>
              <w:spacing w:before="280" w:after="280"/>
              <w:rPr>
                <w:color w:val="auto"/>
                <w:lang w:val="uk-UA"/>
              </w:rPr>
            </w:pPr>
            <w:r w:rsidRPr="00F17DDC">
              <w:rPr>
                <w:color w:val="auto"/>
                <w:lang w:val="uk-UA"/>
              </w:rPr>
              <w:t xml:space="preserve">З </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w:t>
            </w:r>
          </w:p>
          <w:p w:rsidR="001A4A1F" w:rsidRPr="00F17DDC" w:rsidRDefault="001A4A1F" w:rsidP="00356838">
            <w:pPr>
              <w:snapToGrid w:val="0"/>
            </w:pPr>
            <w:r w:rsidRPr="00F17DDC">
              <w:t>3 робочих днів</w:t>
            </w:r>
          </w:p>
        </w:tc>
      </w:tr>
      <w:tr w:rsidR="001A4A1F" w:rsidRPr="00F17DDC" w:rsidTr="00356838">
        <w:trPr>
          <w:cantSplit/>
          <w:trHeight w:val="289"/>
        </w:trPr>
        <w:tc>
          <w:tcPr>
            <w:tcW w:w="540" w:type="dxa"/>
            <w:tcBorders>
              <w:left w:val="single" w:sz="4" w:space="0" w:color="000000"/>
              <w:bottom w:val="single" w:sz="4" w:space="0" w:color="000000"/>
            </w:tcBorders>
            <w:shd w:val="clear" w:color="auto" w:fill="auto"/>
          </w:tcPr>
          <w:p w:rsidR="001A4A1F" w:rsidRPr="00F17DDC" w:rsidRDefault="001A4A1F" w:rsidP="00356838">
            <w:pPr>
              <w:spacing w:before="60" w:after="60"/>
              <w:ind w:left="360" w:right="-108" w:hanging="326"/>
            </w:pPr>
            <w:r w:rsidRPr="00F17DDC">
              <w:t>9.</w:t>
            </w:r>
          </w:p>
        </w:tc>
        <w:tc>
          <w:tcPr>
            <w:tcW w:w="4081" w:type="dxa"/>
            <w:tcBorders>
              <w:left w:val="single" w:sz="4" w:space="0" w:color="000000"/>
              <w:bottom w:val="single" w:sz="4" w:space="0" w:color="000000"/>
            </w:tcBorders>
            <w:shd w:val="clear" w:color="auto" w:fill="auto"/>
          </w:tcPr>
          <w:p w:rsidR="001A4A1F" w:rsidRPr="00F17DDC" w:rsidRDefault="001A4A1F" w:rsidP="00356838">
            <w:pPr>
              <w:pStyle w:val="a6"/>
              <w:rPr>
                <w:lang w:val="uk-UA"/>
              </w:rPr>
            </w:pPr>
            <w:r w:rsidRPr="00F17DDC">
              <w:rPr>
                <w:lang w:val="uk-UA"/>
              </w:rPr>
              <w:t>Передача копії наказу обласної військової адміністрації про затвердження списку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для одержання одноразової матеріальної допомоги особами, які здійснили церемонію поховання Отримувачу одноразової матеріальної допомоги про включення у наказ</w:t>
            </w:r>
          </w:p>
        </w:tc>
        <w:tc>
          <w:tcPr>
            <w:tcW w:w="2376" w:type="dxa"/>
            <w:tcBorders>
              <w:left w:val="single" w:sz="4" w:space="0" w:color="000000"/>
              <w:bottom w:val="single" w:sz="4" w:space="0" w:color="000000"/>
            </w:tcBorders>
            <w:shd w:val="clear" w:color="auto" w:fill="auto"/>
          </w:tcPr>
          <w:p w:rsidR="001A4A1F" w:rsidRPr="00F17DDC" w:rsidRDefault="001A4A1F" w:rsidP="00356838">
            <w:r w:rsidRPr="00F17DDC">
              <w:t xml:space="preserve">Спеціаліст відділу прийому громадян «Прозорий офіс з соціальних питань» </w:t>
            </w:r>
          </w:p>
        </w:tc>
        <w:tc>
          <w:tcPr>
            <w:tcW w:w="829" w:type="dxa"/>
            <w:tcBorders>
              <w:left w:val="single" w:sz="4" w:space="0" w:color="000000"/>
              <w:bottom w:val="single" w:sz="4" w:space="0" w:color="000000"/>
            </w:tcBorders>
            <w:shd w:val="clear" w:color="auto" w:fill="auto"/>
          </w:tcPr>
          <w:p w:rsidR="001A4A1F" w:rsidRPr="00F17DDC" w:rsidRDefault="001A4A1F" w:rsidP="00356838">
            <w:pPr>
              <w:spacing w:before="60" w:after="60"/>
            </w:pPr>
            <w:r w:rsidRPr="00F17DDC">
              <w:t>В</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Протягом</w:t>
            </w:r>
          </w:p>
          <w:p w:rsidR="001A4A1F" w:rsidRPr="00F17DDC" w:rsidRDefault="001A4A1F" w:rsidP="00356838">
            <w:pPr>
              <w:spacing w:before="60" w:after="60"/>
              <w:ind w:left="-108" w:right="-128"/>
            </w:pPr>
            <w:r w:rsidRPr="00F17DDC">
              <w:t>5 робочих днів</w:t>
            </w:r>
          </w:p>
        </w:tc>
      </w:tr>
      <w:tr w:rsidR="001A4A1F" w:rsidRPr="00F17DDC" w:rsidTr="00356838">
        <w:trPr>
          <w:cantSplit/>
          <w:trHeight w:val="289"/>
        </w:trPr>
        <w:tc>
          <w:tcPr>
            <w:tcW w:w="782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 xml:space="preserve">Загальна кількість днів надання послуги - </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pPr>
            <w:r w:rsidRPr="00F17DDC">
              <w:t>30</w:t>
            </w:r>
          </w:p>
        </w:tc>
      </w:tr>
      <w:tr w:rsidR="001A4A1F" w:rsidRPr="00F17DDC" w:rsidTr="00356838">
        <w:trPr>
          <w:cantSplit/>
          <w:trHeight w:val="289"/>
        </w:trPr>
        <w:tc>
          <w:tcPr>
            <w:tcW w:w="7826" w:type="dxa"/>
            <w:gridSpan w:val="4"/>
            <w:tcBorders>
              <w:left w:val="single" w:sz="4" w:space="0" w:color="000000"/>
              <w:bottom w:val="single" w:sz="4" w:space="0" w:color="000000"/>
            </w:tcBorders>
            <w:shd w:val="clear" w:color="auto" w:fill="auto"/>
          </w:tcPr>
          <w:p w:rsidR="001A4A1F" w:rsidRPr="00F17DDC" w:rsidRDefault="001A4A1F" w:rsidP="00356838">
            <w:pPr>
              <w:snapToGrid w:val="0"/>
            </w:pPr>
            <w:r w:rsidRPr="00F17DDC">
              <w:t>Загальна кількість днів ( передбачена законодавством) -</w:t>
            </w:r>
          </w:p>
        </w:tc>
        <w:tc>
          <w:tcPr>
            <w:tcW w:w="1671" w:type="dxa"/>
            <w:tcBorders>
              <w:left w:val="single" w:sz="4" w:space="0" w:color="000000"/>
              <w:bottom w:val="single" w:sz="4" w:space="0" w:color="000000"/>
              <w:right w:val="single" w:sz="4" w:space="0" w:color="000000"/>
            </w:tcBorders>
            <w:shd w:val="clear" w:color="auto" w:fill="auto"/>
          </w:tcPr>
          <w:p w:rsidR="001A4A1F" w:rsidRPr="00F17DDC" w:rsidRDefault="001A4A1F" w:rsidP="00356838">
            <w:pPr>
              <w:snapToGrid w:val="0"/>
              <w:jc w:val="both"/>
            </w:pPr>
            <w:r w:rsidRPr="00F17DDC">
              <w:t>30</w:t>
            </w:r>
          </w:p>
        </w:tc>
      </w:tr>
    </w:tbl>
    <w:p w:rsidR="001A4A1F" w:rsidRPr="00F17DDC" w:rsidRDefault="001A4A1F" w:rsidP="001A4A1F">
      <w:pPr>
        <w:jc w:val="center"/>
      </w:pPr>
    </w:p>
    <w:p w:rsidR="001A4A1F" w:rsidRPr="00F17DDC" w:rsidRDefault="001A4A1F" w:rsidP="001A4A1F">
      <w:pPr>
        <w:pStyle w:val="a6"/>
        <w:spacing w:before="0" w:beforeAutospacing="0" w:after="0" w:afterAutospacing="0"/>
        <w:jc w:val="center"/>
        <w:rPr>
          <w:b/>
        </w:rPr>
      </w:pPr>
    </w:p>
    <w:p w:rsidR="001A4A1F" w:rsidRPr="00F17DDC" w:rsidRDefault="001A4A1F" w:rsidP="001A4A1F">
      <w:r w:rsidRPr="00F17DDC">
        <w:t>Умовні позначки: В – виконує,  У – бере участь, П – погоджує, З – затверджує</w:t>
      </w:r>
    </w:p>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 w:rsidR="001A4A1F" w:rsidRPr="00F17DDC" w:rsidRDefault="001A4A1F" w:rsidP="001A4A1F">
      <w:pPr>
        <w:ind w:right="-2"/>
        <w:jc w:val="both"/>
      </w:pPr>
      <w:r w:rsidRPr="00F17DDC">
        <w:rPr>
          <w:b/>
        </w:rPr>
        <w:t>Керуючий справами виконкому міської  ради                                           Сергій МАТАШ</w:t>
      </w:r>
    </w:p>
    <w:p w:rsidR="006A19BA" w:rsidRPr="00F17DDC" w:rsidRDefault="006A19BA">
      <w:pPr>
        <w:rPr>
          <w:b/>
          <w:sz w:val="26"/>
          <w:szCs w:val="26"/>
        </w:rPr>
      </w:pPr>
      <w:r w:rsidRPr="00F17DDC">
        <w:rPr>
          <w:b/>
          <w:sz w:val="26"/>
          <w:szCs w:val="26"/>
        </w:rPr>
        <w:br w:type="page"/>
      </w:r>
    </w:p>
    <w:p w:rsidR="00B35382" w:rsidRPr="00F17DDC" w:rsidRDefault="00B35382" w:rsidP="00B35382">
      <w:pPr>
        <w:suppressAutoHyphens/>
        <w:autoSpaceDE w:val="0"/>
        <w:rPr>
          <w:b/>
          <w:sz w:val="26"/>
          <w:szCs w:val="26"/>
        </w:rPr>
      </w:pPr>
    </w:p>
    <w:p w:rsidR="001738D4" w:rsidRPr="00F17DDC" w:rsidRDefault="001738D4" w:rsidP="00B35382">
      <w:pPr>
        <w:suppressAutoHyphens/>
        <w:autoSpaceDE w:val="0"/>
        <w:rPr>
          <w:b/>
          <w:sz w:val="26"/>
          <w:szCs w:val="26"/>
        </w:rPr>
      </w:pPr>
    </w:p>
    <w:p w:rsidR="006A19BA" w:rsidRPr="00F17DDC" w:rsidRDefault="006A19BA" w:rsidP="006A19BA">
      <w:pPr>
        <w:ind w:left="5245"/>
      </w:pPr>
      <w:r w:rsidRPr="00F17DDC">
        <w:t>Додаток № 93</w:t>
      </w:r>
    </w:p>
    <w:p w:rsidR="006A19BA" w:rsidRPr="00F17DDC" w:rsidRDefault="006A19BA" w:rsidP="006A19BA">
      <w:pPr>
        <w:ind w:left="5245"/>
      </w:pPr>
      <w:r w:rsidRPr="00F17DDC">
        <w:t>до рішення виконавчого комітету                                                                              Хмільницької міської ради</w:t>
      </w:r>
    </w:p>
    <w:p w:rsidR="006A19BA" w:rsidRPr="00F17DDC" w:rsidRDefault="006A19BA" w:rsidP="006A19BA">
      <w:pPr>
        <w:ind w:left="5245" w:right="-143"/>
        <w:rPr>
          <w:b/>
        </w:rPr>
      </w:pPr>
      <w:r w:rsidRPr="00F17DDC">
        <w:t>№    від «___» __________2025 р</w:t>
      </w:r>
    </w:p>
    <w:p w:rsidR="006A19BA" w:rsidRPr="00F17DDC" w:rsidRDefault="006A19BA" w:rsidP="006A19BA">
      <w:pPr>
        <w:jc w:val="center"/>
        <w:rPr>
          <w:b/>
        </w:rPr>
      </w:pPr>
    </w:p>
    <w:p w:rsidR="006A19BA" w:rsidRPr="00F17DDC" w:rsidRDefault="006A19BA" w:rsidP="006A19BA">
      <w:pPr>
        <w:jc w:val="center"/>
        <w:rPr>
          <w:b/>
        </w:rPr>
      </w:pPr>
      <w:r w:rsidRPr="00F17DDC">
        <w:rPr>
          <w:b/>
        </w:rPr>
        <w:t xml:space="preserve">ТЕХНОЛОГІЧНА КАРТКА </w:t>
      </w:r>
    </w:p>
    <w:p w:rsidR="006A19BA" w:rsidRPr="00F17DDC" w:rsidRDefault="006A19BA" w:rsidP="006A19BA">
      <w:pPr>
        <w:tabs>
          <w:tab w:val="left" w:pos="3969"/>
        </w:tabs>
        <w:jc w:val="center"/>
        <w:rPr>
          <w:b/>
        </w:rPr>
      </w:pPr>
      <w:r w:rsidRPr="00F17DDC">
        <w:rPr>
          <w:b/>
        </w:rPr>
        <w:t xml:space="preserve">адміністративної послуги </w:t>
      </w:r>
    </w:p>
    <w:p w:rsidR="006A19BA" w:rsidRPr="00F17DDC" w:rsidRDefault="006A19BA" w:rsidP="006A19BA">
      <w:pPr>
        <w:tabs>
          <w:tab w:val="left" w:pos="3969"/>
        </w:tabs>
        <w:jc w:val="center"/>
        <w:rPr>
          <w:b/>
        </w:rPr>
      </w:pPr>
    </w:p>
    <w:p w:rsidR="006A19BA" w:rsidRPr="00F17DDC" w:rsidRDefault="006A19BA" w:rsidP="006A19BA">
      <w:pPr>
        <w:ind w:right="-1"/>
        <w:jc w:val="center"/>
        <w:rPr>
          <w:b/>
        </w:rPr>
      </w:pPr>
      <w:r w:rsidRPr="00F17DDC">
        <w:rPr>
          <w:b/>
          <w:kern w:val="1"/>
          <w:lang w:eastAsia="en-US"/>
        </w:rPr>
        <w:t>«</w:t>
      </w:r>
      <w:r w:rsidRPr="00F17DDC">
        <w:rPr>
          <w:b/>
          <w:sz w:val="26"/>
          <w:szCs w:val="26"/>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rsidR="006A19BA" w:rsidRPr="00F17DDC" w:rsidRDefault="006A19BA" w:rsidP="006A19BA">
      <w:pPr>
        <w:jc w:val="center"/>
        <w:rPr>
          <w:rStyle w:val="rvts23"/>
          <w:b/>
          <w:sz w:val="16"/>
          <w:szCs w:val="16"/>
        </w:rPr>
      </w:pPr>
    </w:p>
    <w:p w:rsidR="00F17DDC" w:rsidRPr="00F17DDC" w:rsidRDefault="00F17DDC" w:rsidP="00F17DDC">
      <w:pPr>
        <w:jc w:val="center"/>
        <w:rPr>
          <w:rStyle w:val="rvts23"/>
          <w:b/>
          <w:sz w:val="16"/>
          <w:szCs w:val="16"/>
        </w:rPr>
      </w:pPr>
    </w:p>
    <w:p w:rsidR="00F17DDC" w:rsidRPr="00F17DDC" w:rsidRDefault="00F17DDC" w:rsidP="00F17DDC">
      <w:pPr>
        <w:jc w:val="center"/>
      </w:pPr>
      <w:r w:rsidRPr="00F17DDC">
        <w:rPr>
          <w:u w:val="single"/>
        </w:rPr>
        <w:t>Управління праці та соціального захисту населення Хмільницької міської ради</w:t>
      </w:r>
    </w:p>
    <w:p w:rsidR="00F17DDC" w:rsidRPr="00F17DDC" w:rsidRDefault="00F17DDC" w:rsidP="00F17DDC">
      <w:pPr>
        <w:jc w:val="center"/>
      </w:pPr>
      <w:r w:rsidRPr="00F17DDC">
        <w:t>(найменування суб’єкта надання адміністративної послуги та / або центру надання адміністративних послуг)</w:t>
      </w:r>
    </w:p>
    <w:p w:rsidR="00F17DDC" w:rsidRPr="00F17DDC" w:rsidRDefault="00F17DDC" w:rsidP="00F17DDC"/>
    <w:tbl>
      <w:tblPr>
        <w:tblW w:w="9497" w:type="dxa"/>
        <w:tblInd w:w="392" w:type="dxa"/>
        <w:tblLook w:val="0000"/>
      </w:tblPr>
      <w:tblGrid>
        <w:gridCol w:w="551"/>
        <w:gridCol w:w="4074"/>
        <w:gridCol w:w="2374"/>
        <w:gridCol w:w="828"/>
        <w:gridCol w:w="1670"/>
      </w:tblGrid>
      <w:tr w:rsidR="00F17DDC" w:rsidRPr="00F17DDC" w:rsidTr="00EC1E49">
        <w:trPr>
          <w:cantSplit/>
          <w:trHeight w:val="630"/>
        </w:trPr>
        <w:tc>
          <w:tcPr>
            <w:tcW w:w="551" w:type="dxa"/>
            <w:tcBorders>
              <w:top w:val="single" w:sz="4" w:space="0" w:color="000000"/>
              <w:left w:val="single" w:sz="4" w:space="0" w:color="000000"/>
              <w:bottom w:val="single" w:sz="4" w:space="0" w:color="000000"/>
            </w:tcBorders>
            <w:shd w:val="clear" w:color="auto" w:fill="auto"/>
          </w:tcPr>
          <w:p w:rsidR="00F17DDC" w:rsidRPr="00F17DDC" w:rsidRDefault="00F17DDC" w:rsidP="00EC1E49">
            <w:r w:rsidRPr="00F17DDC">
              <w:t>№</w:t>
            </w:r>
          </w:p>
          <w:p w:rsidR="00F17DDC" w:rsidRPr="00F17DDC" w:rsidRDefault="00F17DDC" w:rsidP="00EC1E49">
            <w:r w:rsidRPr="00F17DDC">
              <w:t>п/п</w:t>
            </w:r>
          </w:p>
        </w:tc>
        <w:tc>
          <w:tcPr>
            <w:tcW w:w="40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rPr>
                <w:bCs/>
              </w:rPr>
              <w:t>Етапи послуги</w:t>
            </w:r>
          </w:p>
        </w:tc>
        <w:tc>
          <w:tcPr>
            <w:tcW w:w="23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rPr>
                <w:bCs/>
              </w:rPr>
              <w:t>Відповідальна  особа і структурний підрозділ</w:t>
            </w:r>
          </w:p>
        </w:tc>
        <w:tc>
          <w:tcPr>
            <w:tcW w:w="828"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center"/>
            </w:pPr>
            <w:r w:rsidRPr="00F17DDC">
              <w:rPr>
                <w:bCs/>
              </w:rPr>
              <w:t>Дія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rPr>
                <w:bCs/>
              </w:rPr>
            </w:pPr>
            <w:r w:rsidRPr="00F17DDC">
              <w:rPr>
                <w:bCs/>
              </w:rPr>
              <w:t>Термін виконання (днів)</w:t>
            </w:r>
          </w:p>
        </w:tc>
      </w:tr>
      <w:tr w:rsidR="00F17DDC" w:rsidRPr="00F17DDC" w:rsidTr="00EC1E49">
        <w:trPr>
          <w:cantSplit/>
          <w:trHeight w:val="261"/>
        </w:trPr>
        <w:tc>
          <w:tcPr>
            <w:tcW w:w="551"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1.</w:t>
            </w:r>
          </w:p>
        </w:tc>
        <w:tc>
          <w:tcPr>
            <w:tcW w:w="40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Прийом і перевірка на комплектність пакету документів</w:t>
            </w:r>
          </w:p>
        </w:tc>
        <w:tc>
          <w:tcPr>
            <w:tcW w:w="23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both"/>
            </w:pPr>
            <w:r w:rsidRPr="00F17DDC">
              <w:t>Спеціаліст відділу прийому громадян «Прозорий офіс з соціальних питань»</w:t>
            </w:r>
          </w:p>
        </w:tc>
        <w:tc>
          <w:tcPr>
            <w:tcW w:w="828"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both"/>
            </w:pPr>
            <w:r w:rsidRPr="00F17DDC">
              <w:t>В</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5 робочих  днів</w:t>
            </w:r>
          </w:p>
        </w:tc>
      </w:tr>
      <w:tr w:rsidR="00F17DDC" w:rsidRPr="00F17DDC" w:rsidTr="00EC1E49">
        <w:trPr>
          <w:cantSplit/>
          <w:trHeight w:val="907"/>
        </w:trPr>
        <w:tc>
          <w:tcPr>
            <w:tcW w:w="551"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2.</w:t>
            </w:r>
          </w:p>
        </w:tc>
        <w:tc>
          <w:tcPr>
            <w:tcW w:w="40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Реєстрація заяви та документів суб'єкта звернення</w:t>
            </w:r>
          </w:p>
        </w:tc>
        <w:tc>
          <w:tcPr>
            <w:tcW w:w="2374"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прийому громадян «Прозорий офіс з соціальних питань»</w:t>
            </w:r>
          </w:p>
        </w:tc>
        <w:tc>
          <w:tcPr>
            <w:tcW w:w="828"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1 робочого  дня</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3.</w:t>
            </w:r>
          </w:p>
        </w:tc>
        <w:tc>
          <w:tcPr>
            <w:tcW w:w="4074" w:type="dxa"/>
            <w:tcBorders>
              <w:left w:val="single" w:sz="4" w:space="0" w:color="000000"/>
              <w:bottom w:val="single" w:sz="4" w:space="0" w:color="000000"/>
            </w:tcBorders>
            <w:shd w:val="clear" w:color="auto" w:fill="auto"/>
          </w:tcPr>
          <w:p w:rsidR="00F17DDC" w:rsidRPr="00F17DDC" w:rsidRDefault="00F17DDC" w:rsidP="00EC1E49">
            <w:pPr>
              <w:pStyle w:val="a6"/>
            </w:pPr>
            <w:r w:rsidRPr="00F17DDC">
              <w:t xml:space="preserve">Візування (затвердження) заяви </w:t>
            </w:r>
          </w:p>
        </w:tc>
        <w:tc>
          <w:tcPr>
            <w:tcW w:w="2374" w:type="dxa"/>
            <w:tcBorders>
              <w:left w:val="single" w:sz="4" w:space="0" w:color="000000"/>
              <w:bottom w:val="single" w:sz="4" w:space="0" w:color="000000"/>
            </w:tcBorders>
            <w:shd w:val="clear" w:color="auto" w:fill="auto"/>
          </w:tcPr>
          <w:p w:rsidR="00F17DDC" w:rsidRPr="00F17DDC" w:rsidRDefault="00F17DDC" w:rsidP="00EC1E49">
            <w:pPr>
              <w:jc w:val="both"/>
            </w:pPr>
            <w:r w:rsidRPr="00F17DDC">
              <w:t>Начальник управління</w:t>
            </w:r>
          </w:p>
          <w:p w:rsidR="00F17DDC" w:rsidRPr="00F17DDC" w:rsidRDefault="00F17DDC" w:rsidP="00EC1E49">
            <w:pPr>
              <w:jc w:val="both"/>
            </w:pPr>
          </w:p>
        </w:tc>
        <w:tc>
          <w:tcPr>
            <w:tcW w:w="828" w:type="dxa"/>
            <w:tcBorders>
              <w:left w:val="single" w:sz="4" w:space="0" w:color="000000"/>
              <w:bottom w:val="single" w:sz="4" w:space="0" w:color="000000"/>
            </w:tcBorders>
            <w:shd w:val="clear" w:color="auto" w:fill="auto"/>
          </w:tcPr>
          <w:p w:rsidR="00F17DDC" w:rsidRPr="00F17DDC" w:rsidRDefault="00F17DDC" w:rsidP="00EC1E49">
            <w:pPr>
              <w:spacing w:before="60" w:after="60"/>
            </w:pPr>
            <w:r w:rsidRPr="00F17DDC">
              <w:t>З</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pacing w:before="60" w:after="60"/>
              <w:ind w:left="7" w:right="-128"/>
            </w:pPr>
            <w:r w:rsidRPr="00F17DDC">
              <w:t>Протягом 1 робочого  дня</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4.</w:t>
            </w:r>
          </w:p>
        </w:tc>
        <w:tc>
          <w:tcPr>
            <w:tcW w:w="40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Отримання особових справ, перевірка правильності оформлення  та повноти  поданих документів</w:t>
            </w:r>
          </w:p>
        </w:tc>
        <w:tc>
          <w:tcPr>
            <w:tcW w:w="2374"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napToGrid w:val="0"/>
            </w:pPr>
            <w:r w:rsidRPr="00F17DDC">
              <w:t>2 робочих днів</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5.</w:t>
            </w:r>
          </w:p>
        </w:tc>
        <w:tc>
          <w:tcPr>
            <w:tcW w:w="40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 xml:space="preserve">Опрацювання  даних заявника </w:t>
            </w:r>
            <w:bookmarkStart w:id="142" w:name="_GoBack"/>
            <w:bookmarkEnd w:id="142"/>
            <w:r w:rsidRPr="00F17DDC">
              <w:t xml:space="preserve"> та проведення розрахунку  грошової компенсації</w:t>
            </w:r>
          </w:p>
        </w:tc>
        <w:tc>
          <w:tcPr>
            <w:tcW w:w="2374" w:type="dxa"/>
            <w:tcBorders>
              <w:left w:val="single" w:sz="4" w:space="0" w:color="000000"/>
              <w:bottom w:val="single" w:sz="4" w:space="0" w:color="000000"/>
            </w:tcBorders>
            <w:shd w:val="clear" w:color="auto" w:fill="auto"/>
          </w:tcPr>
          <w:p w:rsidR="00F17DDC" w:rsidRPr="00F17DDC" w:rsidRDefault="00F17DDC" w:rsidP="00EC1E49">
            <w:r w:rsidRPr="00F17DDC">
              <w:t>Спеціаліст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2 робочих  днів</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6.</w:t>
            </w:r>
          </w:p>
        </w:tc>
        <w:tc>
          <w:tcPr>
            <w:tcW w:w="40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Підготовка рішення про призначення грошової компенсації</w:t>
            </w:r>
          </w:p>
        </w:tc>
        <w:tc>
          <w:tcPr>
            <w:tcW w:w="2374" w:type="dxa"/>
            <w:tcBorders>
              <w:left w:val="single" w:sz="4" w:space="0" w:color="000000"/>
              <w:bottom w:val="single" w:sz="4" w:space="0" w:color="000000"/>
            </w:tcBorders>
            <w:shd w:val="clear" w:color="auto" w:fill="auto"/>
          </w:tcPr>
          <w:p w:rsidR="00F17DDC" w:rsidRPr="00F17DDC" w:rsidRDefault="00F17DDC" w:rsidP="00EC1E49">
            <w:r w:rsidRPr="00F17DDC">
              <w:t>Спеціаліст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1 робочого  дня</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lastRenderedPageBreak/>
              <w:t>7.</w:t>
            </w:r>
          </w:p>
        </w:tc>
        <w:tc>
          <w:tcPr>
            <w:tcW w:w="40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 xml:space="preserve">Перевірка  правильності призначення  грошової компенсації </w:t>
            </w:r>
          </w:p>
        </w:tc>
        <w:tc>
          <w:tcPr>
            <w:tcW w:w="23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Начальник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У</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1 робочого  дня</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8.</w:t>
            </w:r>
          </w:p>
        </w:tc>
        <w:tc>
          <w:tcPr>
            <w:tcW w:w="4074" w:type="dxa"/>
            <w:tcBorders>
              <w:left w:val="single" w:sz="4" w:space="0" w:color="000000"/>
              <w:bottom w:val="single" w:sz="4" w:space="0" w:color="000000"/>
            </w:tcBorders>
            <w:shd w:val="clear" w:color="auto" w:fill="auto"/>
          </w:tcPr>
          <w:p w:rsidR="00F17DDC" w:rsidRPr="00F17DDC" w:rsidRDefault="00F17DDC" w:rsidP="00EC1E49">
            <w:pPr>
              <w:pStyle w:val="a6"/>
            </w:pPr>
            <w:r w:rsidRPr="00F17DDC">
              <w:t>Подання заявки на виплату одноразової компенсації до Департаменту ветеранської політики Вінницької ОВА</w:t>
            </w:r>
          </w:p>
        </w:tc>
        <w:tc>
          <w:tcPr>
            <w:tcW w:w="2374" w:type="dxa"/>
            <w:tcBorders>
              <w:left w:val="single" w:sz="4" w:space="0" w:color="000000"/>
              <w:bottom w:val="single" w:sz="4" w:space="0" w:color="000000"/>
            </w:tcBorders>
            <w:shd w:val="clear" w:color="auto" w:fill="auto"/>
          </w:tcPr>
          <w:p w:rsidR="00F17DDC" w:rsidRPr="00F17DDC" w:rsidRDefault="00F17DDC" w:rsidP="00EC1E49">
            <w:r w:rsidRPr="00F17DDC">
              <w:t>Спеціаліст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spacing w:before="60" w:after="60"/>
            </w:pPr>
            <w:r w:rsidRPr="00F17DDC">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pacing w:before="60" w:after="60"/>
              <w:ind w:left="-108" w:right="-128"/>
            </w:pPr>
            <w:r w:rsidRPr="00F17DDC">
              <w:t>До 25 числа звітного місяця</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p>
        </w:tc>
        <w:tc>
          <w:tcPr>
            <w:tcW w:w="4074"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Підготовка  формування документів до  виплати</w:t>
            </w:r>
          </w:p>
        </w:tc>
        <w:tc>
          <w:tcPr>
            <w:tcW w:w="2374"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з питань ветеранської політики та соціальної підтримки пільгових категорій громадян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napToGrid w:val="0"/>
            </w:pPr>
            <w:r w:rsidRPr="00F17DDC">
              <w:t>2 робочих днів</w:t>
            </w:r>
          </w:p>
        </w:tc>
      </w:tr>
      <w:tr w:rsidR="00F17DDC" w:rsidRPr="00F17DDC" w:rsidTr="00EC1E49">
        <w:trPr>
          <w:cantSplit/>
          <w:trHeight w:val="289"/>
        </w:trPr>
        <w:tc>
          <w:tcPr>
            <w:tcW w:w="55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9.</w:t>
            </w:r>
          </w:p>
        </w:tc>
        <w:tc>
          <w:tcPr>
            <w:tcW w:w="4074" w:type="dxa"/>
            <w:tcBorders>
              <w:left w:val="single" w:sz="4" w:space="0" w:color="000000"/>
              <w:bottom w:val="single" w:sz="4" w:space="0" w:color="000000"/>
            </w:tcBorders>
            <w:shd w:val="clear" w:color="auto" w:fill="auto"/>
          </w:tcPr>
          <w:p w:rsidR="00F17DDC" w:rsidRPr="00F17DDC" w:rsidRDefault="00F17DDC" w:rsidP="00EC1E49">
            <w:pPr>
              <w:pStyle w:val="14"/>
              <w:jc w:val="both"/>
              <w:rPr>
                <w:rFonts w:ascii="Times New Roman" w:hAnsi="Times New Roman"/>
                <w:sz w:val="24"/>
                <w:szCs w:val="24"/>
                <w:lang w:eastAsia="uk-UA"/>
              </w:rPr>
            </w:pPr>
            <w:r w:rsidRPr="00F17DDC">
              <w:rPr>
                <w:rFonts w:ascii="Times New Roman" w:hAnsi="Times New Roman"/>
                <w:sz w:val="24"/>
                <w:szCs w:val="24"/>
                <w:lang w:eastAsia="uk-UA"/>
              </w:rPr>
              <w:t>Виплата компенсації</w:t>
            </w:r>
          </w:p>
        </w:tc>
        <w:tc>
          <w:tcPr>
            <w:tcW w:w="2374" w:type="dxa"/>
            <w:tcBorders>
              <w:left w:val="single" w:sz="4" w:space="0" w:color="000000"/>
              <w:bottom w:val="single" w:sz="4" w:space="0" w:color="000000"/>
            </w:tcBorders>
            <w:shd w:val="clear" w:color="auto" w:fill="auto"/>
          </w:tcPr>
          <w:p w:rsidR="00F17DDC" w:rsidRPr="00F17DDC" w:rsidRDefault="00F17DDC" w:rsidP="00EC1E49">
            <w:pPr>
              <w:pStyle w:val="14"/>
              <w:rPr>
                <w:rFonts w:ascii="Times New Roman" w:hAnsi="Times New Roman"/>
                <w:sz w:val="24"/>
                <w:szCs w:val="24"/>
                <w:lang w:eastAsia="uk-UA"/>
              </w:rPr>
            </w:pPr>
            <w:r w:rsidRPr="00F17DDC">
              <w:rPr>
                <w:rFonts w:ascii="Times New Roman" w:hAnsi="Times New Roman"/>
                <w:sz w:val="24"/>
                <w:szCs w:val="24"/>
              </w:rPr>
              <w:t>Спеціаліст відділу з питань ветеранської політики та соціальної підтримки пільгових категорій громадя</w:t>
            </w:r>
            <w:r w:rsidRPr="00F17DDC">
              <w:rPr>
                <w:rFonts w:cs="Arial"/>
                <w:sz w:val="24"/>
                <w:szCs w:val="24"/>
              </w:rPr>
              <w:t>н</w:t>
            </w:r>
          </w:p>
        </w:tc>
        <w:tc>
          <w:tcPr>
            <w:tcW w:w="828" w:type="dxa"/>
            <w:tcBorders>
              <w:left w:val="single" w:sz="4" w:space="0" w:color="000000"/>
              <w:bottom w:val="single" w:sz="4" w:space="0" w:color="000000"/>
            </w:tcBorders>
            <w:shd w:val="clear" w:color="auto" w:fill="auto"/>
          </w:tcPr>
          <w:p w:rsidR="00F17DDC" w:rsidRPr="00F17DDC" w:rsidRDefault="00F17DDC" w:rsidP="00EC1E49">
            <w:pPr>
              <w:pStyle w:val="14"/>
              <w:rPr>
                <w:rFonts w:ascii="Times New Roman" w:hAnsi="Times New Roman"/>
                <w:sz w:val="24"/>
                <w:szCs w:val="24"/>
                <w:lang w:eastAsia="uk-UA"/>
              </w:rPr>
            </w:pPr>
            <w:r w:rsidRPr="00F17DDC">
              <w:rPr>
                <w:rFonts w:ascii="Times New Roman" w:hAnsi="Times New Roman"/>
                <w:sz w:val="24"/>
                <w:szCs w:val="24"/>
                <w:lang w:eastAsia="uk-UA"/>
              </w:rPr>
              <w:t>В</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pacing w:before="60" w:after="60"/>
              <w:ind w:left="-108" w:right="-15"/>
            </w:pPr>
            <w:r w:rsidRPr="00F17DDC">
              <w:t>Протягом 3 робочих днів з дня надходження коштів</w:t>
            </w:r>
          </w:p>
        </w:tc>
      </w:tr>
      <w:tr w:rsidR="00F17DDC" w:rsidRPr="00F17DDC" w:rsidTr="00EC1E49">
        <w:trPr>
          <w:cantSplit/>
          <w:trHeight w:val="289"/>
        </w:trPr>
        <w:tc>
          <w:tcPr>
            <w:tcW w:w="7827" w:type="dxa"/>
            <w:gridSpan w:val="4"/>
            <w:tcBorders>
              <w:left w:val="single" w:sz="4" w:space="0" w:color="000000"/>
              <w:bottom w:val="single" w:sz="4" w:space="0" w:color="000000"/>
            </w:tcBorders>
            <w:shd w:val="clear" w:color="auto" w:fill="auto"/>
          </w:tcPr>
          <w:p w:rsidR="00F17DDC" w:rsidRPr="00F17DDC" w:rsidRDefault="00F17DDC" w:rsidP="00EC1E49">
            <w:pPr>
              <w:snapToGrid w:val="0"/>
            </w:pPr>
            <w:r w:rsidRPr="00F17DDC">
              <w:t xml:space="preserve">Загальна кількість днів надання послуги - </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w:t>
            </w:r>
          </w:p>
        </w:tc>
      </w:tr>
      <w:tr w:rsidR="00F17DDC" w:rsidRPr="00F17DDC" w:rsidTr="00EC1E49">
        <w:trPr>
          <w:cantSplit/>
          <w:trHeight w:val="289"/>
        </w:trPr>
        <w:tc>
          <w:tcPr>
            <w:tcW w:w="7827" w:type="dxa"/>
            <w:gridSpan w:val="4"/>
            <w:tcBorders>
              <w:left w:val="single" w:sz="4" w:space="0" w:color="000000"/>
              <w:bottom w:val="single" w:sz="4" w:space="0" w:color="000000"/>
            </w:tcBorders>
            <w:shd w:val="clear" w:color="auto" w:fill="auto"/>
          </w:tcPr>
          <w:p w:rsidR="00F17DDC" w:rsidRPr="00F17DDC" w:rsidRDefault="00F17DDC" w:rsidP="00EC1E49">
            <w:pPr>
              <w:snapToGrid w:val="0"/>
            </w:pPr>
            <w:r w:rsidRPr="00F17DDC">
              <w:t>Загальна кількість днів ( передбачена законодавством) -</w:t>
            </w:r>
          </w:p>
        </w:tc>
        <w:tc>
          <w:tcPr>
            <w:tcW w:w="1670"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jc w:val="both"/>
            </w:pPr>
            <w:r w:rsidRPr="00F17DDC">
              <w:t>-</w:t>
            </w:r>
          </w:p>
        </w:tc>
      </w:tr>
    </w:tbl>
    <w:p w:rsidR="00F17DDC" w:rsidRPr="00F17DDC" w:rsidRDefault="00F17DDC" w:rsidP="00F17DDC">
      <w:pPr>
        <w:jc w:val="center"/>
      </w:pPr>
    </w:p>
    <w:p w:rsidR="00F17DDC" w:rsidRPr="00F17DDC" w:rsidRDefault="00F17DDC" w:rsidP="00F17DDC">
      <w:pPr>
        <w:pStyle w:val="a6"/>
        <w:spacing w:before="0" w:beforeAutospacing="0" w:after="0" w:afterAutospacing="0"/>
        <w:jc w:val="center"/>
        <w:rPr>
          <w:b/>
        </w:rPr>
      </w:pPr>
    </w:p>
    <w:p w:rsidR="00F17DDC" w:rsidRPr="00F17DDC" w:rsidRDefault="00F17DDC" w:rsidP="00F17DDC">
      <w:r w:rsidRPr="00F17DDC">
        <w:t>Умовні позначки: В – виконує,  У – бере участь, П – погоджує, З – затверджує</w:t>
      </w:r>
    </w:p>
    <w:p w:rsidR="00F17DDC" w:rsidRPr="00F17DDC" w:rsidRDefault="00F17DDC" w:rsidP="00F17DDC"/>
    <w:p w:rsidR="00F17DDC" w:rsidRPr="00F17DDC" w:rsidRDefault="00F17DDC" w:rsidP="00F17DDC"/>
    <w:p w:rsidR="00F17DDC" w:rsidRPr="00F17DDC" w:rsidRDefault="00F17DDC" w:rsidP="00F17DDC"/>
    <w:p w:rsidR="00F17DDC" w:rsidRPr="00F17DDC" w:rsidRDefault="00F17DDC" w:rsidP="00F17DDC"/>
    <w:p w:rsidR="00F17DDC" w:rsidRPr="00F17DDC" w:rsidRDefault="00F17DDC" w:rsidP="00F17DDC">
      <w:r w:rsidRPr="00F17DDC">
        <w:rPr>
          <w:b/>
        </w:rPr>
        <w:t>Керуючий справами виконкому міської  ради                                           Сергій МАТАШ</w:t>
      </w:r>
    </w:p>
    <w:p w:rsidR="001738D4" w:rsidRPr="00F17DDC" w:rsidRDefault="001738D4" w:rsidP="00B35382">
      <w:pPr>
        <w:suppressAutoHyphens/>
        <w:autoSpaceDE w:val="0"/>
        <w:rPr>
          <w:b/>
          <w:sz w:val="26"/>
          <w:szCs w:val="26"/>
        </w:rPr>
      </w:pPr>
    </w:p>
    <w:p w:rsidR="001738D4" w:rsidRPr="00F17DDC" w:rsidRDefault="001738D4" w:rsidP="00B35382">
      <w:pPr>
        <w:suppressAutoHyphens/>
        <w:autoSpaceDE w:val="0"/>
        <w:rPr>
          <w:b/>
          <w:sz w:val="26"/>
          <w:szCs w:val="26"/>
        </w:rPr>
      </w:pPr>
    </w:p>
    <w:p w:rsidR="001738D4" w:rsidRPr="00F17DDC" w:rsidRDefault="001738D4" w:rsidP="00B35382">
      <w:pPr>
        <w:suppressAutoHyphens/>
        <w:autoSpaceDE w:val="0"/>
        <w:rPr>
          <w:b/>
          <w:sz w:val="26"/>
          <w:szCs w:val="26"/>
        </w:rPr>
        <w:sectPr w:rsidR="001738D4" w:rsidRPr="00F17DDC" w:rsidSect="003A3756">
          <w:pgSz w:w="11906" w:h="16838"/>
          <w:pgMar w:top="0" w:right="567" w:bottom="851" w:left="1701" w:header="425" w:footer="709" w:gutter="0"/>
          <w:pgNumType w:start="1"/>
          <w:cols w:space="708"/>
          <w:titlePg/>
          <w:rtlGutter/>
          <w:docGrid w:linePitch="381"/>
        </w:sectPr>
      </w:pPr>
    </w:p>
    <w:p w:rsidR="006A19BA" w:rsidRPr="00F17DDC" w:rsidRDefault="006A19BA" w:rsidP="006A19BA">
      <w:pPr>
        <w:ind w:left="5245"/>
      </w:pPr>
      <w:r w:rsidRPr="00F17DDC">
        <w:lastRenderedPageBreak/>
        <w:t>Додаток № 94</w:t>
      </w:r>
    </w:p>
    <w:p w:rsidR="006A19BA" w:rsidRPr="00F17DDC" w:rsidRDefault="006A19BA" w:rsidP="006A19BA">
      <w:pPr>
        <w:ind w:left="5245"/>
      </w:pPr>
      <w:r w:rsidRPr="00F17DDC">
        <w:t>до рішення виконавчого комітету                                                                              Хмільницької міської ради</w:t>
      </w:r>
    </w:p>
    <w:p w:rsidR="006A19BA" w:rsidRPr="00F17DDC" w:rsidRDefault="006A19BA" w:rsidP="006A19BA">
      <w:pPr>
        <w:ind w:left="5245" w:right="-143"/>
        <w:rPr>
          <w:b/>
        </w:rPr>
      </w:pPr>
      <w:r w:rsidRPr="00F17DDC">
        <w:t>№    від «___» __________2025 р</w:t>
      </w:r>
    </w:p>
    <w:p w:rsidR="006A19BA" w:rsidRPr="00F17DDC" w:rsidRDefault="006A19BA" w:rsidP="006A19BA">
      <w:pPr>
        <w:jc w:val="center"/>
        <w:rPr>
          <w:b/>
        </w:rPr>
      </w:pPr>
    </w:p>
    <w:p w:rsidR="006A19BA" w:rsidRPr="00F17DDC" w:rsidRDefault="006A19BA" w:rsidP="006A19BA">
      <w:pPr>
        <w:jc w:val="center"/>
        <w:rPr>
          <w:b/>
        </w:rPr>
      </w:pPr>
      <w:r w:rsidRPr="00F17DDC">
        <w:rPr>
          <w:b/>
        </w:rPr>
        <w:t xml:space="preserve">ТЕХНОЛОГІЧНА КАРТКА </w:t>
      </w:r>
    </w:p>
    <w:p w:rsidR="006A19BA" w:rsidRPr="00F17DDC" w:rsidRDefault="006A19BA" w:rsidP="006A19BA">
      <w:pPr>
        <w:tabs>
          <w:tab w:val="left" w:pos="3969"/>
        </w:tabs>
        <w:jc w:val="center"/>
        <w:rPr>
          <w:b/>
        </w:rPr>
      </w:pPr>
      <w:r w:rsidRPr="00F17DDC">
        <w:rPr>
          <w:b/>
        </w:rPr>
        <w:t xml:space="preserve">адміністративної послуги </w:t>
      </w:r>
    </w:p>
    <w:p w:rsidR="006A19BA" w:rsidRPr="00F17DDC" w:rsidRDefault="006A19BA" w:rsidP="006A19BA">
      <w:pPr>
        <w:tabs>
          <w:tab w:val="left" w:pos="3969"/>
        </w:tabs>
        <w:jc w:val="center"/>
        <w:rPr>
          <w:b/>
        </w:rPr>
      </w:pPr>
    </w:p>
    <w:p w:rsidR="006A19BA" w:rsidRPr="00F17DDC" w:rsidRDefault="006A19BA" w:rsidP="006A19BA">
      <w:pPr>
        <w:ind w:right="-1"/>
        <w:jc w:val="center"/>
        <w:rPr>
          <w:b/>
        </w:rPr>
      </w:pPr>
      <w:r w:rsidRPr="00F17DDC">
        <w:rPr>
          <w:b/>
          <w:kern w:val="1"/>
          <w:lang w:eastAsia="en-US"/>
        </w:rPr>
        <w:t>«</w:t>
      </w:r>
      <w:r w:rsidRPr="00F17DDC">
        <w:rPr>
          <w:b/>
          <w:sz w:val="26"/>
          <w:szCs w:val="26"/>
        </w:rPr>
        <w:t>НАДАННЯ КОМПЕНСАЦІЙНОЇ ВИПЛАТИ ЗА НАВЧАННЯ УЧАСНИКІВ БОЙОВИХ ДІЙ ТА ЇХНІХ ДІТЕЙ »</w:t>
      </w:r>
    </w:p>
    <w:p w:rsidR="00F17DDC" w:rsidRPr="00F17DDC" w:rsidRDefault="00F17DDC" w:rsidP="00F17DDC">
      <w:pPr>
        <w:jc w:val="center"/>
      </w:pPr>
      <w:r w:rsidRPr="00F17DDC">
        <w:rPr>
          <w:u w:val="single"/>
        </w:rPr>
        <w:t>Управління праці та соціального захисту населення Хмільницької міської ради</w:t>
      </w:r>
    </w:p>
    <w:p w:rsidR="00F17DDC" w:rsidRPr="00F17DDC" w:rsidRDefault="00F17DDC" w:rsidP="00F17DDC">
      <w:pPr>
        <w:jc w:val="center"/>
      </w:pPr>
      <w:r w:rsidRPr="00F17DDC">
        <w:t>(найменування суб’єкта надання адміністративної послуги та / або центру надання адміністративних послуг)</w:t>
      </w:r>
    </w:p>
    <w:p w:rsidR="00F17DDC" w:rsidRPr="00F17DDC" w:rsidRDefault="00F17DDC" w:rsidP="00F17DDC"/>
    <w:tbl>
      <w:tblPr>
        <w:tblW w:w="9497" w:type="dxa"/>
        <w:tblInd w:w="392" w:type="dxa"/>
        <w:tblLook w:val="0000"/>
      </w:tblPr>
      <w:tblGrid>
        <w:gridCol w:w="540"/>
        <w:gridCol w:w="4081"/>
        <w:gridCol w:w="2376"/>
        <w:gridCol w:w="829"/>
        <w:gridCol w:w="1671"/>
      </w:tblGrid>
      <w:tr w:rsidR="00F17DDC" w:rsidRPr="00F17DDC" w:rsidTr="00EC1E49">
        <w:trPr>
          <w:cantSplit/>
          <w:trHeight w:val="630"/>
        </w:trPr>
        <w:tc>
          <w:tcPr>
            <w:tcW w:w="540" w:type="dxa"/>
            <w:tcBorders>
              <w:top w:val="single" w:sz="4" w:space="0" w:color="000000"/>
              <w:left w:val="single" w:sz="4" w:space="0" w:color="000000"/>
              <w:bottom w:val="single" w:sz="4" w:space="0" w:color="000000"/>
            </w:tcBorders>
            <w:shd w:val="clear" w:color="auto" w:fill="auto"/>
          </w:tcPr>
          <w:p w:rsidR="00F17DDC" w:rsidRPr="00F17DDC" w:rsidRDefault="00F17DDC" w:rsidP="00EC1E49">
            <w:r w:rsidRPr="00F17DDC">
              <w:t>№</w:t>
            </w:r>
          </w:p>
          <w:p w:rsidR="00F17DDC" w:rsidRPr="00F17DDC" w:rsidRDefault="00F17DDC" w:rsidP="00EC1E49">
            <w:r w:rsidRPr="00F17DDC">
              <w:t>п/п</w:t>
            </w:r>
          </w:p>
        </w:tc>
        <w:tc>
          <w:tcPr>
            <w:tcW w:w="4081"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rPr>
                <w:bCs/>
              </w:rPr>
              <w:t>Етапи послуги</w:t>
            </w:r>
          </w:p>
        </w:tc>
        <w:tc>
          <w:tcPr>
            <w:tcW w:w="2376"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rPr>
                <w:bCs/>
              </w:rPr>
              <w:t>Відповідальна  особа і структурний підрозділ</w:t>
            </w:r>
          </w:p>
        </w:tc>
        <w:tc>
          <w:tcPr>
            <w:tcW w:w="829"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center"/>
            </w:pPr>
            <w:r w:rsidRPr="00F17DDC">
              <w:rPr>
                <w:bCs/>
              </w:rPr>
              <w:t>Дія</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rPr>
                <w:bCs/>
              </w:rPr>
            </w:pPr>
            <w:r w:rsidRPr="00F17DDC">
              <w:rPr>
                <w:bCs/>
              </w:rPr>
              <w:t>Термін виконання (днів)</w:t>
            </w:r>
          </w:p>
        </w:tc>
      </w:tr>
      <w:tr w:rsidR="00F17DDC" w:rsidRPr="00F17DDC" w:rsidTr="00EC1E49">
        <w:trPr>
          <w:cantSplit/>
          <w:trHeight w:val="261"/>
        </w:trPr>
        <w:tc>
          <w:tcPr>
            <w:tcW w:w="540"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1.</w:t>
            </w:r>
          </w:p>
        </w:tc>
        <w:tc>
          <w:tcPr>
            <w:tcW w:w="4081"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Прийом і перевірка на комплектність пакету документів</w:t>
            </w:r>
          </w:p>
        </w:tc>
        <w:tc>
          <w:tcPr>
            <w:tcW w:w="2376"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both"/>
            </w:pPr>
            <w:r w:rsidRPr="00F17DDC">
              <w:t>Спеціаліст відділу прийому громадян «Прозорий офіс з соціальних питань»</w:t>
            </w:r>
          </w:p>
        </w:tc>
        <w:tc>
          <w:tcPr>
            <w:tcW w:w="829"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jc w:val="both"/>
            </w:pPr>
            <w:r w:rsidRPr="00F17DDC">
              <w:t>В</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5 робочих  днів</w:t>
            </w:r>
          </w:p>
        </w:tc>
      </w:tr>
      <w:tr w:rsidR="00F17DDC" w:rsidRPr="00F17DDC" w:rsidTr="00EC1E49">
        <w:trPr>
          <w:cantSplit/>
          <w:trHeight w:val="907"/>
        </w:trPr>
        <w:tc>
          <w:tcPr>
            <w:tcW w:w="540"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2.</w:t>
            </w:r>
          </w:p>
        </w:tc>
        <w:tc>
          <w:tcPr>
            <w:tcW w:w="4081"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snapToGrid w:val="0"/>
            </w:pPr>
            <w:r w:rsidRPr="00F17DDC">
              <w:t>Реєстрація заяви та документів суб'єкта звернення</w:t>
            </w:r>
          </w:p>
        </w:tc>
        <w:tc>
          <w:tcPr>
            <w:tcW w:w="2376"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прийому громадян «Прозорий офіс з соціальних питань»</w:t>
            </w:r>
          </w:p>
        </w:tc>
        <w:tc>
          <w:tcPr>
            <w:tcW w:w="829" w:type="dxa"/>
            <w:tcBorders>
              <w:top w:val="single" w:sz="4" w:space="0" w:color="000000"/>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1 робочого  дня</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3.</w:t>
            </w:r>
          </w:p>
        </w:tc>
        <w:tc>
          <w:tcPr>
            <w:tcW w:w="4081" w:type="dxa"/>
            <w:tcBorders>
              <w:left w:val="single" w:sz="4" w:space="0" w:color="000000"/>
              <w:bottom w:val="single" w:sz="4" w:space="0" w:color="000000"/>
            </w:tcBorders>
            <w:shd w:val="clear" w:color="auto" w:fill="auto"/>
          </w:tcPr>
          <w:p w:rsidR="00F17DDC" w:rsidRPr="00F17DDC" w:rsidRDefault="00F17DDC" w:rsidP="00EC1E49">
            <w:pPr>
              <w:pStyle w:val="a6"/>
            </w:pPr>
            <w:r w:rsidRPr="00F17DDC">
              <w:t xml:space="preserve">Візування (затвердження) заяви </w:t>
            </w:r>
          </w:p>
        </w:tc>
        <w:tc>
          <w:tcPr>
            <w:tcW w:w="2376" w:type="dxa"/>
            <w:tcBorders>
              <w:left w:val="single" w:sz="4" w:space="0" w:color="000000"/>
              <w:bottom w:val="single" w:sz="4" w:space="0" w:color="000000"/>
            </w:tcBorders>
            <w:shd w:val="clear" w:color="auto" w:fill="auto"/>
          </w:tcPr>
          <w:p w:rsidR="00F17DDC" w:rsidRPr="00F17DDC" w:rsidRDefault="00F17DDC" w:rsidP="00EC1E49">
            <w:pPr>
              <w:jc w:val="both"/>
            </w:pPr>
            <w:r w:rsidRPr="00F17DDC">
              <w:t>Начальник управління</w:t>
            </w:r>
          </w:p>
          <w:p w:rsidR="00F17DDC" w:rsidRPr="00F17DDC" w:rsidRDefault="00F17DDC" w:rsidP="00EC1E49">
            <w:pPr>
              <w:jc w:val="both"/>
            </w:pPr>
          </w:p>
        </w:tc>
        <w:tc>
          <w:tcPr>
            <w:tcW w:w="829" w:type="dxa"/>
            <w:tcBorders>
              <w:left w:val="single" w:sz="4" w:space="0" w:color="000000"/>
              <w:bottom w:val="single" w:sz="4" w:space="0" w:color="000000"/>
            </w:tcBorders>
            <w:shd w:val="clear" w:color="auto" w:fill="auto"/>
          </w:tcPr>
          <w:p w:rsidR="00F17DDC" w:rsidRPr="00F17DDC" w:rsidRDefault="00F17DDC" w:rsidP="00EC1E49">
            <w:pPr>
              <w:spacing w:before="60" w:after="60"/>
            </w:pPr>
            <w:r w:rsidRPr="00F17DDC">
              <w:t>З</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pacing w:before="60" w:after="60"/>
              <w:ind w:left="7" w:right="-128"/>
            </w:pPr>
            <w:r w:rsidRPr="00F17DDC">
              <w:t>Протягом 1 робочого  дня</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4.</w:t>
            </w:r>
          </w:p>
        </w:tc>
        <w:tc>
          <w:tcPr>
            <w:tcW w:w="408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Отримання особових справ, перевіркаправильності оформлення  та повноти  поданих документів</w:t>
            </w:r>
          </w:p>
        </w:tc>
        <w:tc>
          <w:tcPr>
            <w:tcW w:w="2376"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з питань ветеранської політики та соціальної підтримки пільгових категорій громадян</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napToGrid w:val="0"/>
            </w:pPr>
            <w:r w:rsidRPr="00F17DDC">
              <w:t>2 робочих днів</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5.</w:t>
            </w:r>
          </w:p>
        </w:tc>
        <w:tc>
          <w:tcPr>
            <w:tcW w:w="408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Передача списку заявників до Департаменту ветеранської політики Вінницької обласної державної адміністрації.</w:t>
            </w:r>
          </w:p>
        </w:tc>
        <w:tc>
          <w:tcPr>
            <w:tcW w:w="2376" w:type="dxa"/>
            <w:tcBorders>
              <w:left w:val="single" w:sz="4" w:space="0" w:color="000000"/>
              <w:bottom w:val="single" w:sz="4" w:space="0" w:color="000000"/>
            </w:tcBorders>
            <w:shd w:val="clear" w:color="auto" w:fill="auto"/>
          </w:tcPr>
          <w:p w:rsidR="00F17DDC" w:rsidRPr="00F17DDC" w:rsidRDefault="00F17DDC" w:rsidP="00EC1E49">
            <w:r w:rsidRPr="00F17DDC">
              <w:t>Спеціаліст відділу з питань ветеранської політики та соціальної підтримки пільгових категорій громадян</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3 робочих  днів</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6.</w:t>
            </w:r>
          </w:p>
        </w:tc>
        <w:tc>
          <w:tcPr>
            <w:tcW w:w="408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Підготовка проєкту наказу начальника Вінницької обласної державної адміністрації.</w:t>
            </w:r>
          </w:p>
        </w:tc>
        <w:tc>
          <w:tcPr>
            <w:tcW w:w="2376"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Департамент ветеранської політики Вінницької обласної військової адміністрації</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 xml:space="preserve">В </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 10 робочого  дня</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7.</w:t>
            </w:r>
          </w:p>
        </w:tc>
        <w:tc>
          <w:tcPr>
            <w:tcW w:w="408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Підписання наказу начальником Вінницької обласної військової адміністрації.</w:t>
            </w:r>
          </w:p>
        </w:tc>
        <w:tc>
          <w:tcPr>
            <w:tcW w:w="2376"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Керівництво Вінницької військової адміністрації.</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 xml:space="preserve">З </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napToGrid w:val="0"/>
            </w:pPr>
            <w:r w:rsidRPr="00F17DDC">
              <w:t>3 робочих днів</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pacing w:before="60" w:after="60"/>
              <w:ind w:left="360" w:right="-108" w:hanging="326"/>
            </w:pPr>
            <w:r w:rsidRPr="00F17DDC">
              <w:lastRenderedPageBreak/>
              <w:t>8.</w:t>
            </w:r>
          </w:p>
        </w:tc>
        <w:tc>
          <w:tcPr>
            <w:tcW w:w="4081" w:type="dxa"/>
            <w:tcBorders>
              <w:left w:val="single" w:sz="4" w:space="0" w:color="000000"/>
              <w:bottom w:val="single" w:sz="4" w:space="0" w:color="000000"/>
            </w:tcBorders>
            <w:shd w:val="clear" w:color="auto" w:fill="auto"/>
          </w:tcPr>
          <w:p w:rsidR="00F17DDC" w:rsidRPr="00F17DDC" w:rsidRDefault="00F17DDC" w:rsidP="00EC1E49">
            <w:pPr>
              <w:pStyle w:val="a6"/>
              <w:rPr>
                <w:lang w:val="uk-UA"/>
              </w:rPr>
            </w:pPr>
            <w:r w:rsidRPr="00F17DDC">
              <w:rPr>
                <w:lang w:val="uk-UA"/>
              </w:rPr>
              <w:t>Доведення наказу обласної військової адміністрації про затвердження списку осіб на отримання грошової компенсації до органів соціального захисту населення районних військових (державних) адміністрацій, міських рад</w:t>
            </w:r>
          </w:p>
        </w:tc>
        <w:tc>
          <w:tcPr>
            <w:tcW w:w="2376" w:type="dxa"/>
            <w:tcBorders>
              <w:left w:val="single" w:sz="4" w:space="0" w:color="000000"/>
              <w:bottom w:val="single" w:sz="4" w:space="0" w:color="000000"/>
            </w:tcBorders>
            <w:shd w:val="clear" w:color="auto" w:fill="auto"/>
          </w:tcPr>
          <w:p w:rsidR="00F17DDC" w:rsidRPr="00F17DDC" w:rsidRDefault="00F17DDC" w:rsidP="00EC1E49">
            <w:r w:rsidRPr="00F17DDC">
              <w:t>Департамент ветеранської політики Вінницької обласної військової адміністрації</w:t>
            </w:r>
          </w:p>
        </w:tc>
        <w:tc>
          <w:tcPr>
            <w:tcW w:w="829" w:type="dxa"/>
            <w:tcBorders>
              <w:left w:val="single" w:sz="4" w:space="0" w:color="000000"/>
              <w:bottom w:val="single" w:sz="4" w:space="0" w:color="000000"/>
            </w:tcBorders>
            <w:shd w:val="clear" w:color="auto" w:fill="auto"/>
          </w:tcPr>
          <w:p w:rsidR="00F17DDC" w:rsidRPr="00F17DDC" w:rsidRDefault="00F17DDC" w:rsidP="00EC1E49">
            <w:pPr>
              <w:spacing w:before="60" w:after="60"/>
            </w:pPr>
            <w:r w:rsidRPr="00F17DDC">
              <w:t>В</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pacing w:before="60" w:after="60"/>
              <w:ind w:left="-108" w:right="-128"/>
            </w:pPr>
            <w:r w:rsidRPr="00F17DDC">
              <w:t>3 робочих днів</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pacing w:before="60" w:after="60"/>
              <w:ind w:left="360" w:right="-108" w:hanging="326"/>
            </w:pPr>
            <w:r w:rsidRPr="00F17DDC">
              <w:t>9.</w:t>
            </w:r>
          </w:p>
        </w:tc>
        <w:tc>
          <w:tcPr>
            <w:tcW w:w="4081" w:type="dxa"/>
            <w:tcBorders>
              <w:left w:val="single" w:sz="4" w:space="0" w:color="000000"/>
              <w:bottom w:val="single" w:sz="4" w:space="0" w:color="000000"/>
            </w:tcBorders>
            <w:shd w:val="clear" w:color="auto" w:fill="auto"/>
          </w:tcPr>
          <w:p w:rsidR="00F17DDC" w:rsidRPr="00F17DDC" w:rsidRDefault="00F17DDC" w:rsidP="00EC1E49">
            <w:pPr>
              <w:snapToGrid w:val="0"/>
            </w:pPr>
            <w:r w:rsidRPr="00F17DDC">
              <w:t>Нарахування грошової компенсації згідно Наказу, підготовка  формування документів до  виплати</w:t>
            </w:r>
          </w:p>
        </w:tc>
        <w:tc>
          <w:tcPr>
            <w:tcW w:w="2376"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lang w:val="uk-UA"/>
              </w:rPr>
            </w:pPr>
            <w:r w:rsidRPr="00F17DDC">
              <w:rPr>
                <w:color w:val="auto"/>
                <w:lang w:val="uk-UA"/>
              </w:rPr>
              <w:t>Спеціаліст відділу з питань ветеранської політики та соціальної підтримки пільгових категорій громадян</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Footer"/>
              <w:snapToGrid w:val="0"/>
              <w:spacing w:before="280" w:after="280"/>
              <w:rPr>
                <w:color w:val="auto"/>
              </w:rPr>
            </w:pPr>
            <w:r w:rsidRPr="00F17DDC">
              <w:rPr>
                <w:color w:val="auto"/>
              </w:rPr>
              <w:t>В</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Протягом</w:t>
            </w:r>
          </w:p>
          <w:p w:rsidR="00F17DDC" w:rsidRPr="00F17DDC" w:rsidRDefault="00F17DDC" w:rsidP="00EC1E49">
            <w:pPr>
              <w:snapToGrid w:val="0"/>
            </w:pPr>
            <w:r w:rsidRPr="00F17DDC">
              <w:t>2 робочих днів</w:t>
            </w:r>
          </w:p>
        </w:tc>
      </w:tr>
      <w:tr w:rsidR="00F17DDC" w:rsidRPr="00F17DDC" w:rsidTr="00EC1E49">
        <w:trPr>
          <w:cantSplit/>
          <w:trHeight w:val="289"/>
        </w:trPr>
        <w:tc>
          <w:tcPr>
            <w:tcW w:w="540" w:type="dxa"/>
            <w:tcBorders>
              <w:left w:val="single" w:sz="4" w:space="0" w:color="000000"/>
              <w:bottom w:val="single" w:sz="4" w:space="0" w:color="000000"/>
            </w:tcBorders>
            <w:shd w:val="clear" w:color="auto" w:fill="auto"/>
          </w:tcPr>
          <w:p w:rsidR="00F17DDC" w:rsidRPr="00F17DDC" w:rsidRDefault="00F17DDC" w:rsidP="00EC1E49">
            <w:pPr>
              <w:spacing w:before="60" w:after="60"/>
              <w:ind w:left="360" w:right="-108" w:hanging="326"/>
            </w:pPr>
            <w:r w:rsidRPr="00F17DDC">
              <w:t>10.</w:t>
            </w:r>
          </w:p>
        </w:tc>
        <w:tc>
          <w:tcPr>
            <w:tcW w:w="4081" w:type="dxa"/>
            <w:tcBorders>
              <w:left w:val="single" w:sz="4" w:space="0" w:color="000000"/>
              <w:bottom w:val="single" w:sz="4" w:space="0" w:color="000000"/>
            </w:tcBorders>
            <w:shd w:val="clear" w:color="auto" w:fill="auto"/>
          </w:tcPr>
          <w:p w:rsidR="00F17DDC" w:rsidRPr="00F17DDC" w:rsidRDefault="00F17DDC" w:rsidP="00EC1E49">
            <w:pPr>
              <w:pStyle w:val="14"/>
              <w:jc w:val="both"/>
              <w:rPr>
                <w:rFonts w:ascii="Times New Roman" w:hAnsi="Times New Roman"/>
                <w:sz w:val="24"/>
                <w:szCs w:val="24"/>
                <w:lang w:eastAsia="uk-UA"/>
              </w:rPr>
            </w:pPr>
            <w:r w:rsidRPr="00F17DDC">
              <w:rPr>
                <w:rFonts w:ascii="Times New Roman" w:hAnsi="Times New Roman"/>
                <w:sz w:val="24"/>
                <w:szCs w:val="24"/>
                <w:lang w:eastAsia="uk-UA"/>
              </w:rPr>
              <w:t>Виплата компенсації</w:t>
            </w:r>
          </w:p>
        </w:tc>
        <w:tc>
          <w:tcPr>
            <w:tcW w:w="2376" w:type="dxa"/>
            <w:tcBorders>
              <w:left w:val="single" w:sz="4" w:space="0" w:color="000000"/>
              <w:bottom w:val="single" w:sz="4" w:space="0" w:color="000000"/>
            </w:tcBorders>
            <w:shd w:val="clear" w:color="auto" w:fill="auto"/>
          </w:tcPr>
          <w:p w:rsidR="00F17DDC" w:rsidRPr="00F17DDC" w:rsidRDefault="00F17DDC" w:rsidP="00EC1E49">
            <w:pPr>
              <w:pStyle w:val="14"/>
              <w:rPr>
                <w:rFonts w:ascii="Times New Roman" w:hAnsi="Times New Roman"/>
                <w:sz w:val="24"/>
                <w:szCs w:val="24"/>
                <w:lang w:eastAsia="uk-UA"/>
              </w:rPr>
            </w:pPr>
            <w:r w:rsidRPr="00F17DDC">
              <w:rPr>
                <w:rFonts w:ascii="Times New Roman" w:hAnsi="Times New Roman"/>
                <w:sz w:val="24"/>
                <w:szCs w:val="24"/>
              </w:rPr>
              <w:t>Спеціаліст відділу з питань ветеранської політики та соціальної підтримки пільгових категорій громадя</w:t>
            </w:r>
            <w:r w:rsidRPr="00F17DDC">
              <w:rPr>
                <w:rFonts w:cs="Arial"/>
                <w:sz w:val="24"/>
                <w:szCs w:val="24"/>
              </w:rPr>
              <w:t>н</w:t>
            </w:r>
          </w:p>
        </w:tc>
        <w:tc>
          <w:tcPr>
            <w:tcW w:w="829" w:type="dxa"/>
            <w:tcBorders>
              <w:left w:val="single" w:sz="4" w:space="0" w:color="000000"/>
              <w:bottom w:val="single" w:sz="4" w:space="0" w:color="000000"/>
            </w:tcBorders>
            <w:shd w:val="clear" w:color="auto" w:fill="auto"/>
          </w:tcPr>
          <w:p w:rsidR="00F17DDC" w:rsidRPr="00F17DDC" w:rsidRDefault="00F17DDC" w:rsidP="00EC1E49">
            <w:pPr>
              <w:pStyle w:val="14"/>
              <w:rPr>
                <w:rFonts w:ascii="Times New Roman" w:hAnsi="Times New Roman"/>
                <w:sz w:val="24"/>
                <w:szCs w:val="24"/>
                <w:lang w:eastAsia="uk-UA"/>
              </w:rPr>
            </w:pPr>
            <w:r w:rsidRPr="00F17DDC">
              <w:rPr>
                <w:rFonts w:ascii="Times New Roman" w:hAnsi="Times New Roman"/>
                <w:sz w:val="24"/>
                <w:szCs w:val="24"/>
                <w:lang w:eastAsia="uk-UA"/>
              </w:rPr>
              <w:t>В</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pacing w:before="60" w:after="60"/>
              <w:ind w:left="-108" w:right="-15"/>
            </w:pPr>
            <w:r w:rsidRPr="00F17DDC">
              <w:t>Протягом 5 робочих днів з дня надходження коштів з обласного бюджету</w:t>
            </w:r>
          </w:p>
        </w:tc>
      </w:tr>
      <w:tr w:rsidR="00F17DDC" w:rsidRPr="00F17DDC" w:rsidTr="00EC1E49">
        <w:trPr>
          <w:cantSplit/>
          <w:trHeight w:val="289"/>
        </w:trPr>
        <w:tc>
          <w:tcPr>
            <w:tcW w:w="7826" w:type="dxa"/>
            <w:gridSpan w:val="4"/>
            <w:tcBorders>
              <w:left w:val="single" w:sz="4" w:space="0" w:color="000000"/>
              <w:bottom w:val="single" w:sz="4" w:space="0" w:color="000000"/>
            </w:tcBorders>
            <w:shd w:val="clear" w:color="auto" w:fill="auto"/>
          </w:tcPr>
          <w:p w:rsidR="00F17DDC" w:rsidRPr="00F17DDC" w:rsidRDefault="00F17DDC" w:rsidP="00EC1E49">
            <w:pPr>
              <w:snapToGrid w:val="0"/>
            </w:pPr>
            <w:r w:rsidRPr="00F17DDC">
              <w:t xml:space="preserve">Загальна кількість днів надання послуги - </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pPr>
            <w:r w:rsidRPr="00F17DDC">
              <w:t>-</w:t>
            </w:r>
          </w:p>
        </w:tc>
      </w:tr>
      <w:tr w:rsidR="00F17DDC" w:rsidRPr="00F17DDC" w:rsidTr="00EC1E49">
        <w:trPr>
          <w:cantSplit/>
          <w:trHeight w:val="289"/>
        </w:trPr>
        <w:tc>
          <w:tcPr>
            <w:tcW w:w="7826" w:type="dxa"/>
            <w:gridSpan w:val="4"/>
            <w:tcBorders>
              <w:left w:val="single" w:sz="4" w:space="0" w:color="000000"/>
              <w:bottom w:val="single" w:sz="4" w:space="0" w:color="000000"/>
            </w:tcBorders>
            <w:shd w:val="clear" w:color="auto" w:fill="auto"/>
          </w:tcPr>
          <w:p w:rsidR="00F17DDC" w:rsidRPr="00F17DDC" w:rsidRDefault="00F17DDC" w:rsidP="00EC1E49">
            <w:pPr>
              <w:snapToGrid w:val="0"/>
            </w:pPr>
            <w:r w:rsidRPr="00F17DDC">
              <w:t>Загальна кількість днів ( передбачена законодавством) -</w:t>
            </w:r>
          </w:p>
        </w:tc>
        <w:tc>
          <w:tcPr>
            <w:tcW w:w="1671" w:type="dxa"/>
            <w:tcBorders>
              <w:left w:val="single" w:sz="4" w:space="0" w:color="000000"/>
              <w:bottom w:val="single" w:sz="4" w:space="0" w:color="000000"/>
              <w:right w:val="single" w:sz="4" w:space="0" w:color="000000"/>
            </w:tcBorders>
            <w:shd w:val="clear" w:color="auto" w:fill="auto"/>
          </w:tcPr>
          <w:p w:rsidR="00F17DDC" w:rsidRPr="00F17DDC" w:rsidRDefault="00F17DDC" w:rsidP="00EC1E49">
            <w:pPr>
              <w:snapToGrid w:val="0"/>
              <w:jc w:val="both"/>
            </w:pPr>
            <w:r w:rsidRPr="00F17DDC">
              <w:t>-</w:t>
            </w:r>
          </w:p>
        </w:tc>
      </w:tr>
    </w:tbl>
    <w:p w:rsidR="00F17DDC" w:rsidRPr="00F17DDC" w:rsidRDefault="00F17DDC" w:rsidP="00F17DDC">
      <w:pPr>
        <w:jc w:val="center"/>
      </w:pPr>
    </w:p>
    <w:p w:rsidR="00F17DDC" w:rsidRPr="00F17DDC" w:rsidRDefault="00F17DDC" w:rsidP="00F17DDC">
      <w:pPr>
        <w:pStyle w:val="a6"/>
        <w:spacing w:before="0" w:beforeAutospacing="0" w:after="0" w:afterAutospacing="0"/>
        <w:jc w:val="center"/>
        <w:rPr>
          <w:b/>
        </w:rPr>
      </w:pPr>
    </w:p>
    <w:p w:rsidR="00F17DDC" w:rsidRPr="00F17DDC" w:rsidRDefault="00F17DDC" w:rsidP="00F17DDC">
      <w:r w:rsidRPr="00F17DDC">
        <w:t>Умовні позначки: В – виконує,  У – бере участь, П – погоджує, З – затверджує</w:t>
      </w:r>
    </w:p>
    <w:p w:rsidR="00F17DDC" w:rsidRPr="00F17DDC" w:rsidRDefault="00F17DDC" w:rsidP="00F17DDC"/>
    <w:p w:rsidR="00F17DDC" w:rsidRPr="00F17DDC" w:rsidRDefault="00F17DDC" w:rsidP="00F17DDC"/>
    <w:p w:rsidR="00F17DDC" w:rsidRPr="00F17DDC" w:rsidRDefault="00F17DDC" w:rsidP="00F17DDC"/>
    <w:p w:rsidR="00F17DDC" w:rsidRPr="00F17DDC" w:rsidRDefault="00F17DDC" w:rsidP="00F17DDC"/>
    <w:p w:rsidR="00F17DDC" w:rsidRPr="00F17DDC" w:rsidRDefault="00F17DDC" w:rsidP="00F17DDC">
      <w:pPr>
        <w:rPr>
          <w:b/>
        </w:rPr>
        <w:sectPr w:rsidR="00F17DDC" w:rsidRPr="00F17DDC">
          <w:pgSz w:w="11906" w:h="16838"/>
          <w:pgMar w:top="850" w:right="850" w:bottom="850" w:left="1417" w:header="708" w:footer="708" w:gutter="0"/>
          <w:cols w:space="708"/>
          <w:docGrid w:linePitch="360"/>
        </w:sectPr>
      </w:pPr>
      <w:r w:rsidRPr="00F17DDC">
        <w:rPr>
          <w:b/>
        </w:rPr>
        <w:t>Керуючий справами виконкому міської  ради                                           Сергій МАТАШ</w:t>
      </w:r>
    </w:p>
    <w:p w:rsidR="007E6D74" w:rsidRPr="00F17DDC" w:rsidRDefault="007E6D74" w:rsidP="007E6D74">
      <w:pPr>
        <w:rPr>
          <w:b/>
          <w:sz w:val="28"/>
          <w:szCs w:val="28"/>
        </w:rPr>
      </w:pPr>
    </w:p>
    <w:sectPr w:rsidR="007E6D74" w:rsidRPr="00F17DDC" w:rsidSect="007A00BA">
      <w:pgSz w:w="11906" w:h="16838"/>
      <w:pgMar w:top="851" w:right="56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8C5" w:rsidRDefault="006578C5" w:rsidP="004F0ABF">
      <w:r>
        <w:separator/>
      </w:r>
    </w:p>
  </w:endnote>
  <w:endnote w:type="continuationSeparator" w:id="1">
    <w:p w:rsidR="006578C5" w:rsidRDefault="006578C5" w:rsidP="004F0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IBM Plex Serif">
    <w:altName w:val="Times New Roman"/>
    <w:panose1 w:val="00000000000000000000"/>
    <w:charset w:val="CC"/>
    <w:family w:val="roman"/>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Default="0075263D">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Pr="009B6DFE" w:rsidRDefault="0075263D" w:rsidP="00910787">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Default="0075263D">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432" w:type="dxa"/>
      <w:tblLook w:val="01E0"/>
    </w:tblPr>
    <w:tblGrid>
      <w:gridCol w:w="5217"/>
      <w:gridCol w:w="5223"/>
    </w:tblGrid>
    <w:tr w:rsidR="0075263D" w:rsidTr="00356838">
      <w:tc>
        <w:tcPr>
          <w:tcW w:w="5217" w:type="dxa"/>
        </w:tcPr>
        <w:p w:rsidR="0075263D" w:rsidRPr="00170F0B" w:rsidRDefault="0075263D" w:rsidP="00356838">
          <w:pPr>
            <w:pStyle w:val="af4"/>
            <w:rPr>
              <w:rFonts w:eastAsia="Times New Roman"/>
            </w:rPr>
          </w:pPr>
        </w:p>
      </w:tc>
      <w:tc>
        <w:tcPr>
          <w:tcW w:w="5223" w:type="dxa"/>
        </w:tcPr>
        <w:p w:rsidR="0075263D" w:rsidRPr="00170F0B" w:rsidRDefault="0075263D" w:rsidP="00356838">
          <w:pPr>
            <w:pStyle w:val="af4"/>
            <w:jc w:val="right"/>
            <w:rPr>
              <w:rFonts w:eastAsia="Times New Roman"/>
            </w:rPr>
          </w:pPr>
        </w:p>
      </w:tc>
    </w:tr>
  </w:tbl>
  <w:p w:rsidR="0075263D" w:rsidRDefault="0075263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8C5" w:rsidRDefault="006578C5" w:rsidP="004F0ABF">
      <w:r>
        <w:separator/>
      </w:r>
    </w:p>
  </w:footnote>
  <w:footnote w:type="continuationSeparator" w:id="1">
    <w:p w:rsidR="006578C5" w:rsidRDefault="006578C5" w:rsidP="004F0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Default="0075263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Pr="009B6DFE" w:rsidRDefault="0075263D" w:rsidP="00910787">
    <w:pPr>
      <w:pStyle w:val="ae"/>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3D" w:rsidRDefault="0075263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8B0"/>
    <w:multiLevelType w:val="hybridMultilevel"/>
    <w:tmpl w:val="A70A9F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C292002"/>
    <w:multiLevelType w:val="hybridMultilevel"/>
    <w:tmpl w:val="4ACCE35C"/>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0E477934"/>
    <w:multiLevelType w:val="hybridMultilevel"/>
    <w:tmpl w:val="FFFFFFFF"/>
    <w:lvl w:ilvl="0" w:tplc="17FC5F3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83A3D"/>
    <w:multiLevelType w:val="hybridMultilevel"/>
    <w:tmpl w:val="D258276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1510B73"/>
    <w:multiLevelType w:val="hybridMultilevel"/>
    <w:tmpl w:val="F78C4C8A"/>
    <w:lvl w:ilvl="0" w:tplc="A29EF908">
      <w:start w:val="3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E16D6D"/>
    <w:multiLevelType w:val="hybridMultilevel"/>
    <w:tmpl w:val="6EF2D22A"/>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E3C0A40"/>
    <w:multiLevelType w:val="hybridMultilevel"/>
    <w:tmpl w:val="FFFFFFFF"/>
    <w:lvl w:ilvl="0" w:tplc="A29EF908">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5D0A23"/>
    <w:multiLevelType w:val="hybridMultilevel"/>
    <w:tmpl w:val="FFFFFFFF"/>
    <w:lvl w:ilvl="0" w:tplc="05D2B80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A1E69"/>
    <w:multiLevelType w:val="hybridMultilevel"/>
    <w:tmpl w:val="FFFFFFFF"/>
    <w:lvl w:ilvl="0" w:tplc="2CAC4CA4">
      <w:start w:val="37"/>
      <w:numFmt w:val="bullet"/>
      <w:lvlText w:val="-"/>
      <w:lvlJc w:val="left"/>
      <w:pPr>
        <w:ind w:left="732" w:hanging="360"/>
      </w:pPr>
      <w:rPr>
        <w:rFonts w:ascii="Times New Roman" w:eastAsia="Times New Roman" w:hAnsi="Times New Roman" w:hint="default"/>
      </w:rPr>
    </w:lvl>
    <w:lvl w:ilvl="1" w:tplc="A9861794" w:tentative="1">
      <w:start w:val="1"/>
      <w:numFmt w:val="bullet"/>
      <w:lvlText w:val="o"/>
      <w:lvlJc w:val="left"/>
      <w:pPr>
        <w:ind w:left="1452" w:hanging="360"/>
      </w:pPr>
      <w:rPr>
        <w:rFonts w:ascii="Courier New" w:hAnsi="Courier New" w:hint="default"/>
      </w:rPr>
    </w:lvl>
    <w:lvl w:ilvl="2" w:tplc="EDA094F4" w:tentative="1">
      <w:start w:val="1"/>
      <w:numFmt w:val="bullet"/>
      <w:lvlText w:val=""/>
      <w:lvlJc w:val="left"/>
      <w:pPr>
        <w:ind w:left="2172" w:hanging="360"/>
      </w:pPr>
      <w:rPr>
        <w:rFonts w:ascii="Wingdings" w:hAnsi="Wingdings" w:hint="default"/>
      </w:rPr>
    </w:lvl>
    <w:lvl w:ilvl="3" w:tplc="FA2642CA" w:tentative="1">
      <w:start w:val="1"/>
      <w:numFmt w:val="bullet"/>
      <w:lvlText w:val=""/>
      <w:lvlJc w:val="left"/>
      <w:pPr>
        <w:ind w:left="2892" w:hanging="360"/>
      </w:pPr>
      <w:rPr>
        <w:rFonts w:ascii="Symbol" w:hAnsi="Symbol" w:hint="default"/>
      </w:rPr>
    </w:lvl>
    <w:lvl w:ilvl="4" w:tplc="C9207560" w:tentative="1">
      <w:start w:val="1"/>
      <w:numFmt w:val="bullet"/>
      <w:lvlText w:val="o"/>
      <w:lvlJc w:val="left"/>
      <w:pPr>
        <w:ind w:left="3612" w:hanging="360"/>
      </w:pPr>
      <w:rPr>
        <w:rFonts w:ascii="Courier New" w:hAnsi="Courier New" w:hint="default"/>
      </w:rPr>
    </w:lvl>
    <w:lvl w:ilvl="5" w:tplc="49606302" w:tentative="1">
      <w:start w:val="1"/>
      <w:numFmt w:val="bullet"/>
      <w:lvlText w:val=""/>
      <w:lvlJc w:val="left"/>
      <w:pPr>
        <w:ind w:left="4332" w:hanging="360"/>
      </w:pPr>
      <w:rPr>
        <w:rFonts w:ascii="Wingdings" w:hAnsi="Wingdings" w:hint="default"/>
      </w:rPr>
    </w:lvl>
    <w:lvl w:ilvl="6" w:tplc="D59AF9F6" w:tentative="1">
      <w:start w:val="1"/>
      <w:numFmt w:val="bullet"/>
      <w:lvlText w:val=""/>
      <w:lvlJc w:val="left"/>
      <w:pPr>
        <w:ind w:left="5052" w:hanging="360"/>
      </w:pPr>
      <w:rPr>
        <w:rFonts w:ascii="Symbol" w:hAnsi="Symbol" w:hint="default"/>
      </w:rPr>
    </w:lvl>
    <w:lvl w:ilvl="7" w:tplc="DA98AB00" w:tentative="1">
      <w:start w:val="1"/>
      <w:numFmt w:val="bullet"/>
      <w:lvlText w:val="o"/>
      <w:lvlJc w:val="left"/>
      <w:pPr>
        <w:ind w:left="5772" w:hanging="360"/>
      </w:pPr>
      <w:rPr>
        <w:rFonts w:ascii="Courier New" w:hAnsi="Courier New" w:hint="default"/>
      </w:rPr>
    </w:lvl>
    <w:lvl w:ilvl="8" w:tplc="AEB6F49A" w:tentative="1">
      <w:start w:val="1"/>
      <w:numFmt w:val="bullet"/>
      <w:lvlText w:val=""/>
      <w:lvlJc w:val="left"/>
      <w:pPr>
        <w:ind w:left="6492" w:hanging="360"/>
      </w:pPr>
      <w:rPr>
        <w:rFonts w:ascii="Wingdings" w:hAnsi="Wingdings" w:hint="default"/>
      </w:rPr>
    </w:lvl>
  </w:abstractNum>
  <w:abstractNum w:abstractNumId="10">
    <w:nsid w:val="37DA77E7"/>
    <w:multiLevelType w:val="hybridMultilevel"/>
    <w:tmpl w:val="76180FAA"/>
    <w:lvl w:ilvl="0" w:tplc="74DA5420">
      <w:start w:val="37"/>
      <w:numFmt w:val="bullet"/>
      <w:lvlText w:val="-"/>
      <w:lvlJc w:val="left"/>
      <w:pPr>
        <w:ind w:left="720" w:hanging="360"/>
      </w:pPr>
      <w:rPr>
        <w:rFonts w:ascii="Times New Roman" w:eastAsia="Times New Roman" w:hAnsi="Times New Roman" w:hint="default"/>
      </w:rPr>
    </w:lvl>
    <w:lvl w:ilvl="1" w:tplc="A3C0644E" w:tentative="1">
      <w:start w:val="1"/>
      <w:numFmt w:val="bullet"/>
      <w:lvlText w:val="o"/>
      <w:lvlJc w:val="left"/>
      <w:pPr>
        <w:ind w:left="1440" w:hanging="360"/>
      </w:pPr>
      <w:rPr>
        <w:rFonts w:ascii="Courier New" w:hAnsi="Courier New" w:hint="default"/>
      </w:rPr>
    </w:lvl>
    <w:lvl w:ilvl="2" w:tplc="90C42816" w:tentative="1">
      <w:start w:val="1"/>
      <w:numFmt w:val="bullet"/>
      <w:lvlText w:val=""/>
      <w:lvlJc w:val="left"/>
      <w:pPr>
        <w:ind w:left="2160" w:hanging="360"/>
      </w:pPr>
      <w:rPr>
        <w:rFonts w:ascii="Wingdings" w:hAnsi="Wingdings" w:hint="default"/>
      </w:rPr>
    </w:lvl>
    <w:lvl w:ilvl="3" w:tplc="1C4C0A66" w:tentative="1">
      <w:start w:val="1"/>
      <w:numFmt w:val="bullet"/>
      <w:lvlText w:val=""/>
      <w:lvlJc w:val="left"/>
      <w:pPr>
        <w:ind w:left="2880" w:hanging="360"/>
      </w:pPr>
      <w:rPr>
        <w:rFonts w:ascii="Symbol" w:hAnsi="Symbol" w:hint="default"/>
      </w:rPr>
    </w:lvl>
    <w:lvl w:ilvl="4" w:tplc="50FE9680" w:tentative="1">
      <w:start w:val="1"/>
      <w:numFmt w:val="bullet"/>
      <w:lvlText w:val="o"/>
      <w:lvlJc w:val="left"/>
      <w:pPr>
        <w:ind w:left="3600" w:hanging="360"/>
      </w:pPr>
      <w:rPr>
        <w:rFonts w:ascii="Courier New" w:hAnsi="Courier New" w:hint="default"/>
      </w:rPr>
    </w:lvl>
    <w:lvl w:ilvl="5" w:tplc="1E224BC8" w:tentative="1">
      <w:start w:val="1"/>
      <w:numFmt w:val="bullet"/>
      <w:lvlText w:val=""/>
      <w:lvlJc w:val="left"/>
      <w:pPr>
        <w:ind w:left="4320" w:hanging="360"/>
      </w:pPr>
      <w:rPr>
        <w:rFonts w:ascii="Wingdings" w:hAnsi="Wingdings" w:hint="default"/>
      </w:rPr>
    </w:lvl>
    <w:lvl w:ilvl="6" w:tplc="9DFC7256" w:tentative="1">
      <w:start w:val="1"/>
      <w:numFmt w:val="bullet"/>
      <w:lvlText w:val=""/>
      <w:lvlJc w:val="left"/>
      <w:pPr>
        <w:ind w:left="5040" w:hanging="360"/>
      </w:pPr>
      <w:rPr>
        <w:rFonts w:ascii="Symbol" w:hAnsi="Symbol" w:hint="default"/>
      </w:rPr>
    </w:lvl>
    <w:lvl w:ilvl="7" w:tplc="C8DC59F8" w:tentative="1">
      <w:start w:val="1"/>
      <w:numFmt w:val="bullet"/>
      <w:lvlText w:val="o"/>
      <w:lvlJc w:val="left"/>
      <w:pPr>
        <w:ind w:left="5760" w:hanging="360"/>
      </w:pPr>
      <w:rPr>
        <w:rFonts w:ascii="Courier New" w:hAnsi="Courier New" w:hint="default"/>
      </w:rPr>
    </w:lvl>
    <w:lvl w:ilvl="8" w:tplc="F76C6FF8" w:tentative="1">
      <w:start w:val="1"/>
      <w:numFmt w:val="bullet"/>
      <w:lvlText w:val=""/>
      <w:lvlJc w:val="left"/>
      <w:pPr>
        <w:ind w:left="6480" w:hanging="360"/>
      </w:pPr>
      <w:rPr>
        <w:rFonts w:ascii="Wingdings" w:hAnsi="Wingdings" w:hint="default"/>
      </w:rPr>
    </w:lvl>
  </w:abstractNum>
  <w:abstractNum w:abstractNumId="11">
    <w:nsid w:val="3BE44E59"/>
    <w:multiLevelType w:val="hybridMultilevel"/>
    <w:tmpl w:val="FFFFFFFF"/>
    <w:lvl w:ilvl="0" w:tplc="AD7C06A2">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994E5F"/>
    <w:multiLevelType w:val="hybridMultilevel"/>
    <w:tmpl w:val="FFFFFFFF"/>
    <w:lvl w:ilvl="0" w:tplc="05D2B808">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F987A10"/>
    <w:multiLevelType w:val="hybridMultilevel"/>
    <w:tmpl w:val="99DE4782"/>
    <w:lvl w:ilvl="0" w:tplc="DBA6FEC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37745"/>
    <w:multiLevelType w:val="hybridMultilevel"/>
    <w:tmpl w:val="A9B29F76"/>
    <w:lvl w:ilvl="0" w:tplc="47FAAF86">
      <w:start w:val="37"/>
      <w:numFmt w:val="bullet"/>
      <w:lvlText w:val="-"/>
      <w:lvlJc w:val="left"/>
      <w:pPr>
        <w:ind w:left="1440" w:hanging="360"/>
      </w:pPr>
      <w:rPr>
        <w:rFonts w:ascii="Times New Roman" w:eastAsia="Times New Roman" w:hAnsi="Times New Roman"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15">
    <w:nsid w:val="45A20DAD"/>
    <w:multiLevelType w:val="multilevel"/>
    <w:tmpl w:val="1EECAA64"/>
    <w:lvl w:ilvl="0">
      <w:start w:val="1"/>
      <w:numFmt w:val="decimal"/>
      <w:pStyle w:val="1"/>
      <w:suff w:val="space"/>
      <w:lvlText w:val="%1."/>
      <w:lvlJc w:val="left"/>
      <w:rPr>
        <w:rFonts w:cs="Times New Roman" w:hint="default"/>
      </w:rPr>
    </w:lvl>
    <w:lvl w:ilvl="1">
      <w:start w:val="1"/>
      <w:numFmt w:val="decimal"/>
      <w:pStyle w:val="2"/>
      <w:suff w:val="space"/>
      <w:lvlText w:val="%1.%2."/>
      <w:lvlJc w:val="left"/>
      <w:pPr>
        <w:ind w:firstLine="480"/>
      </w:pPr>
      <w:rPr>
        <w:rFonts w:cs="Times New Roman" w:hint="default"/>
      </w:rPr>
    </w:lvl>
    <w:lvl w:ilvl="2">
      <w:start w:val="1"/>
      <w:numFmt w:val="decimal"/>
      <w:pStyle w:val="3"/>
      <w:suff w:val="space"/>
      <w:lvlText w:val="%1.%2.%3."/>
      <w:lvlJc w:val="left"/>
      <w:pPr>
        <w:ind w:firstLine="480"/>
      </w:pPr>
      <w:rPr>
        <w:rFonts w:cs="Times New Roman" w:hint="default"/>
      </w:rPr>
    </w:lvl>
    <w:lvl w:ilvl="3">
      <w:start w:val="1"/>
      <w:numFmt w:val="decimal"/>
      <w:pStyle w:val="4"/>
      <w:suff w:val="space"/>
      <w:lvlText w:val="%1.%2.%3.%4."/>
      <w:lvlJc w:val="left"/>
      <w:pPr>
        <w:ind w:firstLine="480"/>
      </w:pPr>
      <w:rPr>
        <w:rFonts w:cs="Times New Roman" w:hint="default"/>
      </w:rPr>
    </w:lvl>
    <w:lvl w:ilvl="4">
      <w:start w:val="1"/>
      <w:numFmt w:val="decimal"/>
      <w:pStyle w:val="5"/>
      <w:suff w:val="space"/>
      <w:lvlText w:val="%1.%2.%3.%4.%5."/>
      <w:lvlJc w:val="left"/>
      <w:pPr>
        <w:ind w:firstLine="480"/>
      </w:pPr>
      <w:rPr>
        <w:rFonts w:cs="Times New Roman" w:hint="default"/>
      </w:rPr>
    </w:lvl>
    <w:lvl w:ilvl="5">
      <w:start w:val="1"/>
      <w:numFmt w:val="decimal"/>
      <w:pStyle w:val="6"/>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16">
    <w:nsid w:val="4B123AD7"/>
    <w:multiLevelType w:val="hybridMultilevel"/>
    <w:tmpl w:val="2C504D16"/>
    <w:lvl w:ilvl="0" w:tplc="5C020FFE">
      <w:start w:val="1"/>
      <w:numFmt w:val="decimal"/>
      <w:lvlText w:val="%1."/>
      <w:lvlJc w:val="left"/>
      <w:pPr>
        <w:tabs>
          <w:tab w:val="num" w:pos="420"/>
        </w:tabs>
        <w:ind w:left="420" w:hanging="360"/>
      </w:pPr>
      <w:rPr>
        <w:rFonts w:cs="Times New Roman" w:hint="default"/>
        <w:color w:val="auto"/>
        <w:sz w:val="26"/>
        <w:szCs w:val="26"/>
      </w:rPr>
    </w:lvl>
    <w:lvl w:ilvl="1" w:tplc="04190003">
      <w:start w:val="1"/>
      <w:numFmt w:val="lowerLetter"/>
      <w:lvlText w:val="%2."/>
      <w:lvlJc w:val="left"/>
      <w:pPr>
        <w:tabs>
          <w:tab w:val="num" w:pos="1140"/>
        </w:tabs>
        <w:ind w:left="1140" w:hanging="360"/>
      </w:pPr>
      <w:rPr>
        <w:rFonts w:cs="Times New Roman"/>
      </w:rPr>
    </w:lvl>
    <w:lvl w:ilvl="2" w:tplc="04190005">
      <w:start w:val="1"/>
      <w:numFmt w:val="lowerRoman"/>
      <w:lvlText w:val="%3."/>
      <w:lvlJc w:val="right"/>
      <w:pPr>
        <w:tabs>
          <w:tab w:val="num" w:pos="1860"/>
        </w:tabs>
        <w:ind w:left="1860" w:hanging="180"/>
      </w:pPr>
      <w:rPr>
        <w:rFonts w:cs="Times New Roman"/>
      </w:rPr>
    </w:lvl>
    <w:lvl w:ilvl="3" w:tplc="04190001">
      <w:start w:val="1"/>
      <w:numFmt w:val="decimal"/>
      <w:lvlText w:val="%4."/>
      <w:lvlJc w:val="left"/>
      <w:pPr>
        <w:tabs>
          <w:tab w:val="num" w:pos="2580"/>
        </w:tabs>
        <w:ind w:left="2580" w:hanging="360"/>
      </w:pPr>
      <w:rPr>
        <w:rFonts w:cs="Times New Roman"/>
      </w:rPr>
    </w:lvl>
    <w:lvl w:ilvl="4" w:tplc="04190003">
      <w:start w:val="1"/>
      <w:numFmt w:val="lowerLetter"/>
      <w:lvlText w:val="%5."/>
      <w:lvlJc w:val="left"/>
      <w:pPr>
        <w:tabs>
          <w:tab w:val="num" w:pos="3300"/>
        </w:tabs>
        <w:ind w:left="3300" w:hanging="360"/>
      </w:pPr>
      <w:rPr>
        <w:rFonts w:cs="Times New Roman"/>
      </w:rPr>
    </w:lvl>
    <w:lvl w:ilvl="5" w:tplc="04190005">
      <w:start w:val="1"/>
      <w:numFmt w:val="lowerRoman"/>
      <w:lvlText w:val="%6."/>
      <w:lvlJc w:val="right"/>
      <w:pPr>
        <w:tabs>
          <w:tab w:val="num" w:pos="4020"/>
        </w:tabs>
        <w:ind w:left="4020" w:hanging="180"/>
      </w:pPr>
      <w:rPr>
        <w:rFonts w:cs="Times New Roman"/>
      </w:rPr>
    </w:lvl>
    <w:lvl w:ilvl="6" w:tplc="04190001">
      <w:start w:val="1"/>
      <w:numFmt w:val="decimal"/>
      <w:lvlText w:val="%7."/>
      <w:lvlJc w:val="left"/>
      <w:pPr>
        <w:tabs>
          <w:tab w:val="num" w:pos="4740"/>
        </w:tabs>
        <w:ind w:left="4740" w:hanging="360"/>
      </w:pPr>
      <w:rPr>
        <w:rFonts w:cs="Times New Roman"/>
      </w:rPr>
    </w:lvl>
    <w:lvl w:ilvl="7" w:tplc="04190003">
      <w:start w:val="1"/>
      <w:numFmt w:val="lowerLetter"/>
      <w:lvlText w:val="%8."/>
      <w:lvlJc w:val="left"/>
      <w:pPr>
        <w:tabs>
          <w:tab w:val="num" w:pos="5460"/>
        </w:tabs>
        <w:ind w:left="5460" w:hanging="360"/>
      </w:pPr>
      <w:rPr>
        <w:rFonts w:cs="Times New Roman"/>
      </w:rPr>
    </w:lvl>
    <w:lvl w:ilvl="8" w:tplc="04190005">
      <w:start w:val="1"/>
      <w:numFmt w:val="lowerRoman"/>
      <w:lvlText w:val="%9."/>
      <w:lvlJc w:val="right"/>
      <w:pPr>
        <w:tabs>
          <w:tab w:val="num" w:pos="6180"/>
        </w:tabs>
        <w:ind w:left="6180" w:hanging="180"/>
      </w:pPr>
      <w:rPr>
        <w:rFonts w:cs="Times New Roman"/>
      </w:rPr>
    </w:lvl>
  </w:abstractNum>
  <w:abstractNum w:abstractNumId="17">
    <w:nsid w:val="4DA915A4"/>
    <w:multiLevelType w:val="hybridMultilevel"/>
    <w:tmpl w:val="DC1A8DAE"/>
    <w:lvl w:ilvl="0" w:tplc="7820D558">
      <w:start w:val="37"/>
      <w:numFmt w:val="bullet"/>
      <w:lvlText w:val="-"/>
      <w:lvlJc w:val="left"/>
      <w:pPr>
        <w:ind w:left="780" w:hanging="360"/>
      </w:pPr>
      <w:rPr>
        <w:rFonts w:ascii="Times New Roman" w:eastAsia="Times New Roman" w:hAnsi="Times New Roman" w:hint="default"/>
      </w:rPr>
    </w:lvl>
    <w:lvl w:ilvl="1" w:tplc="04220019" w:tentative="1">
      <w:start w:val="1"/>
      <w:numFmt w:val="bullet"/>
      <w:lvlText w:val="o"/>
      <w:lvlJc w:val="left"/>
      <w:pPr>
        <w:ind w:left="1500" w:hanging="360"/>
      </w:pPr>
      <w:rPr>
        <w:rFonts w:ascii="Courier New" w:hAnsi="Courier New" w:hint="default"/>
      </w:rPr>
    </w:lvl>
    <w:lvl w:ilvl="2" w:tplc="0422001B" w:tentative="1">
      <w:start w:val="1"/>
      <w:numFmt w:val="bullet"/>
      <w:lvlText w:val=""/>
      <w:lvlJc w:val="left"/>
      <w:pPr>
        <w:ind w:left="2220" w:hanging="360"/>
      </w:pPr>
      <w:rPr>
        <w:rFonts w:ascii="Wingdings" w:hAnsi="Wingdings" w:hint="default"/>
      </w:rPr>
    </w:lvl>
    <w:lvl w:ilvl="3" w:tplc="0422000F" w:tentative="1">
      <w:start w:val="1"/>
      <w:numFmt w:val="bullet"/>
      <w:lvlText w:val=""/>
      <w:lvlJc w:val="left"/>
      <w:pPr>
        <w:ind w:left="2940" w:hanging="360"/>
      </w:pPr>
      <w:rPr>
        <w:rFonts w:ascii="Symbol" w:hAnsi="Symbol" w:hint="default"/>
      </w:rPr>
    </w:lvl>
    <w:lvl w:ilvl="4" w:tplc="04220019" w:tentative="1">
      <w:start w:val="1"/>
      <w:numFmt w:val="bullet"/>
      <w:lvlText w:val="o"/>
      <w:lvlJc w:val="left"/>
      <w:pPr>
        <w:ind w:left="3660" w:hanging="360"/>
      </w:pPr>
      <w:rPr>
        <w:rFonts w:ascii="Courier New" w:hAnsi="Courier New" w:hint="default"/>
      </w:rPr>
    </w:lvl>
    <w:lvl w:ilvl="5" w:tplc="0422001B" w:tentative="1">
      <w:start w:val="1"/>
      <w:numFmt w:val="bullet"/>
      <w:lvlText w:val=""/>
      <w:lvlJc w:val="left"/>
      <w:pPr>
        <w:ind w:left="4380" w:hanging="360"/>
      </w:pPr>
      <w:rPr>
        <w:rFonts w:ascii="Wingdings" w:hAnsi="Wingdings" w:hint="default"/>
      </w:rPr>
    </w:lvl>
    <w:lvl w:ilvl="6" w:tplc="0422000F" w:tentative="1">
      <w:start w:val="1"/>
      <w:numFmt w:val="bullet"/>
      <w:lvlText w:val=""/>
      <w:lvlJc w:val="left"/>
      <w:pPr>
        <w:ind w:left="5100" w:hanging="360"/>
      </w:pPr>
      <w:rPr>
        <w:rFonts w:ascii="Symbol" w:hAnsi="Symbol" w:hint="default"/>
      </w:rPr>
    </w:lvl>
    <w:lvl w:ilvl="7" w:tplc="04220019" w:tentative="1">
      <w:start w:val="1"/>
      <w:numFmt w:val="bullet"/>
      <w:lvlText w:val="o"/>
      <w:lvlJc w:val="left"/>
      <w:pPr>
        <w:ind w:left="5820" w:hanging="360"/>
      </w:pPr>
      <w:rPr>
        <w:rFonts w:ascii="Courier New" w:hAnsi="Courier New" w:hint="default"/>
      </w:rPr>
    </w:lvl>
    <w:lvl w:ilvl="8" w:tplc="0422001B" w:tentative="1">
      <w:start w:val="1"/>
      <w:numFmt w:val="bullet"/>
      <w:lvlText w:val=""/>
      <w:lvlJc w:val="left"/>
      <w:pPr>
        <w:ind w:left="6540" w:hanging="360"/>
      </w:pPr>
      <w:rPr>
        <w:rFonts w:ascii="Wingdings" w:hAnsi="Wingdings" w:hint="default"/>
      </w:rPr>
    </w:lvl>
  </w:abstractNum>
  <w:abstractNum w:abstractNumId="18">
    <w:nsid w:val="4EDB68F3"/>
    <w:multiLevelType w:val="hybridMultilevel"/>
    <w:tmpl w:val="F202E0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53EF34CB"/>
    <w:multiLevelType w:val="hybridMultilevel"/>
    <w:tmpl w:val="FFFFFFFF"/>
    <w:lvl w:ilvl="0" w:tplc="A29EF908">
      <w:start w:val="1"/>
      <w:numFmt w:val="decimal"/>
      <w:lvlText w:val="%1)"/>
      <w:lvlJc w:val="left"/>
      <w:pPr>
        <w:ind w:left="720" w:hanging="360"/>
      </w:pPr>
      <w:rPr>
        <w:rFonts w:cs="Times New Roman" w:hint="default"/>
      </w:rPr>
    </w:lvl>
    <w:lvl w:ilvl="1" w:tplc="04220003">
      <w:start w:val="1"/>
      <w:numFmt w:val="lowerLetter"/>
      <w:lvlText w:val="%2."/>
      <w:lvlJc w:val="left"/>
      <w:pPr>
        <w:ind w:left="1440" w:hanging="360"/>
      </w:pPr>
      <w:rPr>
        <w:rFonts w:cs="Times New Roman"/>
      </w:rPr>
    </w:lvl>
    <w:lvl w:ilvl="2" w:tplc="04220005">
      <w:start w:val="1"/>
      <w:numFmt w:val="lowerRoman"/>
      <w:lvlText w:val="%3."/>
      <w:lvlJc w:val="right"/>
      <w:pPr>
        <w:ind w:left="2160" w:hanging="180"/>
      </w:pPr>
      <w:rPr>
        <w:rFonts w:cs="Times New Roman"/>
      </w:rPr>
    </w:lvl>
    <w:lvl w:ilvl="3" w:tplc="04220001">
      <w:start w:val="1"/>
      <w:numFmt w:val="decimal"/>
      <w:lvlText w:val="%4."/>
      <w:lvlJc w:val="left"/>
      <w:pPr>
        <w:ind w:left="2880" w:hanging="360"/>
      </w:pPr>
      <w:rPr>
        <w:rFonts w:cs="Times New Roman"/>
      </w:rPr>
    </w:lvl>
    <w:lvl w:ilvl="4" w:tplc="04220003">
      <w:start w:val="1"/>
      <w:numFmt w:val="lowerLetter"/>
      <w:lvlText w:val="%5."/>
      <w:lvlJc w:val="left"/>
      <w:pPr>
        <w:ind w:left="3600" w:hanging="360"/>
      </w:pPr>
      <w:rPr>
        <w:rFonts w:cs="Times New Roman"/>
      </w:rPr>
    </w:lvl>
    <w:lvl w:ilvl="5" w:tplc="04220005">
      <w:start w:val="1"/>
      <w:numFmt w:val="lowerRoman"/>
      <w:lvlText w:val="%6."/>
      <w:lvlJc w:val="right"/>
      <w:pPr>
        <w:ind w:left="4320" w:hanging="180"/>
      </w:pPr>
      <w:rPr>
        <w:rFonts w:cs="Times New Roman"/>
      </w:rPr>
    </w:lvl>
    <w:lvl w:ilvl="6" w:tplc="04220001">
      <w:start w:val="1"/>
      <w:numFmt w:val="decimal"/>
      <w:lvlText w:val="%7."/>
      <w:lvlJc w:val="left"/>
      <w:pPr>
        <w:ind w:left="5040" w:hanging="360"/>
      </w:pPr>
      <w:rPr>
        <w:rFonts w:cs="Times New Roman"/>
      </w:rPr>
    </w:lvl>
    <w:lvl w:ilvl="7" w:tplc="04220003">
      <w:start w:val="1"/>
      <w:numFmt w:val="lowerLetter"/>
      <w:lvlText w:val="%8."/>
      <w:lvlJc w:val="left"/>
      <w:pPr>
        <w:ind w:left="5760" w:hanging="360"/>
      </w:pPr>
      <w:rPr>
        <w:rFonts w:cs="Times New Roman"/>
      </w:rPr>
    </w:lvl>
    <w:lvl w:ilvl="8" w:tplc="04220005">
      <w:start w:val="1"/>
      <w:numFmt w:val="lowerRoman"/>
      <w:lvlText w:val="%9."/>
      <w:lvlJc w:val="right"/>
      <w:pPr>
        <w:ind w:left="6480" w:hanging="180"/>
      </w:pPr>
      <w:rPr>
        <w:rFonts w:cs="Times New Roman"/>
      </w:rPr>
    </w:lvl>
  </w:abstractNum>
  <w:abstractNum w:abstractNumId="20">
    <w:nsid w:val="56967A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046DF0"/>
    <w:multiLevelType w:val="hybridMultilevel"/>
    <w:tmpl w:val="E4485594"/>
    <w:lvl w:ilvl="0" w:tplc="A3B605A4">
      <w:start w:val="37"/>
      <w:numFmt w:val="bullet"/>
      <w:lvlText w:val="-"/>
      <w:lvlJc w:val="left"/>
      <w:pPr>
        <w:ind w:left="1440" w:hanging="360"/>
      </w:pPr>
      <w:rPr>
        <w:rFonts w:ascii="Times New Roman" w:eastAsia="Times New Roman" w:hAnsi="Times New Roman" w:hint="default"/>
      </w:rPr>
    </w:lvl>
    <w:lvl w:ilvl="1" w:tplc="CCFA0A92" w:tentative="1">
      <w:start w:val="1"/>
      <w:numFmt w:val="bullet"/>
      <w:lvlText w:val="o"/>
      <w:lvlJc w:val="left"/>
      <w:pPr>
        <w:ind w:left="2160" w:hanging="360"/>
      </w:pPr>
      <w:rPr>
        <w:rFonts w:ascii="Courier New" w:hAnsi="Courier New" w:hint="default"/>
      </w:rPr>
    </w:lvl>
    <w:lvl w:ilvl="2" w:tplc="0058ADF8" w:tentative="1">
      <w:start w:val="1"/>
      <w:numFmt w:val="bullet"/>
      <w:lvlText w:val=""/>
      <w:lvlJc w:val="left"/>
      <w:pPr>
        <w:ind w:left="2880" w:hanging="360"/>
      </w:pPr>
      <w:rPr>
        <w:rFonts w:ascii="Wingdings" w:hAnsi="Wingdings" w:hint="default"/>
      </w:rPr>
    </w:lvl>
    <w:lvl w:ilvl="3" w:tplc="A4863434" w:tentative="1">
      <w:start w:val="1"/>
      <w:numFmt w:val="bullet"/>
      <w:lvlText w:val=""/>
      <w:lvlJc w:val="left"/>
      <w:pPr>
        <w:ind w:left="3600" w:hanging="360"/>
      </w:pPr>
      <w:rPr>
        <w:rFonts w:ascii="Symbol" w:hAnsi="Symbol" w:hint="default"/>
      </w:rPr>
    </w:lvl>
    <w:lvl w:ilvl="4" w:tplc="29F0613C" w:tentative="1">
      <w:start w:val="1"/>
      <w:numFmt w:val="bullet"/>
      <w:lvlText w:val="o"/>
      <w:lvlJc w:val="left"/>
      <w:pPr>
        <w:ind w:left="4320" w:hanging="360"/>
      </w:pPr>
      <w:rPr>
        <w:rFonts w:ascii="Courier New" w:hAnsi="Courier New" w:hint="default"/>
      </w:rPr>
    </w:lvl>
    <w:lvl w:ilvl="5" w:tplc="9B56C65A" w:tentative="1">
      <w:start w:val="1"/>
      <w:numFmt w:val="bullet"/>
      <w:lvlText w:val=""/>
      <w:lvlJc w:val="left"/>
      <w:pPr>
        <w:ind w:left="5040" w:hanging="360"/>
      </w:pPr>
      <w:rPr>
        <w:rFonts w:ascii="Wingdings" w:hAnsi="Wingdings" w:hint="default"/>
      </w:rPr>
    </w:lvl>
    <w:lvl w:ilvl="6" w:tplc="01F6726C" w:tentative="1">
      <w:start w:val="1"/>
      <w:numFmt w:val="bullet"/>
      <w:lvlText w:val=""/>
      <w:lvlJc w:val="left"/>
      <w:pPr>
        <w:ind w:left="5760" w:hanging="360"/>
      </w:pPr>
      <w:rPr>
        <w:rFonts w:ascii="Symbol" w:hAnsi="Symbol" w:hint="default"/>
      </w:rPr>
    </w:lvl>
    <w:lvl w:ilvl="7" w:tplc="F4EEF908" w:tentative="1">
      <w:start w:val="1"/>
      <w:numFmt w:val="bullet"/>
      <w:lvlText w:val="o"/>
      <w:lvlJc w:val="left"/>
      <w:pPr>
        <w:ind w:left="6480" w:hanging="360"/>
      </w:pPr>
      <w:rPr>
        <w:rFonts w:ascii="Courier New" w:hAnsi="Courier New" w:hint="default"/>
      </w:rPr>
    </w:lvl>
    <w:lvl w:ilvl="8" w:tplc="4B2E9E60" w:tentative="1">
      <w:start w:val="1"/>
      <w:numFmt w:val="bullet"/>
      <w:lvlText w:val=""/>
      <w:lvlJc w:val="left"/>
      <w:pPr>
        <w:ind w:left="7200" w:hanging="360"/>
      </w:pPr>
      <w:rPr>
        <w:rFonts w:ascii="Wingdings" w:hAnsi="Wingdings" w:hint="default"/>
      </w:rPr>
    </w:lvl>
  </w:abstractNum>
  <w:abstractNum w:abstractNumId="22">
    <w:nsid w:val="628A1F8E"/>
    <w:multiLevelType w:val="multilevel"/>
    <w:tmpl w:val="FFFFFFFF"/>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rPr>
        <w:rFonts w:cs="Times New Roman"/>
      </w:rPr>
    </w:lvl>
    <w:lvl w:ilvl="2">
      <w:start w:val="1"/>
      <w:numFmt w:val="lowerRoman"/>
      <w:lvlText w:val="%3."/>
      <w:lvlJc w:val="right"/>
      <w:pPr>
        <w:ind w:left="2083" w:hanging="180"/>
      </w:pPr>
      <w:rPr>
        <w:rFonts w:cs="Times New Roman"/>
      </w:rPr>
    </w:lvl>
    <w:lvl w:ilvl="3">
      <w:start w:val="1"/>
      <w:numFmt w:val="decimal"/>
      <w:lvlText w:val="%4."/>
      <w:lvlJc w:val="left"/>
      <w:pPr>
        <w:ind w:left="2803" w:hanging="360"/>
      </w:pPr>
      <w:rPr>
        <w:rFonts w:cs="Times New Roman"/>
      </w:rPr>
    </w:lvl>
    <w:lvl w:ilvl="4">
      <w:start w:val="1"/>
      <w:numFmt w:val="lowerLetter"/>
      <w:lvlText w:val="%5."/>
      <w:lvlJc w:val="left"/>
      <w:pPr>
        <w:ind w:left="3523" w:hanging="360"/>
      </w:pPr>
      <w:rPr>
        <w:rFonts w:cs="Times New Roman"/>
      </w:rPr>
    </w:lvl>
    <w:lvl w:ilvl="5">
      <w:start w:val="1"/>
      <w:numFmt w:val="lowerRoman"/>
      <w:lvlText w:val="%6."/>
      <w:lvlJc w:val="right"/>
      <w:pPr>
        <w:ind w:left="4243" w:hanging="180"/>
      </w:pPr>
      <w:rPr>
        <w:rFonts w:cs="Times New Roman"/>
      </w:rPr>
    </w:lvl>
    <w:lvl w:ilvl="6">
      <w:start w:val="1"/>
      <w:numFmt w:val="decimal"/>
      <w:lvlText w:val="%7."/>
      <w:lvlJc w:val="left"/>
      <w:pPr>
        <w:ind w:left="4963" w:hanging="360"/>
      </w:pPr>
      <w:rPr>
        <w:rFonts w:cs="Times New Roman"/>
      </w:rPr>
    </w:lvl>
    <w:lvl w:ilvl="7">
      <w:start w:val="1"/>
      <w:numFmt w:val="lowerLetter"/>
      <w:lvlText w:val="%8."/>
      <w:lvlJc w:val="left"/>
      <w:pPr>
        <w:ind w:left="5683" w:hanging="360"/>
      </w:pPr>
      <w:rPr>
        <w:rFonts w:cs="Times New Roman"/>
      </w:rPr>
    </w:lvl>
    <w:lvl w:ilvl="8">
      <w:start w:val="1"/>
      <w:numFmt w:val="lowerRoman"/>
      <w:lvlText w:val="%9."/>
      <w:lvlJc w:val="right"/>
      <w:pPr>
        <w:ind w:left="6403" w:hanging="180"/>
      </w:pPr>
      <w:rPr>
        <w:rFonts w:cs="Times New Roman"/>
      </w:rPr>
    </w:lvl>
  </w:abstractNum>
  <w:abstractNum w:abstractNumId="23">
    <w:nsid w:val="65CD2789"/>
    <w:multiLevelType w:val="hybridMultilevel"/>
    <w:tmpl w:val="BC8025CA"/>
    <w:lvl w:ilvl="0" w:tplc="BD6EC60E">
      <w:start w:val="37"/>
      <w:numFmt w:val="bullet"/>
      <w:lvlText w:val="-"/>
      <w:lvlJc w:val="left"/>
      <w:pPr>
        <w:ind w:left="800" w:hanging="360"/>
      </w:pPr>
      <w:rPr>
        <w:rFonts w:ascii="Times New Roman" w:eastAsia="Times New Roman" w:hAnsi="Times New Roman" w:hint="default"/>
      </w:rPr>
    </w:lvl>
    <w:lvl w:ilvl="1" w:tplc="91865E2E" w:tentative="1">
      <w:start w:val="1"/>
      <w:numFmt w:val="bullet"/>
      <w:lvlText w:val="o"/>
      <w:lvlJc w:val="left"/>
      <w:pPr>
        <w:ind w:left="1520" w:hanging="360"/>
      </w:pPr>
      <w:rPr>
        <w:rFonts w:ascii="Courier New" w:hAnsi="Courier New" w:hint="default"/>
      </w:rPr>
    </w:lvl>
    <w:lvl w:ilvl="2" w:tplc="628E6CB2" w:tentative="1">
      <w:start w:val="1"/>
      <w:numFmt w:val="bullet"/>
      <w:lvlText w:val=""/>
      <w:lvlJc w:val="left"/>
      <w:pPr>
        <w:ind w:left="2240" w:hanging="360"/>
      </w:pPr>
      <w:rPr>
        <w:rFonts w:ascii="Wingdings" w:hAnsi="Wingdings" w:hint="default"/>
      </w:rPr>
    </w:lvl>
    <w:lvl w:ilvl="3" w:tplc="7534BAA0" w:tentative="1">
      <w:start w:val="1"/>
      <w:numFmt w:val="bullet"/>
      <w:lvlText w:val=""/>
      <w:lvlJc w:val="left"/>
      <w:pPr>
        <w:ind w:left="2960" w:hanging="360"/>
      </w:pPr>
      <w:rPr>
        <w:rFonts w:ascii="Symbol" w:hAnsi="Symbol" w:hint="default"/>
      </w:rPr>
    </w:lvl>
    <w:lvl w:ilvl="4" w:tplc="42DAF678" w:tentative="1">
      <w:start w:val="1"/>
      <w:numFmt w:val="bullet"/>
      <w:lvlText w:val="o"/>
      <w:lvlJc w:val="left"/>
      <w:pPr>
        <w:ind w:left="3680" w:hanging="360"/>
      </w:pPr>
      <w:rPr>
        <w:rFonts w:ascii="Courier New" w:hAnsi="Courier New" w:hint="default"/>
      </w:rPr>
    </w:lvl>
    <w:lvl w:ilvl="5" w:tplc="133C55BE" w:tentative="1">
      <w:start w:val="1"/>
      <w:numFmt w:val="bullet"/>
      <w:lvlText w:val=""/>
      <w:lvlJc w:val="left"/>
      <w:pPr>
        <w:ind w:left="4400" w:hanging="360"/>
      </w:pPr>
      <w:rPr>
        <w:rFonts w:ascii="Wingdings" w:hAnsi="Wingdings" w:hint="default"/>
      </w:rPr>
    </w:lvl>
    <w:lvl w:ilvl="6" w:tplc="D97AC7B8" w:tentative="1">
      <w:start w:val="1"/>
      <w:numFmt w:val="bullet"/>
      <w:lvlText w:val=""/>
      <w:lvlJc w:val="left"/>
      <w:pPr>
        <w:ind w:left="5120" w:hanging="360"/>
      </w:pPr>
      <w:rPr>
        <w:rFonts w:ascii="Symbol" w:hAnsi="Symbol" w:hint="default"/>
      </w:rPr>
    </w:lvl>
    <w:lvl w:ilvl="7" w:tplc="60C86C38" w:tentative="1">
      <w:start w:val="1"/>
      <w:numFmt w:val="bullet"/>
      <w:lvlText w:val="o"/>
      <w:lvlJc w:val="left"/>
      <w:pPr>
        <w:ind w:left="5840" w:hanging="360"/>
      </w:pPr>
      <w:rPr>
        <w:rFonts w:ascii="Courier New" w:hAnsi="Courier New" w:hint="default"/>
      </w:rPr>
    </w:lvl>
    <w:lvl w:ilvl="8" w:tplc="3DBCCB3E" w:tentative="1">
      <w:start w:val="1"/>
      <w:numFmt w:val="bullet"/>
      <w:lvlText w:val=""/>
      <w:lvlJc w:val="left"/>
      <w:pPr>
        <w:ind w:left="6560" w:hanging="360"/>
      </w:pPr>
      <w:rPr>
        <w:rFonts w:ascii="Wingdings" w:hAnsi="Wingdings" w:hint="default"/>
      </w:rPr>
    </w:lvl>
  </w:abstractNum>
  <w:abstractNum w:abstractNumId="24">
    <w:nsid w:val="66ED6F69"/>
    <w:multiLevelType w:val="hybridMultilevel"/>
    <w:tmpl w:val="B2E2FBD8"/>
    <w:lvl w:ilvl="0" w:tplc="A29EF90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67905E36"/>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26">
    <w:nsid w:val="685F5CD9"/>
    <w:multiLevelType w:val="hybridMultilevel"/>
    <w:tmpl w:val="96082112"/>
    <w:lvl w:ilvl="0" w:tplc="0422000F">
      <w:start w:val="37"/>
      <w:numFmt w:val="bullet"/>
      <w:lvlText w:val="-"/>
      <w:lvlJc w:val="left"/>
      <w:pPr>
        <w:ind w:left="1440" w:hanging="360"/>
      </w:pPr>
      <w:rPr>
        <w:rFonts w:ascii="Times New Roman" w:eastAsia="Times New Roman" w:hAnsi="Times New Roman" w:hint="default"/>
      </w:rPr>
    </w:lvl>
    <w:lvl w:ilvl="1" w:tplc="04220019" w:tentative="1">
      <w:start w:val="1"/>
      <w:numFmt w:val="bullet"/>
      <w:lvlText w:val="o"/>
      <w:lvlJc w:val="left"/>
      <w:pPr>
        <w:ind w:left="2160" w:hanging="360"/>
      </w:pPr>
      <w:rPr>
        <w:rFonts w:ascii="Courier New" w:hAnsi="Courier New" w:hint="default"/>
      </w:rPr>
    </w:lvl>
    <w:lvl w:ilvl="2" w:tplc="0422001B" w:tentative="1">
      <w:start w:val="1"/>
      <w:numFmt w:val="bullet"/>
      <w:lvlText w:val=""/>
      <w:lvlJc w:val="left"/>
      <w:pPr>
        <w:ind w:left="2880" w:hanging="360"/>
      </w:pPr>
      <w:rPr>
        <w:rFonts w:ascii="Wingdings" w:hAnsi="Wingdings" w:hint="default"/>
      </w:rPr>
    </w:lvl>
    <w:lvl w:ilvl="3" w:tplc="0422000F" w:tentative="1">
      <w:start w:val="1"/>
      <w:numFmt w:val="bullet"/>
      <w:lvlText w:val=""/>
      <w:lvlJc w:val="left"/>
      <w:pPr>
        <w:ind w:left="3600" w:hanging="360"/>
      </w:pPr>
      <w:rPr>
        <w:rFonts w:ascii="Symbol" w:hAnsi="Symbol" w:hint="default"/>
      </w:rPr>
    </w:lvl>
    <w:lvl w:ilvl="4" w:tplc="04220019" w:tentative="1">
      <w:start w:val="1"/>
      <w:numFmt w:val="bullet"/>
      <w:lvlText w:val="o"/>
      <w:lvlJc w:val="left"/>
      <w:pPr>
        <w:ind w:left="4320" w:hanging="360"/>
      </w:pPr>
      <w:rPr>
        <w:rFonts w:ascii="Courier New" w:hAnsi="Courier New" w:hint="default"/>
      </w:rPr>
    </w:lvl>
    <w:lvl w:ilvl="5" w:tplc="0422001B" w:tentative="1">
      <w:start w:val="1"/>
      <w:numFmt w:val="bullet"/>
      <w:lvlText w:val=""/>
      <w:lvlJc w:val="left"/>
      <w:pPr>
        <w:ind w:left="5040" w:hanging="360"/>
      </w:pPr>
      <w:rPr>
        <w:rFonts w:ascii="Wingdings" w:hAnsi="Wingdings" w:hint="default"/>
      </w:rPr>
    </w:lvl>
    <w:lvl w:ilvl="6" w:tplc="0422000F" w:tentative="1">
      <w:start w:val="1"/>
      <w:numFmt w:val="bullet"/>
      <w:lvlText w:val=""/>
      <w:lvlJc w:val="left"/>
      <w:pPr>
        <w:ind w:left="5760" w:hanging="360"/>
      </w:pPr>
      <w:rPr>
        <w:rFonts w:ascii="Symbol" w:hAnsi="Symbol" w:hint="default"/>
      </w:rPr>
    </w:lvl>
    <w:lvl w:ilvl="7" w:tplc="04220019" w:tentative="1">
      <w:start w:val="1"/>
      <w:numFmt w:val="bullet"/>
      <w:lvlText w:val="o"/>
      <w:lvlJc w:val="left"/>
      <w:pPr>
        <w:ind w:left="6480" w:hanging="360"/>
      </w:pPr>
      <w:rPr>
        <w:rFonts w:ascii="Courier New" w:hAnsi="Courier New" w:hint="default"/>
      </w:rPr>
    </w:lvl>
    <w:lvl w:ilvl="8" w:tplc="0422001B" w:tentative="1">
      <w:start w:val="1"/>
      <w:numFmt w:val="bullet"/>
      <w:lvlText w:val=""/>
      <w:lvlJc w:val="left"/>
      <w:pPr>
        <w:ind w:left="7200" w:hanging="360"/>
      </w:pPr>
      <w:rPr>
        <w:rFonts w:ascii="Wingdings" w:hAnsi="Wingdings" w:hint="default"/>
      </w:rPr>
    </w:lvl>
  </w:abstractNum>
  <w:abstractNum w:abstractNumId="27">
    <w:nsid w:val="6BA03940"/>
    <w:multiLevelType w:val="hybridMultilevel"/>
    <w:tmpl w:val="09B26B86"/>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71EB22A7"/>
    <w:multiLevelType w:val="hybridMultilevel"/>
    <w:tmpl w:val="FBF6A282"/>
    <w:lvl w:ilvl="0" w:tplc="1C5413C2">
      <w:start w:val="1"/>
      <w:numFmt w:val="decimal"/>
      <w:lvlText w:val="%1."/>
      <w:lvlJc w:val="left"/>
      <w:pPr>
        <w:ind w:left="420" w:hanging="360"/>
      </w:pPr>
      <w:rPr>
        <w:rFonts w:cs="Times New Roman" w:hint="default"/>
      </w:rPr>
    </w:lvl>
    <w:lvl w:ilvl="1" w:tplc="04220003" w:tentative="1">
      <w:start w:val="1"/>
      <w:numFmt w:val="lowerLetter"/>
      <w:lvlText w:val="%2."/>
      <w:lvlJc w:val="left"/>
      <w:pPr>
        <w:ind w:left="1140" w:hanging="360"/>
      </w:pPr>
      <w:rPr>
        <w:rFonts w:cs="Times New Roman"/>
      </w:rPr>
    </w:lvl>
    <w:lvl w:ilvl="2" w:tplc="04220005" w:tentative="1">
      <w:start w:val="1"/>
      <w:numFmt w:val="lowerRoman"/>
      <w:lvlText w:val="%3."/>
      <w:lvlJc w:val="right"/>
      <w:pPr>
        <w:ind w:left="1860" w:hanging="180"/>
      </w:pPr>
      <w:rPr>
        <w:rFonts w:cs="Times New Roman"/>
      </w:rPr>
    </w:lvl>
    <w:lvl w:ilvl="3" w:tplc="04220001" w:tentative="1">
      <w:start w:val="1"/>
      <w:numFmt w:val="decimal"/>
      <w:lvlText w:val="%4."/>
      <w:lvlJc w:val="left"/>
      <w:pPr>
        <w:ind w:left="2580" w:hanging="360"/>
      </w:pPr>
      <w:rPr>
        <w:rFonts w:cs="Times New Roman"/>
      </w:rPr>
    </w:lvl>
    <w:lvl w:ilvl="4" w:tplc="04220003" w:tentative="1">
      <w:start w:val="1"/>
      <w:numFmt w:val="lowerLetter"/>
      <w:lvlText w:val="%5."/>
      <w:lvlJc w:val="left"/>
      <w:pPr>
        <w:ind w:left="3300" w:hanging="360"/>
      </w:pPr>
      <w:rPr>
        <w:rFonts w:cs="Times New Roman"/>
      </w:rPr>
    </w:lvl>
    <w:lvl w:ilvl="5" w:tplc="04220005" w:tentative="1">
      <w:start w:val="1"/>
      <w:numFmt w:val="lowerRoman"/>
      <w:lvlText w:val="%6."/>
      <w:lvlJc w:val="right"/>
      <w:pPr>
        <w:ind w:left="4020" w:hanging="180"/>
      </w:pPr>
      <w:rPr>
        <w:rFonts w:cs="Times New Roman"/>
      </w:rPr>
    </w:lvl>
    <w:lvl w:ilvl="6" w:tplc="04220001" w:tentative="1">
      <w:start w:val="1"/>
      <w:numFmt w:val="decimal"/>
      <w:lvlText w:val="%7."/>
      <w:lvlJc w:val="left"/>
      <w:pPr>
        <w:ind w:left="4740" w:hanging="360"/>
      </w:pPr>
      <w:rPr>
        <w:rFonts w:cs="Times New Roman"/>
      </w:rPr>
    </w:lvl>
    <w:lvl w:ilvl="7" w:tplc="04220003" w:tentative="1">
      <w:start w:val="1"/>
      <w:numFmt w:val="lowerLetter"/>
      <w:lvlText w:val="%8."/>
      <w:lvlJc w:val="left"/>
      <w:pPr>
        <w:ind w:left="5460" w:hanging="360"/>
      </w:pPr>
      <w:rPr>
        <w:rFonts w:cs="Times New Roman"/>
      </w:rPr>
    </w:lvl>
    <w:lvl w:ilvl="8" w:tplc="04220005" w:tentative="1">
      <w:start w:val="1"/>
      <w:numFmt w:val="lowerRoman"/>
      <w:lvlText w:val="%9."/>
      <w:lvlJc w:val="right"/>
      <w:pPr>
        <w:ind w:left="6180" w:hanging="180"/>
      </w:pPr>
      <w:rPr>
        <w:rFonts w:cs="Times New Roman"/>
      </w:rPr>
    </w:lvl>
  </w:abstractNum>
  <w:abstractNum w:abstractNumId="29">
    <w:nsid w:val="73665E82"/>
    <w:multiLevelType w:val="hybridMultilevel"/>
    <w:tmpl w:val="5D608D1A"/>
    <w:lvl w:ilvl="0" w:tplc="304C4D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CB51C9"/>
    <w:multiLevelType w:val="hybridMultilevel"/>
    <w:tmpl w:val="84FC4B40"/>
    <w:lvl w:ilvl="0" w:tplc="0409000F">
      <w:start w:val="37"/>
      <w:numFmt w:val="bullet"/>
      <w:lvlText w:val="-"/>
      <w:lvlJc w:val="left"/>
      <w:pPr>
        <w:ind w:left="780" w:hanging="360"/>
      </w:pPr>
      <w:rPr>
        <w:rFonts w:ascii="Times New Roman" w:eastAsia="Times New Roman" w:hAnsi="Times New Roman" w:hint="default"/>
      </w:rPr>
    </w:lvl>
    <w:lvl w:ilvl="1" w:tplc="04090019" w:tentative="1">
      <w:start w:val="1"/>
      <w:numFmt w:val="bullet"/>
      <w:lvlText w:val="o"/>
      <w:lvlJc w:val="left"/>
      <w:pPr>
        <w:ind w:left="1500" w:hanging="360"/>
      </w:pPr>
      <w:rPr>
        <w:rFonts w:ascii="Courier New" w:hAnsi="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2">
    <w:nsid w:val="776B1D41"/>
    <w:multiLevelType w:val="hybridMultilevel"/>
    <w:tmpl w:val="FFFFFFFF"/>
    <w:lvl w:ilvl="0" w:tplc="A29EF908">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EBB18F8"/>
    <w:multiLevelType w:val="hybridMultilevel"/>
    <w:tmpl w:val="7C206A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5"/>
  </w:num>
  <w:num w:numId="2">
    <w:abstractNumId w:val="28"/>
  </w:num>
  <w:num w:numId="3">
    <w:abstractNumId w:val="20"/>
  </w:num>
  <w:num w:numId="4">
    <w:abstractNumId w:val="7"/>
  </w:num>
  <w:num w:numId="5">
    <w:abstractNumId w:val="9"/>
  </w:num>
  <w:num w:numId="6">
    <w:abstractNumId w:val="32"/>
  </w:num>
  <w:num w:numId="7">
    <w:abstractNumId w:val="8"/>
  </w:num>
  <w:num w:numId="8">
    <w:abstractNumId w:val="11"/>
  </w:num>
  <w:num w:numId="9">
    <w:abstractNumId w:val="12"/>
  </w:num>
  <w:num w:numId="10">
    <w:abstractNumId w:val="16"/>
  </w:num>
  <w:num w:numId="11">
    <w:abstractNumId w:val="19"/>
  </w:num>
  <w:num w:numId="12">
    <w:abstractNumId w:val="22"/>
  </w:num>
  <w:num w:numId="13">
    <w:abstractNumId w:val="2"/>
  </w:num>
  <w:num w:numId="14">
    <w:abstractNumId w:val="33"/>
  </w:num>
  <w:num w:numId="15">
    <w:abstractNumId w:val="31"/>
  </w:num>
  <w:num w:numId="16">
    <w:abstractNumId w:val="17"/>
  </w:num>
  <w:num w:numId="17">
    <w:abstractNumId w:val="10"/>
  </w:num>
  <w:num w:numId="18">
    <w:abstractNumId w:val="29"/>
  </w:num>
  <w:num w:numId="19">
    <w:abstractNumId w:val="18"/>
  </w:num>
  <w:num w:numId="20">
    <w:abstractNumId w:val="26"/>
  </w:num>
  <w:num w:numId="21">
    <w:abstractNumId w:val="27"/>
  </w:num>
  <w:num w:numId="22">
    <w:abstractNumId w:val="5"/>
  </w:num>
  <w:num w:numId="23">
    <w:abstractNumId w:val="0"/>
  </w:num>
  <w:num w:numId="24">
    <w:abstractNumId w:val="14"/>
  </w:num>
  <w:num w:numId="25">
    <w:abstractNumId w:val="3"/>
  </w:num>
  <w:num w:numId="26">
    <w:abstractNumId w:val="21"/>
  </w:num>
  <w:num w:numId="27">
    <w:abstractNumId w:val="1"/>
  </w:num>
  <w:num w:numId="28">
    <w:abstractNumId w:val="4"/>
  </w:num>
  <w:num w:numId="29">
    <w:abstractNumId w:val="23"/>
  </w:num>
  <w:num w:numId="30">
    <w:abstractNumId w:val="24"/>
  </w:num>
  <w:num w:numId="31">
    <w:abstractNumId w:val="6"/>
  </w:num>
  <w:num w:numId="32">
    <w:abstractNumId w:val="30"/>
  </w:num>
  <w:num w:numId="33">
    <w:abstractNumId w:val="15"/>
  </w:num>
  <w:num w:numId="34">
    <w:abstractNumId w:val="1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132FFD"/>
    <w:rsid w:val="00000C6D"/>
    <w:rsid w:val="000020CF"/>
    <w:rsid w:val="00003010"/>
    <w:rsid w:val="000100F3"/>
    <w:rsid w:val="000106DD"/>
    <w:rsid w:val="000120F5"/>
    <w:rsid w:val="00013620"/>
    <w:rsid w:val="00023C22"/>
    <w:rsid w:val="000260CF"/>
    <w:rsid w:val="00040131"/>
    <w:rsid w:val="000418A9"/>
    <w:rsid w:val="0004544F"/>
    <w:rsid w:val="000560E6"/>
    <w:rsid w:val="000576F9"/>
    <w:rsid w:val="00062604"/>
    <w:rsid w:val="00062C3B"/>
    <w:rsid w:val="00074D6A"/>
    <w:rsid w:val="0008050F"/>
    <w:rsid w:val="00081584"/>
    <w:rsid w:val="00081B7F"/>
    <w:rsid w:val="00083FCC"/>
    <w:rsid w:val="00086261"/>
    <w:rsid w:val="00090169"/>
    <w:rsid w:val="000940DB"/>
    <w:rsid w:val="00097C45"/>
    <w:rsid w:val="000A2C6A"/>
    <w:rsid w:val="000A4DEB"/>
    <w:rsid w:val="000A60AE"/>
    <w:rsid w:val="000C0354"/>
    <w:rsid w:val="000C6C45"/>
    <w:rsid w:val="000D022F"/>
    <w:rsid w:val="000F061F"/>
    <w:rsid w:val="000F2648"/>
    <w:rsid w:val="000F7843"/>
    <w:rsid w:val="000F7D56"/>
    <w:rsid w:val="0010116A"/>
    <w:rsid w:val="00101425"/>
    <w:rsid w:val="00105A8F"/>
    <w:rsid w:val="00107AE3"/>
    <w:rsid w:val="001118AF"/>
    <w:rsid w:val="00120656"/>
    <w:rsid w:val="001213DB"/>
    <w:rsid w:val="00122881"/>
    <w:rsid w:val="0012294E"/>
    <w:rsid w:val="00125850"/>
    <w:rsid w:val="0013057F"/>
    <w:rsid w:val="00132FFD"/>
    <w:rsid w:val="0013363C"/>
    <w:rsid w:val="00136FAF"/>
    <w:rsid w:val="00143C8B"/>
    <w:rsid w:val="00150078"/>
    <w:rsid w:val="00150108"/>
    <w:rsid w:val="0015675D"/>
    <w:rsid w:val="00160FB9"/>
    <w:rsid w:val="00161FDC"/>
    <w:rsid w:val="001738D4"/>
    <w:rsid w:val="00175BBD"/>
    <w:rsid w:val="00176F90"/>
    <w:rsid w:val="00180A4D"/>
    <w:rsid w:val="0019265E"/>
    <w:rsid w:val="00193030"/>
    <w:rsid w:val="001938C4"/>
    <w:rsid w:val="001A3469"/>
    <w:rsid w:val="001A4A1F"/>
    <w:rsid w:val="001A64A6"/>
    <w:rsid w:val="001B2C8F"/>
    <w:rsid w:val="001B5EB0"/>
    <w:rsid w:val="001B68B5"/>
    <w:rsid w:val="001C03EC"/>
    <w:rsid w:val="001C1BDD"/>
    <w:rsid w:val="001C20D1"/>
    <w:rsid w:val="001C61E7"/>
    <w:rsid w:val="001D2D56"/>
    <w:rsid w:val="001E210A"/>
    <w:rsid w:val="001E387B"/>
    <w:rsid w:val="001E4FBF"/>
    <w:rsid w:val="001E68BC"/>
    <w:rsid w:val="001E6FB9"/>
    <w:rsid w:val="001E709A"/>
    <w:rsid w:val="001F167F"/>
    <w:rsid w:val="001F3012"/>
    <w:rsid w:val="00200A82"/>
    <w:rsid w:val="00221BBC"/>
    <w:rsid w:val="00221E07"/>
    <w:rsid w:val="00234246"/>
    <w:rsid w:val="002345A8"/>
    <w:rsid w:val="00237689"/>
    <w:rsid w:val="00244422"/>
    <w:rsid w:val="00246E76"/>
    <w:rsid w:val="00251D66"/>
    <w:rsid w:val="002545CB"/>
    <w:rsid w:val="0026026D"/>
    <w:rsid w:val="00261E81"/>
    <w:rsid w:val="002656E2"/>
    <w:rsid w:val="00265B75"/>
    <w:rsid w:val="00275F18"/>
    <w:rsid w:val="00281470"/>
    <w:rsid w:val="00281FB4"/>
    <w:rsid w:val="00293E61"/>
    <w:rsid w:val="00294FDF"/>
    <w:rsid w:val="002971A1"/>
    <w:rsid w:val="002A174A"/>
    <w:rsid w:val="002A481F"/>
    <w:rsid w:val="002A649C"/>
    <w:rsid w:val="002B1E64"/>
    <w:rsid w:val="002B235B"/>
    <w:rsid w:val="002B2BEA"/>
    <w:rsid w:val="002C1257"/>
    <w:rsid w:val="002C1D3A"/>
    <w:rsid w:val="002C6733"/>
    <w:rsid w:val="002D00F1"/>
    <w:rsid w:val="002D0C05"/>
    <w:rsid w:val="002D10D7"/>
    <w:rsid w:val="002D4DEA"/>
    <w:rsid w:val="002D50F7"/>
    <w:rsid w:val="002D5EB1"/>
    <w:rsid w:val="002D6DF5"/>
    <w:rsid w:val="002E3B7B"/>
    <w:rsid w:val="002E4D60"/>
    <w:rsid w:val="002F052D"/>
    <w:rsid w:val="002F392D"/>
    <w:rsid w:val="002F4E3A"/>
    <w:rsid w:val="003053D5"/>
    <w:rsid w:val="00310F1E"/>
    <w:rsid w:val="0031457B"/>
    <w:rsid w:val="003242B5"/>
    <w:rsid w:val="00327A59"/>
    <w:rsid w:val="003330CA"/>
    <w:rsid w:val="00333151"/>
    <w:rsid w:val="00334661"/>
    <w:rsid w:val="00334DAF"/>
    <w:rsid w:val="00335AFD"/>
    <w:rsid w:val="003363AE"/>
    <w:rsid w:val="003434AA"/>
    <w:rsid w:val="00344DB4"/>
    <w:rsid w:val="0034699E"/>
    <w:rsid w:val="00346A6D"/>
    <w:rsid w:val="00350196"/>
    <w:rsid w:val="00351771"/>
    <w:rsid w:val="003556CB"/>
    <w:rsid w:val="00356838"/>
    <w:rsid w:val="00364472"/>
    <w:rsid w:val="003665B5"/>
    <w:rsid w:val="0037258F"/>
    <w:rsid w:val="00374C63"/>
    <w:rsid w:val="003778E3"/>
    <w:rsid w:val="00383696"/>
    <w:rsid w:val="00383AF5"/>
    <w:rsid w:val="00385BB6"/>
    <w:rsid w:val="003908AF"/>
    <w:rsid w:val="003A3756"/>
    <w:rsid w:val="003A3D59"/>
    <w:rsid w:val="003A4E80"/>
    <w:rsid w:val="003B3325"/>
    <w:rsid w:val="003B3BCE"/>
    <w:rsid w:val="003C53B3"/>
    <w:rsid w:val="003C7745"/>
    <w:rsid w:val="003D6D98"/>
    <w:rsid w:val="003E1DF3"/>
    <w:rsid w:val="003E24A5"/>
    <w:rsid w:val="003E2BCE"/>
    <w:rsid w:val="003E69EA"/>
    <w:rsid w:val="003E71FA"/>
    <w:rsid w:val="003F0118"/>
    <w:rsid w:val="003F0151"/>
    <w:rsid w:val="003F1BF4"/>
    <w:rsid w:val="003F3142"/>
    <w:rsid w:val="003F583A"/>
    <w:rsid w:val="003F635F"/>
    <w:rsid w:val="003F75CC"/>
    <w:rsid w:val="004038D3"/>
    <w:rsid w:val="0040741C"/>
    <w:rsid w:val="00411B6F"/>
    <w:rsid w:val="00412EB4"/>
    <w:rsid w:val="004132AD"/>
    <w:rsid w:val="00420085"/>
    <w:rsid w:val="0042192E"/>
    <w:rsid w:val="00426D8C"/>
    <w:rsid w:val="00426F89"/>
    <w:rsid w:val="0043049C"/>
    <w:rsid w:val="00434713"/>
    <w:rsid w:val="004374E7"/>
    <w:rsid w:val="00446537"/>
    <w:rsid w:val="0045287C"/>
    <w:rsid w:val="00472F62"/>
    <w:rsid w:val="00473B63"/>
    <w:rsid w:val="00476950"/>
    <w:rsid w:val="004813C4"/>
    <w:rsid w:val="00482288"/>
    <w:rsid w:val="0048553D"/>
    <w:rsid w:val="00485EA0"/>
    <w:rsid w:val="0049080B"/>
    <w:rsid w:val="00493714"/>
    <w:rsid w:val="00493B4A"/>
    <w:rsid w:val="00495DDD"/>
    <w:rsid w:val="004A27AC"/>
    <w:rsid w:val="004A375D"/>
    <w:rsid w:val="004A4737"/>
    <w:rsid w:val="004A5CB5"/>
    <w:rsid w:val="004A5FEA"/>
    <w:rsid w:val="004B2152"/>
    <w:rsid w:val="004C022F"/>
    <w:rsid w:val="004C0C54"/>
    <w:rsid w:val="004C4A2B"/>
    <w:rsid w:val="004C6890"/>
    <w:rsid w:val="004D3BF5"/>
    <w:rsid w:val="004D534A"/>
    <w:rsid w:val="004D5B50"/>
    <w:rsid w:val="004D7773"/>
    <w:rsid w:val="004E0553"/>
    <w:rsid w:val="004E21D1"/>
    <w:rsid w:val="004E2C7C"/>
    <w:rsid w:val="004E3A48"/>
    <w:rsid w:val="004E5BD5"/>
    <w:rsid w:val="004F0ABF"/>
    <w:rsid w:val="004F29A2"/>
    <w:rsid w:val="004F419F"/>
    <w:rsid w:val="004F6D70"/>
    <w:rsid w:val="0050079F"/>
    <w:rsid w:val="00506F19"/>
    <w:rsid w:val="00507073"/>
    <w:rsid w:val="00510FD5"/>
    <w:rsid w:val="00513731"/>
    <w:rsid w:val="00513A0F"/>
    <w:rsid w:val="005146BE"/>
    <w:rsid w:val="00525F10"/>
    <w:rsid w:val="00527A51"/>
    <w:rsid w:val="00527AF2"/>
    <w:rsid w:val="00527D20"/>
    <w:rsid w:val="00531B83"/>
    <w:rsid w:val="0053379C"/>
    <w:rsid w:val="00535402"/>
    <w:rsid w:val="00535C43"/>
    <w:rsid w:val="005366E2"/>
    <w:rsid w:val="00552178"/>
    <w:rsid w:val="0055435A"/>
    <w:rsid w:val="005549C5"/>
    <w:rsid w:val="00563B27"/>
    <w:rsid w:val="005700B1"/>
    <w:rsid w:val="00570AC4"/>
    <w:rsid w:val="005770D6"/>
    <w:rsid w:val="00577E14"/>
    <w:rsid w:val="00581562"/>
    <w:rsid w:val="00581699"/>
    <w:rsid w:val="0058410A"/>
    <w:rsid w:val="00585F4D"/>
    <w:rsid w:val="00590F95"/>
    <w:rsid w:val="005A2486"/>
    <w:rsid w:val="005B1CF5"/>
    <w:rsid w:val="005B48D3"/>
    <w:rsid w:val="005B7971"/>
    <w:rsid w:val="005C2660"/>
    <w:rsid w:val="005D3FB0"/>
    <w:rsid w:val="005D4A38"/>
    <w:rsid w:val="005E00FD"/>
    <w:rsid w:val="005E2C5D"/>
    <w:rsid w:val="005E5FB6"/>
    <w:rsid w:val="005F026C"/>
    <w:rsid w:val="005F3569"/>
    <w:rsid w:val="005F4DF1"/>
    <w:rsid w:val="005F69A6"/>
    <w:rsid w:val="00602FBD"/>
    <w:rsid w:val="00603D14"/>
    <w:rsid w:val="00604EA4"/>
    <w:rsid w:val="0060751C"/>
    <w:rsid w:val="00612D22"/>
    <w:rsid w:val="006175CC"/>
    <w:rsid w:val="00626AD2"/>
    <w:rsid w:val="00626B86"/>
    <w:rsid w:val="00633868"/>
    <w:rsid w:val="00633C4E"/>
    <w:rsid w:val="006349FA"/>
    <w:rsid w:val="00634C9B"/>
    <w:rsid w:val="006408EA"/>
    <w:rsid w:val="00641373"/>
    <w:rsid w:val="0064169C"/>
    <w:rsid w:val="006446DE"/>
    <w:rsid w:val="00653A59"/>
    <w:rsid w:val="00653E5B"/>
    <w:rsid w:val="00655F41"/>
    <w:rsid w:val="006578C5"/>
    <w:rsid w:val="00657B1A"/>
    <w:rsid w:val="006635E7"/>
    <w:rsid w:val="00664303"/>
    <w:rsid w:val="0066756B"/>
    <w:rsid w:val="0066774E"/>
    <w:rsid w:val="00674D98"/>
    <w:rsid w:val="00676C31"/>
    <w:rsid w:val="006830BB"/>
    <w:rsid w:val="006839C5"/>
    <w:rsid w:val="006868CD"/>
    <w:rsid w:val="00687482"/>
    <w:rsid w:val="00691D28"/>
    <w:rsid w:val="006A1576"/>
    <w:rsid w:val="006A19BA"/>
    <w:rsid w:val="006A4105"/>
    <w:rsid w:val="006A5385"/>
    <w:rsid w:val="006B0823"/>
    <w:rsid w:val="006B4125"/>
    <w:rsid w:val="006B47B6"/>
    <w:rsid w:val="006B55BB"/>
    <w:rsid w:val="006B69CF"/>
    <w:rsid w:val="006C09AF"/>
    <w:rsid w:val="006C1A66"/>
    <w:rsid w:val="006C60B9"/>
    <w:rsid w:val="006C707C"/>
    <w:rsid w:val="006D1D64"/>
    <w:rsid w:val="006D32F0"/>
    <w:rsid w:val="006D37D6"/>
    <w:rsid w:val="006D4C43"/>
    <w:rsid w:val="006E1EF9"/>
    <w:rsid w:val="006E36FF"/>
    <w:rsid w:val="006E5ACC"/>
    <w:rsid w:val="0070342B"/>
    <w:rsid w:val="00703B74"/>
    <w:rsid w:val="00710A81"/>
    <w:rsid w:val="00713B2D"/>
    <w:rsid w:val="00714D0F"/>
    <w:rsid w:val="00716024"/>
    <w:rsid w:val="00716ADF"/>
    <w:rsid w:val="00724DD2"/>
    <w:rsid w:val="0074352B"/>
    <w:rsid w:val="007439C5"/>
    <w:rsid w:val="00750577"/>
    <w:rsid w:val="0075063D"/>
    <w:rsid w:val="0075263D"/>
    <w:rsid w:val="007535F2"/>
    <w:rsid w:val="007559E1"/>
    <w:rsid w:val="00756C74"/>
    <w:rsid w:val="007640E2"/>
    <w:rsid w:val="00764702"/>
    <w:rsid w:val="00764BF7"/>
    <w:rsid w:val="00766709"/>
    <w:rsid w:val="007731CB"/>
    <w:rsid w:val="00786896"/>
    <w:rsid w:val="00793A4A"/>
    <w:rsid w:val="00793DBA"/>
    <w:rsid w:val="007A00BA"/>
    <w:rsid w:val="007A2F58"/>
    <w:rsid w:val="007A4774"/>
    <w:rsid w:val="007A60F3"/>
    <w:rsid w:val="007A77E0"/>
    <w:rsid w:val="007B1F82"/>
    <w:rsid w:val="007C3FBB"/>
    <w:rsid w:val="007C4B4D"/>
    <w:rsid w:val="007D179C"/>
    <w:rsid w:val="007D1D3E"/>
    <w:rsid w:val="007D2750"/>
    <w:rsid w:val="007E1C4B"/>
    <w:rsid w:val="007E3386"/>
    <w:rsid w:val="007E6A7F"/>
    <w:rsid w:val="007E6D74"/>
    <w:rsid w:val="007F3F14"/>
    <w:rsid w:val="008052CD"/>
    <w:rsid w:val="0081166C"/>
    <w:rsid w:val="00814EF6"/>
    <w:rsid w:val="00817122"/>
    <w:rsid w:val="008216BB"/>
    <w:rsid w:val="00821DF0"/>
    <w:rsid w:val="00830A61"/>
    <w:rsid w:val="0083280D"/>
    <w:rsid w:val="00836BF9"/>
    <w:rsid w:val="00837915"/>
    <w:rsid w:val="0084041B"/>
    <w:rsid w:val="00844B6E"/>
    <w:rsid w:val="00846815"/>
    <w:rsid w:val="008547C8"/>
    <w:rsid w:val="008555FA"/>
    <w:rsid w:val="00861D12"/>
    <w:rsid w:val="008640A0"/>
    <w:rsid w:val="00873F26"/>
    <w:rsid w:val="0087475F"/>
    <w:rsid w:val="00874AD3"/>
    <w:rsid w:val="00875DAB"/>
    <w:rsid w:val="00884AE7"/>
    <w:rsid w:val="00890055"/>
    <w:rsid w:val="00892C5E"/>
    <w:rsid w:val="008A4A70"/>
    <w:rsid w:val="008A7B3F"/>
    <w:rsid w:val="008B0912"/>
    <w:rsid w:val="008B12B6"/>
    <w:rsid w:val="008B59EA"/>
    <w:rsid w:val="008C223D"/>
    <w:rsid w:val="008C551F"/>
    <w:rsid w:val="008C6E71"/>
    <w:rsid w:val="008E0BF4"/>
    <w:rsid w:val="008E0C54"/>
    <w:rsid w:val="008E2403"/>
    <w:rsid w:val="008F7AB6"/>
    <w:rsid w:val="00900462"/>
    <w:rsid w:val="009018A6"/>
    <w:rsid w:val="00910787"/>
    <w:rsid w:val="00920047"/>
    <w:rsid w:val="00921280"/>
    <w:rsid w:val="009231E6"/>
    <w:rsid w:val="00926DCE"/>
    <w:rsid w:val="009334C7"/>
    <w:rsid w:val="0093407E"/>
    <w:rsid w:val="00934A88"/>
    <w:rsid w:val="009356A4"/>
    <w:rsid w:val="009357E9"/>
    <w:rsid w:val="00945788"/>
    <w:rsid w:val="0095067B"/>
    <w:rsid w:val="00950A22"/>
    <w:rsid w:val="00951707"/>
    <w:rsid w:val="0095171F"/>
    <w:rsid w:val="00951E0F"/>
    <w:rsid w:val="00956392"/>
    <w:rsid w:val="009663C6"/>
    <w:rsid w:val="00976712"/>
    <w:rsid w:val="00981BB8"/>
    <w:rsid w:val="00981E9B"/>
    <w:rsid w:val="00983F9E"/>
    <w:rsid w:val="009844FE"/>
    <w:rsid w:val="009869CF"/>
    <w:rsid w:val="009A0943"/>
    <w:rsid w:val="009A123B"/>
    <w:rsid w:val="009A2E26"/>
    <w:rsid w:val="009A5CB9"/>
    <w:rsid w:val="009B06A1"/>
    <w:rsid w:val="009B3F6A"/>
    <w:rsid w:val="009C09A7"/>
    <w:rsid w:val="009C539B"/>
    <w:rsid w:val="009D34AB"/>
    <w:rsid w:val="009D7359"/>
    <w:rsid w:val="009D766E"/>
    <w:rsid w:val="009E0219"/>
    <w:rsid w:val="009E16C2"/>
    <w:rsid w:val="009F0CA1"/>
    <w:rsid w:val="009F18BE"/>
    <w:rsid w:val="009F7E7A"/>
    <w:rsid w:val="00A0124F"/>
    <w:rsid w:val="00A021B1"/>
    <w:rsid w:val="00A04F06"/>
    <w:rsid w:val="00A1686C"/>
    <w:rsid w:val="00A2292F"/>
    <w:rsid w:val="00A26772"/>
    <w:rsid w:val="00A276B0"/>
    <w:rsid w:val="00A30972"/>
    <w:rsid w:val="00A337FD"/>
    <w:rsid w:val="00A370CA"/>
    <w:rsid w:val="00A47998"/>
    <w:rsid w:val="00A54C40"/>
    <w:rsid w:val="00A552EA"/>
    <w:rsid w:val="00A608DF"/>
    <w:rsid w:val="00A70700"/>
    <w:rsid w:val="00A73853"/>
    <w:rsid w:val="00A76608"/>
    <w:rsid w:val="00A77881"/>
    <w:rsid w:val="00A77994"/>
    <w:rsid w:val="00A77D7A"/>
    <w:rsid w:val="00A8271F"/>
    <w:rsid w:val="00A8411D"/>
    <w:rsid w:val="00A9064F"/>
    <w:rsid w:val="00A9704A"/>
    <w:rsid w:val="00AA2234"/>
    <w:rsid w:val="00AA5C5F"/>
    <w:rsid w:val="00AA5CC7"/>
    <w:rsid w:val="00AB134D"/>
    <w:rsid w:val="00AB42C5"/>
    <w:rsid w:val="00AB4972"/>
    <w:rsid w:val="00AC0F48"/>
    <w:rsid w:val="00AC1A1B"/>
    <w:rsid w:val="00AC4EBD"/>
    <w:rsid w:val="00AD3CCF"/>
    <w:rsid w:val="00AD3D4B"/>
    <w:rsid w:val="00AD505D"/>
    <w:rsid w:val="00AE72F0"/>
    <w:rsid w:val="00AF7DB2"/>
    <w:rsid w:val="00B030BB"/>
    <w:rsid w:val="00B03CF5"/>
    <w:rsid w:val="00B1038E"/>
    <w:rsid w:val="00B1075C"/>
    <w:rsid w:val="00B16AAB"/>
    <w:rsid w:val="00B175B6"/>
    <w:rsid w:val="00B17FDC"/>
    <w:rsid w:val="00B22C86"/>
    <w:rsid w:val="00B2327C"/>
    <w:rsid w:val="00B23A49"/>
    <w:rsid w:val="00B23C65"/>
    <w:rsid w:val="00B25BCD"/>
    <w:rsid w:val="00B263AF"/>
    <w:rsid w:val="00B3410F"/>
    <w:rsid w:val="00B35382"/>
    <w:rsid w:val="00B3755F"/>
    <w:rsid w:val="00B46C4D"/>
    <w:rsid w:val="00B66114"/>
    <w:rsid w:val="00B71641"/>
    <w:rsid w:val="00B72300"/>
    <w:rsid w:val="00B73E7D"/>
    <w:rsid w:val="00B75060"/>
    <w:rsid w:val="00B817DA"/>
    <w:rsid w:val="00B85475"/>
    <w:rsid w:val="00B90528"/>
    <w:rsid w:val="00B9739D"/>
    <w:rsid w:val="00B97F4F"/>
    <w:rsid w:val="00BA119D"/>
    <w:rsid w:val="00BA1A05"/>
    <w:rsid w:val="00BA2D2C"/>
    <w:rsid w:val="00BB15CB"/>
    <w:rsid w:val="00BB5172"/>
    <w:rsid w:val="00BC4A8A"/>
    <w:rsid w:val="00BC4DB1"/>
    <w:rsid w:val="00BC7356"/>
    <w:rsid w:val="00BD1644"/>
    <w:rsid w:val="00BD6525"/>
    <w:rsid w:val="00BD6E06"/>
    <w:rsid w:val="00BE0392"/>
    <w:rsid w:val="00BE044D"/>
    <w:rsid w:val="00BE2ECC"/>
    <w:rsid w:val="00BF5231"/>
    <w:rsid w:val="00BF5E94"/>
    <w:rsid w:val="00C0384D"/>
    <w:rsid w:val="00C070C9"/>
    <w:rsid w:val="00C135EB"/>
    <w:rsid w:val="00C14C26"/>
    <w:rsid w:val="00C2486E"/>
    <w:rsid w:val="00C30A00"/>
    <w:rsid w:val="00C443E1"/>
    <w:rsid w:val="00C50164"/>
    <w:rsid w:val="00C537CF"/>
    <w:rsid w:val="00C54E8E"/>
    <w:rsid w:val="00C6004F"/>
    <w:rsid w:val="00C601A9"/>
    <w:rsid w:val="00C649CA"/>
    <w:rsid w:val="00C65EFB"/>
    <w:rsid w:val="00C71F71"/>
    <w:rsid w:val="00C7280B"/>
    <w:rsid w:val="00C7313D"/>
    <w:rsid w:val="00C74973"/>
    <w:rsid w:val="00C75C45"/>
    <w:rsid w:val="00C76AB4"/>
    <w:rsid w:val="00C911E7"/>
    <w:rsid w:val="00C925CC"/>
    <w:rsid w:val="00C936AC"/>
    <w:rsid w:val="00C94054"/>
    <w:rsid w:val="00CA49C8"/>
    <w:rsid w:val="00CA594D"/>
    <w:rsid w:val="00CA757D"/>
    <w:rsid w:val="00CA7B8F"/>
    <w:rsid w:val="00CB31D8"/>
    <w:rsid w:val="00CC246D"/>
    <w:rsid w:val="00CC33CD"/>
    <w:rsid w:val="00CD3B08"/>
    <w:rsid w:val="00CD3BF7"/>
    <w:rsid w:val="00CD5429"/>
    <w:rsid w:val="00CE73C1"/>
    <w:rsid w:val="00D00BB7"/>
    <w:rsid w:val="00D10944"/>
    <w:rsid w:val="00D1717C"/>
    <w:rsid w:val="00D22C95"/>
    <w:rsid w:val="00D24CFC"/>
    <w:rsid w:val="00D26B61"/>
    <w:rsid w:val="00D26F28"/>
    <w:rsid w:val="00D2782D"/>
    <w:rsid w:val="00D317D2"/>
    <w:rsid w:val="00D32DC2"/>
    <w:rsid w:val="00D36043"/>
    <w:rsid w:val="00D369B1"/>
    <w:rsid w:val="00D417F2"/>
    <w:rsid w:val="00D42BBF"/>
    <w:rsid w:val="00D5479B"/>
    <w:rsid w:val="00D5650E"/>
    <w:rsid w:val="00D61886"/>
    <w:rsid w:val="00D6263A"/>
    <w:rsid w:val="00D63EAB"/>
    <w:rsid w:val="00D649D4"/>
    <w:rsid w:val="00D67805"/>
    <w:rsid w:val="00D71CE7"/>
    <w:rsid w:val="00D71EA3"/>
    <w:rsid w:val="00D75FA6"/>
    <w:rsid w:val="00D801B9"/>
    <w:rsid w:val="00D80412"/>
    <w:rsid w:val="00D81978"/>
    <w:rsid w:val="00D8702F"/>
    <w:rsid w:val="00D870EB"/>
    <w:rsid w:val="00D95E7F"/>
    <w:rsid w:val="00D95FE5"/>
    <w:rsid w:val="00D96CC7"/>
    <w:rsid w:val="00DA4EBF"/>
    <w:rsid w:val="00DA5156"/>
    <w:rsid w:val="00DB0059"/>
    <w:rsid w:val="00DB53A9"/>
    <w:rsid w:val="00DC1D2E"/>
    <w:rsid w:val="00DC4A71"/>
    <w:rsid w:val="00DC5FAE"/>
    <w:rsid w:val="00DC7558"/>
    <w:rsid w:val="00DC786F"/>
    <w:rsid w:val="00DD0313"/>
    <w:rsid w:val="00DD6D33"/>
    <w:rsid w:val="00DD7FDB"/>
    <w:rsid w:val="00DE0EA0"/>
    <w:rsid w:val="00DE45AE"/>
    <w:rsid w:val="00DF27A3"/>
    <w:rsid w:val="00DF5D11"/>
    <w:rsid w:val="00E02CB6"/>
    <w:rsid w:val="00E03753"/>
    <w:rsid w:val="00E03C75"/>
    <w:rsid w:val="00E05560"/>
    <w:rsid w:val="00E06D1D"/>
    <w:rsid w:val="00E10203"/>
    <w:rsid w:val="00E10D15"/>
    <w:rsid w:val="00E12C94"/>
    <w:rsid w:val="00E134D0"/>
    <w:rsid w:val="00E13708"/>
    <w:rsid w:val="00E162D4"/>
    <w:rsid w:val="00E1670E"/>
    <w:rsid w:val="00E2081C"/>
    <w:rsid w:val="00E240F6"/>
    <w:rsid w:val="00E26708"/>
    <w:rsid w:val="00E27DFE"/>
    <w:rsid w:val="00E3512E"/>
    <w:rsid w:val="00E5139D"/>
    <w:rsid w:val="00E53B22"/>
    <w:rsid w:val="00E56268"/>
    <w:rsid w:val="00E61305"/>
    <w:rsid w:val="00E61BCD"/>
    <w:rsid w:val="00E63927"/>
    <w:rsid w:val="00E63AF3"/>
    <w:rsid w:val="00E65C82"/>
    <w:rsid w:val="00E706A8"/>
    <w:rsid w:val="00E7285D"/>
    <w:rsid w:val="00E73F2D"/>
    <w:rsid w:val="00E773E4"/>
    <w:rsid w:val="00E77E5D"/>
    <w:rsid w:val="00E80419"/>
    <w:rsid w:val="00E8059E"/>
    <w:rsid w:val="00E84F71"/>
    <w:rsid w:val="00E94109"/>
    <w:rsid w:val="00E9726C"/>
    <w:rsid w:val="00EA3B76"/>
    <w:rsid w:val="00EA74FA"/>
    <w:rsid w:val="00EB0A05"/>
    <w:rsid w:val="00EB7D37"/>
    <w:rsid w:val="00EC0DBF"/>
    <w:rsid w:val="00EC35FA"/>
    <w:rsid w:val="00EC44FE"/>
    <w:rsid w:val="00EC57C1"/>
    <w:rsid w:val="00ED141F"/>
    <w:rsid w:val="00ED3F0D"/>
    <w:rsid w:val="00EE4024"/>
    <w:rsid w:val="00EE4CEB"/>
    <w:rsid w:val="00EE73B3"/>
    <w:rsid w:val="00EF1260"/>
    <w:rsid w:val="00F0620B"/>
    <w:rsid w:val="00F1123D"/>
    <w:rsid w:val="00F14252"/>
    <w:rsid w:val="00F14F46"/>
    <w:rsid w:val="00F16C3B"/>
    <w:rsid w:val="00F175D2"/>
    <w:rsid w:val="00F17DDC"/>
    <w:rsid w:val="00F20DC2"/>
    <w:rsid w:val="00F2173B"/>
    <w:rsid w:val="00F21786"/>
    <w:rsid w:val="00F241B8"/>
    <w:rsid w:val="00F2450B"/>
    <w:rsid w:val="00F3449D"/>
    <w:rsid w:val="00F34526"/>
    <w:rsid w:val="00F34CF2"/>
    <w:rsid w:val="00F370A5"/>
    <w:rsid w:val="00F400D6"/>
    <w:rsid w:val="00F424D2"/>
    <w:rsid w:val="00F506E0"/>
    <w:rsid w:val="00F51201"/>
    <w:rsid w:val="00F5319F"/>
    <w:rsid w:val="00F540BF"/>
    <w:rsid w:val="00F565A6"/>
    <w:rsid w:val="00F604B6"/>
    <w:rsid w:val="00F62DBF"/>
    <w:rsid w:val="00F642F3"/>
    <w:rsid w:val="00F645F3"/>
    <w:rsid w:val="00F67415"/>
    <w:rsid w:val="00F73018"/>
    <w:rsid w:val="00F752AD"/>
    <w:rsid w:val="00F84AFE"/>
    <w:rsid w:val="00F90758"/>
    <w:rsid w:val="00F94C29"/>
    <w:rsid w:val="00F966D2"/>
    <w:rsid w:val="00FA2BEB"/>
    <w:rsid w:val="00FA432B"/>
    <w:rsid w:val="00FA440B"/>
    <w:rsid w:val="00FA67BE"/>
    <w:rsid w:val="00FB0125"/>
    <w:rsid w:val="00FB5960"/>
    <w:rsid w:val="00FB6EBB"/>
    <w:rsid w:val="00FC1E4F"/>
    <w:rsid w:val="00FD2B52"/>
    <w:rsid w:val="00FD4AE9"/>
    <w:rsid w:val="00FD57B9"/>
    <w:rsid w:val="00FD6C20"/>
    <w:rsid w:val="00FE2F07"/>
    <w:rsid w:val="00FE350C"/>
    <w:rsid w:val="00FE39C4"/>
    <w:rsid w:val="00FE6DD9"/>
    <w:rsid w:val="00FF1B6B"/>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qFormat="1"/>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2FFD"/>
    <w:rPr>
      <w:sz w:val="24"/>
      <w:szCs w:val="24"/>
      <w:lang w:eastAsia="ru-RU"/>
    </w:rPr>
  </w:style>
  <w:style w:type="paragraph" w:styleId="10">
    <w:name w:val="heading 1"/>
    <w:basedOn w:val="a0"/>
    <w:next w:val="a0"/>
    <w:link w:val="11"/>
    <w:uiPriority w:val="99"/>
    <w:qFormat/>
    <w:rsid w:val="00346A6D"/>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1A4A1F"/>
    <w:pPr>
      <w:keepNext/>
      <w:spacing w:before="240" w:after="60"/>
      <w:ind w:left="576" w:hanging="576"/>
      <w:outlineLvl w:val="1"/>
    </w:pPr>
    <w:rPr>
      <w:rFonts w:eastAsia="Calibri"/>
      <w:b/>
      <w:bCs/>
      <w:i/>
      <w:iCs/>
      <w:sz w:val="28"/>
      <w:szCs w:val="28"/>
      <w:lang w:eastAsia="uk-UA"/>
    </w:rPr>
  </w:style>
  <w:style w:type="paragraph" w:styleId="30">
    <w:name w:val="heading 3"/>
    <w:basedOn w:val="a0"/>
    <w:next w:val="a0"/>
    <w:link w:val="31"/>
    <w:uiPriority w:val="99"/>
    <w:qFormat/>
    <w:rsid w:val="001A4A1F"/>
    <w:pPr>
      <w:keepNext/>
      <w:spacing w:before="240" w:after="60"/>
      <w:ind w:left="142"/>
      <w:outlineLvl w:val="2"/>
    </w:pPr>
    <w:rPr>
      <w:rFonts w:eastAsia="Calibri"/>
      <w:b/>
      <w:bCs/>
      <w:sz w:val="26"/>
      <w:szCs w:val="26"/>
      <w:lang w:eastAsia="uk-UA"/>
    </w:rPr>
  </w:style>
  <w:style w:type="paragraph" w:styleId="40">
    <w:name w:val="heading 4"/>
    <w:basedOn w:val="a0"/>
    <w:next w:val="a0"/>
    <w:link w:val="41"/>
    <w:uiPriority w:val="99"/>
    <w:qFormat/>
    <w:rsid w:val="001A4A1F"/>
    <w:pPr>
      <w:keepNext/>
      <w:tabs>
        <w:tab w:val="num" w:pos="864"/>
      </w:tabs>
      <w:spacing w:before="240" w:after="60"/>
      <w:ind w:left="864" w:hanging="864"/>
      <w:outlineLvl w:val="3"/>
    </w:pPr>
    <w:rPr>
      <w:rFonts w:eastAsia="Calibri"/>
      <w:b/>
      <w:bCs/>
      <w:sz w:val="28"/>
      <w:szCs w:val="28"/>
      <w:lang w:eastAsia="uk-UA"/>
    </w:rPr>
  </w:style>
  <w:style w:type="paragraph" w:styleId="50">
    <w:name w:val="heading 5"/>
    <w:basedOn w:val="a0"/>
    <w:next w:val="a0"/>
    <w:link w:val="51"/>
    <w:uiPriority w:val="99"/>
    <w:qFormat/>
    <w:rsid w:val="001A4A1F"/>
    <w:pPr>
      <w:tabs>
        <w:tab w:val="num" w:pos="1008"/>
      </w:tabs>
      <w:spacing w:before="240" w:after="60"/>
      <w:ind w:left="1008" w:hanging="1008"/>
      <w:outlineLvl w:val="4"/>
    </w:pPr>
    <w:rPr>
      <w:rFonts w:eastAsia="Calibri"/>
      <w:b/>
      <w:bCs/>
      <w:i/>
      <w:iCs/>
      <w:sz w:val="26"/>
      <w:szCs w:val="26"/>
      <w:lang w:eastAsia="uk-UA"/>
    </w:rPr>
  </w:style>
  <w:style w:type="paragraph" w:styleId="60">
    <w:name w:val="heading 6"/>
    <w:basedOn w:val="a0"/>
    <w:next w:val="a0"/>
    <w:link w:val="61"/>
    <w:uiPriority w:val="99"/>
    <w:qFormat/>
    <w:rsid w:val="001A4A1F"/>
    <w:pPr>
      <w:tabs>
        <w:tab w:val="num" w:pos="1152"/>
      </w:tabs>
      <w:spacing w:before="240" w:after="60"/>
      <w:ind w:left="1152" w:hanging="1152"/>
      <w:outlineLvl w:val="5"/>
    </w:pPr>
    <w:rPr>
      <w:rFonts w:eastAsia="Calibri"/>
      <w:b/>
      <w:bCs/>
      <w:sz w:val="22"/>
      <w:szCs w:val="22"/>
      <w:lang w:eastAsia="uk-UA"/>
    </w:rPr>
  </w:style>
  <w:style w:type="paragraph" w:styleId="7">
    <w:name w:val="heading 7"/>
    <w:basedOn w:val="a0"/>
    <w:next w:val="a0"/>
    <w:link w:val="70"/>
    <w:uiPriority w:val="99"/>
    <w:qFormat/>
    <w:rsid w:val="001A4A1F"/>
    <w:pPr>
      <w:tabs>
        <w:tab w:val="num" w:pos="1296"/>
      </w:tabs>
      <w:spacing w:before="240" w:after="60"/>
      <w:ind w:left="1296" w:hanging="1296"/>
      <w:outlineLvl w:val="6"/>
    </w:pPr>
    <w:rPr>
      <w:rFonts w:eastAsia="Calibri"/>
      <w:lang w:eastAsia="uk-UA"/>
    </w:rPr>
  </w:style>
  <w:style w:type="paragraph" w:styleId="8">
    <w:name w:val="heading 8"/>
    <w:basedOn w:val="a0"/>
    <w:next w:val="a0"/>
    <w:link w:val="80"/>
    <w:uiPriority w:val="99"/>
    <w:qFormat/>
    <w:rsid w:val="001A4A1F"/>
    <w:pPr>
      <w:tabs>
        <w:tab w:val="num" w:pos="1440"/>
      </w:tabs>
      <w:spacing w:before="240" w:after="60"/>
      <w:ind w:left="1440" w:hanging="1440"/>
      <w:outlineLvl w:val="7"/>
    </w:pPr>
    <w:rPr>
      <w:rFonts w:eastAsia="Calibri"/>
      <w:i/>
      <w:iCs/>
      <w:lang w:eastAsia="uk-UA"/>
    </w:rPr>
  </w:style>
  <w:style w:type="paragraph" w:styleId="9">
    <w:name w:val="heading 9"/>
    <w:basedOn w:val="a0"/>
    <w:next w:val="a0"/>
    <w:link w:val="90"/>
    <w:uiPriority w:val="99"/>
    <w:qFormat/>
    <w:rsid w:val="001A4A1F"/>
    <w:pPr>
      <w:tabs>
        <w:tab w:val="num" w:pos="1584"/>
      </w:tabs>
      <w:spacing w:before="240" w:after="60"/>
      <w:ind w:left="1584" w:hanging="1584"/>
      <w:outlineLvl w:val="8"/>
    </w:pPr>
    <w:rPr>
      <w:rFonts w:ascii="Arial" w:eastAsia="Calibri" w:hAnsi="Arial"/>
      <w:sz w:val="22"/>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346A6D"/>
    <w:pPr>
      <w:spacing w:after="120"/>
    </w:pPr>
    <w:rPr>
      <w:sz w:val="16"/>
      <w:szCs w:val="16"/>
      <w:lang w:val="ru-RU"/>
    </w:rPr>
  </w:style>
  <w:style w:type="paragraph" w:styleId="22">
    <w:name w:val="Body Text 2"/>
    <w:basedOn w:val="a0"/>
    <w:link w:val="23"/>
    <w:rsid w:val="00655F41"/>
    <w:pPr>
      <w:spacing w:after="120" w:line="480" w:lineRule="auto"/>
    </w:pPr>
  </w:style>
  <w:style w:type="character" w:customStyle="1" w:styleId="23">
    <w:name w:val="Основной текст 2 Знак"/>
    <w:link w:val="22"/>
    <w:rsid w:val="00655F41"/>
    <w:rPr>
      <w:sz w:val="24"/>
      <w:szCs w:val="24"/>
      <w:lang w:val="uk-UA"/>
    </w:rPr>
  </w:style>
  <w:style w:type="paragraph" w:customStyle="1" w:styleId="12">
    <w:name w:val="Обычный1"/>
    <w:qFormat/>
    <w:rsid w:val="00CB31D8"/>
    <w:rPr>
      <w:lang w:val="ru-RU" w:eastAsia="ru-RU"/>
    </w:rPr>
  </w:style>
  <w:style w:type="character" w:customStyle="1" w:styleId="a4">
    <w:name w:val="Знак Знак Знак Знак Знак Знак Знак"/>
    <w:link w:val="a5"/>
    <w:locked/>
    <w:rsid w:val="00CB31D8"/>
    <w:rPr>
      <w:rFonts w:ascii="Verdana" w:hAnsi="Verdana" w:cs="Verdana"/>
      <w:sz w:val="24"/>
      <w:szCs w:val="24"/>
      <w:lang w:val="en-US" w:eastAsia="en-US"/>
    </w:rPr>
  </w:style>
  <w:style w:type="paragraph" w:customStyle="1" w:styleId="a5">
    <w:name w:val="Знак Знак Знак Знак Знак Знак"/>
    <w:basedOn w:val="a0"/>
    <w:link w:val="a4"/>
    <w:rsid w:val="00CB31D8"/>
    <w:rPr>
      <w:rFonts w:ascii="Verdana" w:hAnsi="Verdana"/>
      <w:lang w:val="en-US" w:eastAsia="en-US"/>
    </w:rPr>
  </w:style>
  <w:style w:type="paragraph" w:styleId="a6">
    <w:name w:val="Normal (Web)"/>
    <w:basedOn w:val="a0"/>
    <w:uiPriority w:val="99"/>
    <w:qFormat/>
    <w:rsid w:val="009E16C2"/>
    <w:pPr>
      <w:spacing w:before="100" w:beforeAutospacing="1" w:after="100" w:afterAutospacing="1"/>
    </w:pPr>
    <w:rPr>
      <w:rFonts w:eastAsia="Calibri"/>
      <w:lang w:val="ru-RU"/>
    </w:rPr>
  </w:style>
  <w:style w:type="character" w:customStyle="1" w:styleId="fontstyle01">
    <w:name w:val="fontstyle01"/>
    <w:basedOn w:val="a1"/>
    <w:rsid w:val="009E16C2"/>
    <w:rPr>
      <w:rFonts w:ascii="TimesNewRomanPSMT" w:hAnsi="TimesNewRomanPSMT" w:hint="default"/>
      <w:b w:val="0"/>
      <w:bCs w:val="0"/>
      <w:i w:val="0"/>
      <w:iCs w:val="0"/>
      <w:color w:val="000000"/>
      <w:sz w:val="28"/>
      <w:szCs w:val="28"/>
    </w:rPr>
  </w:style>
  <w:style w:type="character" w:customStyle="1" w:styleId="apple-converted-space">
    <w:name w:val="apple-converted-space"/>
    <w:rsid w:val="00AB42C5"/>
  </w:style>
  <w:style w:type="character" w:styleId="a7">
    <w:name w:val="Hyperlink"/>
    <w:basedOn w:val="a1"/>
    <w:uiPriority w:val="99"/>
    <w:rsid w:val="00837915"/>
    <w:rPr>
      <w:rFonts w:cs="Times New Roman"/>
      <w:color w:val="0000FF"/>
      <w:u w:val="single"/>
    </w:rPr>
  </w:style>
  <w:style w:type="paragraph" w:styleId="a8">
    <w:name w:val="List Paragraph"/>
    <w:basedOn w:val="a0"/>
    <w:uiPriority w:val="99"/>
    <w:qFormat/>
    <w:rsid w:val="00837915"/>
    <w:pPr>
      <w:spacing w:after="200" w:line="276" w:lineRule="auto"/>
      <w:ind w:left="720"/>
    </w:pPr>
    <w:rPr>
      <w:rFonts w:ascii="Calibri" w:eastAsia="Calibri" w:hAnsi="Calibri"/>
      <w:sz w:val="22"/>
      <w:szCs w:val="22"/>
      <w:lang w:val="ru-RU" w:eastAsia="en-US"/>
    </w:rPr>
  </w:style>
  <w:style w:type="paragraph" w:customStyle="1" w:styleId="rvps2">
    <w:name w:val="rvps2"/>
    <w:basedOn w:val="a0"/>
    <w:rsid w:val="00837915"/>
    <w:pPr>
      <w:spacing w:before="100" w:beforeAutospacing="1" w:after="100" w:afterAutospacing="1"/>
    </w:pPr>
    <w:rPr>
      <w:rFonts w:eastAsia="MS Mincho"/>
      <w:lang w:eastAsia="ja-JP" w:bidi="mr-IN"/>
    </w:rPr>
  </w:style>
  <w:style w:type="paragraph" w:customStyle="1" w:styleId="13">
    <w:name w:val="Абзац списку1"/>
    <w:basedOn w:val="a0"/>
    <w:uiPriority w:val="34"/>
    <w:qFormat/>
    <w:rsid w:val="00837915"/>
    <w:pPr>
      <w:ind w:left="720"/>
      <w:contextualSpacing/>
    </w:pPr>
    <w:rPr>
      <w:lang w:val="ru-RU"/>
    </w:rPr>
  </w:style>
  <w:style w:type="paragraph" w:customStyle="1" w:styleId="Default">
    <w:name w:val="Default"/>
    <w:rsid w:val="00837915"/>
    <w:pPr>
      <w:autoSpaceDE w:val="0"/>
      <w:autoSpaceDN w:val="0"/>
      <w:adjustRightInd w:val="0"/>
    </w:pPr>
    <w:rPr>
      <w:rFonts w:eastAsia="Calibri"/>
      <w:color w:val="000000"/>
      <w:sz w:val="24"/>
      <w:szCs w:val="24"/>
      <w:lang w:val="ru-RU" w:eastAsia="ru-RU"/>
    </w:rPr>
  </w:style>
  <w:style w:type="character" w:customStyle="1" w:styleId="a9">
    <w:name w:val="Основной текст + Не полужирный"/>
    <w:rsid w:val="00D95E7F"/>
    <w:rPr>
      <w:rFonts w:ascii="Times New Roman" w:eastAsia="Times New Roman" w:hAnsi="Times New Roman" w:cs="Times New Roman"/>
      <w:b/>
      <w:bCs/>
      <w:sz w:val="19"/>
      <w:szCs w:val="19"/>
      <w:u w:val="none"/>
    </w:rPr>
  </w:style>
  <w:style w:type="table" w:styleId="aa">
    <w:name w:val="Table Grid"/>
    <w:basedOn w:val="a2"/>
    <w:rsid w:val="00C135EB"/>
    <w:rPr>
      <w:rFonts w:ascii="Arial" w:eastAsia="Calibr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w:basedOn w:val="a0"/>
    <w:rsid w:val="00C135EB"/>
    <w:rPr>
      <w:rFonts w:ascii="Verdana" w:hAnsi="Verdana" w:cs="Verdana"/>
      <w:sz w:val="20"/>
      <w:szCs w:val="20"/>
      <w:lang w:val="en-US" w:eastAsia="en-US"/>
    </w:rPr>
  </w:style>
  <w:style w:type="paragraph" w:customStyle="1" w:styleId="14">
    <w:name w:val="Без интервала1"/>
    <w:link w:val="NoSpacingChar"/>
    <w:rsid w:val="00C135EB"/>
    <w:rPr>
      <w:rFonts w:ascii="Calibri" w:eastAsia="Calibri" w:hAnsi="Calibri"/>
      <w:sz w:val="22"/>
      <w:szCs w:val="22"/>
      <w:lang w:eastAsia="ru-RU"/>
    </w:rPr>
  </w:style>
  <w:style w:type="character" w:customStyle="1" w:styleId="NoSpacingChar">
    <w:name w:val="No Spacing Char"/>
    <w:link w:val="14"/>
    <w:locked/>
    <w:rsid w:val="00C135EB"/>
    <w:rPr>
      <w:rFonts w:ascii="Calibri" w:eastAsia="Calibri" w:hAnsi="Calibri"/>
      <w:sz w:val="22"/>
      <w:szCs w:val="22"/>
      <w:lang w:eastAsia="ru-RU" w:bidi="ar-SA"/>
    </w:rPr>
  </w:style>
  <w:style w:type="paragraph" w:styleId="ac">
    <w:name w:val="Balloon Text"/>
    <w:basedOn w:val="a0"/>
    <w:link w:val="ad"/>
    <w:rsid w:val="0019265E"/>
    <w:rPr>
      <w:rFonts w:ascii="Tahoma" w:hAnsi="Tahoma" w:cs="Tahoma"/>
      <w:sz w:val="16"/>
      <w:szCs w:val="16"/>
    </w:rPr>
  </w:style>
  <w:style w:type="character" w:customStyle="1" w:styleId="ad">
    <w:name w:val="Текст выноски Знак"/>
    <w:basedOn w:val="a1"/>
    <w:link w:val="ac"/>
    <w:rsid w:val="0019265E"/>
    <w:rPr>
      <w:rFonts w:ascii="Tahoma" w:hAnsi="Tahoma" w:cs="Tahoma"/>
      <w:sz w:val="16"/>
      <w:szCs w:val="16"/>
      <w:lang w:eastAsia="ru-RU"/>
    </w:rPr>
  </w:style>
  <w:style w:type="paragraph" w:styleId="ae">
    <w:name w:val="header"/>
    <w:basedOn w:val="a0"/>
    <w:link w:val="af"/>
    <w:rsid w:val="00E7285D"/>
    <w:pPr>
      <w:tabs>
        <w:tab w:val="center" w:pos="4677"/>
        <w:tab w:val="right" w:pos="9355"/>
      </w:tabs>
    </w:pPr>
    <w:rPr>
      <w:lang w:val="ru-RU"/>
    </w:rPr>
  </w:style>
  <w:style w:type="character" w:customStyle="1" w:styleId="af">
    <w:name w:val="Верхний колонтитул Знак"/>
    <w:basedOn w:val="a1"/>
    <w:link w:val="ae"/>
    <w:rsid w:val="00E7285D"/>
    <w:rPr>
      <w:sz w:val="24"/>
      <w:szCs w:val="24"/>
      <w:lang w:val="ru-RU" w:eastAsia="ru-RU"/>
    </w:rPr>
  </w:style>
  <w:style w:type="paragraph" w:styleId="af0">
    <w:name w:val="Body Text"/>
    <w:basedOn w:val="a0"/>
    <w:link w:val="af1"/>
    <w:rsid w:val="00B72300"/>
    <w:pPr>
      <w:spacing w:after="120"/>
    </w:pPr>
  </w:style>
  <w:style w:type="character" w:customStyle="1" w:styleId="af1">
    <w:name w:val="Основной текст Знак"/>
    <w:basedOn w:val="a1"/>
    <w:link w:val="af0"/>
    <w:rsid w:val="00B72300"/>
    <w:rPr>
      <w:sz w:val="24"/>
      <w:szCs w:val="24"/>
      <w:lang w:eastAsia="ru-RU"/>
    </w:rPr>
  </w:style>
  <w:style w:type="character" w:styleId="af2">
    <w:name w:val="Strong"/>
    <w:qFormat/>
    <w:rsid w:val="00B72300"/>
    <w:rPr>
      <w:b/>
      <w:bCs/>
    </w:rPr>
  </w:style>
  <w:style w:type="character" w:styleId="af3">
    <w:name w:val="Emphasis"/>
    <w:qFormat/>
    <w:rsid w:val="00B72300"/>
    <w:rPr>
      <w:i/>
      <w:iCs/>
    </w:rPr>
  </w:style>
  <w:style w:type="paragraph" w:styleId="af4">
    <w:name w:val="footer"/>
    <w:aliases w:val=" Знак"/>
    <w:basedOn w:val="a0"/>
    <w:link w:val="af5"/>
    <w:rsid w:val="0013363C"/>
    <w:pPr>
      <w:tabs>
        <w:tab w:val="center" w:pos="4153"/>
        <w:tab w:val="right" w:pos="8306"/>
      </w:tabs>
    </w:pPr>
    <w:rPr>
      <w:rFonts w:ascii="Calibri" w:eastAsia="Calibri" w:hAnsi="Calibri"/>
      <w:lang w:val="ru-RU"/>
    </w:rPr>
  </w:style>
  <w:style w:type="character" w:customStyle="1" w:styleId="af5">
    <w:name w:val="Нижний колонтитул Знак"/>
    <w:aliases w:val=" Знак Знак"/>
    <w:basedOn w:val="a1"/>
    <w:link w:val="af4"/>
    <w:rsid w:val="0013363C"/>
    <w:rPr>
      <w:rFonts w:ascii="Calibri" w:eastAsia="Calibri" w:hAnsi="Calibri"/>
      <w:sz w:val="24"/>
      <w:szCs w:val="24"/>
      <w:lang w:val="ru-RU" w:eastAsia="ru-RU"/>
    </w:rPr>
  </w:style>
  <w:style w:type="character" w:customStyle="1" w:styleId="rvts23">
    <w:name w:val="rvts23"/>
    <w:rsid w:val="0013363C"/>
  </w:style>
  <w:style w:type="paragraph" w:customStyle="1" w:styleId="rvps12">
    <w:name w:val="rvps12"/>
    <w:basedOn w:val="a0"/>
    <w:rsid w:val="00951707"/>
    <w:pPr>
      <w:spacing w:before="100" w:beforeAutospacing="1" w:after="100" w:afterAutospacing="1"/>
    </w:pPr>
    <w:rPr>
      <w:lang w:eastAsia="uk-UA"/>
    </w:rPr>
  </w:style>
  <w:style w:type="character" w:customStyle="1" w:styleId="rvts9">
    <w:name w:val="rvts9"/>
    <w:basedOn w:val="a1"/>
    <w:rsid w:val="00951707"/>
    <w:rPr>
      <w:rFonts w:cs="Times New Roman"/>
    </w:rPr>
  </w:style>
  <w:style w:type="paragraph" w:styleId="HTML">
    <w:name w:val="HTML Preformatted"/>
    <w:aliases w:val="Знак,Знак Знак Знак Знак Знак Знак Знак1 Знак Знак Знак Знак,Знак1,HTML Preformatted Char Знак Знак Знак Знак Знак Знак Знак Знак Знак Знак Знак Знак,Знак Знак Знак Знак Знак Знак Знак Знак"/>
    <w:basedOn w:val="a0"/>
    <w:link w:val="HTML0"/>
    <w:uiPriority w:val="99"/>
    <w:rsid w:val="00B1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aliases w:val="Знак Знак1,Знак Знак Знак Знак Знак Знак Знак1 Знак Знак Знак Знак Знак,Знак1 Знак,HTML Preformatted Char Знак Знак Знак Знак Знак Знак Знак Знак Знак Знак Знак Знак Знак,Знак Знак Знак Знак Знак Знак Знак Знак Знак"/>
    <w:basedOn w:val="a1"/>
    <w:link w:val="HTML"/>
    <w:uiPriority w:val="99"/>
    <w:rsid w:val="00B1038E"/>
    <w:rPr>
      <w:rFonts w:ascii="Courier New" w:hAnsi="Courier New" w:cs="Courier New"/>
      <w:sz w:val="24"/>
      <w:szCs w:val="24"/>
      <w:lang w:val="ru-RU" w:eastAsia="ru-RU"/>
    </w:rPr>
  </w:style>
  <w:style w:type="character" w:customStyle="1" w:styleId="rvts0">
    <w:name w:val="rvts0"/>
    <w:basedOn w:val="a1"/>
    <w:rsid w:val="00B1038E"/>
    <w:rPr>
      <w:rFonts w:cs="Times New Roman"/>
    </w:rPr>
  </w:style>
  <w:style w:type="paragraph" w:customStyle="1" w:styleId="rvps6">
    <w:name w:val="rvps6"/>
    <w:basedOn w:val="a0"/>
    <w:rsid w:val="005E00FD"/>
    <w:pPr>
      <w:spacing w:before="100" w:beforeAutospacing="1" w:after="100" w:afterAutospacing="1"/>
    </w:pPr>
    <w:rPr>
      <w:lang w:val="ru-RU"/>
    </w:rPr>
  </w:style>
  <w:style w:type="paragraph" w:customStyle="1" w:styleId="rvps14">
    <w:name w:val="rvps14"/>
    <w:basedOn w:val="a0"/>
    <w:rsid w:val="005E00FD"/>
    <w:pPr>
      <w:spacing w:before="100" w:beforeAutospacing="1" w:after="100" w:afterAutospacing="1"/>
    </w:pPr>
    <w:rPr>
      <w:lang w:val="en-US" w:eastAsia="en-US"/>
    </w:rPr>
  </w:style>
  <w:style w:type="paragraph" w:styleId="af6">
    <w:name w:val="No Spacing"/>
    <w:uiPriority w:val="1"/>
    <w:qFormat/>
    <w:rsid w:val="0037258F"/>
    <w:pPr>
      <w:jc w:val="both"/>
    </w:pPr>
    <w:rPr>
      <w:sz w:val="28"/>
      <w:szCs w:val="28"/>
      <w:lang w:eastAsia="en-US"/>
    </w:rPr>
  </w:style>
  <w:style w:type="character" w:customStyle="1" w:styleId="120">
    <w:name w:val="Табл12 Знак"/>
    <w:link w:val="121"/>
    <w:locked/>
    <w:rsid w:val="00F51201"/>
    <w:rPr>
      <w:sz w:val="24"/>
      <w:szCs w:val="24"/>
      <w:shd w:val="clear" w:color="auto" w:fill="FFFFFF"/>
    </w:rPr>
  </w:style>
  <w:style w:type="paragraph" w:customStyle="1" w:styleId="121">
    <w:name w:val="Табл12"/>
    <w:basedOn w:val="a0"/>
    <w:link w:val="120"/>
    <w:qFormat/>
    <w:rsid w:val="00F5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7">
    <w:name w:val="Title"/>
    <w:basedOn w:val="a0"/>
    <w:next w:val="a0"/>
    <w:link w:val="af8"/>
    <w:qFormat/>
    <w:rsid w:val="00136FAF"/>
    <w:pPr>
      <w:spacing w:before="240" w:after="60"/>
      <w:jc w:val="center"/>
      <w:outlineLvl w:val="0"/>
    </w:pPr>
    <w:rPr>
      <w:rFonts w:ascii="Cambria" w:hAnsi="Cambria"/>
      <w:b/>
      <w:bCs/>
      <w:kern w:val="28"/>
      <w:sz w:val="32"/>
      <w:szCs w:val="32"/>
    </w:rPr>
  </w:style>
  <w:style w:type="character" w:customStyle="1" w:styleId="af8">
    <w:name w:val="Название Знак"/>
    <w:basedOn w:val="a1"/>
    <w:link w:val="af7"/>
    <w:rsid w:val="00136FAF"/>
    <w:rPr>
      <w:rFonts w:ascii="Cambria" w:hAnsi="Cambria"/>
      <w:b/>
      <w:bCs/>
      <w:kern w:val="28"/>
      <w:sz w:val="32"/>
      <w:szCs w:val="32"/>
    </w:rPr>
  </w:style>
  <w:style w:type="character" w:styleId="af9">
    <w:name w:val="Subtle Reference"/>
    <w:uiPriority w:val="31"/>
    <w:qFormat/>
    <w:rsid w:val="00136FAF"/>
    <w:rPr>
      <w:sz w:val="24"/>
      <w:szCs w:val="24"/>
      <w:u w:val="single"/>
    </w:rPr>
  </w:style>
  <w:style w:type="character" w:customStyle="1" w:styleId="FontStyle13">
    <w:name w:val="Font Style13"/>
    <w:rsid w:val="00AA5CC7"/>
    <w:rPr>
      <w:rFonts w:ascii="Times New Roman" w:hAnsi="Times New Roman" w:cs="Times New Roman"/>
      <w:sz w:val="18"/>
      <w:szCs w:val="18"/>
    </w:rPr>
  </w:style>
  <w:style w:type="paragraph" w:customStyle="1" w:styleId="Style">
    <w:name w:val="Style"/>
    <w:uiPriority w:val="99"/>
    <w:rsid w:val="00C71F71"/>
    <w:pPr>
      <w:widowControl w:val="0"/>
      <w:autoSpaceDE w:val="0"/>
      <w:autoSpaceDN w:val="0"/>
      <w:adjustRightInd w:val="0"/>
    </w:pPr>
    <w:rPr>
      <w:sz w:val="24"/>
      <w:szCs w:val="24"/>
      <w:lang w:val="ru-RU" w:eastAsia="zh-CN"/>
    </w:rPr>
  </w:style>
  <w:style w:type="character" w:customStyle="1" w:styleId="dat">
    <w:name w:val="dat"/>
    <w:rsid w:val="001B68B5"/>
  </w:style>
  <w:style w:type="character" w:customStyle="1" w:styleId="rvts37">
    <w:name w:val="rvts37"/>
    <w:basedOn w:val="a1"/>
    <w:rsid w:val="001B68B5"/>
    <w:rPr>
      <w:rFonts w:cs="Times New Roman"/>
    </w:rPr>
  </w:style>
  <w:style w:type="paragraph" w:customStyle="1" w:styleId="ch6">
    <w:name w:val="ch6"/>
    <w:basedOn w:val="a0"/>
    <w:uiPriority w:val="99"/>
    <w:qFormat/>
    <w:rsid w:val="00910787"/>
    <w:pPr>
      <w:spacing w:before="100" w:beforeAutospacing="1" w:after="100" w:afterAutospacing="1"/>
    </w:pPr>
    <w:rPr>
      <w:lang w:val="ru-RU"/>
    </w:rPr>
  </w:style>
  <w:style w:type="paragraph" w:customStyle="1" w:styleId="ch68">
    <w:name w:val="ch68"/>
    <w:basedOn w:val="a0"/>
    <w:uiPriority w:val="99"/>
    <w:qFormat/>
    <w:rsid w:val="00910787"/>
    <w:pPr>
      <w:spacing w:before="100" w:beforeAutospacing="1" w:after="100" w:afterAutospacing="1"/>
    </w:pPr>
    <w:rPr>
      <w:lang w:val="ru-RU"/>
    </w:rPr>
  </w:style>
  <w:style w:type="paragraph" w:customStyle="1" w:styleId="ch6c">
    <w:name w:val="ch6c"/>
    <w:basedOn w:val="a0"/>
    <w:uiPriority w:val="99"/>
    <w:qFormat/>
    <w:rsid w:val="00910787"/>
    <w:pPr>
      <w:spacing w:before="100" w:beforeAutospacing="1" w:after="100" w:afterAutospacing="1"/>
    </w:pPr>
    <w:rPr>
      <w:lang w:val="ru-RU"/>
    </w:rPr>
  </w:style>
  <w:style w:type="paragraph" w:customStyle="1" w:styleId="strokech6">
    <w:name w:val="strokech6"/>
    <w:basedOn w:val="a0"/>
    <w:uiPriority w:val="99"/>
    <w:qFormat/>
    <w:rsid w:val="00910787"/>
    <w:pPr>
      <w:spacing w:before="100" w:beforeAutospacing="1" w:after="100" w:afterAutospacing="1"/>
    </w:pPr>
    <w:rPr>
      <w:lang w:val="ru-RU"/>
    </w:rPr>
  </w:style>
  <w:style w:type="paragraph" w:customStyle="1" w:styleId="tableshapkatabl">
    <w:name w:val="tableshapkatabl"/>
    <w:basedOn w:val="a0"/>
    <w:uiPriority w:val="99"/>
    <w:qFormat/>
    <w:rsid w:val="00910787"/>
    <w:pPr>
      <w:spacing w:before="100" w:beforeAutospacing="1" w:after="100" w:afterAutospacing="1"/>
    </w:pPr>
    <w:rPr>
      <w:lang w:val="ru-RU"/>
    </w:rPr>
  </w:style>
  <w:style w:type="paragraph" w:customStyle="1" w:styleId="tabletabl">
    <w:name w:val="tabletabl"/>
    <w:basedOn w:val="a0"/>
    <w:uiPriority w:val="99"/>
    <w:qFormat/>
    <w:rsid w:val="00910787"/>
    <w:pPr>
      <w:spacing w:before="100" w:beforeAutospacing="1" w:after="100" w:afterAutospacing="1"/>
    </w:pPr>
    <w:rPr>
      <w:lang w:val="ru-RU"/>
    </w:rPr>
  </w:style>
  <w:style w:type="paragraph" w:customStyle="1" w:styleId="afa">
    <w:name w:val="a"/>
    <w:basedOn w:val="a0"/>
    <w:uiPriority w:val="99"/>
    <w:qFormat/>
    <w:rsid w:val="00910787"/>
    <w:pPr>
      <w:spacing w:before="100" w:beforeAutospacing="1" w:after="100" w:afterAutospacing="1"/>
    </w:pPr>
    <w:rPr>
      <w:lang w:val="ru-RU"/>
    </w:rPr>
  </w:style>
  <w:style w:type="paragraph" w:customStyle="1" w:styleId="HTMLPreformatted1">
    <w:name w:val="HTML Preformatted1"/>
    <w:basedOn w:val="a0"/>
    <w:uiPriority w:val="99"/>
    <w:unhideWhenUsed/>
    <w:rsid w:val="00E2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alibri" w:cs="Courier New"/>
      <w:sz w:val="22"/>
      <w:szCs w:val="22"/>
    </w:rPr>
  </w:style>
  <w:style w:type="character" w:customStyle="1" w:styleId="FontStyle11">
    <w:name w:val="Font Style11"/>
    <w:basedOn w:val="a1"/>
    <w:uiPriority w:val="99"/>
    <w:rsid w:val="003A3756"/>
    <w:rPr>
      <w:rFonts w:ascii="Times New Roman" w:hAnsi="Times New Roman" w:cs="Times New Roman"/>
      <w:sz w:val="20"/>
      <w:szCs w:val="20"/>
    </w:rPr>
  </w:style>
  <w:style w:type="character" w:customStyle="1" w:styleId="FontStyle15">
    <w:name w:val="Font Style15"/>
    <w:uiPriority w:val="99"/>
    <w:rsid w:val="003A3756"/>
    <w:rPr>
      <w:rFonts w:ascii="Times New Roman" w:hAnsi="Times New Roman"/>
      <w:sz w:val="24"/>
    </w:rPr>
  </w:style>
  <w:style w:type="character" w:customStyle="1" w:styleId="21">
    <w:name w:val="Заголовок 2 Знак"/>
    <w:basedOn w:val="a1"/>
    <w:link w:val="20"/>
    <w:uiPriority w:val="99"/>
    <w:rsid w:val="001A4A1F"/>
    <w:rPr>
      <w:rFonts w:eastAsia="Calibri"/>
      <w:b/>
      <w:bCs/>
      <w:i/>
      <w:iCs/>
      <w:sz w:val="28"/>
      <w:szCs w:val="28"/>
    </w:rPr>
  </w:style>
  <w:style w:type="character" w:customStyle="1" w:styleId="31">
    <w:name w:val="Заголовок 3 Знак"/>
    <w:basedOn w:val="a1"/>
    <w:link w:val="30"/>
    <w:uiPriority w:val="99"/>
    <w:rsid w:val="001A4A1F"/>
    <w:rPr>
      <w:rFonts w:eastAsia="Calibri"/>
      <w:b/>
      <w:bCs/>
      <w:sz w:val="26"/>
      <w:szCs w:val="26"/>
    </w:rPr>
  </w:style>
  <w:style w:type="character" w:customStyle="1" w:styleId="41">
    <w:name w:val="Заголовок 4 Знак"/>
    <w:basedOn w:val="a1"/>
    <w:link w:val="40"/>
    <w:uiPriority w:val="99"/>
    <w:rsid w:val="001A4A1F"/>
    <w:rPr>
      <w:rFonts w:eastAsia="Calibri"/>
      <w:b/>
      <w:bCs/>
      <w:sz w:val="28"/>
      <w:szCs w:val="28"/>
    </w:rPr>
  </w:style>
  <w:style w:type="character" w:customStyle="1" w:styleId="51">
    <w:name w:val="Заголовок 5 Знак"/>
    <w:basedOn w:val="a1"/>
    <w:link w:val="50"/>
    <w:uiPriority w:val="99"/>
    <w:rsid w:val="001A4A1F"/>
    <w:rPr>
      <w:rFonts w:eastAsia="Calibri"/>
      <w:b/>
      <w:bCs/>
      <w:i/>
      <w:iCs/>
      <w:sz w:val="26"/>
      <w:szCs w:val="26"/>
    </w:rPr>
  </w:style>
  <w:style w:type="character" w:customStyle="1" w:styleId="61">
    <w:name w:val="Заголовок 6 Знак"/>
    <w:basedOn w:val="a1"/>
    <w:link w:val="60"/>
    <w:uiPriority w:val="99"/>
    <w:rsid w:val="001A4A1F"/>
    <w:rPr>
      <w:rFonts w:eastAsia="Calibri"/>
      <w:b/>
      <w:bCs/>
      <w:sz w:val="22"/>
      <w:szCs w:val="22"/>
    </w:rPr>
  </w:style>
  <w:style w:type="character" w:customStyle="1" w:styleId="70">
    <w:name w:val="Заголовок 7 Знак"/>
    <w:basedOn w:val="a1"/>
    <w:link w:val="7"/>
    <w:uiPriority w:val="99"/>
    <w:rsid w:val="001A4A1F"/>
    <w:rPr>
      <w:rFonts w:eastAsia="Calibri"/>
      <w:sz w:val="24"/>
      <w:szCs w:val="24"/>
    </w:rPr>
  </w:style>
  <w:style w:type="character" w:customStyle="1" w:styleId="80">
    <w:name w:val="Заголовок 8 Знак"/>
    <w:basedOn w:val="a1"/>
    <w:link w:val="8"/>
    <w:uiPriority w:val="99"/>
    <w:rsid w:val="001A4A1F"/>
    <w:rPr>
      <w:rFonts w:eastAsia="Calibri"/>
      <w:i/>
      <w:iCs/>
      <w:sz w:val="24"/>
      <w:szCs w:val="24"/>
    </w:rPr>
  </w:style>
  <w:style w:type="character" w:customStyle="1" w:styleId="90">
    <w:name w:val="Заголовок 9 Знак"/>
    <w:basedOn w:val="a1"/>
    <w:link w:val="9"/>
    <w:uiPriority w:val="99"/>
    <w:rsid w:val="001A4A1F"/>
    <w:rPr>
      <w:rFonts w:ascii="Arial" w:eastAsia="Calibri" w:hAnsi="Arial"/>
      <w:sz w:val="22"/>
      <w:szCs w:val="22"/>
    </w:rPr>
  </w:style>
  <w:style w:type="character" w:customStyle="1" w:styleId="11">
    <w:name w:val="Заголовок 1 Знак"/>
    <w:basedOn w:val="a1"/>
    <w:link w:val="10"/>
    <w:uiPriority w:val="99"/>
    <w:rsid w:val="001A4A1F"/>
    <w:rPr>
      <w:rFonts w:ascii="Arial" w:hAnsi="Arial" w:cs="Arial"/>
      <w:b/>
      <w:bCs/>
      <w:kern w:val="32"/>
      <w:sz w:val="32"/>
      <w:szCs w:val="32"/>
      <w:lang w:eastAsia="ru-RU"/>
    </w:rPr>
  </w:style>
  <w:style w:type="paragraph" w:customStyle="1" w:styleId="Style4">
    <w:name w:val="Style4"/>
    <w:basedOn w:val="a0"/>
    <w:uiPriority w:val="99"/>
    <w:rsid w:val="001A4A1F"/>
    <w:pPr>
      <w:widowControl w:val="0"/>
      <w:autoSpaceDE w:val="0"/>
      <w:autoSpaceDN w:val="0"/>
      <w:adjustRightInd w:val="0"/>
      <w:spacing w:line="419" w:lineRule="exact"/>
      <w:ind w:firstLine="802"/>
      <w:jc w:val="both"/>
    </w:pPr>
    <w:rPr>
      <w:lang w:val="ru-RU"/>
    </w:rPr>
  </w:style>
  <w:style w:type="paragraph" w:customStyle="1" w:styleId="11title">
    <w:name w:val="11title"/>
    <w:basedOn w:val="a0"/>
    <w:uiPriority w:val="99"/>
    <w:rsid w:val="001A4A1F"/>
    <w:pPr>
      <w:spacing w:before="100" w:beforeAutospacing="1" w:after="100" w:afterAutospacing="1"/>
    </w:pPr>
    <w:rPr>
      <w:rFonts w:eastAsia="Calibri"/>
      <w:color w:val="000000"/>
      <w:lang w:val="ru-RU"/>
    </w:rPr>
  </w:style>
  <w:style w:type="paragraph" w:customStyle="1" w:styleId="a30">
    <w:name w:val="a3"/>
    <w:basedOn w:val="a0"/>
    <w:uiPriority w:val="99"/>
    <w:rsid w:val="001A4A1F"/>
    <w:pPr>
      <w:spacing w:before="100" w:beforeAutospacing="1" w:after="100" w:afterAutospacing="1"/>
    </w:pPr>
    <w:rPr>
      <w:lang w:eastAsia="uk-UA"/>
    </w:rPr>
  </w:style>
  <w:style w:type="paragraph" w:customStyle="1" w:styleId="afb">
    <w:name w:val="Знак Знак Знак"/>
    <w:basedOn w:val="a0"/>
    <w:uiPriority w:val="99"/>
    <w:rsid w:val="001A4A1F"/>
    <w:rPr>
      <w:rFonts w:ascii="Verdana" w:hAnsi="Verdana"/>
      <w:sz w:val="20"/>
      <w:szCs w:val="20"/>
      <w:lang w:val="en-US" w:eastAsia="en-US"/>
    </w:rPr>
  </w:style>
  <w:style w:type="character" w:customStyle="1" w:styleId="se2968d9d">
    <w:name w:val="s_e2968d9d"/>
    <w:uiPriority w:val="99"/>
    <w:rsid w:val="001A4A1F"/>
    <w:rPr>
      <w:rFonts w:cs="Times New Roman"/>
    </w:rPr>
  </w:style>
  <w:style w:type="character" w:customStyle="1" w:styleId="FooterChar">
    <w:name w:val="Footer Char"/>
    <w:aliases w:val="Знак1 Char"/>
    <w:uiPriority w:val="99"/>
    <w:semiHidden/>
    <w:locked/>
    <w:rsid w:val="001A4A1F"/>
    <w:rPr>
      <w:rFonts w:ascii="Times New Roman" w:hAnsi="Times New Roman" w:cs="Times New Roman"/>
      <w:sz w:val="20"/>
      <w:szCs w:val="20"/>
      <w:lang w:val="uk-UA" w:eastAsia="uk-UA"/>
    </w:rPr>
  </w:style>
  <w:style w:type="paragraph" w:styleId="15">
    <w:name w:val="toc 1"/>
    <w:basedOn w:val="a0"/>
    <w:next w:val="a0"/>
    <w:autoRedefine/>
    <w:uiPriority w:val="99"/>
    <w:rsid w:val="001A4A1F"/>
    <w:pPr>
      <w:tabs>
        <w:tab w:val="right" w:leader="dot" w:pos="9344"/>
      </w:tabs>
      <w:jc w:val="both"/>
    </w:pPr>
    <w:rPr>
      <w:noProof/>
      <w:lang w:val="ru-RU"/>
    </w:rPr>
  </w:style>
  <w:style w:type="paragraph" w:styleId="24">
    <w:name w:val="toc 2"/>
    <w:basedOn w:val="a0"/>
    <w:next w:val="a0"/>
    <w:autoRedefine/>
    <w:uiPriority w:val="99"/>
    <w:rsid w:val="001A4A1F"/>
    <w:pPr>
      <w:ind w:left="240"/>
    </w:pPr>
    <w:rPr>
      <w:lang w:val="ru-RU"/>
    </w:rPr>
  </w:style>
  <w:style w:type="paragraph" w:styleId="34">
    <w:name w:val="toc 3"/>
    <w:basedOn w:val="a0"/>
    <w:next w:val="a0"/>
    <w:autoRedefine/>
    <w:uiPriority w:val="99"/>
    <w:rsid w:val="001A4A1F"/>
    <w:pPr>
      <w:tabs>
        <w:tab w:val="right" w:leader="dot" w:pos="9344"/>
      </w:tabs>
      <w:ind w:left="480"/>
      <w:jc w:val="both"/>
    </w:pPr>
    <w:rPr>
      <w:lang w:val="ru-RU"/>
    </w:rPr>
  </w:style>
  <w:style w:type="character" w:styleId="afc">
    <w:name w:val="page number"/>
    <w:uiPriority w:val="99"/>
    <w:rsid w:val="001A4A1F"/>
    <w:rPr>
      <w:rFonts w:cs="Times New Roman"/>
    </w:rPr>
  </w:style>
  <w:style w:type="paragraph" w:styleId="afd">
    <w:name w:val="Body Text Indent"/>
    <w:basedOn w:val="a0"/>
    <w:link w:val="afe"/>
    <w:uiPriority w:val="99"/>
    <w:rsid w:val="001A4A1F"/>
    <w:pPr>
      <w:ind w:firstLine="720"/>
      <w:jc w:val="both"/>
    </w:pPr>
    <w:rPr>
      <w:rFonts w:eastAsia="Calibri"/>
      <w:szCs w:val="20"/>
    </w:rPr>
  </w:style>
  <w:style w:type="character" w:customStyle="1" w:styleId="afe">
    <w:name w:val="Основной текст с отступом Знак"/>
    <w:basedOn w:val="a1"/>
    <w:link w:val="afd"/>
    <w:uiPriority w:val="99"/>
    <w:rsid w:val="001A4A1F"/>
    <w:rPr>
      <w:rFonts w:eastAsia="Calibri"/>
      <w:sz w:val="24"/>
    </w:rPr>
  </w:style>
  <w:style w:type="paragraph" w:styleId="25">
    <w:name w:val="Body Text Indent 2"/>
    <w:basedOn w:val="a0"/>
    <w:link w:val="26"/>
    <w:uiPriority w:val="99"/>
    <w:rsid w:val="001A4A1F"/>
    <w:pPr>
      <w:spacing w:after="120" w:line="480" w:lineRule="auto"/>
      <w:ind w:left="283"/>
    </w:pPr>
    <w:rPr>
      <w:rFonts w:eastAsia="Calibri"/>
    </w:rPr>
  </w:style>
  <w:style w:type="character" w:customStyle="1" w:styleId="26">
    <w:name w:val="Основной текст с отступом 2 Знак"/>
    <w:basedOn w:val="a1"/>
    <w:link w:val="25"/>
    <w:uiPriority w:val="99"/>
    <w:rsid w:val="001A4A1F"/>
    <w:rPr>
      <w:rFonts w:eastAsia="Calibri"/>
      <w:sz w:val="24"/>
      <w:szCs w:val="24"/>
    </w:rPr>
  </w:style>
  <w:style w:type="character" w:customStyle="1" w:styleId="EmailStyle251">
    <w:name w:val="EmailStyle251"/>
    <w:uiPriority w:val="99"/>
    <w:semiHidden/>
    <w:rsid w:val="001A4A1F"/>
    <w:rPr>
      <w:rFonts w:ascii="Arial" w:hAnsi="Arial"/>
      <w:color w:val="auto"/>
      <w:sz w:val="20"/>
    </w:rPr>
  </w:style>
  <w:style w:type="character" w:customStyle="1" w:styleId="33">
    <w:name w:val="Основной текст 3 Знак"/>
    <w:basedOn w:val="a1"/>
    <w:link w:val="32"/>
    <w:uiPriority w:val="99"/>
    <w:rsid w:val="001A4A1F"/>
    <w:rPr>
      <w:sz w:val="16"/>
      <w:szCs w:val="16"/>
      <w:lang w:val="ru-RU" w:eastAsia="ru-RU"/>
    </w:rPr>
  </w:style>
  <w:style w:type="paragraph" w:customStyle="1" w:styleId="310">
    <w:name w:val="Основной текст 31"/>
    <w:basedOn w:val="a0"/>
    <w:uiPriority w:val="99"/>
    <w:rsid w:val="001A4A1F"/>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1A4A1F"/>
    <w:pPr>
      <w:numPr>
        <w:numId w:val="31"/>
      </w:numPr>
    </w:pPr>
    <w:rPr>
      <w:lang w:val="ru-RU"/>
    </w:rPr>
  </w:style>
  <w:style w:type="paragraph" w:styleId="aff">
    <w:name w:val="caption"/>
    <w:basedOn w:val="a0"/>
    <w:next w:val="a0"/>
    <w:uiPriority w:val="99"/>
    <w:qFormat/>
    <w:rsid w:val="001A4A1F"/>
    <w:rPr>
      <w:b/>
      <w:bCs/>
      <w:sz w:val="20"/>
      <w:szCs w:val="20"/>
      <w:lang w:val="ru-RU"/>
    </w:rPr>
  </w:style>
  <w:style w:type="character" w:customStyle="1" w:styleId="WW8Num1z0">
    <w:name w:val="WW8Num1z0"/>
    <w:uiPriority w:val="99"/>
    <w:rsid w:val="001A4A1F"/>
    <w:rPr>
      <w:rFonts w:ascii="Wingdings" w:hAnsi="Wingdings"/>
    </w:rPr>
  </w:style>
  <w:style w:type="character" w:customStyle="1" w:styleId="WW8Num1z1">
    <w:name w:val="WW8Num1z1"/>
    <w:uiPriority w:val="99"/>
    <w:rsid w:val="001A4A1F"/>
    <w:rPr>
      <w:rFonts w:ascii="Courier New" w:hAnsi="Courier New"/>
    </w:rPr>
  </w:style>
  <w:style w:type="character" w:customStyle="1" w:styleId="WW8Num1z2">
    <w:name w:val="WW8Num1z2"/>
    <w:uiPriority w:val="99"/>
    <w:rsid w:val="001A4A1F"/>
    <w:rPr>
      <w:rFonts w:ascii="Times New Roman" w:hAnsi="Times New Roman"/>
      <w:b/>
      <w:i/>
      <w:sz w:val="28"/>
    </w:rPr>
  </w:style>
  <w:style w:type="character" w:customStyle="1" w:styleId="WW8Num2z0">
    <w:name w:val="WW8Num2z0"/>
    <w:uiPriority w:val="99"/>
    <w:rsid w:val="001A4A1F"/>
    <w:rPr>
      <w:rFonts w:ascii="Wingdings" w:hAnsi="Wingdings"/>
      <w:color w:val="auto"/>
    </w:rPr>
  </w:style>
  <w:style w:type="character" w:customStyle="1" w:styleId="WW8Num3z0">
    <w:name w:val="WW8Num3z0"/>
    <w:uiPriority w:val="99"/>
    <w:rsid w:val="001A4A1F"/>
    <w:rPr>
      <w:rFonts w:ascii="Wingdings" w:hAnsi="Wingdings"/>
    </w:rPr>
  </w:style>
  <w:style w:type="character" w:customStyle="1" w:styleId="WW8Num4z0">
    <w:name w:val="WW8Num4z0"/>
    <w:uiPriority w:val="99"/>
    <w:rsid w:val="001A4A1F"/>
    <w:rPr>
      <w:rFonts w:ascii="Wingdings" w:hAnsi="Wingdings"/>
    </w:rPr>
  </w:style>
  <w:style w:type="character" w:customStyle="1" w:styleId="WW8Num4z1">
    <w:name w:val="WW8Num4z1"/>
    <w:uiPriority w:val="99"/>
    <w:rsid w:val="001A4A1F"/>
    <w:rPr>
      <w:rFonts w:ascii="Courier New" w:hAnsi="Courier New"/>
    </w:rPr>
  </w:style>
  <w:style w:type="character" w:customStyle="1" w:styleId="WW8Num4z3">
    <w:name w:val="WW8Num4z3"/>
    <w:uiPriority w:val="99"/>
    <w:rsid w:val="001A4A1F"/>
    <w:rPr>
      <w:rFonts w:ascii="Symbol" w:hAnsi="Symbol"/>
    </w:rPr>
  </w:style>
  <w:style w:type="character" w:customStyle="1" w:styleId="WW8Num5z0">
    <w:name w:val="WW8Num5z0"/>
    <w:uiPriority w:val="99"/>
    <w:rsid w:val="001A4A1F"/>
    <w:rPr>
      <w:rFonts w:ascii="Wingdings" w:hAnsi="Wingdings"/>
    </w:rPr>
  </w:style>
  <w:style w:type="character" w:customStyle="1" w:styleId="WW8Num6z0">
    <w:name w:val="WW8Num6z0"/>
    <w:uiPriority w:val="99"/>
    <w:rsid w:val="001A4A1F"/>
    <w:rPr>
      <w:rFonts w:ascii="Wingdings" w:hAnsi="Wingdings"/>
    </w:rPr>
  </w:style>
  <w:style w:type="character" w:customStyle="1" w:styleId="WW8Num6z1">
    <w:name w:val="WW8Num6z1"/>
    <w:uiPriority w:val="99"/>
    <w:rsid w:val="001A4A1F"/>
    <w:rPr>
      <w:rFonts w:ascii="Courier New" w:hAnsi="Courier New"/>
    </w:rPr>
  </w:style>
  <w:style w:type="character" w:customStyle="1" w:styleId="WW8Num6z2">
    <w:name w:val="WW8Num6z2"/>
    <w:uiPriority w:val="99"/>
    <w:rsid w:val="001A4A1F"/>
    <w:rPr>
      <w:rFonts w:ascii="Times New Roman" w:hAnsi="Times New Roman"/>
      <w:b/>
      <w:i/>
      <w:sz w:val="28"/>
    </w:rPr>
  </w:style>
  <w:style w:type="character" w:customStyle="1" w:styleId="Absatz-Standardschriftart">
    <w:name w:val="Absatz-Standardschriftart"/>
    <w:uiPriority w:val="99"/>
    <w:rsid w:val="001A4A1F"/>
  </w:style>
  <w:style w:type="character" w:customStyle="1" w:styleId="WW8Num1z3">
    <w:name w:val="WW8Num1z3"/>
    <w:uiPriority w:val="99"/>
    <w:rsid w:val="001A4A1F"/>
    <w:rPr>
      <w:rFonts w:ascii="Symbol" w:hAnsi="Symbol"/>
    </w:rPr>
  </w:style>
  <w:style w:type="character" w:customStyle="1" w:styleId="WW8Num2z1">
    <w:name w:val="WW8Num2z1"/>
    <w:uiPriority w:val="99"/>
    <w:rsid w:val="001A4A1F"/>
    <w:rPr>
      <w:rFonts w:ascii="Courier New" w:hAnsi="Courier New"/>
    </w:rPr>
  </w:style>
  <w:style w:type="character" w:customStyle="1" w:styleId="WW8Num2z3">
    <w:name w:val="WW8Num2z3"/>
    <w:uiPriority w:val="99"/>
    <w:rsid w:val="001A4A1F"/>
    <w:rPr>
      <w:rFonts w:ascii="Symbol" w:hAnsi="Symbol"/>
    </w:rPr>
  </w:style>
  <w:style w:type="character" w:customStyle="1" w:styleId="WW8Num2z5">
    <w:name w:val="WW8Num2z5"/>
    <w:uiPriority w:val="99"/>
    <w:rsid w:val="001A4A1F"/>
    <w:rPr>
      <w:rFonts w:ascii="Wingdings" w:hAnsi="Wingdings"/>
    </w:rPr>
  </w:style>
  <w:style w:type="character" w:customStyle="1" w:styleId="WW8Num5z1">
    <w:name w:val="WW8Num5z1"/>
    <w:uiPriority w:val="99"/>
    <w:rsid w:val="001A4A1F"/>
    <w:rPr>
      <w:rFonts w:ascii="Courier New" w:hAnsi="Courier New"/>
    </w:rPr>
  </w:style>
  <w:style w:type="character" w:customStyle="1" w:styleId="WW8Num5z3">
    <w:name w:val="WW8Num5z3"/>
    <w:uiPriority w:val="99"/>
    <w:rsid w:val="001A4A1F"/>
    <w:rPr>
      <w:rFonts w:ascii="Symbol" w:hAnsi="Symbol"/>
    </w:rPr>
  </w:style>
  <w:style w:type="character" w:customStyle="1" w:styleId="WW8Num6z3">
    <w:name w:val="WW8Num6z3"/>
    <w:uiPriority w:val="99"/>
    <w:rsid w:val="001A4A1F"/>
    <w:rPr>
      <w:rFonts w:ascii="Symbol" w:hAnsi="Symbol"/>
    </w:rPr>
  </w:style>
  <w:style w:type="character" w:customStyle="1" w:styleId="WW8Num7z0">
    <w:name w:val="WW8Num7z0"/>
    <w:uiPriority w:val="99"/>
    <w:rsid w:val="001A4A1F"/>
    <w:rPr>
      <w:rFonts w:ascii="Wingdings" w:hAnsi="Wingdings"/>
    </w:rPr>
  </w:style>
  <w:style w:type="character" w:customStyle="1" w:styleId="WW8Num7z1">
    <w:name w:val="WW8Num7z1"/>
    <w:uiPriority w:val="99"/>
    <w:rsid w:val="001A4A1F"/>
    <w:rPr>
      <w:rFonts w:ascii="Courier New" w:hAnsi="Courier New"/>
    </w:rPr>
  </w:style>
  <w:style w:type="character" w:customStyle="1" w:styleId="WW8Num7z3">
    <w:name w:val="WW8Num7z3"/>
    <w:uiPriority w:val="99"/>
    <w:rsid w:val="001A4A1F"/>
    <w:rPr>
      <w:rFonts w:ascii="Symbol" w:hAnsi="Symbol"/>
    </w:rPr>
  </w:style>
  <w:style w:type="character" w:customStyle="1" w:styleId="WW8Num8z0">
    <w:name w:val="WW8Num8z0"/>
    <w:uiPriority w:val="99"/>
    <w:rsid w:val="001A4A1F"/>
    <w:rPr>
      <w:rFonts w:ascii="Wingdings" w:hAnsi="Wingdings"/>
    </w:rPr>
  </w:style>
  <w:style w:type="character" w:customStyle="1" w:styleId="WW8Num8z1">
    <w:name w:val="WW8Num8z1"/>
    <w:uiPriority w:val="99"/>
    <w:rsid w:val="001A4A1F"/>
    <w:rPr>
      <w:rFonts w:ascii="Courier New" w:hAnsi="Courier New"/>
    </w:rPr>
  </w:style>
  <w:style w:type="character" w:customStyle="1" w:styleId="WW8Num8z3">
    <w:name w:val="WW8Num8z3"/>
    <w:uiPriority w:val="99"/>
    <w:rsid w:val="001A4A1F"/>
    <w:rPr>
      <w:rFonts w:ascii="Symbol" w:hAnsi="Symbol"/>
    </w:rPr>
  </w:style>
  <w:style w:type="character" w:customStyle="1" w:styleId="WW8Num9z0">
    <w:name w:val="WW8Num9z0"/>
    <w:uiPriority w:val="99"/>
    <w:rsid w:val="001A4A1F"/>
    <w:rPr>
      <w:rFonts w:ascii="Wingdings" w:hAnsi="Wingdings"/>
    </w:rPr>
  </w:style>
  <w:style w:type="character" w:customStyle="1" w:styleId="WW8Num9z1">
    <w:name w:val="WW8Num9z1"/>
    <w:uiPriority w:val="99"/>
    <w:rsid w:val="001A4A1F"/>
    <w:rPr>
      <w:rFonts w:ascii="Courier New" w:hAnsi="Courier New"/>
    </w:rPr>
  </w:style>
  <w:style w:type="character" w:customStyle="1" w:styleId="WW8Num9z3">
    <w:name w:val="WW8Num9z3"/>
    <w:uiPriority w:val="99"/>
    <w:rsid w:val="001A4A1F"/>
    <w:rPr>
      <w:rFonts w:ascii="Symbol" w:hAnsi="Symbol"/>
    </w:rPr>
  </w:style>
  <w:style w:type="character" w:customStyle="1" w:styleId="WW8Num10z0">
    <w:name w:val="WW8Num10z0"/>
    <w:uiPriority w:val="99"/>
    <w:rsid w:val="001A4A1F"/>
    <w:rPr>
      <w:rFonts w:ascii="Wingdings" w:hAnsi="Wingdings"/>
    </w:rPr>
  </w:style>
  <w:style w:type="character" w:customStyle="1" w:styleId="WW8Num10z1">
    <w:name w:val="WW8Num10z1"/>
    <w:uiPriority w:val="99"/>
    <w:rsid w:val="001A4A1F"/>
    <w:rPr>
      <w:rFonts w:ascii="Courier New" w:hAnsi="Courier New"/>
    </w:rPr>
  </w:style>
  <w:style w:type="character" w:customStyle="1" w:styleId="WW8Num10z3">
    <w:name w:val="WW8Num10z3"/>
    <w:uiPriority w:val="99"/>
    <w:rsid w:val="001A4A1F"/>
    <w:rPr>
      <w:rFonts w:ascii="Symbol" w:hAnsi="Symbol"/>
    </w:rPr>
  </w:style>
  <w:style w:type="character" w:customStyle="1" w:styleId="WW8Num11z0">
    <w:name w:val="WW8Num11z0"/>
    <w:uiPriority w:val="99"/>
    <w:rsid w:val="001A4A1F"/>
    <w:rPr>
      <w:rFonts w:ascii="Times New Roman" w:hAnsi="Times New Roman"/>
      <w:b/>
      <w:color w:val="000000"/>
      <w:position w:val="0"/>
      <w:sz w:val="32"/>
      <w:vertAlign w:val="baseline"/>
    </w:rPr>
  </w:style>
  <w:style w:type="character" w:customStyle="1" w:styleId="WW8Num11z1">
    <w:name w:val="WW8Num11z1"/>
    <w:uiPriority w:val="99"/>
    <w:rsid w:val="001A4A1F"/>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1A4A1F"/>
    <w:rPr>
      <w:rFonts w:ascii="Times New Roman" w:hAnsi="Times New Roman"/>
      <w:b/>
      <w:i/>
      <w:sz w:val="28"/>
    </w:rPr>
  </w:style>
  <w:style w:type="character" w:customStyle="1" w:styleId="16">
    <w:name w:val="Основной шрифт абзаца1"/>
    <w:uiPriority w:val="99"/>
    <w:rsid w:val="001A4A1F"/>
  </w:style>
  <w:style w:type="paragraph" w:styleId="aff0">
    <w:name w:val="List"/>
    <w:basedOn w:val="af0"/>
    <w:uiPriority w:val="99"/>
    <w:rsid w:val="001A4A1F"/>
    <w:pPr>
      <w:suppressAutoHyphens/>
      <w:spacing w:after="0"/>
      <w:jc w:val="center"/>
    </w:pPr>
    <w:rPr>
      <w:rFonts w:eastAsia="Calibri"/>
      <w:lang w:val="ru-RU" w:eastAsia="ar-SA"/>
    </w:rPr>
  </w:style>
  <w:style w:type="paragraph" w:customStyle="1" w:styleId="17">
    <w:name w:val="Название1"/>
    <w:basedOn w:val="a0"/>
    <w:uiPriority w:val="99"/>
    <w:rsid w:val="001A4A1F"/>
    <w:pPr>
      <w:suppressLineNumbers/>
      <w:suppressAutoHyphens/>
      <w:spacing w:before="120" w:after="120"/>
    </w:pPr>
    <w:rPr>
      <w:i/>
      <w:iCs/>
      <w:lang w:val="ru-RU" w:eastAsia="ar-SA"/>
    </w:rPr>
  </w:style>
  <w:style w:type="paragraph" w:customStyle="1" w:styleId="18">
    <w:name w:val="Указатель1"/>
    <w:basedOn w:val="a0"/>
    <w:uiPriority w:val="99"/>
    <w:rsid w:val="001A4A1F"/>
    <w:pPr>
      <w:suppressLineNumbers/>
      <w:suppressAutoHyphens/>
    </w:pPr>
    <w:rPr>
      <w:lang w:val="ru-RU" w:eastAsia="ar-SA"/>
    </w:rPr>
  </w:style>
  <w:style w:type="paragraph" w:customStyle="1" w:styleId="aff1">
    <w:name w:val="Содержимое таблицы"/>
    <w:basedOn w:val="a0"/>
    <w:uiPriority w:val="99"/>
    <w:rsid w:val="001A4A1F"/>
    <w:pPr>
      <w:suppressLineNumbers/>
      <w:suppressAutoHyphens/>
    </w:pPr>
    <w:rPr>
      <w:lang w:val="ru-RU" w:eastAsia="ar-SA"/>
    </w:rPr>
  </w:style>
  <w:style w:type="paragraph" w:customStyle="1" w:styleId="aff2">
    <w:name w:val="Заголовок таблицы"/>
    <w:basedOn w:val="aff1"/>
    <w:uiPriority w:val="99"/>
    <w:rsid w:val="001A4A1F"/>
    <w:pPr>
      <w:jc w:val="center"/>
    </w:pPr>
    <w:rPr>
      <w:b/>
      <w:bCs/>
    </w:rPr>
  </w:style>
  <w:style w:type="paragraph" w:customStyle="1" w:styleId="aff3">
    <w:name w:val="Содержимое врезки"/>
    <w:basedOn w:val="af0"/>
    <w:uiPriority w:val="99"/>
    <w:rsid w:val="001A4A1F"/>
    <w:pPr>
      <w:suppressAutoHyphens/>
      <w:spacing w:after="0"/>
      <w:jc w:val="center"/>
    </w:pPr>
    <w:rPr>
      <w:rFonts w:eastAsia="Calibri"/>
      <w:lang w:val="ru-RU" w:eastAsia="ar-SA"/>
    </w:rPr>
  </w:style>
  <w:style w:type="character" w:customStyle="1" w:styleId="spelle">
    <w:name w:val="spelle"/>
    <w:qFormat/>
    <w:rsid w:val="001A4A1F"/>
  </w:style>
  <w:style w:type="character" w:customStyle="1" w:styleId="grame">
    <w:name w:val="grame"/>
    <w:uiPriority w:val="99"/>
    <w:rsid w:val="001A4A1F"/>
  </w:style>
  <w:style w:type="paragraph" w:styleId="42">
    <w:name w:val="toc 4"/>
    <w:basedOn w:val="a0"/>
    <w:next w:val="a0"/>
    <w:autoRedefine/>
    <w:uiPriority w:val="99"/>
    <w:rsid w:val="001A4A1F"/>
    <w:pPr>
      <w:spacing w:after="100" w:line="259" w:lineRule="auto"/>
      <w:ind w:left="660"/>
    </w:pPr>
    <w:rPr>
      <w:rFonts w:ascii="Calibri" w:hAnsi="Calibri"/>
      <w:sz w:val="22"/>
      <w:szCs w:val="22"/>
      <w:lang w:val="ru-RU"/>
    </w:rPr>
  </w:style>
  <w:style w:type="paragraph" w:styleId="52">
    <w:name w:val="toc 5"/>
    <w:basedOn w:val="a0"/>
    <w:next w:val="a0"/>
    <w:autoRedefine/>
    <w:uiPriority w:val="99"/>
    <w:rsid w:val="001A4A1F"/>
    <w:pPr>
      <w:spacing w:after="100" w:line="259" w:lineRule="auto"/>
      <w:ind w:left="880"/>
    </w:pPr>
    <w:rPr>
      <w:rFonts w:ascii="Calibri" w:hAnsi="Calibri"/>
      <w:sz w:val="22"/>
      <w:szCs w:val="22"/>
      <w:lang w:val="ru-RU"/>
    </w:rPr>
  </w:style>
  <w:style w:type="paragraph" w:styleId="62">
    <w:name w:val="toc 6"/>
    <w:basedOn w:val="a0"/>
    <w:next w:val="a0"/>
    <w:autoRedefine/>
    <w:uiPriority w:val="99"/>
    <w:rsid w:val="001A4A1F"/>
    <w:pPr>
      <w:spacing w:after="100" w:line="259" w:lineRule="auto"/>
      <w:ind w:left="1100"/>
    </w:pPr>
    <w:rPr>
      <w:rFonts w:ascii="Calibri" w:hAnsi="Calibri"/>
      <w:sz w:val="22"/>
      <w:szCs w:val="22"/>
      <w:lang w:val="ru-RU"/>
    </w:rPr>
  </w:style>
  <w:style w:type="paragraph" w:styleId="71">
    <w:name w:val="toc 7"/>
    <w:basedOn w:val="a0"/>
    <w:next w:val="a0"/>
    <w:autoRedefine/>
    <w:uiPriority w:val="99"/>
    <w:rsid w:val="001A4A1F"/>
    <w:pPr>
      <w:spacing w:after="100" w:line="259" w:lineRule="auto"/>
      <w:ind w:left="1320"/>
    </w:pPr>
    <w:rPr>
      <w:rFonts w:ascii="Calibri" w:hAnsi="Calibri"/>
      <w:sz w:val="22"/>
      <w:szCs w:val="22"/>
      <w:lang w:val="ru-RU"/>
    </w:rPr>
  </w:style>
  <w:style w:type="paragraph" w:styleId="81">
    <w:name w:val="toc 8"/>
    <w:basedOn w:val="a0"/>
    <w:next w:val="a0"/>
    <w:autoRedefine/>
    <w:uiPriority w:val="99"/>
    <w:rsid w:val="001A4A1F"/>
    <w:pPr>
      <w:spacing w:after="100" w:line="259" w:lineRule="auto"/>
      <w:ind w:left="1540"/>
    </w:pPr>
    <w:rPr>
      <w:rFonts w:ascii="Calibri" w:hAnsi="Calibri"/>
      <w:sz w:val="22"/>
      <w:szCs w:val="22"/>
      <w:lang w:val="ru-RU"/>
    </w:rPr>
  </w:style>
  <w:style w:type="paragraph" w:styleId="91">
    <w:name w:val="toc 9"/>
    <w:basedOn w:val="a0"/>
    <w:next w:val="a0"/>
    <w:autoRedefine/>
    <w:uiPriority w:val="99"/>
    <w:rsid w:val="001A4A1F"/>
    <w:pPr>
      <w:spacing w:after="100" w:line="259" w:lineRule="auto"/>
      <w:ind w:left="1760"/>
    </w:pPr>
    <w:rPr>
      <w:rFonts w:ascii="Calibri" w:hAnsi="Calibri"/>
      <w:sz w:val="22"/>
      <w:szCs w:val="22"/>
      <w:lang w:val="ru-RU"/>
    </w:rPr>
  </w:style>
  <w:style w:type="paragraph" w:customStyle="1" w:styleId="a">
    <w:name w:val="Перечисление –"/>
    <w:basedOn w:val="a0"/>
    <w:link w:val="Char1"/>
    <w:uiPriority w:val="99"/>
    <w:rsid w:val="001A4A1F"/>
    <w:pPr>
      <w:numPr>
        <w:numId w:val="32"/>
      </w:numPr>
      <w:spacing w:before="60" w:line="360" w:lineRule="exact"/>
      <w:jc w:val="both"/>
    </w:pPr>
    <w:rPr>
      <w:rFonts w:eastAsia="Calibri"/>
      <w:szCs w:val="20"/>
      <w:lang w:eastAsia="uk-UA"/>
    </w:rPr>
  </w:style>
  <w:style w:type="character" w:customStyle="1" w:styleId="Char1">
    <w:name w:val="Перечисление – Char1"/>
    <w:link w:val="a"/>
    <w:uiPriority w:val="99"/>
    <w:locked/>
    <w:rsid w:val="001A4A1F"/>
    <w:rPr>
      <w:rFonts w:eastAsia="Calibri"/>
      <w:sz w:val="24"/>
    </w:rPr>
  </w:style>
  <w:style w:type="paragraph" w:customStyle="1" w:styleId="aff4">
    <w:name w:val="Продолжение пункта"/>
    <w:basedOn w:val="a0"/>
    <w:link w:val="19"/>
    <w:uiPriority w:val="99"/>
    <w:rsid w:val="001A4A1F"/>
    <w:pPr>
      <w:spacing w:before="60" w:line="360" w:lineRule="exact"/>
      <w:ind w:firstLine="480"/>
      <w:jc w:val="both"/>
    </w:pPr>
    <w:rPr>
      <w:rFonts w:eastAsia="Calibri"/>
      <w:szCs w:val="20"/>
    </w:rPr>
  </w:style>
  <w:style w:type="character" w:customStyle="1" w:styleId="19">
    <w:name w:val="Продолжение пункта Знак1"/>
    <w:link w:val="aff4"/>
    <w:uiPriority w:val="99"/>
    <w:locked/>
    <w:rsid w:val="001A4A1F"/>
    <w:rPr>
      <w:rFonts w:eastAsia="Calibri"/>
      <w:sz w:val="24"/>
    </w:rPr>
  </w:style>
  <w:style w:type="character" w:styleId="aff5">
    <w:name w:val="annotation reference"/>
    <w:uiPriority w:val="99"/>
    <w:rsid w:val="001A4A1F"/>
    <w:rPr>
      <w:rFonts w:cs="Times New Roman"/>
      <w:sz w:val="16"/>
    </w:rPr>
  </w:style>
  <w:style w:type="paragraph" w:styleId="aff6">
    <w:name w:val="annotation text"/>
    <w:basedOn w:val="a0"/>
    <w:link w:val="aff7"/>
    <w:uiPriority w:val="99"/>
    <w:rsid w:val="001A4A1F"/>
    <w:rPr>
      <w:rFonts w:eastAsia="Calibri"/>
      <w:sz w:val="20"/>
      <w:szCs w:val="20"/>
    </w:rPr>
  </w:style>
  <w:style w:type="character" w:customStyle="1" w:styleId="aff7">
    <w:name w:val="Текст примечания Знак"/>
    <w:basedOn w:val="a1"/>
    <w:link w:val="aff6"/>
    <w:uiPriority w:val="99"/>
    <w:rsid w:val="001A4A1F"/>
    <w:rPr>
      <w:rFonts w:eastAsia="Calibri"/>
    </w:rPr>
  </w:style>
  <w:style w:type="paragraph" w:styleId="aff8">
    <w:name w:val="annotation subject"/>
    <w:basedOn w:val="aff6"/>
    <w:next w:val="aff6"/>
    <w:link w:val="aff9"/>
    <w:uiPriority w:val="99"/>
    <w:rsid w:val="001A4A1F"/>
    <w:rPr>
      <w:b/>
      <w:bCs/>
    </w:rPr>
  </w:style>
  <w:style w:type="character" w:customStyle="1" w:styleId="aff9">
    <w:name w:val="Тема примечания Знак"/>
    <w:basedOn w:val="aff7"/>
    <w:link w:val="aff8"/>
    <w:uiPriority w:val="99"/>
    <w:rsid w:val="001A4A1F"/>
    <w:rPr>
      <w:b/>
      <w:bCs/>
    </w:rPr>
  </w:style>
  <w:style w:type="paragraph" w:styleId="affa">
    <w:name w:val="Plain Text"/>
    <w:basedOn w:val="a0"/>
    <w:link w:val="affb"/>
    <w:uiPriority w:val="99"/>
    <w:rsid w:val="001A4A1F"/>
    <w:pPr>
      <w:spacing w:before="120" w:line="360" w:lineRule="exact"/>
      <w:ind w:firstLine="480"/>
      <w:jc w:val="both"/>
    </w:pPr>
    <w:rPr>
      <w:rFonts w:ascii="Courier New" w:eastAsia="Calibri" w:hAnsi="Courier New"/>
    </w:rPr>
  </w:style>
  <w:style w:type="character" w:customStyle="1" w:styleId="affb">
    <w:name w:val="Текст Знак"/>
    <w:basedOn w:val="a1"/>
    <w:link w:val="affa"/>
    <w:uiPriority w:val="99"/>
    <w:rsid w:val="001A4A1F"/>
    <w:rPr>
      <w:rFonts w:ascii="Courier New" w:eastAsia="Calibri" w:hAnsi="Courier New"/>
      <w:sz w:val="24"/>
      <w:szCs w:val="24"/>
    </w:rPr>
  </w:style>
  <w:style w:type="paragraph" w:customStyle="1" w:styleId="affc">
    <w:name w:val="Текст ячейки"/>
    <w:basedOn w:val="a0"/>
    <w:uiPriority w:val="99"/>
    <w:rsid w:val="001A4A1F"/>
    <w:pPr>
      <w:keepLines/>
      <w:spacing w:line="300" w:lineRule="exact"/>
      <w:ind w:left="60"/>
    </w:pPr>
    <w:rPr>
      <w:lang w:val="ru-RU"/>
    </w:rPr>
  </w:style>
  <w:style w:type="paragraph" w:customStyle="1" w:styleId="1">
    <w:name w:val="Раздел 1"/>
    <w:basedOn w:val="a0"/>
    <w:next w:val="a0"/>
    <w:uiPriority w:val="99"/>
    <w:rsid w:val="001A4A1F"/>
    <w:pPr>
      <w:keepNext/>
      <w:keepLines/>
      <w:pageBreakBefore/>
      <w:numPr>
        <w:numId w:val="33"/>
      </w:numPr>
      <w:suppressAutoHyphens/>
      <w:spacing w:before="120" w:line="360" w:lineRule="exact"/>
      <w:jc w:val="center"/>
      <w:outlineLvl w:val="0"/>
    </w:pPr>
    <w:rPr>
      <w:b/>
      <w:caps/>
      <w:kern w:val="32"/>
      <w:sz w:val="32"/>
      <w:lang w:val="ru-RU"/>
    </w:rPr>
  </w:style>
  <w:style w:type="paragraph" w:customStyle="1" w:styleId="2">
    <w:name w:val="Раздел 2"/>
    <w:basedOn w:val="a0"/>
    <w:next w:val="a0"/>
    <w:uiPriority w:val="99"/>
    <w:rsid w:val="001A4A1F"/>
    <w:pPr>
      <w:keepLines/>
      <w:numPr>
        <w:ilvl w:val="1"/>
        <w:numId w:val="33"/>
      </w:numPr>
      <w:spacing w:before="120" w:line="360" w:lineRule="exact"/>
      <w:jc w:val="both"/>
      <w:outlineLvl w:val="1"/>
    </w:pPr>
    <w:rPr>
      <w:sz w:val="28"/>
      <w:lang w:val="ru-RU"/>
    </w:rPr>
  </w:style>
  <w:style w:type="paragraph" w:customStyle="1" w:styleId="3">
    <w:name w:val="Раздел 3"/>
    <w:basedOn w:val="a0"/>
    <w:next w:val="a0"/>
    <w:uiPriority w:val="99"/>
    <w:rsid w:val="001A4A1F"/>
    <w:pPr>
      <w:numPr>
        <w:ilvl w:val="2"/>
        <w:numId w:val="33"/>
      </w:numPr>
      <w:spacing w:before="120" w:line="360" w:lineRule="exact"/>
      <w:jc w:val="both"/>
      <w:outlineLvl w:val="2"/>
    </w:pPr>
    <w:rPr>
      <w:sz w:val="28"/>
      <w:lang w:val="ru-RU"/>
    </w:rPr>
  </w:style>
  <w:style w:type="paragraph" w:customStyle="1" w:styleId="4">
    <w:name w:val="Раздел 4"/>
    <w:basedOn w:val="a0"/>
    <w:link w:val="43"/>
    <w:uiPriority w:val="99"/>
    <w:rsid w:val="001A4A1F"/>
    <w:pPr>
      <w:numPr>
        <w:ilvl w:val="3"/>
        <w:numId w:val="33"/>
      </w:numPr>
      <w:spacing w:before="120" w:line="360" w:lineRule="exact"/>
      <w:jc w:val="both"/>
      <w:outlineLvl w:val="3"/>
    </w:pPr>
    <w:rPr>
      <w:rFonts w:eastAsia="Calibri"/>
      <w:szCs w:val="20"/>
      <w:lang w:eastAsia="uk-UA"/>
    </w:rPr>
  </w:style>
  <w:style w:type="paragraph" w:customStyle="1" w:styleId="5">
    <w:name w:val="Раздел 5"/>
    <w:basedOn w:val="a0"/>
    <w:uiPriority w:val="99"/>
    <w:rsid w:val="001A4A1F"/>
    <w:pPr>
      <w:numPr>
        <w:ilvl w:val="4"/>
        <w:numId w:val="33"/>
      </w:numPr>
      <w:spacing w:before="120" w:line="360" w:lineRule="exact"/>
      <w:jc w:val="both"/>
      <w:outlineLvl w:val="4"/>
    </w:pPr>
    <w:rPr>
      <w:sz w:val="28"/>
      <w:lang w:val="ru-RU"/>
    </w:rPr>
  </w:style>
  <w:style w:type="paragraph" w:customStyle="1" w:styleId="6">
    <w:name w:val="Раздел 6"/>
    <w:basedOn w:val="a0"/>
    <w:uiPriority w:val="99"/>
    <w:rsid w:val="001A4A1F"/>
    <w:pPr>
      <w:numPr>
        <w:ilvl w:val="5"/>
        <w:numId w:val="33"/>
      </w:numPr>
      <w:spacing w:before="120" w:line="360" w:lineRule="exact"/>
      <w:jc w:val="both"/>
      <w:outlineLvl w:val="5"/>
    </w:pPr>
    <w:rPr>
      <w:sz w:val="28"/>
      <w:lang w:val="ru-RU"/>
    </w:rPr>
  </w:style>
  <w:style w:type="character" w:customStyle="1" w:styleId="Char">
    <w:name w:val="Продолжение пункта Char"/>
    <w:uiPriority w:val="99"/>
    <w:rsid w:val="001A4A1F"/>
    <w:rPr>
      <w:sz w:val="24"/>
      <w:lang w:val="ru-RU" w:eastAsia="ru-RU"/>
    </w:rPr>
  </w:style>
  <w:style w:type="character" w:customStyle="1" w:styleId="affd">
    <w:name w:val="Перечисление – Знак"/>
    <w:uiPriority w:val="99"/>
    <w:rsid w:val="001A4A1F"/>
    <w:rPr>
      <w:sz w:val="24"/>
      <w:lang w:val="ru-RU" w:eastAsia="ru-RU"/>
    </w:rPr>
  </w:style>
  <w:style w:type="character" w:customStyle="1" w:styleId="43">
    <w:name w:val="Раздел 4 Знак"/>
    <w:link w:val="4"/>
    <w:uiPriority w:val="99"/>
    <w:locked/>
    <w:rsid w:val="001A4A1F"/>
    <w:rPr>
      <w:rFonts w:eastAsia="Calibri"/>
      <w:sz w:val="24"/>
    </w:rPr>
  </w:style>
  <w:style w:type="character" w:styleId="affe">
    <w:name w:val="FollowedHyperlink"/>
    <w:uiPriority w:val="99"/>
    <w:semiHidden/>
    <w:rsid w:val="001A4A1F"/>
    <w:rPr>
      <w:rFonts w:cs="Times New Roman"/>
      <w:color w:val="800080"/>
      <w:u w:val="single"/>
    </w:rPr>
  </w:style>
  <w:style w:type="paragraph" w:customStyle="1" w:styleId="xl69">
    <w:name w:val="xl69"/>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0">
    <w:name w:val="xl70"/>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1">
    <w:name w:val="xl7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2">
    <w:name w:val="xl72"/>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3">
    <w:name w:val="xl7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4">
    <w:name w:val="xl74"/>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75">
    <w:name w:val="xl75"/>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6">
    <w:name w:val="xl7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7">
    <w:name w:val="xl7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8">
    <w:name w:val="xl7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9">
    <w:name w:val="xl7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0">
    <w:name w:val="xl80"/>
    <w:basedOn w:val="a0"/>
    <w:uiPriority w:val="99"/>
    <w:rsid w:val="001A4A1F"/>
    <w:pPr>
      <w:pBdr>
        <w:top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81">
    <w:name w:val="xl8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2">
    <w:name w:val="xl82"/>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3">
    <w:name w:val="xl8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84">
    <w:name w:val="xl84"/>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ru-RU"/>
    </w:rPr>
  </w:style>
  <w:style w:type="paragraph" w:customStyle="1" w:styleId="xl85">
    <w:name w:val="xl8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6">
    <w:name w:val="xl8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ru-RU"/>
    </w:rPr>
  </w:style>
  <w:style w:type="paragraph" w:customStyle="1" w:styleId="xl87">
    <w:name w:val="xl8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8">
    <w:name w:val="xl88"/>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9">
    <w:name w:val="xl8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0">
    <w:name w:val="xl90"/>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1">
    <w:name w:val="xl9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2">
    <w:name w:val="xl9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3">
    <w:name w:val="xl93"/>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4">
    <w:name w:val="xl94"/>
    <w:basedOn w:val="a0"/>
    <w:uiPriority w:val="99"/>
    <w:rsid w:val="001A4A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lang w:val="ru-RU"/>
    </w:rPr>
  </w:style>
  <w:style w:type="paragraph" w:customStyle="1" w:styleId="xl95">
    <w:name w:val="xl9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6">
    <w:name w:val="xl96"/>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7">
    <w:name w:val="xl97"/>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98">
    <w:name w:val="xl98"/>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9">
    <w:name w:val="xl9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100">
    <w:name w:val="xl100"/>
    <w:basedOn w:val="a0"/>
    <w:uiPriority w:val="99"/>
    <w:rsid w:val="001A4A1F"/>
    <w:pPr>
      <w:spacing w:before="100" w:beforeAutospacing="1" w:after="100" w:afterAutospacing="1"/>
      <w:jc w:val="center"/>
    </w:pPr>
    <w:rPr>
      <w:lang w:val="ru-RU"/>
    </w:rPr>
  </w:style>
  <w:style w:type="paragraph" w:customStyle="1" w:styleId="xl101">
    <w:name w:val="xl101"/>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2">
    <w:name w:val="xl102"/>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lang w:val="ru-RU"/>
    </w:rPr>
  </w:style>
  <w:style w:type="paragraph" w:customStyle="1" w:styleId="xl103">
    <w:name w:val="xl10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04">
    <w:name w:val="xl104"/>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5">
    <w:name w:val="xl105"/>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6">
    <w:name w:val="xl10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107">
    <w:name w:val="xl10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ru-RU"/>
    </w:rPr>
  </w:style>
  <w:style w:type="paragraph" w:customStyle="1" w:styleId="xl108">
    <w:name w:val="xl108"/>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9">
    <w:name w:val="xl109"/>
    <w:basedOn w:val="a0"/>
    <w:uiPriority w:val="99"/>
    <w:rsid w:val="001A4A1F"/>
    <w:pPr>
      <w:spacing w:before="100" w:beforeAutospacing="1" w:after="100" w:afterAutospacing="1"/>
      <w:jc w:val="center"/>
    </w:pPr>
    <w:rPr>
      <w:lang w:val="ru-RU"/>
    </w:rPr>
  </w:style>
  <w:style w:type="paragraph" w:customStyle="1" w:styleId="xl110">
    <w:name w:val="xl110"/>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1">
    <w:name w:val="xl11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2">
    <w:name w:val="xl11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13">
    <w:name w:val="xl11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4">
    <w:name w:val="xl114"/>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5">
    <w:name w:val="xl115"/>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6">
    <w:name w:val="xl11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7">
    <w:name w:val="xl11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8">
    <w:name w:val="xl11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9">
    <w:name w:val="xl11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0">
    <w:name w:val="xl120"/>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1">
    <w:name w:val="xl121"/>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22">
    <w:name w:val="xl122"/>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23">
    <w:name w:val="xl123"/>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lang w:val="ru-RU"/>
    </w:rPr>
  </w:style>
  <w:style w:type="paragraph" w:customStyle="1" w:styleId="xl124">
    <w:name w:val="xl124"/>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27">
    <w:name w:val="Знак Знак Знак2"/>
    <w:basedOn w:val="a0"/>
    <w:uiPriority w:val="99"/>
    <w:rsid w:val="001A4A1F"/>
    <w:rPr>
      <w:rFonts w:ascii="Verdana" w:hAnsi="Verdana"/>
      <w:sz w:val="20"/>
      <w:szCs w:val="20"/>
      <w:lang w:val="en-US" w:eastAsia="en-US"/>
    </w:rPr>
  </w:style>
  <w:style w:type="character" w:customStyle="1" w:styleId="rvts82">
    <w:name w:val="rvts82"/>
    <w:uiPriority w:val="99"/>
    <w:rsid w:val="001A4A1F"/>
    <w:rPr>
      <w:rFonts w:cs="Times New Roman"/>
    </w:rPr>
  </w:style>
  <w:style w:type="character" w:customStyle="1" w:styleId="rvts11">
    <w:name w:val="rvts11"/>
    <w:uiPriority w:val="99"/>
    <w:rsid w:val="001A4A1F"/>
    <w:rPr>
      <w:rFonts w:cs="Times New Roman"/>
    </w:rPr>
  </w:style>
  <w:style w:type="paragraph" w:customStyle="1" w:styleId="Ch60">
    <w:name w:val="Заголовок Додатка (Ch_6 Міністерства)"/>
    <w:basedOn w:val="a0"/>
    <w:uiPriority w:val="99"/>
    <w:rsid w:val="001A4A1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eastAsia="uk-UA"/>
    </w:rPr>
  </w:style>
  <w:style w:type="paragraph" w:customStyle="1" w:styleId="Ch61">
    <w:name w:val="Основной текст (Ch_6 Міністерства)"/>
    <w:basedOn w:val="a0"/>
    <w:uiPriority w:val="99"/>
    <w:rsid w:val="001A4A1F"/>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w:basedOn w:val="a0"/>
    <w:uiPriority w:val="99"/>
    <w:rsid w:val="001A4A1F"/>
    <w:rPr>
      <w:rFonts w:ascii="Verdana" w:hAnsi="Verdana"/>
      <w:sz w:val="20"/>
      <w:szCs w:val="20"/>
      <w:lang w:val="en-US" w:eastAsia="en-US"/>
    </w:rPr>
  </w:style>
  <w:style w:type="character" w:customStyle="1" w:styleId="28">
    <w:name w:val="Основной текст (2)"/>
    <w:uiPriority w:val="99"/>
    <w:rsid w:val="001A4A1F"/>
  </w:style>
  <w:style w:type="paragraph" w:customStyle="1" w:styleId="Footer">
    <w:name w:val="Footer"/>
    <w:basedOn w:val="a0"/>
    <w:unhideWhenUsed/>
    <w:rsid w:val="001A4A1F"/>
    <w:pPr>
      <w:tabs>
        <w:tab w:val="left" w:pos="708"/>
      </w:tabs>
      <w:suppressAutoHyphens/>
      <w:spacing w:beforeAutospacing="1" w:afterAutospacing="1"/>
    </w:pPr>
    <w:rPr>
      <w:color w:val="00000A"/>
      <w:lang w:val="ru-RU"/>
    </w:rPr>
  </w:style>
  <w:style w:type="paragraph" w:customStyle="1" w:styleId="afff">
    <w:name w:val="Нормальний текст"/>
    <w:basedOn w:val="a0"/>
    <w:rsid w:val="001A4A1F"/>
    <w:pPr>
      <w:spacing w:before="120"/>
      <w:ind w:firstLine="567"/>
    </w:pPr>
    <w:rPr>
      <w:rFonts w:ascii="Antiqua" w:hAnsi="Antiqua"/>
      <w:sz w:val="26"/>
      <w:szCs w:val="20"/>
    </w:rPr>
  </w:style>
  <w:style w:type="numbering" w:customStyle="1" w:styleId="1a">
    <w:name w:val="Нет списка1"/>
    <w:next w:val="a3"/>
    <w:uiPriority w:val="99"/>
    <w:semiHidden/>
    <w:unhideWhenUsed/>
    <w:rsid w:val="001A4A1F"/>
  </w:style>
  <w:style w:type="numbering" w:customStyle="1" w:styleId="29">
    <w:name w:val="Нет списка2"/>
    <w:next w:val="a3"/>
    <w:uiPriority w:val="99"/>
    <w:semiHidden/>
    <w:unhideWhenUsed/>
    <w:rsid w:val="001A4A1F"/>
  </w:style>
</w:styles>
</file>

<file path=word/webSettings.xml><?xml version="1.0" encoding="utf-8"?>
<w:webSettings xmlns:r="http://schemas.openxmlformats.org/officeDocument/2006/relationships" xmlns:w="http://schemas.openxmlformats.org/wordprocessingml/2006/main">
  <w:divs>
    <w:div w:id="360327297">
      <w:bodyDiv w:val="1"/>
      <w:marLeft w:val="0"/>
      <w:marRight w:val="0"/>
      <w:marTop w:val="0"/>
      <w:marBottom w:val="0"/>
      <w:divBdr>
        <w:top w:val="none" w:sz="0" w:space="0" w:color="auto"/>
        <w:left w:val="none" w:sz="0" w:space="0" w:color="auto"/>
        <w:bottom w:val="none" w:sz="0" w:space="0" w:color="auto"/>
        <w:right w:val="none" w:sz="0" w:space="0" w:color="auto"/>
      </w:divBdr>
    </w:div>
    <w:div w:id="670833061">
      <w:bodyDiv w:val="1"/>
      <w:marLeft w:val="0"/>
      <w:marRight w:val="0"/>
      <w:marTop w:val="0"/>
      <w:marBottom w:val="0"/>
      <w:divBdr>
        <w:top w:val="none" w:sz="0" w:space="0" w:color="auto"/>
        <w:left w:val="none" w:sz="0" w:space="0" w:color="auto"/>
        <w:bottom w:val="none" w:sz="0" w:space="0" w:color="auto"/>
        <w:right w:val="none" w:sz="0" w:space="0" w:color="auto"/>
      </w:divBdr>
    </w:div>
    <w:div w:id="824199900">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 w:id="1300302925">
      <w:bodyDiv w:val="1"/>
      <w:marLeft w:val="0"/>
      <w:marRight w:val="0"/>
      <w:marTop w:val="0"/>
      <w:marBottom w:val="0"/>
      <w:divBdr>
        <w:top w:val="none" w:sz="0" w:space="0" w:color="auto"/>
        <w:left w:val="none" w:sz="0" w:space="0" w:color="auto"/>
        <w:bottom w:val="none" w:sz="0" w:space="0" w:color="auto"/>
        <w:right w:val="none" w:sz="0" w:space="0" w:color="auto"/>
      </w:divBdr>
    </w:div>
    <w:div w:id="1310206502">
      <w:bodyDiv w:val="1"/>
      <w:marLeft w:val="0"/>
      <w:marRight w:val="0"/>
      <w:marTop w:val="0"/>
      <w:marBottom w:val="0"/>
      <w:divBdr>
        <w:top w:val="none" w:sz="0" w:space="0" w:color="auto"/>
        <w:left w:val="none" w:sz="0" w:space="0" w:color="auto"/>
        <w:bottom w:val="none" w:sz="0" w:space="0" w:color="auto"/>
        <w:right w:val="none" w:sz="0" w:space="0" w:color="auto"/>
      </w:divBdr>
    </w:div>
    <w:div w:id="1559167590">
      <w:bodyDiv w:val="1"/>
      <w:marLeft w:val="0"/>
      <w:marRight w:val="0"/>
      <w:marTop w:val="0"/>
      <w:marBottom w:val="0"/>
      <w:divBdr>
        <w:top w:val="none" w:sz="0" w:space="0" w:color="auto"/>
        <w:left w:val="none" w:sz="0" w:space="0" w:color="auto"/>
        <w:bottom w:val="none" w:sz="0" w:space="0" w:color="auto"/>
        <w:right w:val="none" w:sz="0" w:space="0" w:color="auto"/>
      </w:divBdr>
    </w:div>
    <w:div w:id="1774088135">
      <w:bodyDiv w:val="1"/>
      <w:marLeft w:val="0"/>
      <w:marRight w:val="0"/>
      <w:marTop w:val="0"/>
      <w:marBottom w:val="0"/>
      <w:divBdr>
        <w:top w:val="none" w:sz="0" w:space="0" w:color="auto"/>
        <w:left w:val="none" w:sz="0" w:space="0" w:color="auto"/>
        <w:bottom w:val="none" w:sz="0" w:space="0" w:color="auto"/>
        <w:right w:val="none" w:sz="0" w:space="0" w:color="auto"/>
      </w:divBdr>
    </w:div>
    <w:div w:id="1850873454">
      <w:bodyDiv w:val="1"/>
      <w:marLeft w:val="0"/>
      <w:marRight w:val="0"/>
      <w:marTop w:val="0"/>
      <w:marBottom w:val="0"/>
      <w:divBdr>
        <w:top w:val="none" w:sz="0" w:space="0" w:color="auto"/>
        <w:left w:val="none" w:sz="0" w:space="0" w:color="auto"/>
        <w:bottom w:val="none" w:sz="0" w:space="0" w:color="auto"/>
        <w:right w:val="none" w:sz="0" w:space="0" w:color="auto"/>
      </w:divBdr>
    </w:div>
    <w:div w:id="1867478532">
      <w:bodyDiv w:val="1"/>
      <w:marLeft w:val="0"/>
      <w:marRight w:val="0"/>
      <w:marTop w:val="0"/>
      <w:marBottom w:val="0"/>
      <w:divBdr>
        <w:top w:val="none" w:sz="0" w:space="0" w:color="auto"/>
        <w:left w:val="none" w:sz="0" w:space="0" w:color="auto"/>
        <w:bottom w:val="none" w:sz="0" w:space="0" w:color="auto"/>
        <w:right w:val="none" w:sz="0" w:space="0" w:color="auto"/>
      </w:divBdr>
    </w:div>
    <w:div w:id="1887519234">
      <w:bodyDiv w:val="1"/>
      <w:marLeft w:val="0"/>
      <w:marRight w:val="0"/>
      <w:marTop w:val="0"/>
      <w:marBottom w:val="0"/>
      <w:divBdr>
        <w:top w:val="none" w:sz="0" w:space="0" w:color="auto"/>
        <w:left w:val="none" w:sz="0" w:space="0" w:color="auto"/>
        <w:bottom w:val="none" w:sz="0" w:space="0" w:color="auto"/>
        <w:right w:val="none" w:sz="0" w:space="0" w:color="auto"/>
      </w:divBdr>
    </w:div>
    <w:div w:id="1938054137">
      <w:bodyDiv w:val="1"/>
      <w:marLeft w:val="0"/>
      <w:marRight w:val="0"/>
      <w:marTop w:val="0"/>
      <w:marBottom w:val="0"/>
      <w:divBdr>
        <w:top w:val="none" w:sz="0" w:space="0" w:color="auto"/>
        <w:left w:val="none" w:sz="0" w:space="0" w:color="auto"/>
        <w:bottom w:val="none" w:sz="0" w:space="0" w:color="auto"/>
        <w:right w:val="none" w:sz="0" w:space="0" w:color="auto"/>
      </w:divBdr>
    </w:div>
    <w:div w:id="1988852762">
      <w:bodyDiv w:val="1"/>
      <w:marLeft w:val="0"/>
      <w:marRight w:val="0"/>
      <w:marTop w:val="0"/>
      <w:marBottom w:val="0"/>
      <w:divBdr>
        <w:top w:val="none" w:sz="0" w:space="0" w:color="auto"/>
        <w:left w:val="none" w:sz="0" w:space="0" w:color="auto"/>
        <w:bottom w:val="none" w:sz="0" w:space="0" w:color="auto"/>
        <w:right w:val="none" w:sz="0" w:space="0" w:color="auto"/>
      </w:divBdr>
    </w:div>
    <w:div w:id="2010131755">
      <w:bodyDiv w:val="1"/>
      <w:marLeft w:val="0"/>
      <w:marRight w:val="0"/>
      <w:marTop w:val="0"/>
      <w:marBottom w:val="0"/>
      <w:divBdr>
        <w:top w:val="none" w:sz="0" w:space="0" w:color="auto"/>
        <w:left w:val="none" w:sz="0" w:space="0" w:color="auto"/>
        <w:bottom w:val="none" w:sz="0" w:space="0" w:color="auto"/>
        <w:right w:val="none" w:sz="0" w:space="0" w:color="auto"/>
      </w:divBdr>
    </w:div>
    <w:div w:id="20659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551-12" TargetMode="External"/><Relationship Id="rId117" Type="http://schemas.openxmlformats.org/officeDocument/2006/relationships/hyperlink" Target="https://zakon.rada.gov.ua/laws/show/2671-19" TargetMode="External"/><Relationship Id="rId21" Type="http://schemas.openxmlformats.org/officeDocument/2006/relationships/hyperlink" Target="https://zakon.rada.gov.ua/laws/show/3551-12" TargetMode="External"/><Relationship Id="rId42" Type="http://schemas.openxmlformats.org/officeDocument/2006/relationships/hyperlink" Target="https://zakon.rada.gov.ua/laws/show/719-2016-%D0%BF?find=1&amp;text=%D0%BF%D0%B8%D1%81%D1%8C%D0%BC%D0%BE%D0%B2%D1%83+%D0%B7%D0%B3%D0%BE%D0%B4%D1%83+" TargetMode="External"/><Relationship Id="rId47" Type="http://schemas.openxmlformats.org/officeDocument/2006/relationships/hyperlink" Target="https://zakon.rada.gov.ua/laws/show/719-2016-%D0%BF?find=1&amp;text=%D0%BF%D1%96%D1%81%D0%BB%D1%8F+%D0%BD%D0%B0%D0%B4%D1%85%D0%BE%D0%B4%D0%B6%D0%B5%D0%BD%D0%BD%D1%8F+%D1%81%D1%83%D0%B1%D0%B2%D0%B5%D0%BD%D1%86%D1%96%D1%97+" TargetMode="External"/><Relationship Id="rId63" Type="http://schemas.openxmlformats.org/officeDocument/2006/relationships/hyperlink" Target="https://zakon.rada.gov.ua/laws/show/280-2018-%D0%BF?find=1&amp;text=%D0%BD%D0%B5%D0%B2%D1%96%D0%B4%D0%BF%D0%BE%D0%B2%D1%96%D0%B4%D0%BD%D1%96%D1%81%D1%82%D1%8C+%D0%B2+%D0%B4%D0%BE%D0%BA%D1%83%D0%BC%D0%B5%D0%BD%D1%82%D0%B0%D1%85%2C+%D1%89%D0%BE+%D0%BF%D0%BE%D1%81%D0%B2%D1%96%D0%B4%D1%87%D1%83%D1%8E%D1%82%D1%8C+%D0%B2%D0%BD%D1%83%D1%82%D1%80%D1%96%D1%88%D0%BD%D1%8C%D0%BE+%D0%BF%D0%B5%D1%80%D0%B5%D0%BC%D1%96%D1%89%D0%B5%D0%BD%D1%83+%D0%BE%D1%81%D0%BE%D0%B1%D1%83" TargetMode="External"/><Relationship Id="rId68" Type="http://schemas.openxmlformats.org/officeDocument/2006/relationships/hyperlink" Target="https://zakon.rada.gov.ua/laws/show/5464-10" TargetMode="External"/><Relationship Id="rId84" Type="http://schemas.openxmlformats.org/officeDocument/2006/relationships/hyperlink" Target="https://zakon.rada.gov.ua/laws/show/321-2012-%D0%BF" TargetMode="External"/><Relationship Id="rId89" Type="http://schemas.openxmlformats.org/officeDocument/2006/relationships/hyperlink" Target="mailto:socprotect_hm@ukr.net" TargetMode="External"/><Relationship Id="rId112" Type="http://schemas.openxmlformats.org/officeDocument/2006/relationships/hyperlink" Target="https://zakon.rada.gov.ua/laws/show/2262-12" TargetMode="External"/><Relationship Id="rId16" Type="http://schemas.openxmlformats.org/officeDocument/2006/relationships/hyperlink" Target="https://zakon.rada.gov.ua/laws/show/509-2014-%D0%BF" TargetMode="External"/><Relationship Id="rId107" Type="http://schemas.openxmlformats.org/officeDocument/2006/relationships/hyperlink" Target="https://zakon.rada.gov.ua/laws/show/2109-14" TargetMode="External"/><Relationship Id="rId11" Type="http://schemas.openxmlformats.org/officeDocument/2006/relationships/hyperlink" Target="https://zakon.rada.gov.ua/laws/show/740-2015-%D0%BF" TargetMode="External"/><Relationship Id="rId32" Type="http://schemas.openxmlformats.org/officeDocument/2006/relationships/hyperlink" Target="https://zakon.rada.gov.ua/laws/show/3551-12" TargetMode="External"/><Relationship Id="rId37" Type="http://schemas.openxmlformats.org/officeDocument/2006/relationships/hyperlink" Target="https://zakon.rada.gov.ua/laws/show/509-2014-%D0%BF" TargetMode="External"/><Relationship Id="rId53" Type="http://schemas.openxmlformats.org/officeDocument/2006/relationships/hyperlink" Target="https://zakon.rada.gov.ua/laws/show/3551-12" TargetMode="External"/><Relationship Id="rId58" Type="http://schemas.openxmlformats.org/officeDocument/2006/relationships/hyperlink" Target="https://zakon.rada.gov.ua/laws/show/3551-12" TargetMode="External"/><Relationship Id="rId74" Type="http://schemas.openxmlformats.org/officeDocument/2006/relationships/footer" Target="footer1.xml"/><Relationship Id="rId79" Type="http://schemas.openxmlformats.org/officeDocument/2006/relationships/hyperlink" Target="mailto:socprotect_hm@ukr.net" TargetMode="External"/><Relationship Id="rId102" Type="http://schemas.openxmlformats.org/officeDocument/2006/relationships/hyperlink" Target="https://zakon.rada.gov.ua/laws/show/1105-14" TargetMode="External"/><Relationship Id="rId123" Type="http://schemas.openxmlformats.org/officeDocument/2006/relationships/hyperlink" Target="https://zakon.rada.gov.ua/laws/show/2010-20" TargetMode="External"/><Relationship Id="rId128" Type="http://schemas.openxmlformats.org/officeDocument/2006/relationships/hyperlink" Target="https://ips.ligazakon.net/document/view/kp150636?ed=2015_08_26&amp;an=37" TargetMode="External"/><Relationship Id="rId5" Type="http://schemas.openxmlformats.org/officeDocument/2006/relationships/webSettings" Target="webSettings.xml"/><Relationship Id="rId90" Type="http://schemas.openxmlformats.org/officeDocument/2006/relationships/hyperlink" Target="http://zakon3.rada.gov.ua/laws/show/796-12" TargetMode="External"/><Relationship Id="rId95" Type="http://schemas.openxmlformats.org/officeDocument/2006/relationships/hyperlink" Target="https://zakon.rada.gov.ua/laws/show/z0680-12" TargetMode="External"/><Relationship Id="rId19" Type="http://schemas.openxmlformats.org/officeDocument/2006/relationships/hyperlink" Target="https://zakon.rada.gov.ua/laws/show/509-2014-%D0%BF"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413-2014-%D0%BF" TargetMode="External"/><Relationship Id="rId27" Type="http://schemas.openxmlformats.org/officeDocument/2006/relationships/hyperlink" Target="https://zakon.rada.gov.ua/laws/show/3551-12" TargetMode="External"/><Relationship Id="rId30" Type="http://schemas.openxmlformats.org/officeDocument/2006/relationships/hyperlink" Target="https://zakon.rada.gov.ua/laws/show/280-2018-%D0%BF?find=1&amp;text=%D0%B7%D0%B0%D1%8F%D0%B2%D0%B0" TargetMode="External"/><Relationship Id="rId35" Type="http://schemas.openxmlformats.org/officeDocument/2006/relationships/hyperlink" Target="https://zakon.rada.gov.ua/laws/show/685-2015-%D0%BF" TargetMode="External"/><Relationship Id="rId43" Type="http://schemas.openxmlformats.org/officeDocument/2006/relationships/hyperlink" Target="https://zakon.rada.gov.ua/laws/show/719-2016-%D0%BF?find=1&amp;text=%D0%BF%D0%B8%D1%81%D1%8C%D0%BC%D0%BE%D0%B2%D1%83+%D0%B7%D0%B3%D0%BE%D0%B4%D1%83+" TargetMode="External"/><Relationship Id="rId48" Type="http://schemas.openxmlformats.org/officeDocument/2006/relationships/hyperlink" Target="https://zakon.rada.gov.ua/laws/show/719-2016-%D0%BF?find=1&amp;text=%D0%BF%D1%96%D1%81%D0%BB%D1%8F+%D0%BD%D0%B0%D0%B4%D1%85%D0%BE%D0%B4%D0%B6%D0%B5%D0%BD%D0%BD%D1%8F+%D1%81%D1%83%D0%B1%D0%B2%D0%B5%D0%BD%D1%86%D1%96%D1%97+" TargetMode="External"/><Relationship Id="rId56" Type="http://schemas.openxmlformats.org/officeDocument/2006/relationships/hyperlink" Target="https://zakon.rada.gov.ua/laws/show/3551-12" TargetMode="External"/><Relationship Id="rId64" Type="http://schemas.openxmlformats.org/officeDocument/2006/relationships/hyperlink" Target="https://zakon.rada.gov.ua/laws/show/280-2018-%D0%BF?find=1&amp;text=%D0%BD%D0%B5%D0%B2%D1%96%D0%B4%D0%BF%D0%BE%D0%B2%D1%96%D0%B4%D0%BD%D1%96%D1%81%D1%82%D1%8C+%D0%B2+%D0%B4%D0%BE%D0%BA%D1%83%D0%BC%D0%B5%D0%BD%D1%82%D0%B0%D1%85%2C+%D1%89%D0%BE+%D0%BF%D0%BE%D1%81%D0%B2%D1%96%D0%B4%D1%87%D1%83%D1%8E%D1%82%D1%8C+%D0%B2%D0%BD%D1%83%D1%82%D1%80%D1%96%D1%88%D0%BD%D1%8C%D0%BE+%D0%BF%D0%B5%D1%80%D0%B5%D0%BC%D1%96%D1%89%D0%B5%D0%BD%D1%83+%D0%BE%D1%81%D0%BE%D0%B1%D1%83" TargetMode="External"/><Relationship Id="rId69" Type="http://schemas.openxmlformats.org/officeDocument/2006/relationships/hyperlink" Target="https://zakon.rada.gov.ua/laws/show/280-2018-%D0%BF?find=1&amp;text=%D0%BA%D1%80%D1%96%D0%BC+%D1%82%D0%B8%D0%BC%D1%87%D0%B0%D1%81%D0%BE%D0%B2%D0%BE+%D0%BE%D0%BA%D1%83%D0%BF%D0%BE%D0%B2%D0%B0%D0%BD%D0%BE%D1%97+%D1%82%D0%B5%D1%80%D0%B8%D1%82%D0%BE%D1%80%D1%96%D1%97+%D1%82%D0%B0+%D0%BB%D1%96%D0%BD%D1%96%D1%97+%D1%80%D0%BE%D0%B7%D0%BC%D0%B5%D0%B6%D1%83%D0%B2%D0%B0%D0%BD%D0%BD%D1%8F." TargetMode="External"/><Relationship Id="rId77" Type="http://schemas.openxmlformats.org/officeDocument/2006/relationships/footer" Target="footer3.xml"/><Relationship Id="rId100" Type="http://schemas.openxmlformats.org/officeDocument/2006/relationships/hyperlink" Target="https://zakon.rada.gov.ua/laws/show/1161-2018-%D0%BF" TargetMode="External"/><Relationship Id="rId105" Type="http://schemas.openxmlformats.org/officeDocument/2006/relationships/hyperlink" Target="https://zakon.rada.gov.ua/laws/show/2671-19" TargetMode="External"/><Relationship Id="rId113" Type="http://schemas.openxmlformats.org/officeDocument/2006/relationships/hyperlink" Target="https://zakon.rada.gov.ua/laws/show/2109-14" TargetMode="External"/><Relationship Id="rId118" Type="http://schemas.openxmlformats.org/officeDocument/2006/relationships/hyperlink" Target="https://zakon.rada.gov.ua/laws/show/280/97-%D0%B2%D1%80" TargetMode="External"/><Relationship Id="rId126" Type="http://schemas.openxmlformats.org/officeDocument/2006/relationships/hyperlink" Target="https://osite.vin.gov.ua/oda/normatyvno-pravovidokumenty/995-nakazy-nachalnyka-oblasnoi-viiskovoiadministratsii-za-2025-rik/69636-nakaz-160-vid-21-bereznia2025-roku" TargetMode="External"/><Relationship Id="rId8" Type="http://schemas.openxmlformats.org/officeDocument/2006/relationships/image" Target="media/image1.png"/><Relationship Id="rId51" Type="http://schemas.openxmlformats.org/officeDocument/2006/relationships/hyperlink" Target="https://zakon.rada.gov.ua/laws/show/719-2016-%D0%BF?find=1&amp;text=%D0%BE%D1%81%D0%BE%D0%B1%D0%B0%2C+%D1%8F%D0%BA%D0%B0+%D0%B7%D0%B0%D0%B3%D0%B8%D0%BD%D1%83%D0%BB%D0%B0+%28%D0%BF%D1%80%D0%BE%D0%BF%D0%B0%D0%BB%D0%B0+%D0%B1%D0%B5%D0%B7%D0%B2%D1%96%D1%81%D1%82%D0%B8%29%2C+%D0%BF%D0%BE%D0%BC%D0%B5%D1%80%D0%BB%D0%B0%2C+%D0%BD%D0%B5+%D0%BD%D0%B0%D0%BB%D0%B5%D0%B6%D0%B0%D0%BB%D0%B0+%D0%B4%D0%BE+%D0%BE%D1%81%D1%96%D0%B1" TargetMode="External"/><Relationship Id="rId72" Type="http://schemas.openxmlformats.org/officeDocument/2006/relationships/header" Target="header1.xml"/><Relationship Id="rId80" Type="http://schemas.openxmlformats.org/officeDocument/2006/relationships/hyperlink" Target="mailto:socprotect_hm@ukr.net" TargetMode="External"/><Relationship Id="rId85" Type="http://schemas.openxmlformats.org/officeDocument/2006/relationships/hyperlink" Target="https://zakon.rada.gov.ua/laws/show/321-2012-%D0%BF" TargetMode="External"/><Relationship Id="rId93" Type="http://schemas.openxmlformats.org/officeDocument/2006/relationships/hyperlink" Target="https://zakon.rada.gov.ua/laws/show/z0680-12" TargetMode="External"/><Relationship Id="rId98" Type="http://schemas.openxmlformats.org/officeDocument/2006/relationships/hyperlink" Target="https://rada.ekhmilnyk.gov.ua/" TargetMode="External"/><Relationship Id="rId121" Type="http://schemas.openxmlformats.org/officeDocument/2006/relationships/hyperlink" Target="https://zakon.rada.gov.ua/laws/show/2755-17" TargetMode="External"/><Relationship Id="rId3" Type="http://schemas.openxmlformats.org/officeDocument/2006/relationships/styles" Target="styl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413-2014-%D0%BF" TargetMode="External"/><Relationship Id="rId33" Type="http://schemas.openxmlformats.org/officeDocument/2006/relationships/hyperlink" Target="https://zakon.rada.gov.ua/laws/show/413-2014-%D0%BF" TargetMode="External"/><Relationship Id="rId38" Type="http://schemas.openxmlformats.org/officeDocument/2006/relationships/hyperlink" Target="https://zakon.rada.gov.ua/laws/show/v0337914-21" TargetMode="External"/><Relationship Id="rId46" Type="http://schemas.openxmlformats.org/officeDocument/2006/relationships/hyperlink" Target="https://zakon.rada.gov.ua/laws/show/719-2016-%D0%BF?find=1&amp;text=%D1%80%D0%BE%D0%B1%D0%BE%D1%87%D0%B8%D1%85" TargetMode="External"/><Relationship Id="rId59" Type="http://schemas.openxmlformats.org/officeDocument/2006/relationships/hyperlink" Target="https://zakon.rada.gov.ua/laws/show/3551-12" TargetMode="External"/><Relationship Id="rId67" Type="http://schemas.openxmlformats.org/officeDocument/2006/relationships/hyperlink" Target="https://zakon.rada.gov.ua/laws/show/3551-12" TargetMode="External"/><Relationship Id="rId103" Type="http://schemas.openxmlformats.org/officeDocument/2006/relationships/hyperlink" Target="https://zakon.rada.gov.ua/laws/show/1727-15" TargetMode="External"/><Relationship Id="rId108" Type="http://schemas.openxmlformats.org/officeDocument/2006/relationships/hyperlink" Target="https://zakon.rada.gov.ua/laws/show/1489-14" TargetMode="External"/><Relationship Id="rId116" Type="http://schemas.openxmlformats.org/officeDocument/2006/relationships/hyperlink" Target="https://zakon.rada.gov.ua/laws/show/1489-14" TargetMode="External"/><Relationship Id="rId124" Type="http://schemas.openxmlformats.org/officeDocument/2006/relationships/hyperlink" Target="https://zakon.rada.gov.ua/laws/show/z0680-12" TargetMode="External"/><Relationship Id="rId129" Type="http://schemas.openxmlformats.org/officeDocument/2006/relationships/fontTable" Target="fontTable.xml"/><Relationship Id="rId20" Type="http://schemas.openxmlformats.org/officeDocument/2006/relationships/hyperlink" Target="https://zakon.rada.gov.ua/laws/show/280-2018-%D0%BF?find=1&amp;text=%D0%B4%D0%BE%D0%BA%D1%83%D0%BC%D0%B0%D0%B1%D0%BE+%D0%B4%D0%BE%D0%BA%D1%83%D0%BC%D0%B5%D0%BD%D1%82%D0%B0%2C+%D1%80%D0%B0%D0%B7%D0%BE%D0%BC+%D0%B7+%D1%83%D0%BD%D1%96%D0%BA%D0%B0%D0%BB%D1%8C%D0%BD%D0%B8%D0%BC+%D0%B5%D0%BB%D0%B5%D0%BA%D1%82%D1%80%D0%BE%D0%BD%D0%BD%D0%B8%D0%BC+%D1%96%D0%B4%D0%B5%D0%BD%D1%82%D0%B5%D0%BD%D1%82%D0%B0%2C+%D1%89%D0%BE+%D0%BF%D0%BE%D1%81%D0%B2%D1%96%D0%B4%D1%87%D1%83%D1%94+%D0%BE%D1%81%D0%BE%D0%B1%D1%83+%D0%B7%D0%B0%D1%8F%D0%B2%D0%BD%D0%B8%D0%BA%D0%B0%2C+%D0%B0+%D0%B2+%D1%80%D0%B0%D0%B7%D1%96+" TargetMode="External"/><Relationship Id="rId41" Type="http://schemas.openxmlformats.org/officeDocument/2006/relationships/hyperlink" Target="https://zakon.rada.gov.ua/laws/show/719-2016-%D0%BF?find=1&amp;text=%D0%9F%D1%96%D1%81%D0%BB%D1%8F+%D0%B2%D1%96%D0%B4%D0%BA%D1%80%D0%B8%D1%82%D1%82%D1%8F+%D1%81%D0%BF%D0%B5%D1%86%D1%96%D0%B0%D0%BB%D1%8C%D0%BD%D0%BE%D0%B3%D0%BE+%D1%80%D0%B0%D1%85%D1%83%D0%BD%D0%BA%D0%B0" TargetMode="External"/><Relationship Id="rId54" Type="http://schemas.openxmlformats.org/officeDocument/2006/relationships/hyperlink" Target="https://zakon.rada.gov.ua/laws/show/3551-12" TargetMode="External"/><Relationship Id="rId62" Type="http://schemas.openxmlformats.org/officeDocument/2006/relationships/hyperlink" Target="https://zakon.rada.gov.ua/laws/show/280-2018-%D0%BF?find=1&amp;text=%D0%BD%D0%B5%D0%B2%D1%96%D0%B4%D0%BF%D0%BE%D0%B2%D1%96%D0%B4%D0%BD%D1%96%D1%81%D1%82%D1%8C+%D0%B2+%D0%B4%D0%BE%D0%BA%D1%83%D0%BC%D0%B5%D0%BD%D1%82%D0%B0%D1%85%2C+%D1%89%D0%BE+%D0%BF%D0%BE%D1%81%D0%B2%D1%96%D0%B4%D1%87%D1%83%D1%8E%D1%82%D1%8C+%D0%B2%D0%BD%D1%83%D1%82%D1%80%D1%96%D1%88%D0%BD%D1%8C%D0%BE+%D0%BF%D0%B5%D1%80%D0%B5%D0%BC%D1%96%D1%89%D0%B5%D0%BD%D1%83+%D0%BE%D1%81%D0%BE%D0%B1%D1%83" TargetMode="External"/><Relationship Id="rId70" Type="http://schemas.openxmlformats.org/officeDocument/2006/relationships/hyperlink" Target="https://zakon.rada.gov.ua/laws/show/280-2018-%D0%BF?find=1&amp;text=%D0%BA%D1%80%D1%96%D0%BC+%D1%82%D0%B8%D0%BC%D1%87%D0%B0%D1%81%D0%BE%D0%B2%D0%BE+%D0%BE%D0%BA%D1%83%D0%BF%D0%BE%D0%B2%D0%B0%D0%BD%D0%BE%D1%97+%D1%82%D0%B5%D1%80%D0%B8%D1%82%D0%BE%D1%80%D1%96%D1%97+%D1%82%D0%B0+%D0%BB%D1%96%D0%BD%D1%96%D1%97+%D1%80%D0%BE%D0%B7%D0%BC%D0%B5%D0%B6%D1%83%D0%B2%D0%B0%D0%BD%D0%BD%D1%8F." TargetMode="External"/><Relationship Id="rId75" Type="http://schemas.openxmlformats.org/officeDocument/2006/relationships/footer" Target="footer2.xml"/><Relationship Id="rId83" Type="http://schemas.openxmlformats.org/officeDocument/2006/relationships/hyperlink" Target="https://zakon.rada.gov.ua/laws/show/321-2012-%D0%BF" TargetMode="External"/><Relationship Id="rId88" Type="http://schemas.openxmlformats.org/officeDocument/2006/relationships/hyperlink" Target="https://zakon.rada.gov.ua/laws/show/2155-19" TargetMode="External"/><Relationship Id="rId91" Type="http://schemas.openxmlformats.org/officeDocument/2006/relationships/hyperlink" Target="https://zakon.rada.gov.ua/go/854-2016-%D0%BF" TargetMode="External"/><Relationship Id="rId96" Type="http://schemas.openxmlformats.org/officeDocument/2006/relationships/hyperlink" Target="https://zakon.rada.gov.ua/laws/show/z0680-12" TargetMode="External"/><Relationship Id="rId111" Type="http://schemas.openxmlformats.org/officeDocument/2006/relationships/hyperlink" Target="https://zakon.rada.gov.ua/laws/show/1727-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473-2022-%D0%BF" TargetMode="External"/><Relationship Id="rId23" Type="http://schemas.openxmlformats.org/officeDocument/2006/relationships/hyperlink" Target="https://zakon.rada.gov.ua/laws/show/413-2014-%D0%BF" TargetMode="External"/><Relationship Id="rId28" Type="http://schemas.openxmlformats.org/officeDocument/2006/relationships/hyperlink" Target="https://zakon.rada.gov.ua/laws/show/413-2014-%D0%BF" TargetMode="External"/><Relationship Id="rId36" Type="http://schemas.openxmlformats.org/officeDocument/2006/relationships/hyperlink" Target="https://zakon.rada.gov.ua/laws/show/509-2014-%D0%BF" TargetMode="External"/><Relationship Id="rId49" Type="http://schemas.openxmlformats.org/officeDocument/2006/relationships/hyperlink" Target="https://zakon.rada.gov.ua/laws/show/719-2016-%D0%BF?find=1&amp;text=%D0%BF%D1%96%D1%81%D0%BB%D1%8F+%D0%BD%D0%B0%D0%B4%D1%85%D0%BE%D0%B4%D0%B6%D0%B5%D0%BD%D0%BD%D1%8F+%D1%81%D1%83%D0%B1%D0%B2%D0%B5%D0%BD%D1%86%D1%96%D1%97+" TargetMode="External"/><Relationship Id="rId57" Type="http://schemas.openxmlformats.org/officeDocument/2006/relationships/hyperlink" Target="https://zakon.rada.gov.ua/laws/show/3551-12" TargetMode="External"/><Relationship Id="rId106" Type="http://schemas.openxmlformats.org/officeDocument/2006/relationships/hyperlink" Target="https://zakon.rada.gov.ua/laws/show/1489-14" TargetMode="External"/><Relationship Id="rId114" Type="http://schemas.openxmlformats.org/officeDocument/2006/relationships/hyperlink" Target="https://zakon.rada.gov.ua/laws/show/1489-14" TargetMode="External"/><Relationship Id="rId119" Type="http://schemas.openxmlformats.org/officeDocument/2006/relationships/hyperlink" Target="https://zakon.rada.gov.ua/laws/show/280/97-%D0%B2%D1%80" TargetMode="External"/><Relationship Id="rId127" Type="http://schemas.openxmlformats.org/officeDocument/2006/relationships/footer" Target="footer4.xml"/><Relationship Id="rId10" Type="http://schemas.openxmlformats.org/officeDocument/2006/relationships/hyperlink" Target="https://zakon.rada.gov.ua/laws/show/3551-12"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719-2016-%D0%BF?find=1&amp;text=%D0%BF%D0%B8%D1%81%D1%8C%D0%BC%D0%BE%D0%B2%D1%83+%D0%B7%D0%B3%D0%BE%D0%B4%D1%83+" TargetMode="External"/><Relationship Id="rId52" Type="http://schemas.openxmlformats.org/officeDocument/2006/relationships/hyperlink" Target="https://zakon.rada.gov.ua/laws/show/719-2016-%D0%BF?find=1&amp;text=%D0%BE%D1%81%D0%BE%D0%B1%D0%B0%2C+%D1%8F%D0%BA%D0%B0+%D0%B7%D0%B0%D0%B3%D0%B8%D0%BD%D1%83%D0%BB%D0%B0+%28%D0%BF%D1%80%D0%BE%D0%BF%D0%B0%D0%BB%D0%B0+%D0%B1%D0%B5%D0%B7%D0%B2%D1%96%D1%81%D1%82%D0%B8%29%2C+%D0%BF%D0%BE%D0%BC%D0%B5%D1%80%D0%BB%D0%B0%2C+%D0%BD%D0%B5+%D0%BD%D0%B0%D0%BB%D0%B5%D0%B6%D0%B0%D0%BB%D0%B0+%D0%B4%D0%BE+%D0%BE%D1%81%D1%96%D0%B1" TargetMode="External"/><Relationship Id="rId60" Type="http://schemas.openxmlformats.org/officeDocument/2006/relationships/hyperlink" Target="https://zakon.rada.gov.ua/laws/show/5464-10" TargetMode="External"/><Relationship Id="rId65" Type="http://schemas.openxmlformats.org/officeDocument/2006/relationships/hyperlink" Target="https://zakon.rada.gov.ua/laws/show/280-2018-%D0%BF?find=1&amp;text=%D0%BD%D0%B5%D0%B2%D1%96%D0%B4%D0%BF%D0%BE%D0%B2%D1%96%D0%B4%D0%BD%D1%96%D1%81%D1%82%D1%8C+%D0%B2+%D0%B4%D0%BE%D0%BA%D1%83%D0%BC%D0%B5%D0%BD%D1%82%D0%B0%D1%85%2C+%D1%89%D0%BE+%D0%BF%D0%BE%D1%81%D0%B2%D1%96%D0%B4%D1%87%D1%83%D1%8E%D1%82%D1%8C+%D0%B2%D0%BD%D1%83%D1%82%D1%80%D1%96%D1%88%D0%BD%D1%8C%D0%BE+%D0%BF%D0%B5%D1%80%D0%B5%D0%BC%D1%96%D1%89%D0%B5%D0%BD%D1%83+%D0%BE%D1%81%D0%BE%D0%B1%D1%83" TargetMode="External"/><Relationship Id="rId73" Type="http://schemas.openxmlformats.org/officeDocument/2006/relationships/header" Target="header2.xml"/><Relationship Id="rId78" Type="http://schemas.openxmlformats.org/officeDocument/2006/relationships/hyperlink" Target="mailto:socprotect_hm@ukr.net" TargetMode="External"/><Relationship Id="rId81" Type="http://schemas.openxmlformats.org/officeDocument/2006/relationships/hyperlink" Target="https://zakon.rada.gov.ua/laws/show/321-2012-%D0%BF" TargetMode="External"/><Relationship Id="rId86" Type="http://schemas.openxmlformats.org/officeDocument/2006/relationships/hyperlink" Target="https://zakon.rada.gov.ua/laws/show/321-2012-%D0%BF" TargetMode="External"/><Relationship Id="rId94" Type="http://schemas.openxmlformats.org/officeDocument/2006/relationships/hyperlink" Target="https://zakon.rada.gov.ua/laws/show/796-12" TargetMode="External"/><Relationship Id="rId99" Type="http://schemas.openxmlformats.org/officeDocument/2006/relationships/hyperlink" Target="mailto:socprotect_hm@ukr.net" TargetMode="External"/><Relationship Id="rId101" Type="http://schemas.openxmlformats.org/officeDocument/2006/relationships/hyperlink" Target="https://zakon.rada.gov.ua/laws/show/z0011-02" TargetMode="External"/><Relationship Id="rId122" Type="http://schemas.openxmlformats.org/officeDocument/2006/relationships/hyperlink" Target="https://zakon.rada.gov.ua/laws/show/z0680-12"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zakon.rada.gov.ua/laws/show/685-2015-%D0%BF" TargetMode="External"/><Relationship Id="rId18" Type="http://schemas.openxmlformats.org/officeDocument/2006/relationships/hyperlink" Target="https://zakon.rada.gov.ua/laws/show/473-2022-%D0%BF" TargetMode="External"/><Relationship Id="rId39" Type="http://schemas.openxmlformats.org/officeDocument/2006/relationships/hyperlink" Target="https://zakon.rada.gov.ua/laws/show/v0298905-20" TargetMode="External"/><Relationship Id="rId109" Type="http://schemas.openxmlformats.org/officeDocument/2006/relationships/hyperlink" Target="https://zakon.rada.gov.ua/laws/show/1105-14" TargetMode="External"/><Relationship Id="rId34" Type="http://schemas.openxmlformats.org/officeDocument/2006/relationships/hyperlink" Target="https://zakon.rada.gov.ua/laws/show/3551-12" TargetMode="External"/><Relationship Id="rId50" Type="http://schemas.openxmlformats.org/officeDocument/2006/relationships/hyperlink" Target="https://zakon.rada.gov.ua/laws/show/3551-12" TargetMode="External"/><Relationship Id="rId55" Type="http://schemas.openxmlformats.org/officeDocument/2006/relationships/hyperlink" Target="https://zakon.rada.gov.ua/laws/show/5464-10" TargetMode="External"/><Relationship Id="rId76" Type="http://schemas.openxmlformats.org/officeDocument/2006/relationships/header" Target="header3.xml"/><Relationship Id="rId97" Type="http://schemas.openxmlformats.org/officeDocument/2006/relationships/hyperlink" Target="mailto:socprotect_hm@ukr.net" TargetMode="External"/><Relationship Id="rId104" Type="http://schemas.openxmlformats.org/officeDocument/2006/relationships/hyperlink" Target="https://zakon.rada.gov.ua/laws/show/2262-12" TargetMode="External"/><Relationship Id="rId120" Type="http://schemas.openxmlformats.org/officeDocument/2006/relationships/hyperlink" Target="https://zakon.rada.gov.ua/laws/show/1150-98-%D0%BF" TargetMode="External"/><Relationship Id="rId125" Type="http://schemas.openxmlformats.org/officeDocument/2006/relationships/hyperlink" Target="https://zakon.rada.gov.ua/laws/show/2010-20" TargetMode="External"/><Relationship Id="rId7" Type="http://schemas.openxmlformats.org/officeDocument/2006/relationships/endnotes" Target="endnotes.xml"/><Relationship Id="rId71" Type="http://schemas.openxmlformats.org/officeDocument/2006/relationships/hyperlink" Target="mailto:socprotect_hm@ukr.net" TargetMode="External"/><Relationship Id="rId92" Type="http://schemas.openxmlformats.org/officeDocument/2006/relationships/hyperlink" Target="http://zakon3.rada.gov.ua/laws/show/936-2005-%D0%BF" TargetMode="External"/><Relationship Id="rId2" Type="http://schemas.openxmlformats.org/officeDocument/2006/relationships/numbering" Target="numbering.xml"/><Relationship Id="rId29" Type="http://schemas.openxmlformats.org/officeDocument/2006/relationships/hyperlink" Target="https://zakon.rada.gov.ua/laws/show/413-2014-%D0%BF" TargetMode="External"/><Relationship Id="rId24" Type="http://schemas.openxmlformats.org/officeDocument/2006/relationships/hyperlink" Target="https://zakon.rada.gov.ua/laws/show/3551-12" TargetMode="External"/><Relationship Id="rId40" Type="http://schemas.openxmlformats.org/officeDocument/2006/relationships/hyperlink" Target="https://zakon.rada.gov.ua/laws/show/719-2016-%D0%BF?find=1&amp;text=%D0%9F%D1%96%D1%81%D0%BB%D1%8F+%D0%B2%D1%96%D0%B4%D0%BA%D1%80%D0%B8%D1%82%D1%82%D1%8F+%D1%81%D0%BF%D0%B5%D1%86%D1%96%D0%B0%D0%BB%D1%8C%D0%BD%D0%BE%D0%B3%D0%BE+%D1%80%D0%B0%D1%85%D1%83%D0%BD%D0%BA%D0%B0" TargetMode="External"/><Relationship Id="rId45" Type="http://schemas.openxmlformats.org/officeDocument/2006/relationships/hyperlink" Target="https://zakon.rada.gov.ua/laws/show/719-2016-%D0%BF?find=1&amp;text=%D0%BF%D0%B8%D1%81%D1%8C%D0%BC%D0%BE%D0%B2%D1%83+%D0%B7%D0%B3%D0%BE%D0%B4%D1%83+" TargetMode="External"/><Relationship Id="rId66" Type="http://schemas.openxmlformats.org/officeDocument/2006/relationships/hyperlink" Target="https://zakon.rada.gov.ua/laws/show/3551-12" TargetMode="External"/><Relationship Id="rId87" Type="http://schemas.openxmlformats.org/officeDocument/2006/relationships/hyperlink" Target="https://zakon.rada.gov.ua/laws/show/321-2012-%D0%BF" TargetMode="External"/><Relationship Id="rId110" Type="http://schemas.openxmlformats.org/officeDocument/2006/relationships/hyperlink" Target="https://zakon.rada.gov.ua/laws/show/1058-15" TargetMode="External"/><Relationship Id="rId115" Type="http://schemas.openxmlformats.org/officeDocument/2006/relationships/hyperlink" Target="https://zakon.rada.gov.ua/laws/show/2671-19" TargetMode="External"/><Relationship Id="rId61" Type="http://schemas.openxmlformats.org/officeDocument/2006/relationships/hyperlink" Target="https://zakon.rada.gov.ua/laws/show/280-2018-%D0%BF?find=1&amp;text=%D0%BD%D0%B5%D0%B2%D1%96%D0%B4%D0%BF%D0%BE%D0%B2%D1%96%D0%B4%D0%BD%D1%96%D1%81%D1%82%D1%8C+%D0%B2+%D0%B4%D0%BE%D0%BA%D1%83%D0%BC%D0%B5%D0%BD%D1%82%D0%B0%D1%85%2C+%D1%89%D0%BE+%D0%BF%D0%BE%D1%81%D0%B2%D1%96%D0%B4%D1%87%D1%83%D1%8E%D1%82%D1%8C+%D0%B2%D0%BD%D1%83%D1%82%D1%80%D1%96%D1%88%D0%BD%D1%8C%D0%BE+%D0%BF%D0%B5%D1%80%D0%B5%D0%BC%D1%96%D1%89%D0%B5%D0%BD%D1%83+%D0%BE%D1%81%D0%BE%D0%B1%D1%83" TargetMode="External"/><Relationship Id="rId82"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F385-85DD-4DAD-AB76-E5690090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292</Pages>
  <Words>83878</Words>
  <Characters>478109</Characters>
  <Application>Microsoft Office Word</Application>
  <DocSecurity>0</DocSecurity>
  <Lines>3984</Lines>
  <Paragraphs>1121</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560866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Администратор</cp:lastModifiedBy>
  <cp:revision>54</cp:revision>
  <cp:lastPrinted>2025-11-14T11:58:00Z</cp:lastPrinted>
  <dcterms:created xsi:type="dcterms:W3CDTF">2025-02-06T09:26:00Z</dcterms:created>
  <dcterms:modified xsi:type="dcterms:W3CDTF">2025-11-14T12:23:00Z</dcterms:modified>
</cp:coreProperties>
</file>