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FA7" w14:textId="38E82ED7" w:rsidR="006E4077" w:rsidRDefault="006E4077" w:rsidP="006E40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8BE182" wp14:editId="44B6EE7E">
            <wp:extent cx="571500" cy="68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257082E" wp14:editId="67CADF9F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9A2B" w14:textId="77777777" w:rsidR="006E4077" w:rsidRDefault="006E4077" w:rsidP="006E40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УКРАЇНА</w:t>
      </w:r>
    </w:p>
    <w:p w14:paraId="0CD2512B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ХМІЛЬНИЦЬКА МІСЬКА РАДА</w:t>
      </w:r>
    </w:p>
    <w:p w14:paraId="7B80A786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ВІННИЦЬКОЇ ОБЛАСТІ</w:t>
      </w:r>
    </w:p>
    <w:p w14:paraId="11A7B5C5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69F5043B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І Ш Е Н Н Я</w:t>
      </w:r>
    </w:p>
    <w:p w14:paraId="77B03814" w14:textId="708FE343" w:rsidR="006E4077" w:rsidRDefault="006E4077" w:rsidP="006E40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 w:rsidR="003B44F0">
        <w:rPr>
          <w:rFonts w:ascii="Times New Roman" w:hAnsi="Times New Roman"/>
          <w:sz w:val="28"/>
          <w:szCs w:val="28"/>
        </w:rPr>
        <w:t>18 листопада</w:t>
      </w:r>
      <w:r>
        <w:rPr>
          <w:rFonts w:ascii="Times New Roman" w:hAnsi="Times New Roman"/>
          <w:sz w:val="28"/>
          <w:szCs w:val="28"/>
        </w:rPr>
        <w:t xml:space="preserve">  2025 р.                                                                            №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B7502F" wp14:editId="46BBDA38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178EB" w14:textId="77777777" w:rsidR="006E4077" w:rsidRDefault="006E4077" w:rsidP="006E407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502F" id="Прямокутник 6" o:spid="_x0000_s1026" style="position:absolute;margin-left:23.75pt;margin-top:87.05pt;width:79.5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5FE178EB" w14:textId="77777777" w:rsidR="006E4077" w:rsidRDefault="006E4077" w:rsidP="006E407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44F0">
        <w:rPr>
          <w:rFonts w:ascii="Times New Roman" w:hAnsi="Times New Roman"/>
          <w:sz w:val="28"/>
          <w:szCs w:val="28"/>
        </w:rPr>
        <w:t>793</w:t>
      </w:r>
    </w:p>
    <w:p w14:paraId="30D67BF1" w14:textId="77777777" w:rsidR="006E4077" w:rsidRDefault="006E4077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uk-UA"/>
        </w:rPr>
      </w:pPr>
    </w:p>
    <w:p w14:paraId="512CE36E" w14:textId="237A95ED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затвердження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фінансового </w:t>
      </w:r>
    </w:p>
    <w:p w14:paraId="421DCA07" w14:textId="77777777" w:rsidR="006E408A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 КП «Хмільникводоканал»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0BDC4AEF" w14:textId="22BEBE7E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D3364E1" w14:textId="77777777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B1CC1A" w14:textId="29A0E0A4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Заслухавши інформацію  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иректора</w:t>
      </w:r>
      <w:r w:rsidR="00757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КП «Хмільникводоканал»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Козубського В.В</w:t>
      </w:r>
      <w:r w:rsidRPr="00E35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фінансов</w:t>
      </w:r>
      <w:r w:rsidR="00271C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КП «Хмільникводоканал»</w:t>
      </w: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r w:rsidRPr="00E3553F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на виконання </w:t>
      </w:r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Порядку складання, затвердження та контролю за виконанням фінансових планів підприємств міста комунальної форми власності, затвердженого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рішенням виконавчого комітету міської ради від 24.05.2012 р. №159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(зі змінами)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враховуючи погодження </w:t>
      </w:r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управління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агро</w:t>
      </w:r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економічного розвитку та євроінтеграції міської ради, фінансового управління міської ради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попередній висновок управління житлово-комунального господарства та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Хмільницької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міської ради, керуючись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ст.,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ст. 27,59 Закону України «Про місцеве самоврядування в Україні» виконавчий комітет міської ради</w:t>
      </w:r>
    </w:p>
    <w:p w14:paraId="5AEFDC68" w14:textId="77777777" w:rsidR="006E408A" w:rsidRPr="00E3553F" w:rsidRDefault="006E408A" w:rsidP="006E408A">
      <w:pPr>
        <w:spacing w:before="200" w:after="20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ВИРІШИВ:</w:t>
      </w:r>
    </w:p>
    <w:p w14:paraId="3EE76F40" w14:textId="48D2133C" w:rsidR="006E408A" w:rsidRPr="00D574A6" w:rsidRDefault="006E408A" w:rsidP="006E408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атвердити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фінансовий план КП «Хмільникводоканал»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C5428"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</w:t>
      </w:r>
      <w:r w:rsidR="002C5428"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r w:rsidR="002C5428" w:rsidRPr="00E3553F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що додається.</w:t>
      </w:r>
    </w:p>
    <w:p w14:paraId="4FA3D28D" w14:textId="77777777" w:rsidR="006E408A" w:rsidRPr="00D574A6" w:rsidRDefault="006E408A" w:rsidP="006E408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 на керівника КП «Хмільникводоканал» персональну відповідальність за виконання річного фінансового плану</w:t>
      </w:r>
      <w:r w:rsidRPr="00D5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підприємства.</w:t>
      </w:r>
    </w:p>
    <w:p w14:paraId="5AD13F11" w14:textId="24391E4B" w:rsidR="006E408A" w:rsidRPr="00D574A6" w:rsidRDefault="003435CD" w:rsidP="006E408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Директору</w:t>
      </w:r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КП «Хмільникводоканал» звітувати про хід виконання фінансового плану на засіданні виконавчого комітету міської ради щоквартально </w:t>
      </w:r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25 числа місяця, що настає за звітним періодом. </w:t>
      </w:r>
    </w:p>
    <w:p w14:paraId="286D52D5" w14:textId="77777777" w:rsidR="006E408A" w:rsidRDefault="006E408A" w:rsidP="006E408A">
      <w:pPr>
        <w:pStyle w:val="a4"/>
        <w:numPr>
          <w:ilvl w:val="0"/>
          <w:numId w:val="1"/>
        </w:num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22F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  <w:lang w:eastAsia="ru-RU"/>
        </w:rPr>
        <w:t>С.Б.Редчика</w:t>
      </w:r>
      <w:r w:rsidRPr="00CE522F">
        <w:rPr>
          <w:rFonts w:ascii="Times New Roman" w:hAnsi="Times New Roman"/>
          <w:sz w:val="28"/>
          <w:szCs w:val="28"/>
          <w:lang w:eastAsia="ru-RU"/>
        </w:rPr>
        <w:t>.</w:t>
      </w:r>
    </w:p>
    <w:p w14:paraId="050F7F30" w14:textId="77777777" w:rsidR="006E408A" w:rsidRDefault="006E408A" w:rsidP="006E408A">
      <w:pPr>
        <w:pStyle w:val="a4"/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F04B1" w14:textId="77777777" w:rsidR="006E408A" w:rsidRPr="00CE522F" w:rsidRDefault="006E408A" w:rsidP="006E408A">
      <w:pPr>
        <w:pStyle w:val="a4"/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B3D33E" w14:textId="77777777" w:rsidR="006E408A" w:rsidRPr="00CE522F" w:rsidRDefault="006E408A" w:rsidP="006E408A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CE522F">
        <w:rPr>
          <w:rFonts w:ascii="Times New Roman" w:hAnsi="Times New Roman"/>
          <w:sz w:val="28"/>
          <w:szCs w:val="28"/>
        </w:rPr>
        <w:tab/>
      </w:r>
    </w:p>
    <w:p w14:paraId="4459F4F5" w14:textId="23559FA4" w:rsidR="001548C1" w:rsidRDefault="006E408A" w:rsidP="006E408A">
      <w:r w:rsidRPr="00E3553F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Міський голова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Микола ЮРЧИШИ</w:t>
      </w:r>
      <w:r w:rsidR="0075753C">
        <w:rPr>
          <w:rFonts w:ascii="Times New Roman" w:hAnsi="Times New Roman"/>
          <w:sz w:val="28"/>
          <w:szCs w:val="28"/>
        </w:rPr>
        <w:t>Н</w:t>
      </w:r>
    </w:p>
    <w:sectPr w:rsidR="001548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8B3E3E3E"/>
    <w:lvl w:ilvl="0" w:tplc="3B7A4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2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B1"/>
    <w:rsid w:val="001548C1"/>
    <w:rsid w:val="001675B1"/>
    <w:rsid w:val="00271CBE"/>
    <w:rsid w:val="002C5428"/>
    <w:rsid w:val="003435CD"/>
    <w:rsid w:val="003B44F0"/>
    <w:rsid w:val="006E4077"/>
    <w:rsid w:val="006E408A"/>
    <w:rsid w:val="0075753C"/>
    <w:rsid w:val="00825659"/>
    <w:rsid w:val="00997396"/>
    <w:rsid w:val="00F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A98D"/>
  <w15:chartTrackingRefBased/>
  <w15:docId w15:val="{79780124-03FB-4E16-8D4D-92D62CD1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08A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6E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12</cp:revision>
  <cp:lastPrinted>2023-10-26T12:48:00Z</cp:lastPrinted>
  <dcterms:created xsi:type="dcterms:W3CDTF">2023-10-26T05:36:00Z</dcterms:created>
  <dcterms:modified xsi:type="dcterms:W3CDTF">2025-11-19T08:17:00Z</dcterms:modified>
</cp:coreProperties>
</file>