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47C41" w14:textId="77777777" w:rsidR="004C580E" w:rsidRPr="000A6736" w:rsidRDefault="004C580E" w:rsidP="00FF1973">
      <w:pPr>
        <w:rPr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 xml:space="preserve">  </w:t>
      </w:r>
      <w:r w:rsidR="00BD1D34">
        <w:rPr>
          <w:noProof/>
        </w:rPr>
        <w:drawing>
          <wp:inline distT="0" distB="0" distL="0" distR="0" wp14:anchorId="773842F7" wp14:editId="446DF28B">
            <wp:extent cx="572770" cy="6838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BD1D34">
        <w:rPr>
          <w:b/>
          <w:noProof/>
          <w:sz w:val="28"/>
          <w:szCs w:val="28"/>
        </w:rPr>
        <w:drawing>
          <wp:inline distT="0" distB="0" distL="0" distR="0" wp14:anchorId="48FE9F3A" wp14:editId="6B2F6104">
            <wp:extent cx="413385" cy="548640"/>
            <wp:effectExtent l="0" t="0" r="5715" b="381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FBA15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14:paraId="7C2283C1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ХМІЛЬНИЦЬКА МІСЬКА РАДА</w:t>
      </w:r>
    </w:p>
    <w:p w14:paraId="532571EE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ВІННИЦЬКОЇ ОБЛАСТІ</w:t>
      </w:r>
    </w:p>
    <w:p w14:paraId="5E90AA2D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14:paraId="6EDD5DB5" w14:textId="77777777"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Р І Ш Е Н Н 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</w:p>
    <w:p w14:paraId="3D60CF08" w14:textId="77777777"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5F33D7F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F8B17F1" w14:textId="77777777" w:rsidR="004C580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від  </w:t>
      </w:r>
      <w:r w:rsidR="00507754">
        <w:rPr>
          <w:rFonts w:ascii="Times New Roman" w:hAnsi="Times New Roman"/>
          <w:b/>
          <w:bCs/>
          <w:sz w:val="28"/>
          <w:szCs w:val="28"/>
          <w:lang w:val="uk-UA"/>
        </w:rPr>
        <w:t>18</w:t>
      </w:r>
      <w:r w:rsidR="00D11DF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507754">
        <w:rPr>
          <w:rFonts w:ascii="Times New Roman" w:hAnsi="Times New Roman"/>
          <w:b/>
          <w:bCs/>
          <w:sz w:val="28"/>
          <w:szCs w:val="28"/>
          <w:lang w:val="uk-UA"/>
        </w:rPr>
        <w:t>листопада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20</w:t>
      </w:r>
      <w:r w:rsidR="00C41E5E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="00AE0004">
        <w:rPr>
          <w:rFonts w:ascii="Times New Roman" w:hAnsi="Times New Roman"/>
          <w:b/>
          <w:bCs/>
          <w:sz w:val="28"/>
          <w:szCs w:val="28"/>
          <w:lang w:val="uk-UA"/>
        </w:rPr>
        <w:t>5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року          </w:t>
      </w:r>
      <w:r w:rsidR="009558DC">
        <w:rPr>
          <w:rFonts w:ascii="Times New Roman" w:hAnsi="Times New Roman"/>
          <w:b/>
          <w:bCs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</w:t>
      </w:r>
      <w:r w:rsidR="0025350C">
        <w:rPr>
          <w:rFonts w:ascii="Times New Roman" w:hAnsi="Times New Roman"/>
          <w:b/>
          <w:bCs/>
          <w:sz w:val="28"/>
          <w:szCs w:val="28"/>
          <w:lang w:val="uk-UA"/>
        </w:rPr>
        <w:t xml:space="preserve">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№</w:t>
      </w:r>
      <w:r w:rsidR="006A31BA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507754">
        <w:rPr>
          <w:rFonts w:ascii="Times New Roman" w:hAnsi="Times New Roman"/>
          <w:b/>
          <w:bCs/>
          <w:sz w:val="28"/>
          <w:szCs w:val="28"/>
          <w:lang w:val="uk-UA"/>
        </w:rPr>
        <w:t>816</w:t>
      </w:r>
    </w:p>
    <w:p w14:paraId="3622341F" w14:textId="77777777" w:rsidR="004C580E" w:rsidRPr="00A6146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</w:t>
      </w:r>
    </w:p>
    <w:p w14:paraId="59364C3F" w14:textId="77777777" w:rsidR="00305A71" w:rsidRPr="00A6146E" w:rsidRDefault="00305A71" w:rsidP="00305A71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Про розгляд клопотань юридичних та фізичних осіб </w:t>
      </w:r>
    </w:p>
    <w:p w14:paraId="1317F591" w14:textId="77777777"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з питань видалення деревонасаджень </w:t>
      </w:r>
    </w:p>
    <w:p w14:paraId="193465A3" w14:textId="77777777"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>у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 населених пунктах</w:t>
      </w: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  Хмільни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цької міської</w:t>
      </w:r>
    </w:p>
    <w:p w14:paraId="0A2BED45" w14:textId="77777777" w:rsidR="004C580E" w:rsidRPr="00A6146E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територіальної громади</w:t>
      </w:r>
    </w:p>
    <w:p w14:paraId="523A1561" w14:textId="77777777" w:rsidR="004C580E" w:rsidRPr="00A6146E" w:rsidRDefault="004C580E" w:rsidP="00FF197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1953159D" w14:textId="77777777" w:rsidR="000809A2" w:rsidRDefault="000809A2" w:rsidP="000809A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Ро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зглянувши клопотання 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>юридичних та фізичних осіб з питань видалення деревонасаджень у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населених пунктах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враховуючи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матеріали комісії з питань визн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ачення стану зелених насаджень в населених пунктах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громади, а саме – акт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>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обстеження зелених насаджень, що підлягають видаленню від </w:t>
      </w:r>
      <w:r w:rsidR="001E28D8" w:rsidRPr="001864F6">
        <w:rPr>
          <w:rFonts w:ascii="Times New Roman" w:hAnsi="Times New Roman"/>
          <w:sz w:val="28"/>
          <w:szCs w:val="28"/>
          <w:lang w:val="uk-UA" w:eastAsia="ar-SA"/>
        </w:rPr>
        <w:t>0</w:t>
      </w:r>
      <w:r w:rsidR="001864F6">
        <w:rPr>
          <w:rFonts w:ascii="Times New Roman" w:hAnsi="Times New Roman"/>
          <w:sz w:val="28"/>
          <w:szCs w:val="28"/>
          <w:lang w:val="uk-UA" w:eastAsia="ar-SA"/>
        </w:rPr>
        <w:t>7</w:t>
      </w:r>
      <w:r w:rsidRPr="001864F6">
        <w:rPr>
          <w:rFonts w:ascii="Times New Roman" w:hAnsi="Times New Roman"/>
          <w:sz w:val="28"/>
          <w:szCs w:val="28"/>
          <w:lang w:val="uk-UA" w:eastAsia="ar-SA"/>
        </w:rPr>
        <w:t>.</w:t>
      </w:r>
      <w:r w:rsidR="001E28D8" w:rsidRPr="001864F6">
        <w:rPr>
          <w:rFonts w:ascii="Times New Roman" w:hAnsi="Times New Roman"/>
          <w:sz w:val="28"/>
          <w:szCs w:val="28"/>
          <w:lang w:val="uk-UA" w:eastAsia="ar-SA"/>
        </w:rPr>
        <w:t>11</w:t>
      </w:r>
      <w:r w:rsidRPr="001864F6">
        <w:rPr>
          <w:rFonts w:ascii="Times New Roman" w:hAnsi="Times New Roman"/>
          <w:sz w:val="28"/>
          <w:szCs w:val="28"/>
          <w:lang w:val="uk-UA" w:eastAsia="ar-SA"/>
        </w:rPr>
        <w:t>.202</w:t>
      </w:r>
      <w:r w:rsidR="00AE0004" w:rsidRPr="001864F6">
        <w:rPr>
          <w:rFonts w:ascii="Times New Roman" w:hAnsi="Times New Roman"/>
          <w:sz w:val="28"/>
          <w:szCs w:val="28"/>
          <w:lang w:val="uk-UA" w:eastAsia="ar-SA"/>
        </w:rPr>
        <w:t>5</w:t>
      </w:r>
      <w:r w:rsidRPr="001864F6">
        <w:rPr>
          <w:rFonts w:ascii="Times New Roman" w:hAnsi="Times New Roman"/>
          <w:sz w:val="28"/>
          <w:szCs w:val="28"/>
          <w:lang w:val="uk-UA" w:eastAsia="ar-SA"/>
        </w:rPr>
        <w:t>р</w:t>
      </w:r>
      <w:r w:rsidRPr="001E28D8">
        <w:rPr>
          <w:rFonts w:ascii="Times New Roman" w:hAnsi="Times New Roman"/>
          <w:sz w:val="28"/>
          <w:szCs w:val="28"/>
          <w:lang w:val="uk-UA" w:eastAsia="ar-SA"/>
        </w:rPr>
        <w:t>.,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відповідно до Правил благоустрою території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населених пунктів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затверджених рішенням </w:t>
      </w:r>
      <w:r>
        <w:rPr>
          <w:rFonts w:ascii="Times New Roman" w:hAnsi="Times New Roman"/>
          <w:sz w:val="28"/>
          <w:szCs w:val="28"/>
          <w:lang w:val="uk-UA" w:eastAsia="ar-SA"/>
        </w:rPr>
        <w:t>68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сесії міської ради </w:t>
      </w:r>
      <w:r>
        <w:rPr>
          <w:rFonts w:ascii="Times New Roman" w:hAnsi="Times New Roman"/>
          <w:sz w:val="28"/>
          <w:szCs w:val="28"/>
          <w:lang w:val="uk-UA" w:eastAsia="ar-SA"/>
        </w:rPr>
        <w:t>7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скликання від 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6.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2.20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9 року №</w:t>
      </w:r>
      <w:r>
        <w:rPr>
          <w:rFonts w:ascii="Times New Roman" w:hAnsi="Times New Roman"/>
          <w:sz w:val="28"/>
          <w:szCs w:val="28"/>
          <w:lang w:val="uk-UA" w:eastAsia="ar-SA"/>
        </w:rPr>
        <w:t>2401 (зі змінами)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постанови Кабінету Міністрів України від 01 серпня 2006 року №1045 «Про затвердження Порядку видалення </w:t>
      </w:r>
      <w:r w:rsidR="007078CB">
        <w:rPr>
          <w:rFonts w:ascii="Times New Roman" w:hAnsi="Times New Roman"/>
          <w:sz w:val="28"/>
          <w:szCs w:val="28"/>
          <w:lang w:val="uk-UA" w:eastAsia="ar-SA"/>
        </w:rPr>
        <w:t>зелених насаджень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у населених пунктах», наказу Міністерства будівництва, архітектури та житлово-комунального господарства України від 10 квітня 2006 року № 105 «Про затвердження Правил утримання зелених насаджень у населених пунктах України», наказу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Міністерства регіонального розвитку, будівництва та житлово-комунального господарства України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 </w:t>
      </w:r>
      <w:r>
        <w:rPr>
          <w:rFonts w:ascii="Times New Roman" w:hAnsi="Times New Roman"/>
          <w:sz w:val="28"/>
          <w:szCs w:val="28"/>
          <w:lang w:val="uk-UA" w:eastAsia="ar-SA"/>
        </w:rPr>
        <w:t>26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.04.</w:t>
      </w:r>
      <w:r>
        <w:rPr>
          <w:rFonts w:ascii="Times New Roman" w:hAnsi="Times New Roman"/>
          <w:sz w:val="28"/>
          <w:szCs w:val="28"/>
          <w:lang w:val="uk-UA" w:eastAsia="ar-SA"/>
        </w:rPr>
        <w:t>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р. №</w:t>
      </w:r>
      <w:r>
        <w:rPr>
          <w:rFonts w:ascii="Times New Roman" w:hAnsi="Times New Roman"/>
          <w:sz w:val="28"/>
          <w:szCs w:val="28"/>
          <w:lang w:val="uk-UA" w:eastAsia="ar-SA"/>
        </w:rPr>
        <w:t>104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>Про затвердження</w:t>
      </w:r>
      <w:r w:rsidRPr="00625526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ДБ</w:t>
      </w:r>
      <w:r>
        <w:rPr>
          <w:rFonts w:ascii="Times New Roman" w:hAnsi="Times New Roman"/>
          <w:sz w:val="28"/>
          <w:szCs w:val="28"/>
          <w:lang w:val="uk-UA" w:eastAsia="ar-SA"/>
        </w:rPr>
        <w:t>Н Б.2.2-12:2019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«Планування </w:t>
      </w:r>
      <w:r>
        <w:rPr>
          <w:rFonts w:ascii="Times New Roman" w:hAnsi="Times New Roman"/>
          <w:sz w:val="28"/>
          <w:szCs w:val="28"/>
          <w:lang w:val="uk-UA" w:eastAsia="ar-SA"/>
        </w:rPr>
        <w:t>та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забудова </w:t>
      </w:r>
      <w:r>
        <w:rPr>
          <w:rFonts w:ascii="Times New Roman" w:hAnsi="Times New Roman"/>
          <w:sz w:val="28"/>
          <w:szCs w:val="28"/>
          <w:lang w:val="uk-UA" w:eastAsia="ar-SA"/>
        </w:rPr>
        <w:t>територій»,</w:t>
      </w:r>
      <w:r w:rsidRPr="002F0EB9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рішення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виконавчого комітету Хмільницької міської ради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№ 29 від 19.01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.20</w:t>
      </w:r>
      <w:r>
        <w:rPr>
          <w:rFonts w:ascii="Times New Roman" w:hAnsi="Times New Roman"/>
          <w:sz w:val="28"/>
          <w:szCs w:val="28"/>
          <w:lang w:val="uk-UA" w:eastAsia="ar-SA"/>
        </w:rPr>
        <w:t>23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року </w:t>
      </w:r>
      <w:r w:rsidRPr="002A61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A61A2">
        <w:rPr>
          <w:rFonts w:ascii="Times New Roman" w:hAnsi="Times New Roman"/>
          <w:sz w:val="28"/>
          <w:szCs w:val="28"/>
          <w:lang w:val="uk-UA"/>
        </w:rPr>
        <w:t>«Про затвердження в новому складі постійно діючої комісії з питань визначення стану зелених насаджень в</w:t>
      </w:r>
      <w:r>
        <w:rPr>
          <w:rFonts w:ascii="Times New Roman" w:hAnsi="Times New Roman"/>
          <w:sz w:val="28"/>
          <w:szCs w:val="28"/>
          <w:lang w:val="uk-UA"/>
        </w:rPr>
        <w:t xml:space="preserve"> населених пунктах</w:t>
      </w:r>
      <w:r w:rsidRPr="002A61A2">
        <w:rPr>
          <w:rFonts w:ascii="Times New Roman" w:hAnsi="Times New Roman"/>
          <w:sz w:val="28"/>
          <w:szCs w:val="28"/>
          <w:lang w:val="uk-U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/>
        </w:rPr>
        <w:t>цької міської  територіальної громади</w:t>
      </w:r>
      <w:r w:rsidRPr="002A61A2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 w:eastAsia="ar-SA"/>
        </w:rPr>
        <w:t>, керуючись ст.ст. 30, 59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Закону України «Про місцеве самоврядування в Україні», виконком Хмільницької міської  ради</w:t>
      </w:r>
    </w:p>
    <w:p w14:paraId="2370E6AD" w14:textId="77777777" w:rsidR="00385554" w:rsidRDefault="00385554" w:rsidP="00385554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В И Р І Ш И В :</w:t>
      </w:r>
    </w:p>
    <w:p w14:paraId="3D4E4EFE" w14:textId="77777777" w:rsidR="00385554" w:rsidRPr="00A6146E" w:rsidRDefault="00385554" w:rsidP="00E8314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00393F71" w14:textId="77777777" w:rsidR="002F12C3" w:rsidRDefault="002F12C3" w:rsidP="002F12C3">
      <w:pPr>
        <w:pStyle w:val="10"/>
        <w:numPr>
          <w:ilvl w:val="0"/>
          <w:numId w:val="1"/>
        </w:numPr>
        <w:tabs>
          <w:tab w:val="left" w:pos="1440"/>
        </w:tabs>
        <w:suppressAutoHyphens/>
        <w:spacing w:after="0" w:line="240" w:lineRule="auto"/>
        <w:ind w:left="107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Надавачу послуги з озеленення територій та утримання зелених насаджень, який надає такі послуги відповідно до умов укладеного договору:</w:t>
      </w:r>
    </w:p>
    <w:p w14:paraId="2F438B5F" w14:textId="77777777" w:rsidR="002F12C3" w:rsidRDefault="002F12C3" w:rsidP="002F12C3">
      <w:pPr>
        <w:pStyle w:val="a6"/>
        <w:tabs>
          <w:tab w:val="left" w:pos="1440"/>
        </w:tabs>
        <w:suppressAutoHyphens/>
        <w:spacing w:after="0" w:line="240" w:lineRule="auto"/>
        <w:ind w:left="1260"/>
        <w:rPr>
          <w:rFonts w:ascii="Times New Roman" w:hAnsi="Times New Roman"/>
          <w:b/>
          <w:sz w:val="28"/>
          <w:szCs w:val="28"/>
          <w:lang w:val="uk-UA" w:eastAsia="ar-SA"/>
        </w:rPr>
      </w:pPr>
    </w:p>
    <w:p w14:paraId="4D4693A1" w14:textId="77777777" w:rsidR="002F12C3" w:rsidRDefault="002F12C3" w:rsidP="002F12C3">
      <w:pPr>
        <w:pStyle w:val="10"/>
        <w:tabs>
          <w:tab w:val="left" w:pos="1440"/>
        </w:tabs>
        <w:suppressAutoHyphens/>
        <w:spacing w:after="0" w:line="240" w:lineRule="auto"/>
        <w:ind w:left="126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</w:p>
    <w:p w14:paraId="279A60BB" w14:textId="77777777" w:rsidR="00626DDE" w:rsidRDefault="002F12C3" w:rsidP="00626DD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lastRenderedPageBreak/>
        <w:t>1.1</w:t>
      </w:r>
      <w:r>
        <w:rPr>
          <w:rFonts w:ascii="Times New Roman" w:hAnsi="Times New Roman"/>
          <w:sz w:val="28"/>
          <w:szCs w:val="28"/>
          <w:lang w:val="uk-UA" w:eastAsia="ar-SA"/>
        </w:rPr>
        <w:t>. Д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озволити видалення </w:t>
      </w:r>
      <w:r w:rsidR="00F86758">
        <w:rPr>
          <w:rFonts w:ascii="Times New Roman" w:hAnsi="Times New Roman"/>
          <w:sz w:val="28"/>
          <w:szCs w:val="28"/>
          <w:lang w:val="uk-UA" w:eastAsia="ar-SA"/>
        </w:rPr>
        <w:t>одного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дерев</w:t>
      </w:r>
      <w:r w:rsidR="00F86758">
        <w:rPr>
          <w:rFonts w:ascii="Times New Roman" w:hAnsi="Times New Roman"/>
          <w:sz w:val="28"/>
          <w:szCs w:val="28"/>
          <w:lang w:val="uk-UA" w:eastAsia="ar-SA"/>
        </w:rPr>
        <w:t>а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породи </w:t>
      </w:r>
      <w:r w:rsidR="0012552F">
        <w:rPr>
          <w:rFonts w:ascii="Times New Roman" w:hAnsi="Times New Roman"/>
          <w:sz w:val="28"/>
          <w:szCs w:val="28"/>
          <w:lang w:val="uk-UA" w:eastAsia="ar-SA"/>
        </w:rPr>
        <w:t>липа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>, що знаход</w:t>
      </w:r>
      <w:r w:rsidR="00F86758">
        <w:rPr>
          <w:rFonts w:ascii="Times New Roman" w:hAnsi="Times New Roman"/>
          <w:sz w:val="28"/>
          <w:szCs w:val="28"/>
          <w:lang w:val="uk-UA" w:eastAsia="ar-SA"/>
        </w:rPr>
        <w:t>и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ться </w:t>
      </w:r>
      <w:r w:rsidR="00626DDE">
        <w:rPr>
          <w:rFonts w:ascii="Times New Roman" w:hAnsi="Times New Roman"/>
          <w:sz w:val="28"/>
          <w:szCs w:val="28"/>
          <w:lang w:val="uk-UA" w:eastAsia="uk-UA"/>
        </w:rPr>
        <w:t xml:space="preserve">на загальноміській території </w:t>
      </w:r>
      <w:r w:rsidR="0012552F">
        <w:rPr>
          <w:rFonts w:ascii="Times New Roman" w:hAnsi="Times New Roman"/>
          <w:sz w:val="28"/>
          <w:szCs w:val="28"/>
          <w:lang w:val="uk-UA" w:eastAsia="uk-UA"/>
        </w:rPr>
        <w:t xml:space="preserve">біля домоволодіння </w:t>
      </w:r>
      <w:r w:rsidR="00045AC3">
        <w:rPr>
          <w:rFonts w:ascii="Times New Roman" w:hAnsi="Times New Roman"/>
          <w:sz w:val="28"/>
          <w:szCs w:val="28"/>
          <w:lang w:val="uk-UA" w:eastAsia="uk-UA"/>
        </w:rPr>
        <w:t xml:space="preserve">по </w:t>
      </w:r>
      <w:r w:rsidR="0012552F">
        <w:rPr>
          <w:rFonts w:ascii="Times New Roman" w:hAnsi="Times New Roman"/>
          <w:sz w:val="28"/>
          <w:szCs w:val="28"/>
          <w:lang w:val="uk-UA" w:eastAsia="uk-UA"/>
        </w:rPr>
        <w:t>вул</w:t>
      </w:r>
      <w:r w:rsidR="00045AC3"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  <w:r w:rsidR="0012552F">
        <w:rPr>
          <w:rFonts w:ascii="Times New Roman" w:hAnsi="Times New Roman"/>
          <w:sz w:val="28"/>
          <w:szCs w:val="28"/>
          <w:lang w:val="uk-UA" w:eastAsia="uk-UA"/>
        </w:rPr>
        <w:t>М</w:t>
      </w:r>
      <w:r w:rsidR="00045AC3"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  <w:r w:rsidR="0012552F">
        <w:rPr>
          <w:rFonts w:ascii="Times New Roman" w:hAnsi="Times New Roman"/>
          <w:sz w:val="28"/>
          <w:szCs w:val="28"/>
          <w:lang w:val="uk-UA" w:eastAsia="uk-UA"/>
        </w:rPr>
        <w:t>Хвильового, 19</w:t>
      </w:r>
      <w:r w:rsidR="00626DDE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E5317D">
        <w:rPr>
          <w:rFonts w:ascii="Times New Roman" w:hAnsi="Times New Roman"/>
          <w:sz w:val="28"/>
          <w:szCs w:val="28"/>
          <w:lang w:val="uk-UA" w:eastAsia="uk-UA"/>
        </w:rPr>
        <w:t>в</w:t>
      </w:r>
      <w:r w:rsidR="00626DDE">
        <w:rPr>
          <w:rFonts w:ascii="Times New Roman" w:hAnsi="Times New Roman"/>
          <w:sz w:val="28"/>
          <w:szCs w:val="28"/>
          <w:lang w:val="uk-UA" w:eastAsia="uk-UA"/>
        </w:rPr>
        <w:t xml:space="preserve"> м. Хмільнику,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як</w:t>
      </w:r>
      <w:r w:rsidR="00F86758">
        <w:rPr>
          <w:rFonts w:ascii="Times New Roman" w:hAnsi="Times New Roman"/>
          <w:sz w:val="28"/>
          <w:szCs w:val="28"/>
          <w:lang w:val="uk-UA" w:eastAsia="ar-SA"/>
        </w:rPr>
        <w:t>е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ма</w:t>
      </w:r>
      <w:r w:rsidR="00F86758">
        <w:rPr>
          <w:rFonts w:ascii="Times New Roman" w:hAnsi="Times New Roman"/>
          <w:sz w:val="28"/>
          <w:szCs w:val="28"/>
          <w:lang w:val="uk-UA" w:eastAsia="ar-SA"/>
        </w:rPr>
        <w:t>є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незадовільний стан (</w:t>
      </w:r>
      <w:r w:rsidR="0099757C">
        <w:rPr>
          <w:rFonts w:ascii="Times New Roman" w:hAnsi="Times New Roman"/>
          <w:sz w:val="28"/>
          <w:szCs w:val="28"/>
          <w:lang w:val="uk-UA" w:eastAsia="ar-SA"/>
        </w:rPr>
        <w:t>аварійн</w:t>
      </w:r>
      <w:r w:rsidR="0012552F">
        <w:rPr>
          <w:rFonts w:ascii="Times New Roman" w:hAnsi="Times New Roman"/>
          <w:sz w:val="28"/>
          <w:szCs w:val="28"/>
          <w:lang w:val="uk-UA" w:eastAsia="ar-SA"/>
        </w:rPr>
        <w:t>о-небезпечне, вкрите омелою</w:t>
      </w:r>
      <w:r w:rsidR="00626DDE">
        <w:rPr>
          <w:rFonts w:ascii="Times New Roman" w:hAnsi="Times New Roman"/>
          <w:sz w:val="28"/>
          <w:szCs w:val="28"/>
          <w:lang w:val="uk-UA"/>
        </w:rPr>
        <w:t>)</w:t>
      </w:r>
      <w:r w:rsidR="00F86758">
        <w:rPr>
          <w:rFonts w:ascii="Times New Roman" w:hAnsi="Times New Roman"/>
          <w:sz w:val="28"/>
          <w:szCs w:val="28"/>
          <w:lang w:val="uk-UA"/>
        </w:rPr>
        <w:t>;</w:t>
      </w:r>
    </w:p>
    <w:p w14:paraId="687DA638" w14:textId="77777777" w:rsidR="00F86758" w:rsidRDefault="00F86758" w:rsidP="00626DD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75EACB4" w14:textId="77777777" w:rsidR="00F86758" w:rsidRDefault="00F86758" w:rsidP="00F86758">
      <w:pPr>
        <w:pStyle w:val="a3"/>
        <w:numPr>
          <w:ilvl w:val="0"/>
          <w:numId w:val="7"/>
        </w:numPr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дозволити видалення одного дерева породи 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>горіх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, що знаходиться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на загальноміській території </w:t>
      </w:r>
      <w:r w:rsidR="00045AC3">
        <w:rPr>
          <w:rFonts w:ascii="Times New Roman" w:hAnsi="Times New Roman"/>
          <w:sz w:val="28"/>
          <w:szCs w:val="28"/>
          <w:lang w:val="uk-UA" w:eastAsia="uk-UA"/>
        </w:rPr>
        <w:t xml:space="preserve">біля </w:t>
      </w:r>
      <w:r w:rsidR="0012552F">
        <w:rPr>
          <w:rFonts w:ascii="Times New Roman" w:hAnsi="Times New Roman"/>
          <w:sz w:val="28"/>
          <w:szCs w:val="28"/>
          <w:lang w:val="uk-UA" w:eastAsia="uk-UA"/>
        </w:rPr>
        <w:t>домоволодіння</w:t>
      </w:r>
      <w:r w:rsidR="00045AC3">
        <w:rPr>
          <w:rFonts w:ascii="Times New Roman" w:hAnsi="Times New Roman"/>
          <w:sz w:val="28"/>
          <w:szCs w:val="28"/>
          <w:lang w:val="uk-UA" w:eastAsia="uk-UA"/>
        </w:rPr>
        <w:t xml:space="preserve"> по вул. </w:t>
      </w:r>
      <w:r w:rsidR="0012552F">
        <w:rPr>
          <w:rFonts w:ascii="Times New Roman" w:hAnsi="Times New Roman"/>
          <w:sz w:val="28"/>
          <w:szCs w:val="28"/>
          <w:lang w:val="uk-UA" w:eastAsia="uk-UA"/>
        </w:rPr>
        <w:t>Л</w:t>
      </w:r>
      <w:r w:rsidR="00045AC3"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  <w:r w:rsidR="0012552F">
        <w:rPr>
          <w:rFonts w:ascii="Times New Roman" w:hAnsi="Times New Roman"/>
          <w:sz w:val="28"/>
          <w:szCs w:val="28"/>
          <w:lang w:val="uk-UA" w:eastAsia="uk-UA"/>
        </w:rPr>
        <w:t>Лук’яненка</w:t>
      </w:r>
      <w:r w:rsidR="00045AC3"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r w:rsidR="0012552F">
        <w:rPr>
          <w:rFonts w:ascii="Times New Roman" w:hAnsi="Times New Roman"/>
          <w:sz w:val="28"/>
          <w:szCs w:val="28"/>
          <w:lang w:val="uk-UA" w:eastAsia="uk-UA"/>
        </w:rPr>
        <w:t>41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E5317D">
        <w:rPr>
          <w:rFonts w:ascii="Times New Roman" w:hAnsi="Times New Roman"/>
          <w:sz w:val="28"/>
          <w:szCs w:val="28"/>
          <w:lang w:val="uk-UA" w:eastAsia="uk-UA"/>
        </w:rPr>
        <w:t>в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м. Хмільнику,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яке має незадовільний стан (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 xml:space="preserve">аварійно-небезпечне, </w:t>
      </w:r>
      <w:r w:rsidR="0012552F">
        <w:rPr>
          <w:rFonts w:ascii="Times New Roman" w:hAnsi="Times New Roman"/>
          <w:sz w:val="28"/>
          <w:szCs w:val="28"/>
          <w:lang w:val="uk-UA" w:eastAsia="ar-SA"/>
        </w:rPr>
        <w:t>вікова межа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="00045AC3">
        <w:rPr>
          <w:rFonts w:ascii="Times New Roman" w:hAnsi="Times New Roman"/>
          <w:sz w:val="28"/>
          <w:szCs w:val="28"/>
          <w:lang w:val="uk-UA"/>
        </w:rPr>
        <w:t>;</w:t>
      </w:r>
    </w:p>
    <w:p w14:paraId="4614409E" w14:textId="77777777" w:rsidR="00045AC3" w:rsidRDefault="00045AC3" w:rsidP="00045AC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1FFD554" w14:textId="77777777" w:rsidR="00045AC3" w:rsidRDefault="00045AC3" w:rsidP="00045AC3">
      <w:pPr>
        <w:pStyle w:val="a3"/>
        <w:numPr>
          <w:ilvl w:val="0"/>
          <w:numId w:val="7"/>
        </w:numPr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дозволити видалення </w:t>
      </w:r>
      <w:r w:rsidR="0012552F">
        <w:rPr>
          <w:rFonts w:ascii="Times New Roman" w:hAnsi="Times New Roman"/>
          <w:sz w:val="28"/>
          <w:szCs w:val="28"/>
          <w:lang w:val="uk-UA" w:eastAsia="ar-SA"/>
        </w:rPr>
        <w:t>одного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дерев</w:t>
      </w:r>
      <w:r w:rsidR="0012552F">
        <w:rPr>
          <w:rFonts w:ascii="Times New Roman" w:hAnsi="Times New Roman"/>
          <w:sz w:val="28"/>
          <w:szCs w:val="28"/>
          <w:lang w:val="uk-UA" w:eastAsia="ar-SA"/>
        </w:rPr>
        <w:t>а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породи </w:t>
      </w:r>
      <w:r w:rsidR="0012552F">
        <w:rPr>
          <w:rFonts w:ascii="Times New Roman" w:hAnsi="Times New Roman"/>
          <w:sz w:val="28"/>
          <w:szCs w:val="28"/>
          <w:lang w:val="uk-UA" w:eastAsia="ar-SA"/>
        </w:rPr>
        <w:t>горіх</w:t>
      </w:r>
      <w:r>
        <w:rPr>
          <w:rFonts w:ascii="Times New Roman" w:hAnsi="Times New Roman"/>
          <w:sz w:val="28"/>
          <w:szCs w:val="28"/>
          <w:lang w:val="uk-UA" w:eastAsia="ar-SA"/>
        </w:rPr>
        <w:t>, що знаход</w:t>
      </w:r>
      <w:r w:rsidR="0012552F">
        <w:rPr>
          <w:rFonts w:ascii="Times New Roman" w:hAnsi="Times New Roman"/>
          <w:sz w:val="28"/>
          <w:szCs w:val="28"/>
          <w:lang w:val="uk-UA" w:eastAsia="ar-SA"/>
        </w:rPr>
        <w:t>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ться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на загальноміській території біля </w:t>
      </w:r>
      <w:r w:rsidR="0012552F">
        <w:rPr>
          <w:rFonts w:ascii="Times New Roman" w:hAnsi="Times New Roman"/>
          <w:sz w:val="28"/>
          <w:szCs w:val="28"/>
          <w:lang w:val="uk-UA" w:eastAsia="uk-UA"/>
        </w:rPr>
        <w:t>домоволодіння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по вул. </w:t>
      </w:r>
      <w:r w:rsidR="00284385">
        <w:rPr>
          <w:rFonts w:ascii="Times New Roman" w:hAnsi="Times New Roman"/>
          <w:sz w:val="28"/>
          <w:szCs w:val="28"/>
          <w:lang w:val="uk-UA" w:eastAsia="uk-UA"/>
        </w:rPr>
        <w:t>Д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  <w:r w:rsidR="00284385">
        <w:rPr>
          <w:rFonts w:ascii="Times New Roman" w:hAnsi="Times New Roman"/>
          <w:sz w:val="28"/>
          <w:szCs w:val="28"/>
          <w:lang w:val="uk-UA" w:eastAsia="uk-UA"/>
        </w:rPr>
        <w:t>Копиці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r w:rsidR="00284385">
        <w:rPr>
          <w:rFonts w:ascii="Times New Roman" w:hAnsi="Times New Roman"/>
          <w:sz w:val="28"/>
          <w:szCs w:val="28"/>
          <w:lang w:val="uk-UA" w:eastAsia="uk-UA"/>
        </w:rPr>
        <w:t>21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в м. Хмільнику,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як</w:t>
      </w:r>
      <w:r w:rsidR="00284385">
        <w:rPr>
          <w:rFonts w:ascii="Times New Roman" w:hAnsi="Times New Roman"/>
          <w:sz w:val="28"/>
          <w:szCs w:val="28"/>
          <w:lang w:val="uk-UA" w:eastAsia="ar-SA"/>
        </w:rPr>
        <w:t>е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ма</w:t>
      </w:r>
      <w:r w:rsidR="00284385">
        <w:rPr>
          <w:rFonts w:ascii="Times New Roman" w:hAnsi="Times New Roman"/>
          <w:sz w:val="28"/>
          <w:szCs w:val="28"/>
          <w:lang w:val="uk-UA" w:eastAsia="ar-SA"/>
        </w:rPr>
        <w:t>є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незадовільний стан (аварійн</w:t>
      </w:r>
      <w:r w:rsidR="00284385">
        <w:rPr>
          <w:rFonts w:ascii="Times New Roman" w:hAnsi="Times New Roman"/>
          <w:sz w:val="28"/>
          <w:szCs w:val="28"/>
          <w:lang w:val="uk-UA" w:eastAsia="ar-SA"/>
        </w:rPr>
        <w:t>о-небезпечне, стовбурова гниль</w:t>
      </w:r>
      <w:r>
        <w:rPr>
          <w:rFonts w:ascii="Times New Roman" w:hAnsi="Times New Roman"/>
          <w:sz w:val="28"/>
          <w:szCs w:val="28"/>
          <w:lang w:val="uk-UA"/>
        </w:rPr>
        <w:t>);</w:t>
      </w:r>
    </w:p>
    <w:p w14:paraId="1EA7A885" w14:textId="77777777" w:rsidR="006C6ADF" w:rsidRDefault="006C6ADF" w:rsidP="006C6ADF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F8C837" w14:textId="77777777" w:rsidR="00284385" w:rsidRDefault="006C6ADF" w:rsidP="0012552F">
      <w:pPr>
        <w:pStyle w:val="a3"/>
        <w:numPr>
          <w:ilvl w:val="0"/>
          <w:numId w:val="7"/>
        </w:numPr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дозволити видалення одного дерева породи </w:t>
      </w:r>
      <w:r w:rsidR="00284385">
        <w:rPr>
          <w:rFonts w:ascii="Times New Roman" w:hAnsi="Times New Roman"/>
          <w:sz w:val="28"/>
          <w:szCs w:val="28"/>
          <w:lang w:val="uk-UA" w:eastAsia="ar-SA"/>
        </w:rPr>
        <w:t>липа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, що знаходиться </w:t>
      </w:r>
      <w:r>
        <w:rPr>
          <w:rFonts w:ascii="Times New Roman" w:hAnsi="Times New Roman"/>
          <w:sz w:val="28"/>
          <w:szCs w:val="28"/>
          <w:lang w:val="uk-UA" w:eastAsia="uk-UA"/>
        </w:rPr>
        <w:t>на загальноміській території по вул. В. Українця в м. Хмільнику,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яке має незадовільний стан (аварійне, стовбурова гниль</w:t>
      </w:r>
      <w:r>
        <w:rPr>
          <w:rFonts w:ascii="Times New Roman" w:hAnsi="Times New Roman"/>
          <w:sz w:val="28"/>
          <w:szCs w:val="28"/>
          <w:lang w:val="uk-UA"/>
        </w:rPr>
        <w:t>);</w:t>
      </w:r>
    </w:p>
    <w:p w14:paraId="0325ADEA" w14:textId="77777777" w:rsidR="00284385" w:rsidRDefault="00284385" w:rsidP="00284385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8DABDE" w14:textId="77777777" w:rsidR="0012552F" w:rsidRPr="00284385" w:rsidRDefault="0012552F" w:rsidP="0012552F">
      <w:pPr>
        <w:pStyle w:val="a3"/>
        <w:numPr>
          <w:ilvl w:val="0"/>
          <w:numId w:val="7"/>
        </w:numPr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28438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84385">
        <w:rPr>
          <w:rFonts w:ascii="Times New Roman" w:hAnsi="Times New Roman"/>
          <w:sz w:val="28"/>
          <w:szCs w:val="28"/>
          <w:lang w:val="uk-UA" w:eastAsia="ar-SA"/>
        </w:rPr>
        <w:t xml:space="preserve">дозволити видалення </w:t>
      </w:r>
      <w:r w:rsidR="00284385">
        <w:rPr>
          <w:rFonts w:ascii="Times New Roman" w:hAnsi="Times New Roman"/>
          <w:sz w:val="28"/>
          <w:szCs w:val="28"/>
          <w:lang w:val="uk-UA" w:eastAsia="ar-SA"/>
        </w:rPr>
        <w:t>одного</w:t>
      </w:r>
      <w:r w:rsidRPr="00284385">
        <w:rPr>
          <w:rFonts w:ascii="Times New Roman" w:hAnsi="Times New Roman"/>
          <w:sz w:val="28"/>
          <w:szCs w:val="28"/>
          <w:lang w:val="uk-UA" w:eastAsia="ar-SA"/>
        </w:rPr>
        <w:t xml:space="preserve"> дерев</w:t>
      </w:r>
      <w:r w:rsidR="00284385">
        <w:rPr>
          <w:rFonts w:ascii="Times New Roman" w:hAnsi="Times New Roman"/>
          <w:sz w:val="28"/>
          <w:szCs w:val="28"/>
          <w:lang w:val="uk-UA" w:eastAsia="ar-SA"/>
        </w:rPr>
        <w:t>а</w:t>
      </w:r>
      <w:r w:rsidRPr="00284385">
        <w:rPr>
          <w:rFonts w:ascii="Times New Roman" w:hAnsi="Times New Roman"/>
          <w:sz w:val="28"/>
          <w:szCs w:val="28"/>
          <w:lang w:val="uk-UA" w:eastAsia="ar-SA"/>
        </w:rPr>
        <w:t xml:space="preserve"> породи </w:t>
      </w:r>
      <w:r w:rsidR="00284385">
        <w:rPr>
          <w:rFonts w:ascii="Times New Roman" w:hAnsi="Times New Roman"/>
          <w:sz w:val="28"/>
          <w:szCs w:val="28"/>
          <w:lang w:val="uk-UA" w:eastAsia="ar-SA"/>
        </w:rPr>
        <w:t>черешня</w:t>
      </w:r>
      <w:r w:rsidRPr="00284385">
        <w:rPr>
          <w:rFonts w:ascii="Times New Roman" w:hAnsi="Times New Roman"/>
          <w:sz w:val="28"/>
          <w:szCs w:val="28"/>
          <w:lang w:val="uk-UA" w:eastAsia="ar-SA"/>
        </w:rPr>
        <w:t>, що знаход</w:t>
      </w:r>
      <w:r w:rsidR="00284385">
        <w:rPr>
          <w:rFonts w:ascii="Times New Roman" w:hAnsi="Times New Roman"/>
          <w:sz w:val="28"/>
          <w:szCs w:val="28"/>
          <w:lang w:val="uk-UA" w:eastAsia="ar-SA"/>
        </w:rPr>
        <w:t>и</w:t>
      </w:r>
      <w:r w:rsidRPr="00284385">
        <w:rPr>
          <w:rFonts w:ascii="Times New Roman" w:hAnsi="Times New Roman"/>
          <w:sz w:val="28"/>
          <w:szCs w:val="28"/>
          <w:lang w:val="uk-UA" w:eastAsia="ar-SA"/>
        </w:rPr>
        <w:t xml:space="preserve">ться по вул. </w:t>
      </w:r>
      <w:r w:rsidR="00284385">
        <w:rPr>
          <w:rFonts w:ascii="Times New Roman" w:hAnsi="Times New Roman"/>
          <w:sz w:val="28"/>
          <w:szCs w:val="28"/>
          <w:lang w:val="uk-UA" w:eastAsia="ar-SA"/>
        </w:rPr>
        <w:t>Захисників України</w:t>
      </w:r>
      <w:r w:rsidRPr="00284385">
        <w:rPr>
          <w:rFonts w:ascii="Times New Roman" w:hAnsi="Times New Roman"/>
          <w:sz w:val="28"/>
          <w:szCs w:val="28"/>
          <w:lang w:val="uk-UA" w:eastAsia="ar-SA"/>
        </w:rPr>
        <w:t xml:space="preserve"> в с. </w:t>
      </w:r>
      <w:r w:rsidR="00284385">
        <w:rPr>
          <w:rFonts w:ascii="Times New Roman" w:hAnsi="Times New Roman"/>
          <w:sz w:val="28"/>
          <w:szCs w:val="28"/>
          <w:lang w:val="uk-UA" w:eastAsia="ar-SA"/>
        </w:rPr>
        <w:t>Широка Гребля</w:t>
      </w:r>
      <w:r w:rsidRPr="00284385">
        <w:rPr>
          <w:rFonts w:ascii="Times New Roman" w:hAnsi="Times New Roman"/>
          <w:sz w:val="28"/>
          <w:szCs w:val="28"/>
          <w:lang w:val="uk-UA" w:eastAsia="uk-UA"/>
        </w:rPr>
        <w:t xml:space="preserve"> Хмільницького району</w:t>
      </w:r>
      <w:r w:rsidRPr="00284385">
        <w:rPr>
          <w:rFonts w:ascii="Times New Roman" w:hAnsi="Times New Roman"/>
          <w:sz w:val="28"/>
          <w:szCs w:val="28"/>
          <w:lang w:val="uk-UA" w:eastAsia="ar-SA"/>
        </w:rPr>
        <w:t>, як</w:t>
      </w:r>
      <w:r w:rsidR="00284385">
        <w:rPr>
          <w:rFonts w:ascii="Times New Roman" w:hAnsi="Times New Roman"/>
          <w:sz w:val="28"/>
          <w:szCs w:val="28"/>
          <w:lang w:val="uk-UA" w:eastAsia="ar-SA"/>
        </w:rPr>
        <w:t>е</w:t>
      </w:r>
      <w:r w:rsidRPr="00284385">
        <w:rPr>
          <w:rFonts w:ascii="Times New Roman" w:hAnsi="Times New Roman"/>
          <w:sz w:val="28"/>
          <w:szCs w:val="28"/>
          <w:lang w:val="uk-UA" w:eastAsia="ar-SA"/>
        </w:rPr>
        <w:t xml:space="preserve"> ма</w:t>
      </w:r>
      <w:r w:rsidR="00284385">
        <w:rPr>
          <w:rFonts w:ascii="Times New Roman" w:hAnsi="Times New Roman"/>
          <w:sz w:val="28"/>
          <w:szCs w:val="28"/>
          <w:lang w:val="uk-UA" w:eastAsia="ar-SA"/>
        </w:rPr>
        <w:t>є</w:t>
      </w:r>
      <w:r w:rsidRPr="00284385">
        <w:rPr>
          <w:rFonts w:ascii="Times New Roman" w:hAnsi="Times New Roman"/>
          <w:sz w:val="28"/>
          <w:szCs w:val="28"/>
          <w:lang w:val="uk-UA" w:eastAsia="ar-SA"/>
        </w:rPr>
        <w:t xml:space="preserve"> незадовільний стан (</w:t>
      </w:r>
      <w:r w:rsidRPr="00284385">
        <w:rPr>
          <w:rFonts w:ascii="Times New Roman" w:hAnsi="Times New Roman"/>
          <w:sz w:val="28"/>
          <w:szCs w:val="28"/>
          <w:lang w:val="uk-UA"/>
        </w:rPr>
        <w:t>аварійн</w:t>
      </w:r>
      <w:r w:rsidR="00284385">
        <w:rPr>
          <w:rFonts w:ascii="Times New Roman" w:hAnsi="Times New Roman"/>
          <w:sz w:val="28"/>
          <w:szCs w:val="28"/>
          <w:lang w:val="uk-UA"/>
        </w:rPr>
        <w:t>е, сухостійне</w:t>
      </w:r>
      <w:r w:rsidRPr="00284385">
        <w:rPr>
          <w:rFonts w:ascii="Times New Roman" w:hAnsi="Times New Roman"/>
          <w:sz w:val="28"/>
          <w:szCs w:val="28"/>
          <w:lang w:val="uk-UA"/>
        </w:rPr>
        <w:t>)</w:t>
      </w:r>
      <w:r w:rsidR="00284385">
        <w:rPr>
          <w:rFonts w:ascii="Times New Roman" w:hAnsi="Times New Roman"/>
          <w:sz w:val="28"/>
          <w:szCs w:val="28"/>
          <w:lang w:val="uk-UA"/>
        </w:rPr>
        <w:t>.</w:t>
      </w:r>
    </w:p>
    <w:p w14:paraId="710756E3" w14:textId="77777777" w:rsidR="00A0082A" w:rsidRDefault="00A0082A" w:rsidP="00A0082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19D413E" w14:textId="77777777" w:rsidR="002F12C3" w:rsidRDefault="002F12C3" w:rsidP="002F12C3">
      <w:pPr>
        <w:pStyle w:val="10"/>
        <w:numPr>
          <w:ilvl w:val="1"/>
          <w:numId w:val="5"/>
        </w:numPr>
        <w:tabs>
          <w:tab w:val="num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/>
        </w:rPr>
        <w:t>Надавачу послуги з озеленення територій та утримання зелених насаджень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деревину від зрізан</w:t>
      </w:r>
      <w:r w:rsidR="00312DBE">
        <w:rPr>
          <w:rFonts w:ascii="Times New Roman" w:hAnsi="Times New Roman"/>
          <w:sz w:val="28"/>
          <w:szCs w:val="28"/>
          <w:lang w:val="uk-UA" w:eastAsia="ar-SA"/>
        </w:rPr>
        <w:t>их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 дерев, зазначен</w:t>
      </w:r>
      <w:r w:rsidR="00312DBE">
        <w:rPr>
          <w:rFonts w:ascii="Times New Roman" w:hAnsi="Times New Roman"/>
          <w:sz w:val="28"/>
          <w:szCs w:val="28"/>
          <w:lang w:val="uk-UA" w:eastAsia="ar-SA"/>
        </w:rPr>
        <w:t>их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 в підпункті  1.1 пункту 1  цього рішення, передати КП «Хмільниккомунсервіс» для оприбуткування через бухгалтерію, а гілки та непридатну деревину утилізувати, склавши відповідний акт.</w:t>
      </w:r>
    </w:p>
    <w:p w14:paraId="48DCCE40" w14:textId="77777777" w:rsidR="00E5317D" w:rsidRDefault="00E5317D" w:rsidP="00E5317D">
      <w:pPr>
        <w:pStyle w:val="10"/>
        <w:tabs>
          <w:tab w:val="num" w:pos="72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59E14836" w14:textId="77777777" w:rsidR="00B34D71" w:rsidRDefault="00284385" w:rsidP="00B34D71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>2</w:t>
      </w:r>
      <w:r w:rsidR="00B34D71">
        <w:rPr>
          <w:rFonts w:ascii="Times New Roman" w:hAnsi="Times New Roman"/>
          <w:b/>
          <w:color w:val="000000"/>
          <w:spacing w:val="-2"/>
          <w:sz w:val="28"/>
          <w:szCs w:val="28"/>
          <w:lang w:eastAsia="ar-SA"/>
        </w:rPr>
        <w:t>.</w:t>
      </w:r>
      <w:r w:rsidR="00B34D71">
        <w:rPr>
          <w:rFonts w:ascii="Times New Roman" w:hAnsi="Times New Roman"/>
          <w:sz w:val="28"/>
          <w:szCs w:val="28"/>
        </w:rPr>
        <w:t xml:space="preserve"> Контроль за виконанням цього рішення покласти на заступника міського голови з питань діяльності виконавчих органів міської ради  </w:t>
      </w:r>
      <w:r w:rsidR="00B34D71">
        <w:rPr>
          <w:rFonts w:ascii="Times New Roman" w:hAnsi="Times New Roman"/>
          <w:sz w:val="28"/>
          <w:szCs w:val="28"/>
          <w:lang w:val="uk-UA"/>
        </w:rPr>
        <w:t>Сергія РЕДЧИКА</w:t>
      </w:r>
      <w:r w:rsidR="00B34D71">
        <w:rPr>
          <w:rFonts w:ascii="Times New Roman" w:hAnsi="Times New Roman"/>
          <w:sz w:val="28"/>
          <w:szCs w:val="28"/>
        </w:rPr>
        <w:t>.</w:t>
      </w:r>
      <w:r w:rsidR="00B34D71">
        <w:rPr>
          <w:rFonts w:ascii="Times New Roman" w:hAnsi="Times New Roman"/>
          <w:sz w:val="24"/>
          <w:szCs w:val="24"/>
        </w:rPr>
        <w:t xml:space="preserve">   </w:t>
      </w:r>
    </w:p>
    <w:p w14:paraId="329C2D17" w14:textId="77777777" w:rsidR="00A0082A" w:rsidRDefault="00A0082A" w:rsidP="0038423D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14:paraId="2C7A8D4B" w14:textId="77777777" w:rsidR="00F8158B" w:rsidRDefault="00F8158B" w:rsidP="00C03704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 xml:space="preserve">    </w:t>
      </w:r>
    </w:p>
    <w:p w14:paraId="748B4A17" w14:textId="77777777" w:rsidR="00385554" w:rsidRDefault="00385554" w:rsidP="00385554">
      <w:pPr>
        <w:pStyle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1E2CF4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>іськ</w:t>
      </w:r>
      <w:r w:rsidR="001E2CF4">
        <w:rPr>
          <w:rFonts w:ascii="Times New Roman" w:hAnsi="Times New Roman"/>
          <w:b/>
          <w:sz w:val="28"/>
          <w:szCs w:val="28"/>
        </w:rPr>
        <w:t>ий</w:t>
      </w:r>
      <w:r>
        <w:rPr>
          <w:rFonts w:ascii="Times New Roman" w:hAnsi="Times New Roman"/>
          <w:b/>
          <w:sz w:val="28"/>
          <w:szCs w:val="28"/>
        </w:rPr>
        <w:t xml:space="preserve"> голов</w:t>
      </w:r>
      <w:r w:rsidR="001E2CF4">
        <w:rPr>
          <w:rFonts w:ascii="Times New Roman" w:hAnsi="Times New Roman"/>
          <w:b/>
          <w:sz w:val="28"/>
          <w:szCs w:val="28"/>
        </w:rPr>
        <w:t xml:space="preserve">а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</w:t>
      </w:r>
      <w:r w:rsidR="00E12E16">
        <w:rPr>
          <w:rFonts w:ascii="Times New Roman" w:hAnsi="Times New Roman"/>
          <w:b/>
          <w:sz w:val="28"/>
          <w:szCs w:val="28"/>
        </w:rPr>
        <w:t>М</w:t>
      </w:r>
      <w:r w:rsidR="00F8158B">
        <w:rPr>
          <w:rFonts w:ascii="Times New Roman" w:hAnsi="Times New Roman"/>
          <w:b/>
          <w:sz w:val="28"/>
          <w:szCs w:val="28"/>
        </w:rPr>
        <w:t>икола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12E16">
        <w:rPr>
          <w:rFonts w:ascii="Times New Roman" w:hAnsi="Times New Roman"/>
          <w:b/>
          <w:sz w:val="28"/>
          <w:szCs w:val="28"/>
        </w:rPr>
        <w:t>Ю</w:t>
      </w:r>
      <w:r w:rsidR="00F8158B">
        <w:rPr>
          <w:rFonts w:ascii="Times New Roman" w:hAnsi="Times New Roman"/>
          <w:b/>
          <w:sz w:val="28"/>
          <w:szCs w:val="28"/>
        </w:rPr>
        <w:t>РЧИШИН</w:t>
      </w:r>
    </w:p>
    <w:p w14:paraId="1EA63803" w14:textId="77777777" w:rsidR="00717698" w:rsidRDefault="0071769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69BF950B" w14:textId="77777777" w:rsidR="00717698" w:rsidRDefault="0071769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75C5AB8C" w14:textId="77777777" w:rsidR="00717698" w:rsidRDefault="0071769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3B5310EC" w14:textId="77777777" w:rsidR="00717698" w:rsidRDefault="0071769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7CBCF955" w14:textId="77777777" w:rsidR="00717698" w:rsidRDefault="0071769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78B63CA5" w14:textId="77777777" w:rsidR="00F25D9A" w:rsidRDefault="00F25D9A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02416F12" w14:textId="77777777" w:rsidR="00F25D9A" w:rsidRDefault="00F25D9A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234EB306" w14:textId="77777777" w:rsidR="00F25D9A" w:rsidRDefault="00F25D9A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1D36AA7A" w14:textId="77777777" w:rsidR="00F25D9A" w:rsidRDefault="00F25D9A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6042A171" w14:textId="31CC5D68" w:rsidR="00AA23FC" w:rsidRPr="0099757C" w:rsidRDefault="00AA23FC" w:rsidP="000E11AE">
      <w:pPr>
        <w:spacing w:after="0" w:line="240" w:lineRule="auto"/>
        <w:rPr>
          <w:rFonts w:ascii="Times New Roman" w:hAnsi="Times New Roman"/>
          <w:sz w:val="18"/>
          <w:szCs w:val="18"/>
          <w:lang w:val="uk-UA"/>
        </w:rPr>
      </w:pPr>
    </w:p>
    <w:sectPr w:rsidR="00AA23FC" w:rsidRPr="0099757C" w:rsidSect="0030148F">
      <w:pgSz w:w="11906" w:h="16838"/>
      <w:pgMar w:top="719" w:right="850" w:bottom="89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B3434"/>
    <w:multiLevelType w:val="hybridMultilevel"/>
    <w:tmpl w:val="3572BF20"/>
    <w:lvl w:ilvl="0" w:tplc="B5B8CB0C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2AD6FB3"/>
    <w:multiLevelType w:val="multilevel"/>
    <w:tmpl w:val="53CE70C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 w15:restartNumberingAfterBreak="0">
    <w:nsid w:val="363F4B27"/>
    <w:multiLevelType w:val="hybridMultilevel"/>
    <w:tmpl w:val="BE320B72"/>
    <w:lvl w:ilvl="0" w:tplc="582023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FB1452"/>
    <w:multiLevelType w:val="hybridMultilevel"/>
    <w:tmpl w:val="C26C25E6"/>
    <w:lvl w:ilvl="0" w:tplc="DB3890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5A1F05"/>
    <w:multiLevelType w:val="hybridMultilevel"/>
    <w:tmpl w:val="AF26C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209355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6838530">
    <w:abstractNumId w:val="4"/>
  </w:num>
  <w:num w:numId="3" w16cid:durableId="1688553346">
    <w:abstractNumId w:val="1"/>
  </w:num>
  <w:num w:numId="4" w16cid:durableId="19235651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60722437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1005659">
    <w:abstractNumId w:val="2"/>
  </w:num>
  <w:num w:numId="7" w16cid:durableId="13490249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1973"/>
    <w:rsid w:val="00010CB5"/>
    <w:rsid w:val="00011299"/>
    <w:rsid w:val="00011439"/>
    <w:rsid w:val="0002239A"/>
    <w:rsid w:val="0002516F"/>
    <w:rsid w:val="00044346"/>
    <w:rsid w:val="00045AC3"/>
    <w:rsid w:val="00053745"/>
    <w:rsid w:val="000742C3"/>
    <w:rsid w:val="000809A2"/>
    <w:rsid w:val="00085355"/>
    <w:rsid w:val="000962F4"/>
    <w:rsid w:val="000A6736"/>
    <w:rsid w:val="000B14EB"/>
    <w:rsid w:val="000C72D2"/>
    <w:rsid w:val="000D4B4A"/>
    <w:rsid w:val="000D63AF"/>
    <w:rsid w:val="000E11AE"/>
    <w:rsid w:val="000F6B23"/>
    <w:rsid w:val="000F7C77"/>
    <w:rsid w:val="00102F56"/>
    <w:rsid w:val="00103298"/>
    <w:rsid w:val="001103C5"/>
    <w:rsid w:val="001120B8"/>
    <w:rsid w:val="00113357"/>
    <w:rsid w:val="001157DE"/>
    <w:rsid w:val="0012552F"/>
    <w:rsid w:val="00131957"/>
    <w:rsid w:val="00144FE7"/>
    <w:rsid w:val="00145BC7"/>
    <w:rsid w:val="00153E7F"/>
    <w:rsid w:val="00164B2D"/>
    <w:rsid w:val="00183185"/>
    <w:rsid w:val="0018350B"/>
    <w:rsid w:val="001864F6"/>
    <w:rsid w:val="001913B5"/>
    <w:rsid w:val="00197954"/>
    <w:rsid w:val="001B62C3"/>
    <w:rsid w:val="001B7C1C"/>
    <w:rsid w:val="001C7B1E"/>
    <w:rsid w:val="001E28D8"/>
    <w:rsid w:val="001E2CF4"/>
    <w:rsid w:val="001F312A"/>
    <w:rsid w:val="00245D47"/>
    <w:rsid w:val="0025350C"/>
    <w:rsid w:val="002555C6"/>
    <w:rsid w:val="00284385"/>
    <w:rsid w:val="002A61A2"/>
    <w:rsid w:val="002B7FF3"/>
    <w:rsid w:val="002C3D7B"/>
    <w:rsid w:val="002C7D23"/>
    <w:rsid w:val="002D0A52"/>
    <w:rsid w:val="002F029A"/>
    <w:rsid w:val="002F0EB9"/>
    <w:rsid w:val="002F12C3"/>
    <w:rsid w:val="003005CA"/>
    <w:rsid w:val="0030148F"/>
    <w:rsid w:val="00305A71"/>
    <w:rsid w:val="00312DBE"/>
    <w:rsid w:val="00330435"/>
    <w:rsid w:val="003355B1"/>
    <w:rsid w:val="003373EE"/>
    <w:rsid w:val="003813D8"/>
    <w:rsid w:val="0038423D"/>
    <w:rsid w:val="00385554"/>
    <w:rsid w:val="003877B4"/>
    <w:rsid w:val="003A5361"/>
    <w:rsid w:val="003B363A"/>
    <w:rsid w:val="003B7035"/>
    <w:rsid w:val="003C0DE6"/>
    <w:rsid w:val="003F6438"/>
    <w:rsid w:val="004169B0"/>
    <w:rsid w:val="0042372F"/>
    <w:rsid w:val="00431A0B"/>
    <w:rsid w:val="00434D91"/>
    <w:rsid w:val="004566B1"/>
    <w:rsid w:val="0046021B"/>
    <w:rsid w:val="00464982"/>
    <w:rsid w:val="00487E35"/>
    <w:rsid w:val="0049566E"/>
    <w:rsid w:val="004A6A3D"/>
    <w:rsid w:val="004B3B2D"/>
    <w:rsid w:val="004B5792"/>
    <w:rsid w:val="004C1F7C"/>
    <w:rsid w:val="004C3E95"/>
    <w:rsid w:val="004C580E"/>
    <w:rsid w:val="004C6F55"/>
    <w:rsid w:val="004D164A"/>
    <w:rsid w:val="004F1A04"/>
    <w:rsid w:val="005059B9"/>
    <w:rsid w:val="00507754"/>
    <w:rsid w:val="005145BD"/>
    <w:rsid w:val="0052369F"/>
    <w:rsid w:val="00552EAE"/>
    <w:rsid w:val="00581523"/>
    <w:rsid w:val="00581B3C"/>
    <w:rsid w:val="0058245A"/>
    <w:rsid w:val="005C3FBC"/>
    <w:rsid w:val="005D1A43"/>
    <w:rsid w:val="005D293F"/>
    <w:rsid w:val="005D488B"/>
    <w:rsid w:val="005D4BE2"/>
    <w:rsid w:val="005D5553"/>
    <w:rsid w:val="005E48C0"/>
    <w:rsid w:val="005E5544"/>
    <w:rsid w:val="005F0921"/>
    <w:rsid w:val="005F4310"/>
    <w:rsid w:val="006036EF"/>
    <w:rsid w:val="00615DE1"/>
    <w:rsid w:val="00616312"/>
    <w:rsid w:val="00625526"/>
    <w:rsid w:val="00625C8F"/>
    <w:rsid w:val="00626DDE"/>
    <w:rsid w:val="0062721F"/>
    <w:rsid w:val="0063647E"/>
    <w:rsid w:val="00637509"/>
    <w:rsid w:val="00645D6B"/>
    <w:rsid w:val="0066545C"/>
    <w:rsid w:val="006808CB"/>
    <w:rsid w:val="00683A9A"/>
    <w:rsid w:val="006A31BA"/>
    <w:rsid w:val="006A3285"/>
    <w:rsid w:val="006B3755"/>
    <w:rsid w:val="006C6ADF"/>
    <w:rsid w:val="006C742B"/>
    <w:rsid w:val="006D341D"/>
    <w:rsid w:val="006D4AC9"/>
    <w:rsid w:val="006E2634"/>
    <w:rsid w:val="006E26CD"/>
    <w:rsid w:val="006E28EC"/>
    <w:rsid w:val="006E6CD5"/>
    <w:rsid w:val="006F3146"/>
    <w:rsid w:val="006F75D2"/>
    <w:rsid w:val="00705144"/>
    <w:rsid w:val="007078CB"/>
    <w:rsid w:val="00717698"/>
    <w:rsid w:val="0072343B"/>
    <w:rsid w:val="00737B6E"/>
    <w:rsid w:val="00751534"/>
    <w:rsid w:val="007844AA"/>
    <w:rsid w:val="00787DE7"/>
    <w:rsid w:val="00791A3A"/>
    <w:rsid w:val="007952E5"/>
    <w:rsid w:val="007A1E56"/>
    <w:rsid w:val="007A6C2A"/>
    <w:rsid w:val="007B75C8"/>
    <w:rsid w:val="007C01BB"/>
    <w:rsid w:val="007C47AB"/>
    <w:rsid w:val="007D5944"/>
    <w:rsid w:val="007E16E3"/>
    <w:rsid w:val="007E35C3"/>
    <w:rsid w:val="007E5E4E"/>
    <w:rsid w:val="007E7C14"/>
    <w:rsid w:val="008008AB"/>
    <w:rsid w:val="00806EC7"/>
    <w:rsid w:val="00811049"/>
    <w:rsid w:val="0081284A"/>
    <w:rsid w:val="00813AA9"/>
    <w:rsid w:val="00822448"/>
    <w:rsid w:val="00824043"/>
    <w:rsid w:val="00824B7D"/>
    <w:rsid w:val="00826C3E"/>
    <w:rsid w:val="00830731"/>
    <w:rsid w:val="00835813"/>
    <w:rsid w:val="00840452"/>
    <w:rsid w:val="00854123"/>
    <w:rsid w:val="0085644D"/>
    <w:rsid w:val="00857EC1"/>
    <w:rsid w:val="0087216D"/>
    <w:rsid w:val="00873E65"/>
    <w:rsid w:val="008778D9"/>
    <w:rsid w:val="008B292C"/>
    <w:rsid w:val="008C1A51"/>
    <w:rsid w:val="008C5F66"/>
    <w:rsid w:val="008C7D7A"/>
    <w:rsid w:val="008D4EFA"/>
    <w:rsid w:val="008D7FE2"/>
    <w:rsid w:val="008E5F65"/>
    <w:rsid w:val="009056B1"/>
    <w:rsid w:val="00915DF5"/>
    <w:rsid w:val="00925805"/>
    <w:rsid w:val="00944692"/>
    <w:rsid w:val="009558B5"/>
    <w:rsid w:val="009558DC"/>
    <w:rsid w:val="009815DE"/>
    <w:rsid w:val="0099757C"/>
    <w:rsid w:val="009A1699"/>
    <w:rsid w:val="009B1263"/>
    <w:rsid w:val="009B2781"/>
    <w:rsid w:val="009C27C0"/>
    <w:rsid w:val="009C3056"/>
    <w:rsid w:val="00A0082A"/>
    <w:rsid w:val="00A009F0"/>
    <w:rsid w:val="00A06DA5"/>
    <w:rsid w:val="00A13EC9"/>
    <w:rsid w:val="00A20D3C"/>
    <w:rsid w:val="00A303F4"/>
    <w:rsid w:val="00A37C28"/>
    <w:rsid w:val="00A40C55"/>
    <w:rsid w:val="00A41C4F"/>
    <w:rsid w:val="00A515E4"/>
    <w:rsid w:val="00A54A6B"/>
    <w:rsid w:val="00A566EF"/>
    <w:rsid w:val="00A6146E"/>
    <w:rsid w:val="00A8542C"/>
    <w:rsid w:val="00A917E2"/>
    <w:rsid w:val="00AA23FC"/>
    <w:rsid w:val="00AC2FBA"/>
    <w:rsid w:val="00AC5169"/>
    <w:rsid w:val="00AE0004"/>
    <w:rsid w:val="00AE19DE"/>
    <w:rsid w:val="00AE1B95"/>
    <w:rsid w:val="00AE4074"/>
    <w:rsid w:val="00B03269"/>
    <w:rsid w:val="00B2129B"/>
    <w:rsid w:val="00B34D71"/>
    <w:rsid w:val="00B43717"/>
    <w:rsid w:val="00B45C3C"/>
    <w:rsid w:val="00B56250"/>
    <w:rsid w:val="00B61A57"/>
    <w:rsid w:val="00B62279"/>
    <w:rsid w:val="00B7498A"/>
    <w:rsid w:val="00B8768B"/>
    <w:rsid w:val="00BB0F3B"/>
    <w:rsid w:val="00BC04ED"/>
    <w:rsid w:val="00BD1D34"/>
    <w:rsid w:val="00BD42A3"/>
    <w:rsid w:val="00BE293B"/>
    <w:rsid w:val="00BF3178"/>
    <w:rsid w:val="00C010E7"/>
    <w:rsid w:val="00C01388"/>
    <w:rsid w:val="00C02B82"/>
    <w:rsid w:val="00C03704"/>
    <w:rsid w:val="00C16F59"/>
    <w:rsid w:val="00C22D98"/>
    <w:rsid w:val="00C31127"/>
    <w:rsid w:val="00C355C4"/>
    <w:rsid w:val="00C41E5E"/>
    <w:rsid w:val="00C673EA"/>
    <w:rsid w:val="00C82572"/>
    <w:rsid w:val="00C9044D"/>
    <w:rsid w:val="00CA0AE3"/>
    <w:rsid w:val="00CA216C"/>
    <w:rsid w:val="00CB06E9"/>
    <w:rsid w:val="00CE11AF"/>
    <w:rsid w:val="00CE1F44"/>
    <w:rsid w:val="00CE434C"/>
    <w:rsid w:val="00D11DF1"/>
    <w:rsid w:val="00D16905"/>
    <w:rsid w:val="00D31753"/>
    <w:rsid w:val="00D435BC"/>
    <w:rsid w:val="00D52922"/>
    <w:rsid w:val="00D60C0D"/>
    <w:rsid w:val="00D62C49"/>
    <w:rsid w:val="00D87592"/>
    <w:rsid w:val="00D93D04"/>
    <w:rsid w:val="00DA48FC"/>
    <w:rsid w:val="00DB5E32"/>
    <w:rsid w:val="00DC38C5"/>
    <w:rsid w:val="00DC566D"/>
    <w:rsid w:val="00DD261E"/>
    <w:rsid w:val="00DF742D"/>
    <w:rsid w:val="00E110FF"/>
    <w:rsid w:val="00E12E16"/>
    <w:rsid w:val="00E31E22"/>
    <w:rsid w:val="00E31F75"/>
    <w:rsid w:val="00E3338B"/>
    <w:rsid w:val="00E471F5"/>
    <w:rsid w:val="00E5317D"/>
    <w:rsid w:val="00E83140"/>
    <w:rsid w:val="00E96884"/>
    <w:rsid w:val="00E973E4"/>
    <w:rsid w:val="00EB44AA"/>
    <w:rsid w:val="00EC6409"/>
    <w:rsid w:val="00ED59EF"/>
    <w:rsid w:val="00EE2F84"/>
    <w:rsid w:val="00EF02C7"/>
    <w:rsid w:val="00EF4FF7"/>
    <w:rsid w:val="00EF6D43"/>
    <w:rsid w:val="00F04260"/>
    <w:rsid w:val="00F16584"/>
    <w:rsid w:val="00F227BC"/>
    <w:rsid w:val="00F25D9A"/>
    <w:rsid w:val="00F375FD"/>
    <w:rsid w:val="00F461A7"/>
    <w:rsid w:val="00F53D5A"/>
    <w:rsid w:val="00F56CAE"/>
    <w:rsid w:val="00F615B6"/>
    <w:rsid w:val="00F74CD6"/>
    <w:rsid w:val="00F8158B"/>
    <w:rsid w:val="00F81B96"/>
    <w:rsid w:val="00F86758"/>
    <w:rsid w:val="00F86C9A"/>
    <w:rsid w:val="00F932CB"/>
    <w:rsid w:val="00F951F4"/>
    <w:rsid w:val="00FB156D"/>
    <w:rsid w:val="00FD3192"/>
    <w:rsid w:val="00FD7070"/>
    <w:rsid w:val="00FF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6899E8"/>
  <w15:docId w15:val="{8AA8B973-8F44-44E0-A5B8-C55C4F8C5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973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FF1973"/>
    <w:rPr>
      <w:rFonts w:ascii="Calibri" w:hAnsi="Calibri"/>
      <w:lang w:val="uk-UA" w:eastAsia="en-US"/>
    </w:rPr>
  </w:style>
  <w:style w:type="paragraph" w:customStyle="1" w:styleId="10">
    <w:name w:val="Абзац списка1"/>
    <w:basedOn w:val="a"/>
    <w:uiPriority w:val="99"/>
    <w:rsid w:val="00FF1973"/>
    <w:pPr>
      <w:ind w:left="720"/>
      <w:contextualSpacing/>
    </w:pPr>
  </w:style>
  <w:style w:type="paragraph" w:customStyle="1" w:styleId="2">
    <w:name w:val="Абзац списка2"/>
    <w:basedOn w:val="a"/>
    <w:uiPriority w:val="99"/>
    <w:rsid w:val="00FF1973"/>
    <w:pPr>
      <w:ind w:left="720"/>
      <w:contextualSpacing/>
    </w:pPr>
  </w:style>
  <w:style w:type="paragraph" w:customStyle="1" w:styleId="20">
    <w:name w:val="Без интервала2"/>
    <w:uiPriority w:val="99"/>
    <w:rsid w:val="00FF1973"/>
    <w:rPr>
      <w:rFonts w:ascii="Calibri" w:hAnsi="Calibri"/>
    </w:rPr>
  </w:style>
  <w:style w:type="paragraph" w:styleId="a3">
    <w:name w:val="No Spacing"/>
    <w:uiPriority w:val="99"/>
    <w:qFormat/>
    <w:rsid w:val="001103C5"/>
    <w:rPr>
      <w:rFonts w:ascii="Calibri" w:hAnsi="Calibri"/>
    </w:rPr>
  </w:style>
  <w:style w:type="paragraph" w:styleId="a4">
    <w:name w:val="Balloon Text"/>
    <w:basedOn w:val="a"/>
    <w:link w:val="a5"/>
    <w:uiPriority w:val="99"/>
    <w:semiHidden/>
    <w:unhideWhenUsed/>
    <w:rsid w:val="002B7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FF3"/>
    <w:rPr>
      <w:rFonts w:ascii="Tahoma" w:hAnsi="Tahoma" w:cs="Tahoma"/>
      <w:sz w:val="16"/>
      <w:szCs w:val="16"/>
    </w:rPr>
  </w:style>
  <w:style w:type="character" w:customStyle="1" w:styleId="11pt">
    <w:name w:val="Основной текст + 11 pt"/>
    <w:basedOn w:val="a0"/>
    <w:uiPriority w:val="99"/>
    <w:rsid w:val="00B8768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/>
    </w:rPr>
  </w:style>
  <w:style w:type="paragraph" w:styleId="a6">
    <w:name w:val="List Paragraph"/>
    <w:basedOn w:val="a"/>
    <w:uiPriority w:val="34"/>
    <w:qFormat/>
    <w:rsid w:val="00153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2298</Words>
  <Characters>1310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PRIYMALNYA</cp:lastModifiedBy>
  <cp:revision>7</cp:revision>
  <cp:lastPrinted>2025-11-18T11:10:00Z</cp:lastPrinted>
  <dcterms:created xsi:type="dcterms:W3CDTF">2025-11-07T09:06:00Z</dcterms:created>
  <dcterms:modified xsi:type="dcterms:W3CDTF">2025-11-19T08:12:00Z</dcterms:modified>
</cp:coreProperties>
</file>