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21D6" w14:textId="72768CD8" w:rsidR="00DF5EEB" w:rsidRPr="00D23016" w:rsidRDefault="00FE4D63" w:rsidP="00EF5FC1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8"/>
          <w:szCs w:val="28"/>
          <w:lang w:val="uk-UA"/>
        </w:rPr>
      </w:pPr>
      <w:r w:rsidRPr="00D23016">
        <w:rPr>
          <w:b/>
          <w:color w:val="000000" w:themeColor="text1"/>
          <w:sz w:val="28"/>
          <w:szCs w:val="28"/>
          <w:lang w:val="uk-UA"/>
        </w:rPr>
        <w:t xml:space="preserve">Порядок денний засідання постійної комісії міської ради </w:t>
      </w:r>
      <w:r w:rsidR="0020265E" w:rsidRPr="00D23016">
        <w:rPr>
          <w:b/>
          <w:color w:val="000000" w:themeColor="text1"/>
          <w:sz w:val="28"/>
          <w:szCs w:val="28"/>
          <w:lang w:val="uk-UA"/>
        </w:rPr>
        <w:t xml:space="preserve">з питань </w:t>
      </w:r>
    </w:p>
    <w:p w14:paraId="6253E9C4" w14:textId="50141360" w:rsidR="00FE4D63" w:rsidRPr="00D23016" w:rsidRDefault="0020265E" w:rsidP="00EF5FC1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8"/>
          <w:szCs w:val="28"/>
          <w:lang w:val="uk-UA"/>
        </w:rPr>
      </w:pPr>
      <w:r w:rsidRPr="00D23016">
        <w:rPr>
          <w:b/>
          <w:color w:val="000000" w:themeColor="text1"/>
          <w:sz w:val="28"/>
          <w:szCs w:val="28"/>
          <w:lang w:val="uk-UA"/>
        </w:rPr>
        <w:t xml:space="preserve">житлово-комунального господарства, благоустрою, комунальної власності, енергозбереження </w:t>
      </w:r>
      <w:r w:rsidR="005C10D5" w:rsidRPr="00D23016">
        <w:rPr>
          <w:b/>
          <w:color w:val="000000" w:themeColor="text1"/>
          <w:sz w:val="28"/>
          <w:szCs w:val="28"/>
          <w:lang w:val="uk-UA"/>
        </w:rPr>
        <w:t xml:space="preserve">від </w:t>
      </w:r>
      <w:r w:rsidR="00BA56F7" w:rsidRPr="00D23016">
        <w:rPr>
          <w:b/>
          <w:color w:val="000000" w:themeColor="text1"/>
          <w:sz w:val="28"/>
          <w:szCs w:val="28"/>
          <w:lang w:val="uk-UA"/>
        </w:rPr>
        <w:t>23 грудня</w:t>
      </w:r>
      <w:r w:rsidR="00FE4D63" w:rsidRPr="00D23016">
        <w:rPr>
          <w:b/>
          <w:color w:val="000000" w:themeColor="text1"/>
          <w:sz w:val="28"/>
          <w:szCs w:val="28"/>
          <w:lang w:val="uk-UA"/>
        </w:rPr>
        <w:t xml:space="preserve"> 20</w:t>
      </w:r>
      <w:r w:rsidR="005E18C2" w:rsidRPr="00D23016">
        <w:rPr>
          <w:b/>
          <w:color w:val="000000" w:themeColor="text1"/>
          <w:sz w:val="28"/>
          <w:szCs w:val="28"/>
          <w:lang w:val="uk-UA"/>
        </w:rPr>
        <w:t>2</w:t>
      </w:r>
      <w:r w:rsidR="00DE02FA" w:rsidRPr="00D23016">
        <w:rPr>
          <w:b/>
          <w:color w:val="000000" w:themeColor="text1"/>
          <w:sz w:val="28"/>
          <w:szCs w:val="28"/>
          <w:lang w:val="uk-UA"/>
        </w:rPr>
        <w:t>5</w:t>
      </w:r>
      <w:r w:rsidR="00FE4D63" w:rsidRPr="00D23016">
        <w:rPr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52F338F2" w14:textId="77777777" w:rsidR="00855899" w:rsidRPr="00D23016" w:rsidRDefault="00855899" w:rsidP="00855899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8"/>
          <w:szCs w:val="28"/>
          <w:lang w:val="uk-U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490"/>
      </w:tblGrid>
      <w:tr w:rsidR="00BA56F7" w:rsidRPr="00F10B70" w14:paraId="2691F442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BE9A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FDAE" w14:textId="77777777" w:rsidR="00BA56F7" w:rsidRPr="00F10B70" w:rsidRDefault="00BA56F7" w:rsidP="00375E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bookmarkStart w:id="0" w:name="_Hlk217296437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внесення змін та доповнень до Програми утримання дорожнього господарства на території населених пунктів Хмільницької міської територіальної громади на 2026-2030 роки, затвердженої рішенням 48 сесії міської ради 8 скликання від 06.10.2023 року № 2060 (зі змінами)</w:t>
            </w:r>
          </w:p>
          <w:bookmarkEnd w:id="0"/>
          <w:p w14:paraId="59F1A69E" w14:textId="77777777" w:rsidR="00BA56F7" w:rsidRPr="00F10B70" w:rsidRDefault="00BA56F7" w:rsidP="00375E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BA56F7" w:rsidRPr="00F10B70" w14:paraId="2C23847B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5DD2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0B05" w14:textId="77777777" w:rsidR="00BA56F7" w:rsidRPr="00F10B70" w:rsidRDefault="00BA56F7" w:rsidP="00375E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bookmarkStart w:id="1" w:name="_Hlk217296478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внесення змін до Програми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 липня 2021 року № 612 (зі змінами)</w:t>
            </w:r>
          </w:p>
          <w:bookmarkEnd w:id="1"/>
          <w:p w14:paraId="39D499F8" w14:textId="77777777" w:rsidR="00BA56F7" w:rsidRPr="00F10B70" w:rsidRDefault="00BA56F7" w:rsidP="00375E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BA56F7" w:rsidRPr="00F10B70" w14:paraId="67C6A728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1DCD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275F" w14:textId="77777777" w:rsidR="00BA56F7" w:rsidRPr="00F10B70" w:rsidRDefault="00BA56F7" w:rsidP="00375E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bookmarkStart w:id="2" w:name="_Hlk217296507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внесення змін до Програми розвитку житлово-комунального господарства та благоустрою територій населених пунктів Хмільницької міської територіальної громади на 2027-2031 роки, затвердженої рішенням 61 сесії міської ради 8 скликання від 27 червня 2024 року № 2692(зі змінами)</w:t>
            </w:r>
          </w:p>
          <w:bookmarkEnd w:id="2"/>
          <w:p w14:paraId="3EF568EA" w14:textId="77777777" w:rsidR="00BA56F7" w:rsidRPr="00F10B70" w:rsidRDefault="00BA56F7" w:rsidP="00375E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BA56F7" w:rsidRPr="00F10B70" w14:paraId="611E634B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4AE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A74E" w14:textId="77777777" w:rsidR="00BA56F7" w:rsidRPr="00F10B70" w:rsidRDefault="00BA56F7" w:rsidP="00375E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bookmarkStart w:id="3" w:name="_Hlk217296543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внесення змін до Програми управління комунальною власністю Хмільницької міської територіальної громади на 2021-2025 роки (зі змінами)</w:t>
            </w:r>
          </w:p>
          <w:bookmarkEnd w:id="3"/>
          <w:p w14:paraId="2B226235" w14:textId="77777777" w:rsidR="00BA56F7" w:rsidRPr="00F10B70" w:rsidRDefault="00BA56F7" w:rsidP="00375E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BA56F7" w:rsidRPr="00F10B70" w14:paraId="74BD4E6F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E7E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B758" w14:textId="77777777" w:rsidR="00BA56F7" w:rsidRPr="00F10B70" w:rsidRDefault="00BA56F7" w:rsidP="00375E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bookmarkStart w:id="4" w:name="_Hlk217296576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внесення змін до Програми управління комунальною власністю Хмільницької міської територіальної громади на 2026-2028 роки (зі змінами)</w:t>
            </w:r>
          </w:p>
          <w:bookmarkEnd w:id="4"/>
          <w:p w14:paraId="1E607034" w14:textId="77777777" w:rsidR="00BA56F7" w:rsidRPr="00F10B70" w:rsidRDefault="00BA56F7" w:rsidP="00375E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BA56F7" w:rsidRPr="00F10B70" w14:paraId="48A3E14D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679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6407" w14:textId="77777777" w:rsidR="00BA56F7" w:rsidRPr="00F10B70" w:rsidRDefault="00BA56F7" w:rsidP="00375E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bookmarkStart w:id="5" w:name="_Hlk217299809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Статуту КП «Хмільникводоканал» в новій редакції</w:t>
            </w:r>
          </w:p>
          <w:bookmarkEnd w:id="5"/>
          <w:p w14:paraId="0D2E69F7" w14:textId="77777777" w:rsidR="00BA56F7" w:rsidRPr="00F10B70" w:rsidRDefault="00BA56F7" w:rsidP="00375E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BA56F7" w:rsidRPr="00F10B70" w14:paraId="378D9E0F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2621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B40D" w14:textId="77777777" w:rsidR="00BA56F7" w:rsidRPr="00F10B70" w:rsidRDefault="00BA56F7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bookmarkStart w:id="6" w:name="_Hlk217299849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надання дозволу КП «Хмільникводоканал» на списання комунального майна</w:t>
            </w:r>
          </w:p>
          <w:bookmarkEnd w:id="6"/>
          <w:p w14:paraId="215E3E6D" w14:textId="77777777" w:rsidR="00BA56F7" w:rsidRPr="00F10B70" w:rsidRDefault="00BA56F7" w:rsidP="00375E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BA56F7" w:rsidRPr="00F10B70" w14:paraId="6249A2E1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83B5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8786" w14:textId="0ED1832E" w:rsidR="00BA56F7" w:rsidRPr="00F10B70" w:rsidRDefault="00BA56F7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bookmarkStart w:id="7" w:name="_Hlk217299878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погодження КП «Хмільникводоканал» придбання транспортного засобу</w:t>
            </w:r>
          </w:p>
          <w:bookmarkEnd w:id="7"/>
          <w:p w14:paraId="50FF0402" w14:textId="77777777" w:rsidR="00BA56F7" w:rsidRPr="00F10B70" w:rsidRDefault="00BA56F7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BA56F7" w:rsidRPr="00F10B70" w14:paraId="346FF52D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8BDC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418D" w14:textId="77777777" w:rsidR="00BA56F7" w:rsidRPr="00F10B70" w:rsidRDefault="00BA56F7" w:rsidP="00375E67">
            <w:pPr>
              <w:tabs>
                <w:tab w:val="left" w:pos="90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bookmarkStart w:id="8" w:name="_Hlk217299943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Статуту КП «</w:t>
            </w:r>
            <w:proofErr w:type="spellStart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Хмільниккомунсервіс</w:t>
            </w:r>
            <w:proofErr w:type="spellEnd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» в новій редакції </w:t>
            </w:r>
          </w:p>
          <w:bookmarkEnd w:id="8"/>
          <w:p w14:paraId="2DF894C4" w14:textId="77777777" w:rsidR="00BA56F7" w:rsidRPr="00F10B70" w:rsidRDefault="00BA56F7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BA56F7" w:rsidRPr="00F10B70" w14:paraId="7578FC01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8E3F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EAFD" w14:textId="77777777" w:rsidR="00BA56F7" w:rsidRPr="00F10B70" w:rsidRDefault="00BA56F7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bookmarkStart w:id="9" w:name="_Hlk217300781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надання дозволу КП «</w:t>
            </w:r>
            <w:proofErr w:type="spellStart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Хмільниккомунсервіс</w:t>
            </w:r>
            <w:proofErr w:type="spellEnd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» на списання комунального майна</w:t>
            </w:r>
          </w:p>
          <w:bookmarkEnd w:id="9"/>
          <w:p w14:paraId="13D1DF87" w14:textId="77777777" w:rsidR="00BA56F7" w:rsidRPr="00F10B70" w:rsidRDefault="00BA56F7" w:rsidP="00375E67">
            <w:pPr>
              <w:tabs>
                <w:tab w:val="left" w:pos="90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BA56F7" w:rsidRPr="00F10B70" w14:paraId="18E09AE0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AE2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4824" w14:textId="77777777" w:rsidR="00BA56F7" w:rsidRPr="00F10B70" w:rsidRDefault="00BA56F7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bookmarkStart w:id="10" w:name="_Hlk217300818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комунальну власність Хмільницької міської територіальної громади</w:t>
            </w:r>
          </w:p>
          <w:bookmarkEnd w:id="10"/>
          <w:p w14:paraId="65BCE455" w14:textId="77777777" w:rsidR="00BA56F7" w:rsidRPr="00F10B70" w:rsidRDefault="00BA56F7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  <w:p w14:paraId="389A7754" w14:textId="77777777" w:rsidR="00555FD9" w:rsidRPr="00F10B70" w:rsidRDefault="00555FD9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BA56F7" w:rsidRPr="00F10B70" w14:paraId="435B9BAF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302E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4661" w14:textId="77777777" w:rsidR="00BA56F7" w:rsidRPr="00F10B70" w:rsidRDefault="00BA56F7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1" w:name="_Hlk217300845"/>
            <w:r w:rsidRPr="00F10B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висновку про вартість об’єкта оцінки за </w:t>
            </w:r>
            <w:proofErr w:type="spellStart"/>
            <w:r w:rsidRPr="00F10B70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F10B70">
              <w:rPr>
                <w:rFonts w:ascii="Times New Roman" w:hAnsi="Times New Roman"/>
                <w:sz w:val="28"/>
                <w:szCs w:val="28"/>
                <w:lang w:val="uk-UA"/>
              </w:rPr>
              <w:t>: вул.Молодіжна,2-В, с. Лозова</w:t>
            </w:r>
          </w:p>
          <w:bookmarkEnd w:id="11"/>
          <w:p w14:paraId="02DBBFD9" w14:textId="77777777" w:rsidR="00BA56F7" w:rsidRPr="00F10B70" w:rsidRDefault="00BA56F7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BA56F7" w:rsidRPr="00F10B70" w14:paraId="52901479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56BA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F95B" w14:textId="77777777" w:rsidR="00BA56F7" w:rsidRPr="00F10B70" w:rsidRDefault="00BA56F7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2" w:name="_Hlk217300883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приватизацію об’єкта комунальної власності, що знаходиться за </w:t>
            </w:r>
            <w:proofErr w:type="spellStart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адресою</w:t>
            </w:r>
            <w:proofErr w:type="spellEnd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: </w:t>
            </w:r>
            <w:r w:rsidRPr="00F10B70">
              <w:rPr>
                <w:rFonts w:ascii="Times New Roman" w:hAnsi="Times New Roman"/>
                <w:sz w:val="28"/>
                <w:szCs w:val="28"/>
                <w:lang w:val="uk-UA"/>
              </w:rPr>
              <w:t>вул.Молодіжна,2-В, с. Лозова</w:t>
            </w:r>
          </w:p>
          <w:bookmarkEnd w:id="12"/>
          <w:p w14:paraId="025A0575" w14:textId="77777777" w:rsidR="00BA56F7" w:rsidRPr="00F10B70" w:rsidRDefault="00BA56F7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BA56F7" w:rsidRPr="00F10B70" w14:paraId="1E6FC79E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6E7C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3D79" w14:textId="77777777" w:rsidR="00BA56F7" w:rsidRPr="00F10B70" w:rsidRDefault="00BA56F7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bookmarkStart w:id="13" w:name="_Hlk217300925"/>
            <w:r w:rsidRPr="00F10B70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моніторингового звіту з впровадження Плану Дій Сталого Енергетичного Розвитку та Клімату міста Хмільника до 2030 року станом на 01.12.2025 року</w:t>
            </w:r>
          </w:p>
          <w:bookmarkEnd w:id="13"/>
          <w:p w14:paraId="36D82E2A" w14:textId="77777777" w:rsidR="00BA56F7" w:rsidRPr="00F10B70" w:rsidRDefault="00BA56F7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F10B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Підвальнюка</w:t>
            </w:r>
            <w:proofErr w:type="spellEnd"/>
            <w:r w:rsidRPr="00F10B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Ю.Г., начальника управління агроекономічного розвитку та євроінтеграції міської ради</w:t>
            </w:r>
          </w:p>
        </w:tc>
      </w:tr>
      <w:tr w:rsidR="00BA56F7" w:rsidRPr="00F10B70" w14:paraId="2F5DF5A1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1B67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10C3" w14:textId="77777777" w:rsidR="00BA56F7" w:rsidRPr="00F10B70" w:rsidRDefault="00BA56F7" w:rsidP="00375E6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4" w:name="_Hlk197589269"/>
            <w:bookmarkStart w:id="15" w:name="_Hlk193296539"/>
            <w:r w:rsidRPr="00F10B70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Про ліквідацію </w:t>
            </w:r>
            <w:r w:rsidRPr="00F10B70">
              <w:rPr>
                <w:rFonts w:ascii="Times New Roman" w:hAnsi="Times New Roman"/>
                <w:sz w:val="28"/>
                <w:szCs w:val="28"/>
                <w:lang w:val="uk-UA"/>
              </w:rPr>
              <w:t>Комунальної установи «Центр фінансово-господарського обслуговування установ та закладів освіти Хмільницької міської ради»</w:t>
            </w:r>
          </w:p>
          <w:bookmarkEnd w:id="14"/>
          <w:bookmarkEnd w:id="15"/>
          <w:p w14:paraId="3594FA95" w14:textId="77777777" w:rsidR="00BA56F7" w:rsidRPr="00F10B70" w:rsidRDefault="00BA56F7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Оліха</w:t>
            </w:r>
            <w:proofErr w:type="spellEnd"/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В.В., </w:t>
            </w:r>
            <w:bookmarkStart w:id="16" w:name="_Hlk214891725"/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начальника Управління освіти, молоді та спорту міської ради</w:t>
            </w:r>
            <w:bookmarkEnd w:id="16"/>
          </w:p>
        </w:tc>
      </w:tr>
      <w:tr w:rsidR="00BA56F7" w:rsidRPr="00F10B70" w14:paraId="465AF73F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F09D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9AE" w14:textId="77777777" w:rsidR="00BA56F7" w:rsidRPr="00F10B70" w:rsidRDefault="00BA56F7" w:rsidP="00375E6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bookmarkStart w:id="17" w:name="_Hlk217301013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надання дозволу </w:t>
            </w:r>
            <w:proofErr w:type="spellStart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Голодьківській</w:t>
            </w:r>
            <w:proofErr w:type="spellEnd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гімназії Хмільницької міської ради на списання комунального майна</w:t>
            </w:r>
          </w:p>
          <w:bookmarkEnd w:id="17"/>
          <w:p w14:paraId="0541BF77" w14:textId="77777777" w:rsidR="00BA56F7" w:rsidRPr="00F10B70" w:rsidRDefault="00BA56F7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Оліха</w:t>
            </w:r>
            <w:proofErr w:type="spellEnd"/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В.В., начальника Управління освіти, молоді та спорту міської ради</w:t>
            </w:r>
          </w:p>
        </w:tc>
      </w:tr>
      <w:tr w:rsidR="00BA56F7" w:rsidRPr="00F10B70" w14:paraId="6B461F71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C83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F226" w14:textId="77777777" w:rsidR="00BA56F7" w:rsidRPr="00F10B70" w:rsidRDefault="00BA56F7" w:rsidP="00375E6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bookmarkStart w:id="18" w:name="_Hlk217301045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надання дозволу </w:t>
            </w:r>
            <w:proofErr w:type="spellStart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Широкогребельському</w:t>
            </w:r>
            <w:proofErr w:type="spellEnd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ліцею Хмільницької міської ради на списання комунального майна</w:t>
            </w:r>
          </w:p>
          <w:bookmarkEnd w:id="18"/>
          <w:p w14:paraId="7C307D5C" w14:textId="77777777" w:rsidR="00BA56F7" w:rsidRPr="00F10B70" w:rsidRDefault="00BA56F7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Оліха</w:t>
            </w:r>
            <w:proofErr w:type="spellEnd"/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В.В., начальника Управління освіти, молоді та спорту міської ради</w:t>
            </w:r>
          </w:p>
        </w:tc>
      </w:tr>
      <w:tr w:rsidR="00BA56F7" w:rsidRPr="00F10B70" w14:paraId="67C03ED3" w14:textId="77777777" w:rsidTr="00BA56F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16FA" w14:textId="77777777" w:rsidR="00BA56F7" w:rsidRPr="00F10B70" w:rsidRDefault="00BA56F7" w:rsidP="00BA56F7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6870" w14:textId="77777777" w:rsidR="00BA56F7" w:rsidRPr="00F10B70" w:rsidRDefault="00BA56F7" w:rsidP="00375E6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bookmarkStart w:id="19" w:name="_Hlk217301068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надання дозволу </w:t>
            </w:r>
            <w:proofErr w:type="spellStart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Березнянському</w:t>
            </w:r>
            <w:proofErr w:type="spellEnd"/>
            <w:r w:rsidRPr="00F10B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ліцею Хмільницької міської ради на списання комунального майна</w:t>
            </w:r>
          </w:p>
          <w:bookmarkEnd w:id="19"/>
          <w:p w14:paraId="21F24EA8" w14:textId="77777777" w:rsidR="00BA56F7" w:rsidRPr="00F10B70" w:rsidRDefault="00BA56F7" w:rsidP="00375E67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Оліха</w:t>
            </w:r>
            <w:proofErr w:type="spellEnd"/>
            <w:r w:rsidRPr="00F10B7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В.В., начальника Управління освіти, молоді та спорту міської ради</w:t>
            </w:r>
          </w:p>
        </w:tc>
      </w:tr>
    </w:tbl>
    <w:p w14:paraId="2949BAA9" w14:textId="77777777" w:rsidR="00855899" w:rsidRPr="00BA56F7" w:rsidRDefault="00855899" w:rsidP="00855899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6"/>
          <w:szCs w:val="26"/>
          <w:lang w:val="uk-UA"/>
        </w:rPr>
      </w:pPr>
    </w:p>
    <w:sectPr w:rsidR="00855899" w:rsidRPr="00BA56F7" w:rsidSect="00BA56F7">
      <w:pgSz w:w="11906" w:h="16838"/>
      <w:pgMar w:top="284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109A"/>
    <w:multiLevelType w:val="hybridMultilevel"/>
    <w:tmpl w:val="4D02B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500A"/>
    <w:multiLevelType w:val="hybridMultilevel"/>
    <w:tmpl w:val="98E65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A9E"/>
    <w:multiLevelType w:val="hybridMultilevel"/>
    <w:tmpl w:val="76087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1312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81F28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7231C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B462C"/>
    <w:multiLevelType w:val="hybridMultilevel"/>
    <w:tmpl w:val="A17EEE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920BB7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D6D45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762ED"/>
    <w:multiLevelType w:val="hybridMultilevel"/>
    <w:tmpl w:val="589496F8"/>
    <w:lvl w:ilvl="0" w:tplc="50D2F8E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13F76"/>
    <w:multiLevelType w:val="hybridMultilevel"/>
    <w:tmpl w:val="891A3E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45157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2752F"/>
    <w:multiLevelType w:val="hybridMultilevel"/>
    <w:tmpl w:val="700CD862"/>
    <w:lvl w:ilvl="0" w:tplc="D1622B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F0BE8"/>
    <w:multiLevelType w:val="hybridMultilevel"/>
    <w:tmpl w:val="07386A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B5986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471CE"/>
    <w:multiLevelType w:val="hybridMultilevel"/>
    <w:tmpl w:val="7B2E2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A7343"/>
    <w:multiLevelType w:val="hybridMultilevel"/>
    <w:tmpl w:val="4D5E6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B4A1B"/>
    <w:multiLevelType w:val="hybridMultilevel"/>
    <w:tmpl w:val="4D5E6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95CE7"/>
    <w:multiLevelType w:val="hybridMultilevel"/>
    <w:tmpl w:val="C89CAD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92C45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000CD"/>
    <w:multiLevelType w:val="hybridMultilevel"/>
    <w:tmpl w:val="E8DAB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85FA3"/>
    <w:multiLevelType w:val="hybridMultilevel"/>
    <w:tmpl w:val="058891A4"/>
    <w:lvl w:ilvl="0" w:tplc="A75A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252D0"/>
    <w:multiLevelType w:val="hybridMultilevel"/>
    <w:tmpl w:val="72C0BA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97AF9"/>
    <w:multiLevelType w:val="hybridMultilevel"/>
    <w:tmpl w:val="07A4A2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84FF5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22F3B"/>
    <w:multiLevelType w:val="hybridMultilevel"/>
    <w:tmpl w:val="07A4A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C7A20"/>
    <w:multiLevelType w:val="hybridMultilevel"/>
    <w:tmpl w:val="BA18BE3C"/>
    <w:lvl w:ilvl="0" w:tplc="74ECFA3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537C9"/>
    <w:multiLevelType w:val="hybridMultilevel"/>
    <w:tmpl w:val="90E88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2348F"/>
    <w:multiLevelType w:val="hybridMultilevel"/>
    <w:tmpl w:val="697AF1C6"/>
    <w:lvl w:ilvl="0" w:tplc="DB308074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2603DB"/>
    <w:multiLevelType w:val="hybridMultilevel"/>
    <w:tmpl w:val="344E2232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CC31ED5"/>
    <w:multiLevelType w:val="hybridMultilevel"/>
    <w:tmpl w:val="2A44EB9A"/>
    <w:lvl w:ilvl="0" w:tplc="B7663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23F97"/>
    <w:multiLevelType w:val="hybridMultilevel"/>
    <w:tmpl w:val="9B34A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C7B0C"/>
    <w:multiLevelType w:val="hybridMultilevel"/>
    <w:tmpl w:val="ABE4E0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A5B84"/>
    <w:multiLevelType w:val="hybridMultilevel"/>
    <w:tmpl w:val="A17EEE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1A44EC4"/>
    <w:multiLevelType w:val="hybridMultilevel"/>
    <w:tmpl w:val="11A2C1F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47D782F"/>
    <w:multiLevelType w:val="hybridMultilevel"/>
    <w:tmpl w:val="17C08E6C"/>
    <w:lvl w:ilvl="0" w:tplc="6B64751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4DE07BF"/>
    <w:multiLevelType w:val="hybridMultilevel"/>
    <w:tmpl w:val="9B243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E2B3D"/>
    <w:multiLevelType w:val="hybridMultilevel"/>
    <w:tmpl w:val="EC647B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8CC60F9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E64019"/>
    <w:multiLevelType w:val="hybridMultilevel"/>
    <w:tmpl w:val="79FEA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B52A35"/>
    <w:multiLevelType w:val="hybridMultilevel"/>
    <w:tmpl w:val="D7128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345316"/>
    <w:multiLevelType w:val="hybridMultilevel"/>
    <w:tmpl w:val="AD62FC92"/>
    <w:lvl w:ilvl="0" w:tplc="1E143D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502123"/>
    <w:multiLevelType w:val="hybridMultilevel"/>
    <w:tmpl w:val="F75C1B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D36E5"/>
    <w:multiLevelType w:val="hybridMultilevel"/>
    <w:tmpl w:val="70A01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666090"/>
    <w:multiLevelType w:val="hybridMultilevel"/>
    <w:tmpl w:val="F75C1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536B92"/>
    <w:multiLevelType w:val="hybridMultilevel"/>
    <w:tmpl w:val="07A4A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501C66"/>
    <w:multiLevelType w:val="hybridMultilevel"/>
    <w:tmpl w:val="E044477A"/>
    <w:lvl w:ilvl="0" w:tplc="8BC0CF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A1371"/>
    <w:multiLevelType w:val="hybridMultilevel"/>
    <w:tmpl w:val="70A01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7B51AD"/>
    <w:multiLevelType w:val="hybridMultilevel"/>
    <w:tmpl w:val="B0846C50"/>
    <w:lvl w:ilvl="0" w:tplc="924AA4A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E114D19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4566A9"/>
    <w:multiLevelType w:val="hybridMultilevel"/>
    <w:tmpl w:val="11A2C1F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70F829E5"/>
    <w:multiLevelType w:val="hybridMultilevel"/>
    <w:tmpl w:val="E940CC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3D214CD"/>
    <w:multiLevelType w:val="hybridMultilevel"/>
    <w:tmpl w:val="B0846C50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3F42D96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533759"/>
    <w:multiLevelType w:val="hybridMultilevel"/>
    <w:tmpl w:val="1BB8DB6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64A33EE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E87D59"/>
    <w:multiLevelType w:val="hybridMultilevel"/>
    <w:tmpl w:val="02608C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8A3A8F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58467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0989796">
    <w:abstractNumId w:val="35"/>
  </w:num>
  <w:num w:numId="3" w16cid:durableId="132716176">
    <w:abstractNumId w:val="20"/>
  </w:num>
  <w:num w:numId="4" w16cid:durableId="2029990757">
    <w:abstractNumId w:val="18"/>
  </w:num>
  <w:num w:numId="5" w16cid:durableId="1084690996">
    <w:abstractNumId w:val="29"/>
  </w:num>
  <w:num w:numId="6" w16cid:durableId="434984469">
    <w:abstractNumId w:val="36"/>
  </w:num>
  <w:num w:numId="7" w16cid:durableId="46655629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9153946">
    <w:abstractNumId w:val="40"/>
  </w:num>
  <w:num w:numId="9" w16cid:durableId="303121336">
    <w:abstractNumId w:val="13"/>
  </w:num>
  <w:num w:numId="10" w16cid:durableId="1195574983">
    <w:abstractNumId w:val="28"/>
  </w:num>
  <w:num w:numId="11" w16cid:durableId="1966811348">
    <w:abstractNumId w:val="57"/>
  </w:num>
  <w:num w:numId="12" w16cid:durableId="316761624">
    <w:abstractNumId w:val="19"/>
  </w:num>
  <w:num w:numId="13" w16cid:durableId="592856762">
    <w:abstractNumId w:val="28"/>
  </w:num>
  <w:num w:numId="14" w16cid:durableId="595870299">
    <w:abstractNumId w:val="17"/>
  </w:num>
  <w:num w:numId="15" w16cid:durableId="1124275545">
    <w:abstractNumId w:val="16"/>
  </w:num>
  <w:num w:numId="16" w16cid:durableId="1734692137">
    <w:abstractNumId w:val="31"/>
  </w:num>
  <w:num w:numId="17" w16cid:durableId="1169637609">
    <w:abstractNumId w:val="27"/>
  </w:num>
  <w:num w:numId="18" w16cid:durableId="171185785">
    <w:abstractNumId w:val="26"/>
  </w:num>
  <w:num w:numId="19" w16cid:durableId="600377730">
    <w:abstractNumId w:val="37"/>
  </w:num>
  <w:num w:numId="20" w16cid:durableId="1093935992">
    <w:abstractNumId w:val="8"/>
  </w:num>
  <w:num w:numId="21" w16cid:durableId="14843862">
    <w:abstractNumId w:val="21"/>
  </w:num>
  <w:num w:numId="22" w16cid:durableId="1026101218">
    <w:abstractNumId w:val="53"/>
  </w:num>
  <w:num w:numId="23" w16cid:durableId="919754455">
    <w:abstractNumId w:val="38"/>
  </w:num>
  <w:num w:numId="24" w16cid:durableId="2029720790">
    <w:abstractNumId w:val="41"/>
  </w:num>
  <w:num w:numId="25" w16cid:durableId="1079641140">
    <w:abstractNumId w:val="11"/>
  </w:num>
  <w:num w:numId="26" w16cid:durableId="728109569">
    <w:abstractNumId w:val="49"/>
  </w:num>
  <w:num w:numId="27" w16cid:durableId="841504830">
    <w:abstractNumId w:val="55"/>
  </w:num>
  <w:num w:numId="28" w16cid:durableId="295138507">
    <w:abstractNumId w:val="5"/>
  </w:num>
  <w:num w:numId="29" w16cid:durableId="568542244">
    <w:abstractNumId w:val="0"/>
  </w:num>
  <w:num w:numId="30" w16cid:durableId="262959587">
    <w:abstractNumId w:val="24"/>
  </w:num>
  <w:num w:numId="31" w16cid:durableId="1270159053">
    <w:abstractNumId w:val="6"/>
  </w:num>
  <w:num w:numId="32" w16cid:durableId="1245337785">
    <w:abstractNumId w:val="33"/>
  </w:num>
  <w:num w:numId="33" w16cid:durableId="1771273525">
    <w:abstractNumId w:val="15"/>
  </w:num>
  <w:num w:numId="34" w16cid:durableId="14285798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5327378">
    <w:abstractNumId w:val="39"/>
  </w:num>
  <w:num w:numId="36" w16cid:durableId="1569657522">
    <w:abstractNumId w:val="2"/>
  </w:num>
  <w:num w:numId="37" w16cid:durableId="1293634593">
    <w:abstractNumId w:val="3"/>
  </w:num>
  <w:num w:numId="38" w16cid:durableId="431515391">
    <w:abstractNumId w:val="7"/>
  </w:num>
  <w:num w:numId="39" w16cid:durableId="1080566505">
    <w:abstractNumId w:val="14"/>
  </w:num>
  <w:num w:numId="40" w16cid:durableId="196283597">
    <w:abstractNumId w:val="4"/>
  </w:num>
  <w:num w:numId="41" w16cid:durableId="1565065894">
    <w:abstractNumId w:val="22"/>
  </w:num>
  <w:num w:numId="42" w16cid:durableId="1743525459">
    <w:abstractNumId w:val="51"/>
  </w:num>
  <w:num w:numId="43" w16cid:durableId="418791630">
    <w:abstractNumId w:val="43"/>
  </w:num>
  <w:num w:numId="44" w16cid:durableId="430974327">
    <w:abstractNumId w:val="47"/>
  </w:num>
  <w:num w:numId="45" w16cid:durableId="1231115631">
    <w:abstractNumId w:val="34"/>
  </w:num>
  <w:num w:numId="46" w16cid:durableId="636300526">
    <w:abstractNumId w:val="50"/>
  </w:num>
  <w:num w:numId="47" w16cid:durableId="1050154904">
    <w:abstractNumId w:val="48"/>
  </w:num>
  <w:num w:numId="48" w16cid:durableId="545139150">
    <w:abstractNumId w:val="52"/>
  </w:num>
  <w:num w:numId="49" w16cid:durableId="261257413">
    <w:abstractNumId w:val="56"/>
  </w:num>
  <w:num w:numId="50" w16cid:durableId="704788900">
    <w:abstractNumId w:val="10"/>
  </w:num>
  <w:num w:numId="51" w16cid:durableId="1066301613">
    <w:abstractNumId w:val="32"/>
  </w:num>
  <w:num w:numId="52" w16cid:durableId="1225331847">
    <w:abstractNumId w:val="23"/>
  </w:num>
  <w:num w:numId="53" w16cid:durableId="846404740">
    <w:abstractNumId w:val="25"/>
  </w:num>
  <w:num w:numId="54" w16cid:durableId="478570959">
    <w:abstractNumId w:val="45"/>
  </w:num>
  <w:num w:numId="55" w16cid:durableId="40174911">
    <w:abstractNumId w:val="54"/>
  </w:num>
  <w:num w:numId="56" w16cid:durableId="1116677658">
    <w:abstractNumId w:val="42"/>
  </w:num>
  <w:num w:numId="57" w16cid:durableId="1003051004">
    <w:abstractNumId w:val="44"/>
  </w:num>
  <w:num w:numId="58" w16cid:durableId="906303551">
    <w:abstractNumId w:val="12"/>
  </w:num>
  <w:num w:numId="59" w16cid:durableId="1477575039">
    <w:abstractNumId w:val="1"/>
  </w:num>
  <w:num w:numId="60" w16cid:durableId="772827880">
    <w:abstractNumId w:val="30"/>
  </w:num>
  <w:num w:numId="61" w16cid:durableId="12441439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D63"/>
    <w:rsid w:val="00036325"/>
    <w:rsid w:val="000405C9"/>
    <w:rsid w:val="00043307"/>
    <w:rsid w:val="00055334"/>
    <w:rsid w:val="00063FBD"/>
    <w:rsid w:val="00064E1A"/>
    <w:rsid w:val="00087910"/>
    <w:rsid w:val="0009310B"/>
    <w:rsid w:val="00095F73"/>
    <w:rsid w:val="000A57B2"/>
    <w:rsid w:val="000A7E9F"/>
    <w:rsid w:val="000E3BBB"/>
    <w:rsid w:val="000E72C5"/>
    <w:rsid w:val="000F1566"/>
    <w:rsid w:val="000F2722"/>
    <w:rsid w:val="000F5795"/>
    <w:rsid w:val="001207E7"/>
    <w:rsid w:val="00146743"/>
    <w:rsid w:val="00171018"/>
    <w:rsid w:val="001D0FDD"/>
    <w:rsid w:val="001D2556"/>
    <w:rsid w:val="001D6895"/>
    <w:rsid w:val="001F4FE4"/>
    <w:rsid w:val="00200E86"/>
    <w:rsid w:val="0020265E"/>
    <w:rsid w:val="00215F27"/>
    <w:rsid w:val="0026109D"/>
    <w:rsid w:val="002767ED"/>
    <w:rsid w:val="002801EF"/>
    <w:rsid w:val="00283B96"/>
    <w:rsid w:val="002C67CC"/>
    <w:rsid w:val="002D59B3"/>
    <w:rsid w:val="002D5B43"/>
    <w:rsid w:val="0030565F"/>
    <w:rsid w:val="0030601D"/>
    <w:rsid w:val="00310C1C"/>
    <w:rsid w:val="003300B9"/>
    <w:rsid w:val="00334176"/>
    <w:rsid w:val="0034340C"/>
    <w:rsid w:val="00382A9B"/>
    <w:rsid w:val="00393E1F"/>
    <w:rsid w:val="003973D3"/>
    <w:rsid w:val="003B222F"/>
    <w:rsid w:val="003B79B2"/>
    <w:rsid w:val="003C378E"/>
    <w:rsid w:val="003C6779"/>
    <w:rsid w:val="003C68E8"/>
    <w:rsid w:val="00413C88"/>
    <w:rsid w:val="004614A3"/>
    <w:rsid w:val="004A1161"/>
    <w:rsid w:val="004A7B50"/>
    <w:rsid w:val="004B4A4E"/>
    <w:rsid w:val="004B4A7E"/>
    <w:rsid w:val="004C024D"/>
    <w:rsid w:val="004D5D6C"/>
    <w:rsid w:val="004E57B8"/>
    <w:rsid w:val="004F14A9"/>
    <w:rsid w:val="004F4DA7"/>
    <w:rsid w:val="00502DC0"/>
    <w:rsid w:val="00505F47"/>
    <w:rsid w:val="0051419E"/>
    <w:rsid w:val="005149FB"/>
    <w:rsid w:val="00520F55"/>
    <w:rsid w:val="0052531A"/>
    <w:rsid w:val="0053135C"/>
    <w:rsid w:val="005349C1"/>
    <w:rsid w:val="00554B24"/>
    <w:rsid w:val="00555FD9"/>
    <w:rsid w:val="005A7A63"/>
    <w:rsid w:val="005B4B02"/>
    <w:rsid w:val="005C10D5"/>
    <w:rsid w:val="005C3589"/>
    <w:rsid w:val="005D150D"/>
    <w:rsid w:val="005D3F89"/>
    <w:rsid w:val="005D6E08"/>
    <w:rsid w:val="005E18C2"/>
    <w:rsid w:val="005F08D0"/>
    <w:rsid w:val="005F4ECA"/>
    <w:rsid w:val="00601EDF"/>
    <w:rsid w:val="00622B80"/>
    <w:rsid w:val="006434F7"/>
    <w:rsid w:val="00686755"/>
    <w:rsid w:val="006868BF"/>
    <w:rsid w:val="006A0366"/>
    <w:rsid w:val="006C037B"/>
    <w:rsid w:val="006D05A4"/>
    <w:rsid w:val="006D6A2F"/>
    <w:rsid w:val="00705510"/>
    <w:rsid w:val="00705920"/>
    <w:rsid w:val="007216BB"/>
    <w:rsid w:val="00747E5E"/>
    <w:rsid w:val="00793F13"/>
    <w:rsid w:val="007B36EA"/>
    <w:rsid w:val="007C3A19"/>
    <w:rsid w:val="007E720C"/>
    <w:rsid w:val="007F0326"/>
    <w:rsid w:val="00821B80"/>
    <w:rsid w:val="00840B80"/>
    <w:rsid w:val="0085332A"/>
    <w:rsid w:val="00855899"/>
    <w:rsid w:val="00856000"/>
    <w:rsid w:val="0086599D"/>
    <w:rsid w:val="008A307F"/>
    <w:rsid w:val="008A47F9"/>
    <w:rsid w:val="008E08F5"/>
    <w:rsid w:val="008F16EB"/>
    <w:rsid w:val="00912E7A"/>
    <w:rsid w:val="00927AA8"/>
    <w:rsid w:val="00931BA5"/>
    <w:rsid w:val="00974AAA"/>
    <w:rsid w:val="00990C3F"/>
    <w:rsid w:val="009A33CD"/>
    <w:rsid w:val="009D7335"/>
    <w:rsid w:val="009E02C4"/>
    <w:rsid w:val="009F60A2"/>
    <w:rsid w:val="00A10507"/>
    <w:rsid w:val="00A112B9"/>
    <w:rsid w:val="00A351B7"/>
    <w:rsid w:val="00A45928"/>
    <w:rsid w:val="00A554BE"/>
    <w:rsid w:val="00A72A56"/>
    <w:rsid w:val="00A860A1"/>
    <w:rsid w:val="00A9239C"/>
    <w:rsid w:val="00AB4B9E"/>
    <w:rsid w:val="00AC377F"/>
    <w:rsid w:val="00B00953"/>
    <w:rsid w:val="00B04326"/>
    <w:rsid w:val="00B14A2E"/>
    <w:rsid w:val="00B40B1E"/>
    <w:rsid w:val="00B46F5B"/>
    <w:rsid w:val="00B51A47"/>
    <w:rsid w:val="00B703CE"/>
    <w:rsid w:val="00BA05B7"/>
    <w:rsid w:val="00BA56F7"/>
    <w:rsid w:val="00BA6279"/>
    <w:rsid w:val="00BB3DDE"/>
    <w:rsid w:val="00BE5F92"/>
    <w:rsid w:val="00BF506D"/>
    <w:rsid w:val="00BF7A59"/>
    <w:rsid w:val="00BF7DC9"/>
    <w:rsid w:val="00C00609"/>
    <w:rsid w:val="00C44FD8"/>
    <w:rsid w:val="00C71229"/>
    <w:rsid w:val="00CA4E17"/>
    <w:rsid w:val="00CB1921"/>
    <w:rsid w:val="00CD488F"/>
    <w:rsid w:val="00CD53E4"/>
    <w:rsid w:val="00CF43BA"/>
    <w:rsid w:val="00D00C5E"/>
    <w:rsid w:val="00D23016"/>
    <w:rsid w:val="00D2318E"/>
    <w:rsid w:val="00D354A7"/>
    <w:rsid w:val="00D611F2"/>
    <w:rsid w:val="00D61B54"/>
    <w:rsid w:val="00D75BE6"/>
    <w:rsid w:val="00DB0E3A"/>
    <w:rsid w:val="00DC7E3D"/>
    <w:rsid w:val="00DD55CA"/>
    <w:rsid w:val="00DE02FA"/>
    <w:rsid w:val="00DE040D"/>
    <w:rsid w:val="00DE5D91"/>
    <w:rsid w:val="00DF5EEB"/>
    <w:rsid w:val="00E0461F"/>
    <w:rsid w:val="00E13338"/>
    <w:rsid w:val="00E3286A"/>
    <w:rsid w:val="00E505A3"/>
    <w:rsid w:val="00E60B45"/>
    <w:rsid w:val="00E67D25"/>
    <w:rsid w:val="00E71C01"/>
    <w:rsid w:val="00E74158"/>
    <w:rsid w:val="00EB5434"/>
    <w:rsid w:val="00EB5C09"/>
    <w:rsid w:val="00ED44BB"/>
    <w:rsid w:val="00EE4EA9"/>
    <w:rsid w:val="00EF3F91"/>
    <w:rsid w:val="00EF5FC1"/>
    <w:rsid w:val="00F10B70"/>
    <w:rsid w:val="00F12D93"/>
    <w:rsid w:val="00F249D8"/>
    <w:rsid w:val="00F42E90"/>
    <w:rsid w:val="00F56548"/>
    <w:rsid w:val="00F5684E"/>
    <w:rsid w:val="00F6467E"/>
    <w:rsid w:val="00F7211F"/>
    <w:rsid w:val="00F81CC7"/>
    <w:rsid w:val="00FA2041"/>
    <w:rsid w:val="00FA4749"/>
    <w:rsid w:val="00FD51F7"/>
    <w:rsid w:val="00FD6E32"/>
    <w:rsid w:val="00FD7A19"/>
    <w:rsid w:val="00FE4D63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2FD1"/>
  <w15:docId w15:val="{31B1E8D5-B9CC-4EB8-AAEA-AB575CD1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D6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15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56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D63"/>
    <w:rPr>
      <w:color w:val="0000FF" w:themeColor="hyperlink"/>
      <w:u w:val="single"/>
    </w:rPr>
  </w:style>
  <w:style w:type="paragraph" w:styleId="a4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5"/>
    <w:uiPriority w:val="99"/>
    <w:unhideWhenUsed/>
    <w:rsid w:val="00FE4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qFormat/>
    <w:rsid w:val="00FE4D63"/>
    <w:rPr>
      <w:i/>
      <w:iCs/>
    </w:rPr>
  </w:style>
  <w:style w:type="paragraph" w:styleId="21">
    <w:name w:val="Body Text 2"/>
    <w:basedOn w:val="a"/>
    <w:link w:val="22"/>
    <w:rsid w:val="00F12D93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F12D93"/>
    <w:rPr>
      <w:rFonts w:ascii="Calibri" w:eastAsia="Calibri" w:hAnsi="Calibri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5600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ontStyle43">
    <w:name w:val="Font Style43"/>
    <w:rsid w:val="00856000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D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FDD"/>
    <w:rPr>
      <w:rFonts w:ascii="Tahoma" w:eastAsia="Calibri" w:hAnsi="Tahoma" w:cs="Tahoma"/>
      <w:sz w:val="16"/>
      <w:szCs w:val="16"/>
    </w:rPr>
  </w:style>
  <w:style w:type="character" w:customStyle="1" w:styleId="a9">
    <w:name w:val="Знак Знак Знак Знак Знак Знак Знак"/>
    <w:link w:val="aa"/>
    <w:locked/>
    <w:rsid w:val="00ED44BB"/>
    <w:rPr>
      <w:rFonts w:ascii="Verdana" w:hAnsi="Verdana" w:cs="Verdana"/>
      <w:sz w:val="24"/>
      <w:szCs w:val="24"/>
      <w:lang w:val="en-US"/>
    </w:rPr>
  </w:style>
  <w:style w:type="paragraph" w:customStyle="1" w:styleId="aa">
    <w:name w:val="Знак Знак Знак Знак Знак Знак"/>
    <w:basedOn w:val="a"/>
    <w:link w:val="a9"/>
    <w:rsid w:val="00ED44BB"/>
    <w:pPr>
      <w:spacing w:after="0" w:line="240" w:lineRule="auto"/>
    </w:pPr>
    <w:rPr>
      <w:rFonts w:ascii="Verdana" w:eastAsiaTheme="minorHAnsi" w:hAnsi="Verdana" w:cs="Verdana"/>
      <w:sz w:val="24"/>
      <w:szCs w:val="24"/>
      <w:lang w:val="en-US"/>
    </w:rPr>
  </w:style>
  <w:style w:type="paragraph" w:customStyle="1" w:styleId="Normal1">
    <w:name w:val="Normal1"/>
    <w:uiPriority w:val="99"/>
    <w:rsid w:val="00055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D55CA"/>
    <w:pPr>
      <w:ind w:left="720"/>
      <w:contextualSpacing/>
    </w:pPr>
  </w:style>
  <w:style w:type="paragraph" w:customStyle="1" w:styleId="11">
    <w:name w:val="Обычный1"/>
    <w:uiPriority w:val="99"/>
    <w:rsid w:val="00705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5F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R1">
    <w:name w:val="FR1"/>
    <w:rsid w:val="001D2556"/>
    <w:pPr>
      <w:widowControl w:val="0"/>
      <w:autoSpaceDE w:val="0"/>
      <w:autoSpaceDN w:val="0"/>
      <w:adjustRightInd w:val="0"/>
      <w:spacing w:after="0" w:line="260" w:lineRule="auto"/>
      <w:ind w:left="400"/>
      <w:jc w:val="right"/>
    </w:pPr>
    <w:rPr>
      <w:rFonts w:ascii="Arial" w:eastAsia="Times New Roman" w:hAnsi="Arial" w:cs="Arial"/>
      <w:b/>
      <w:bCs/>
      <w:sz w:val="18"/>
      <w:szCs w:val="18"/>
      <w:lang w:val="uk-UA" w:eastAsia="ru-RU"/>
    </w:rPr>
  </w:style>
  <w:style w:type="character" w:customStyle="1" w:styleId="a5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4"/>
    <w:uiPriority w:val="99"/>
    <w:locked/>
    <w:rsid w:val="001D2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nhideWhenUsed/>
    <w:rsid w:val="00DE02FA"/>
    <w:pPr>
      <w:spacing w:after="120"/>
    </w:pPr>
  </w:style>
  <w:style w:type="character" w:customStyle="1" w:styleId="ad">
    <w:name w:val="Основной текст Знак"/>
    <w:basedOn w:val="a0"/>
    <w:link w:val="ac"/>
    <w:rsid w:val="00DE02FA"/>
    <w:rPr>
      <w:rFonts w:ascii="Calibri" w:eastAsia="Calibri" w:hAnsi="Calibri" w:cs="Times New Roman"/>
    </w:rPr>
  </w:style>
  <w:style w:type="paragraph" w:styleId="ae">
    <w:name w:val="No Spacing"/>
    <w:link w:val="af"/>
    <w:uiPriority w:val="1"/>
    <w:qFormat/>
    <w:rsid w:val="00B51A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locked/>
    <w:rsid w:val="00B51A47"/>
    <w:rPr>
      <w:rFonts w:ascii="Calibri" w:eastAsia="Calibri" w:hAnsi="Calibri" w:cs="Times New Roman"/>
    </w:rPr>
  </w:style>
  <w:style w:type="paragraph" w:customStyle="1" w:styleId="5">
    <w:name w:val="Обычный5"/>
    <w:rsid w:val="00B51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8257A-E4E1-4EA5-AD61-EF42FC05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2916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ORGVID-405S</cp:lastModifiedBy>
  <cp:revision>147</cp:revision>
  <cp:lastPrinted>2025-01-08T13:48:00Z</cp:lastPrinted>
  <dcterms:created xsi:type="dcterms:W3CDTF">2018-10-08T07:15:00Z</dcterms:created>
  <dcterms:modified xsi:type="dcterms:W3CDTF">2025-12-22T11:05:00Z</dcterms:modified>
</cp:coreProperties>
</file>