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7D64" w14:textId="0522AAE6" w:rsidR="007613A3" w:rsidRDefault="00701B03" w:rsidP="007613A3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7613A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08D675F" wp14:editId="2BC38446">
            <wp:extent cx="561975" cy="685800"/>
            <wp:effectExtent l="0" t="0" r="9525" b="0"/>
            <wp:docPr id="1684442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3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 w:rsidR="005250DD"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49B6C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7" o:title=""/>
          </v:shape>
          <o:OLEObject Type="Embed" ProgID="Word.Picture.8" ShapeID="_x0000_i1025" DrawAspect="Content" ObjectID="_1827919074" r:id="rId8"/>
        </w:object>
      </w:r>
      <w:r w:rsidR="007613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7E5D41C9" w14:textId="77777777" w:rsidR="007613A3" w:rsidRDefault="007613A3" w:rsidP="007613A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5AB1C1C4" w14:textId="77777777" w:rsidR="007613A3" w:rsidRDefault="007613A3" w:rsidP="007613A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70635EE2" w14:textId="77777777" w:rsidR="007613A3" w:rsidRDefault="007613A3" w:rsidP="007613A3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2F3BE669" w14:textId="77777777" w:rsidR="007613A3" w:rsidRDefault="007613A3" w:rsidP="007613A3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2803099C" w14:textId="77777777" w:rsidR="007613A3" w:rsidRDefault="007613A3" w:rsidP="007613A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179479BF" w14:textId="77777777" w:rsidR="007613A3" w:rsidRDefault="007613A3" w:rsidP="007613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60F4039" w14:textId="52AB73C1" w:rsidR="007613A3" w:rsidRDefault="007613A3" w:rsidP="007613A3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4425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22 грудня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2025 року                                                                             №</w:t>
      </w:r>
      <w:r w:rsidR="00442545">
        <w:rPr>
          <w:rFonts w:ascii="Times New Roman" w:eastAsia="Times New Roman" w:hAnsi="Times New Roman"/>
          <w:sz w:val="28"/>
          <w:szCs w:val="28"/>
          <w:lang w:val="uk-UA" w:eastAsia="ru-RU"/>
        </w:rPr>
        <w:t>877</w:t>
      </w:r>
    </w:p>
    <w:p w14:paraId="021F8827" w14:textId="77777777" w:rsidR="007613A3" w:rsidRDefault="007613A3" w:rsidP="007613A3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0EB6F18D" w14:textId="77777777" w:rsidR="007613A3" w:rsidRDefault="007613A3" w:rsidP="007613A3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1B5D563D" w14:textId="77777777" w:rsidR="007613A3" w:rsidRDefault="007613A3" w:rsidP="0076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66C22C7D" w14:textId="77777777" w:rsidR="007613A3" w:rsidRDefault="007613A3" w:rsidP="007613A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жителів громади </w:t>
      </w:r>
    </w:p>
    <w:p w14:paraId="42319871" w14:textId="77777777" w:rsidR="007613A3" w:rsidRDefault="007613A3" w:rsidP="007613A3">
      <w:pPr>
        <w:autoSpaceDE w:val="0"/>
        <w:spacing w:after="0" w:line="240" w:lineRule="auto"/>
        <w:ind w:right="24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34661E04" w14:textId="77777777" w:rsidR="005250DD" w:rsidRDefault="005250DD" w:rsidP="007613A3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03B20983" w14:textId="259FD36D" w:rsidR="007613A3" w:rsidRDefault="007613A3" w:rsidP="00055581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На</w:t>
      </w:r>
      <w:r w:rsidR="00033FE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підставі листів </w:t>
      </w:r>
      <w:r w:rsid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директора КУ «Центр фінансово – господарського обслуговування установ та закладів освіти» Хмільницької міської ради </w:t>
      </w:r>
      <w:proofErr w:type="spellStart"/>
      <w:r w:rsid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Лівшун</w:t>
      </w:r>
      <w:proofErr w:type="spellEnd"/>
      <w:r w:rsid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О.П. від 08.12.2025 р.</w:t>
      </w:r>
      <w:r w:rsidR="00CE6D9B" w:rsidRP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№5674/01-23, голови Хмільницького міськрайонного суду </w:t>
      </w:r>
      <w:r w:rsidR="00CE6D9B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Вінницької області</w:t>
      </w:r>
      <w:r w:rsid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Павлюк О.О. від 09.12.2025р. №5718/01-23,</w:t>
      </w:r>
      <w:r w:rsidR="00CE6D9B" w:rsidRP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начальника КП «</w:t>
      </w:r>
      <w:proofErr w:type="spellStart"/>
      <w:r w:rsid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Хмільниккомунсервіс</w:t>
      </w:r>
      <w:proofErr w:type="spellEnd"/>
      <w:r w:rsid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» Загребельного О.Д. від 10.12.2025р. №5751/01-23, </w:t>
      </w:r>
      <w:r w:rsidR="00C54F61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головного адміністратора ЦОК №24 підприємства ТОВ «</w:t>
      </w:r>
      <w:r w:rsidR="0019400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ЕНЕРА ВІННИЦЯ</w:t>
      </w:r>
      <w:r w:rsidR="00C54F61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» </w:t>
      </w:r>
      <w:proofErr w:type="spellStart"/>
      <w:r w:rsidR="00C54F61" w:rsidRPr="00DC2F7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Доценко</w:t>
      </w:r>
      <w:proofErr w:type="spellEnd"/>
      <w:r w:rsidR="00C54F61" w:rsidRPr="00DC2F7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О.</w:t>
      </w:r>
      <w:r w:rsidR="00DC2F7B" w:rsidRPr="00DC2F7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В.</w:t>
      </w:r>
      <w:r w:rsidR="00C54F61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C54F61" w:rsidRPr="005250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від</w:t>
      </w:r>
      <w:r w:rsidR="005250DD" w:rsidRPr="005250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11.12.2025</w:t>
      </w:r>
      <w:r w:rsidR="00C54F61" w:rsidRPr="005250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№</w:t>
      </w:r>
      <w:r w:rsidR="005250DD" w:rsidRPr="005250D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5770/01-23</w:t>
      </w:r>
      <w:r w:rsidR="00C54F61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,</w:t>
      </w:r>
      <w:r w:rsidR="00197D7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033FE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директора </w:t>
      </w:r>
      <w:r w:rsidR="00197D7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СО «Хмільницькі електромережі»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АТ</w:t>
      </w:r>
      <w:r w:rsidRPr="00055581">
        <w:rPr>
          <w:rFonts w:ascii="Times New Roman" w:eastAsia="Times New Roman" w:hAnsi="Times New Roman"/>
          <w:color w:val="833C0B" w:themeColor="accent2" w:themeShade="8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«Вінницяобленерго» </w:t>
      </w:r>
      <w:r w:rsidR="00033FE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Плотиці О.В.</w:t>
      </w:r>
      <w:r w:rsidR="00CB494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від</w:t>
      </w:r>
      <w:r w:rsidR="000E633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11.12.2025р.</w:t>
      </w:r>
      <w:r w:rsidR="00CB494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№</w:t>
      </w:r>
      <w:r w:rsidR="000E633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5754/01-23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, </w:t>
      </w:r>
      <w:r w:rsidR="00033FE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директора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КП</w:t>
      </w:r>
      <w:r w:rsidR="000E633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Хмільникводоканал</w:t>
      </w:r>
      <w:proofErr w:type="spellEnd"/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»</w:t>
      </w:r>
      <w:r w:rsidR="000E633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Хмільницької міської ради</w:t>
      </w:r>
      <w:r w:rsidR="00033FE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proofErr w:type="spellStart"/>
      <w:r w:rsidR="0003578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Козубського</w:t>
      </w:r>
      <w:proofErr w:type="spellEnd"/>
      <w:r w:rsidR="00035785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В.В.</w:t>
      </w:r>
      <w:r w:rsidR="00CB494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від </w:t>
      </w:r>
      <w:r w:rsidR="000E633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11.12.2025р</w:t>
      </w:r>
      <w:r w:rsidR="00997F5A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.</w:t>
      </w:r>
      <w:r w:rsidR="000E633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CB494D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№</w:t>
      </w:r>
      <w:r w:rsidR="000E6336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5755/01-23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,</w:t>
      </w:r>
      <w:r w:rsidR="005A0241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CE6D9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начальника загального відділу міської ради Прокопович О.Д. </w:t>
      </w:r>
      <w:r w:rsidR="00CE6D9B" w:rsidRPr="00AF7EA2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від</w:t>
      </w:r>
      <w:r w:rsidR="00AF7EA2" w:rsidRPr="00AF7EA2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12.12.2025р. </w:t>
      </w:r>
      <w:r w:rsidR="00CE6D9B" w:rsidRPr="00AF7EA2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№</w:t>
      </w:r>
      <w:r w:rsidR="00AF7EA2" w:rsidRPr="00AF7EA2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5804</w:t>
      </w:r>
      <w:r w:rsidR="00AF7EA2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/01–23</w:t>
      </w:r>
      <w:r w:rsidR="00033FE0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,</w:t>
      </w:r>
      <w:r w:rsidR="001F58C8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</w:t>
      </w:r>
      <w:r w:rsidR="00ED6BD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службової записки заступника міського голови з питань діяльності виконавчих органів міської ради </w:t>
      </w:r>
      <w:proofErr w:type="spellStart"/>
      <w:r w:rsidR="00E246E7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Редчика</w:t>
      </w:r>
      <w:proofErr w:type="spellEnd"/>
      <w:r w:rsidR="00E246E7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С.Б</w:t>
      </w:r>
      <w:r w:rsidR="00E246E7" w:rsidRPr="00902E04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. від</w:t>
      </w:r>
      <w:r w:rsidR="00902E04" w:rsidRPr="00902E04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15.12.2025р.</w:t>
      </w:r>
      <w:r w:rsidR="00E246E7" w:rsidRPr="00902E04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№</w:t>
      </w:r>
      <w:r w:rsidR="00902E04" w:rsidRPr="00902E04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5840</w:t>
      </w:r>
      <w:r w:rsidR="00902E04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/01-23,</w:t>
      </w:r>
      <w:r w:rsidR="00E246E7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AF7EA2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 w:rsidR="0053480F"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рішення виконавчого комітету Хмільницької міської ради 8 скликання від 22.12.2021 року №692 «</w:t>
      </w:r>
      <w:r w:rsidR="0053480F" w:rsidRPr="0053480F">
        <w:rPr>
          <w:rFonts w:ascii="Times New Roman" w:eastAsia="SimSun" w:hAnsi="Times New Roman"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="0053480F" w:rsidRPr="0053480F">
        <w:rPr>
          <w:rFonts w:ascii="Times New Roman" w:eastAsia="Times New Roman" w:hAnsi="Times New Roman"/>
          <w:sz w:val="28"/>
          <w:szCs w:val="28"/>
          <w:lang w:val="uk-UA" w:eastAsia="ru-RU"/>
        </w:rPr>
        <w:t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</w:t>
      </w:r>
      <w:r w:rsidR="005348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ст. 40, 59 Закону України “Про місцеве самоврядування в Україні”, виконавчий комітет Хмільницької міської ради</w:t>
      </w:r>
    </w:p>
    <w:p w14:paraId="528214F3" w14:textId="77777777" w:rsidR="00BC0263" w:rsidRPr="00F62EFE" w:rsidRDefault="00BC0263" w:rsidP="00055581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</w:p>
    <w:p w14:paraId="4EFD2551" w14:textId="2EB41D6C" w:rsidR="007613A3" w:rsidRDefault="007613A3" w:rsidP="007613A3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0ABA9A37" w14:textId="77777777" w:rsidR="00035785" w:rsidRDefault="00035785" w:rsidP="00BF2DC7">
      <w:pPr>
        <w:tabs>
          <w:tab w:val="left" w:pos="993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4466696" w14:textId="17AEEA0B" w:rsidR="00CB494D" w:rsidRDefault="00667EDE" w:rsidP="00BF2DC7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Подяками Хмільницького міського голови </w:t>
      </w:r>
      <w:r w:rsidR="000E6336">
        <w:rPr>
          <w:rFonts w:ascii="Times New Roman" w:eastAsia="Times New Roman" w:hAnsi="Times New Roman"/>
          <w:sz w:val="28"/>
          <w:szCs w:val="28"/>
          <w:lang w:val="uk-UA" w:eastAsia="ru-RU"/>
        </w:rPr>
        <w:t>за зразкове виконання службових обов'язків</w:t>
      </w:r>
      <w:r w:rsidR="00970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E63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відповідальність, організованість, наполегливість в роботі та </w:t>
      </w: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>з нагоди Дня працівників суду України наступних громадян:</w:t>
      </w:r>
    </w:p>
    <w:p w14:paraId="70AB2549" w14:textId="1CDDECE6" w:rsidR="00CB494D" w:rsidRDefault="000E6336" w:rsidP="00CB494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Багрій Ірину Миколаївну – секретаря </w:t>
      </w:r>
      <w:proofErr w:type="spellStart"/>
      <w:r w:rsidR="00C54F61" w:rsidRPr="00C54F61">
        <w:rPr>
          <w:rFonts w:ascii="Times New Roman" w:eastAsia="Times New Roman" w:hAnsi="Times New Roman"/>
          <w:sz w:val="28"/>
          <w:szCs w:val="28"/>
          <w:lang w:eastAsia="ru-RU"/>
        </w:rPr>
        <w:t>Хмільницького</w:t>
      </w:r>
      <w:proofErr w:type="spellEnd"/>
      <w:r w:rsidR="00C54F61" w:rsidRPr="00C54F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4F61" w:rsidRPr="00C54F61">
        <w:rPr>
          <w:rFonts w:ascii="Times New Roman" w:eastAsia="Times New Roman" w:hAnsi="Times New Roman"/>
          <w:sz w:val="28"/>
          <w:szCs w:val="28"/>
          <w:lang w:eastAsia="ru-RU"/>
        </w:rPr>
        <w:t>міськрайонного</w:t>
      </w:r>
      <w:proofErr w:type="spellEnd"/>
      <w:r w:rsidR="00C54F61" w:rsidRPr="00C54F6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суду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Вінницької області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EA1115B" w14:textId="08D5FDE3" w:rsidR="000E6336" w:rsidRDefault="000E6336" w:rsidP="00CB494D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Зоріну Оксану Григорівну – секретаря судового засідання</w:t>
      </w:r>
      <w:r w:rsidR="00C54F61" w:rsidRPr="00C54F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4F61" w:rsidRPr="00C54F61">
        <w:rPr>
          <w:rFonts w:ascii="Times New Roman" w:eastAsia="Times New Roman" w:hAnsi="Times New Roman"/>
          <w:sz w:val="28"/>
          <w:szCs w:val="28"/>
          <w:lang w:eastAsia="ru-RU"/>
        </w:rPr>
        <w:t>Хмільницького</w:t>
      </w:r>
      <w:proofErr w:type="spellEnd"/>
      <w:r w:rsidR="00C54F61" w:rsidRPr="00C54F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4F61" w:rsidRPr="00C54F61">
        <w:rPr>
          <w:rFonts w:ascii="Times New Roman" w:eastAsia="Times New Roman" w:hAnsi="Times New Roman"/>
          <w:sz w:val="28"/>
          <w:szCs w:val="28"/>
          <w:lang w:eastAsia="ru-RU"/>
        </w:rPr>
        <w:t>міськрайонного</w:t>
      </w:r>
      <w:proofErr w:type="spellEnd"/>
      <w:r w:rsidR="00C54F61" w:rsidRPr="00C54F6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суду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Вінницької області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D093BD4" w14:textId="77777777" w:rsidR="000E6336" w:rsidRPr="000E6336" w:rsidRDefault="000E6336" w:rsidP="000E6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45047B2" w14:textId="2CCB2572" w:rsidR="00C24204" w:rsidRPr="005978F6" w:rsidRDefault="00C24204" w:rsidP="00CD7429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 за сумлінну працю</w:t>
      </w:r>
      <w:r w:rsidR="00A915FF"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умовах </w:t>
      </w:r>
      <w:r w:rsidR="00A915FF" w:rsidRPr="00597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постійних </w:t>
      </w:r>
      <w:r w:rsidR="00C16987" w:rsidRPr="00597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масованих ракетних і </w:t>
      </w:r>
      <w:proofErr w:type="spellStart"/>
      <w:r w:rsidR="00C16987" w:rsidRPr="00597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дронових</w:t>
      </w:r>
      <w:proofErr w:type="spellEnd"/>
      <w:r w:rsidR="00C16987" w:rsidRPr="00597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915FF" w:rsidRPr="00597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атак </w:t>
      </w:r>
      <w:r w:rsidR="000875EA" w:rsidRPr="00597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російської федерації </w:t>
      </w:r>
      <w:r w:rsidR="00A915FF" w:rsidRPr="00597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енергетичну інфраструктуру України</w:t>
      </w:r>
      <w:r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915FF"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вагомий особистий внесок у </w:t>
      </w:r>
      <w:r w:rsidR="00517464" w:rsidRPr="00597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стабілізацію роботи енергосистеми</w:t>
      </w:r>
      <w:r w:rsidR="00517464"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забезпечення </w:t>
      </w:r>
      <w:r w:rsidR="004F0B07"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>стало</w:t>
      </w:r>
      <w:r w:rsidR="005957E4"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 </w:t>
      </w:r>
      <w:r w:rsidR="00517464" w:rsidRPr="005978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електропостачання</w:t>
      </w:r>
      <w:r w:rsidR="00517464"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978F6">
        <w:rPr>
          <w:rFonts w:ascii="Times New Roman" w:eastAsia="Times New Roman" w:hAnsi="Times New Roman"/>
          <w:sz w:val="28"/>
          <w:szCs w:val="28"/>
          <w:lang w:val="uk-UA" w:eastAsia="ru-RU"/>
        </w:rPr>
        <w:t>на території</w:t>
      </w:r>
      <w:r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Хмільницької міської територіальної громади, професіоналізм, </w:t>
      </w:r>
      <w:r w:rsidR="00474B1A"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стійкість, </w:t>
      </w:r>
      <w:r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відданість справі з нагоди </w:t>
      </w:r>
      <w:r w:rsidRPr="005978F6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Дня енергетика </w:t>
      </w:r>
      <w:r w:rsidRPr="005978F6">
        <w:rPr>
          <w:rFonts w:ascii="Times New Roman" w:eastAsia="TimesNewRomanPSMT" w:hAnsi="Times New Roman"/>
          <w:sz w:val="28"/>
          <w:szCs w:val="28"/>
          <w:lang w:val="uk-UA" w:eastAsia="ru-RU"/>
        </w:rPr>
        <w:t>наступних громадян</w:t>
      </w:r>
      <w:r w:rsidRPr="005978F6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2E7908B9" w14:textId="1963EF35" w:rsidR="00DD61CF" w:rsidRPr="00DD61CF" w:rsidRDefault="00DD61CF" w:rsidP="00DD61CF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Плотицю Олександра Вікторовича – директора </w:t>
      </w:r>
      <w:r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 «Хмільницькі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лектромережі» АТ «Вінницяобленерго»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6DB771D" w14:textId="2B27BC8C" w:rsidR="00C24204" w:rsidRDefault="00C24204" w:rsidP="00C242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Федоришена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Руслана Михайловича – електромонтера з експлуатації електролічильників ІІІ групи експлуатації приладів обліку</w:t>
      </w:r>
      <w:r w:rsid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 «Хмільницькі </w:t>
      </w:r>
      <w:r w:rsidR="00EE306B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лектромережі» АТ «Вінницяобленерго»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C75929D" w14:textId="5A2F474A" w:rsidR="00C24204" w:rsidRDefault="00C24204" w:rsidP="00C242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Колюшинську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Ірину Костянтинівну – фахівця групи формування корисного відпуску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СО «Хмільницькі </w:t>
      </w:r>
      <w:r w:rsidR="00B06653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лектромережі» АТ «Вінницяобленерго»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5866D46" w14:textId="33181672" w:rsidR="00C24204" w:rsidRDefault="00C24204" w:rsidP="00C242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Войтенка Дениса Васильовича – електромонтера з експлуатації розподільних мереж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групи дільниці ТП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СО «Хмільницькі </w:t>
      </w:r>
      <w:r w:rsidR="00B06653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лектромережі» АТ «Вінницяобленерго»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11AE0E9" w14:textId="71CEEA40" w:rsidR="00C24204" w:rsidRPr="00880E2D" w:rsidRDefault="00C24204" w:rsidP="00C242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880E2D">
        <w:rPr>
          <w:rFonts w:ascii="Times New Roman" w:eastAsia="Times New Roman" w:hAnsi="Times New Roman"/>
          <w:sz w:val="28"/>
          <w:szCs w:val="28"/>
          <w:lang w:val="uk-UA" w:eastAsia="ru-RU"/>
        </w:rPr>
        <w:t>Сивака</w:t>
      </w:r>
      <w:proofErr w:type="spellEnd"/>
      <w:r w:rsidRPr="00880E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Олександра Анатолійовича – </w:t>
      </w:r>
      <w:r w:rsidR="00482E62" w:rsidRPr="00880E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в.о. інженера – енергетика </w:t>
      </w:r>
      <w:r w:rsidR="00C54F61" w:rsidRPr="00880E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</w:t>
      </w:r>
      <w:proofErr w:type="spellStart"/>
      <w:r w:rsidR="00C54F61" w:rsidRPr="00880E2D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Хмільникводоканал</w:t>
      </w:r>
      <w:proofErr w:type="spellEnd"/>
      <w:r w:rsidR="00C54F61" w:rsidRPr="00880E2D">
        <w:rPr>
          <w:rFonts w:ascii="Times New Roman" w:eastAsia="Times New Roman" w:hAnsi="Times New Roman"/>
          <w:sz w:val="28"/>
          <w:szCs w:val="28"/>
          <w:lang w:val="uk-UA" w:eastAsia="ru-RU"/>
        </w:rPr>
        <w:t>» Хмільницької міської ради</w:t>
      </w:r>
      <w:r w:rsidRPr="00880E2D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F33133F" w14:textId="3E0D5211" w:rsidR="00C24204" w:rsidRDefault="00C24204" w:rsidP="00C242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Бондаренка Геннадія Володимировича - електромонтера з ремонту та обслуговування електроустановок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</w:t>
      </w:r>
      <w:proofErr w:type="spellStart"/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Хмільникводоканал</w:t>
      </w:r>
      <w:proofErr w:type="spellEnd"/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» Хмільницької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5765877" w14:textId="59A21D4E" w:rsidR="00C24204" w:rsidRDefault="00C24204" w:rsidP="00C242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Куберську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Таїсію Миколаївну – електромонтера з ремонту повітряних ліній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електропередач</w:t>
      </w:r>
      <w:proofErr w:type="spellEnd"/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КП «</w:t>
      </w:r>
      <w:proofErr w:type="spellStart"/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DB6BA21" w14:textId="440CDCA8" w:rsidR="00C24204" w:rsidRDefault="00C24204" w:rsidP="00C2420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Білана Сергія Павловича - </w:t>
      </w:r>
      <w:r w:rsidRPr="003337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електромонтера з ремонту повітряних ліній </w:t>
      </w:r>
      <w:proofErr w:type="spellStart"/>
      <w:r w:rsidRPr="0033372C">
        <w:rPr>
          <w:rFonts w:ascii="Times New Roman" w:eastAsia="Times New Roman" w:hAnsi="Times New Roman"/>
          <w:sz w:val="28"/>
          <w:szCs w:val="28"/>
          <w:lang w:val="uk-UA" w:eastAsia="ru-RU"/>
        </w:rPr>
        <w:t>електропередач</w:t>
      </w:r>
      <w:proofErr w:type="spellEnd"/>
      <w:r w:rsidR="00C54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КП «</w:t>
      </w:r>
      <w:proofErr w:type="spellStart"/>
      <w:r w:rsidR="00C54F61" w:rsidRPr="00C54F61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="00C54F61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6AE2383" w14:textId="0E82457C" w:rsidR="0036730B" w:rsidRDefault="00642284" w:rsidP="0036730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Барабан Олену Віталіївну – техніка з розрахунків ЦОК №24 ТОВ «</w:t>
      </w:r>
      <w:r w:rsidR="0019400D">
        <w:rPr>
          <w:rFonts w:ascii="Times New Roman" w:eastAsia="Times New Roman" w:hAnsi="Times New Roman"/>
          <w:sz w:val="28"/>
          <w:szCs w:val="28"/>
          <w:lang w:val="uk-UA" w:eastAsia="ru-RU"/>
        </w:rPr>
        <w:t>ЕНЕРА ВІННИЦЯ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190BDB60" w14:textId="77777777" w:rsidR="005A0241" w:rsidRDefault="005A0241" w:rsidP="005A0241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A0241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Подякою Хмільницького міського голови за вагомий</w:t>
      </w:r>
    </w:p>
    <w:p w14:paraId="215F9590" w14:textId="782E0893" w:rsidR="005A0241" w:rsidRPr="005A0241" w:rsidRDefault="005A0241" w:rsidP="005A024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A0241">
        <w:rPr>
          <w:rFonts w:ascii="Times New Roman" w:eastAsia="Times New Roman" w:hAnsi="Times New Roman"/>
          <w:sz w:val="28"/>
          <w:szCs w:val="28"/>
          <w:lang w:val="uk-UA" w:eastAsia="ru-RU"/>
        </w:rPr>
        <w:t>особистий внесок у забезпечення стабільного функціонування енергосистеми адміністративних приміщень Хмільницької міської ради, особливо, в умовах обмеженого електропостачання на території Хмільницької міської територіальної громади, ефективність управління енергогосподарством, ініціативність у впровадженні нових рішень та збереженні енергії, професіоналізм, сумлінне виконання службових обов’язків та з нагоди Дня енергетика:</w:t>
      </w:r>
    </w:p>
    <w:p w14:paraId="6AF9766C" w14:textId="63A34966" w:rsidR="005A0241" w:rsidRPr="005A0241" w:rsidRDefault="005A0241" w:rsidP="005A0241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A02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Мироненка Євгенія Борисовича - завідувача господарством загального відділу Хмільницької міської ради. </w:t>
      </w:r>
    </w:p>
    <w:p w14:paraId="54255FB7" w14:textId="0280A1E4" w:rsidR="00667EDE" w:rsidRPr="0085246B" w:rsidRDefault="00667EDE" w:rsidP="00681B58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524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Подякою Хмільницького міського голови за багаторічну </w:t>
      </w:r>
      <w:r w:rsidR="0085246B" w:rsidRPr="008524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сумлінну роботу, вагомий особистий внесок у розвиток фінансово – господарського напрямку освітньої галузі Хмільницької міської територіальної </w:t>
      </w:r>
      <w:r w:rsidR="0085246B" w:rsidRPr="0085246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громади, високий професіоналізм, відповідальність, відданість обраній справі</w:t>
      </w:r>
      <w:r w:rsidR="008524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5246B">
        <w:rPr>
          <w:rFonts w:ascii="Times New Roman" w:eastAsia="Times New Roman" w:hAnsi="Times New Roman"/>
          <w:sz w:val="28"/>
          <w:szCs w:val="28"/>
          <w:lang w:val="uk-UA" w:eastAsia="ru-RU"/>
        </w:rPr>
        <w:t>та з нагоди 75 – річчя з дня народження</w:t>
      </w:r>
      <w:r w:rsidR="00681B58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8524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4A3DACD" w14:textId="62DA4ABD" w:rsidR="00667EDE" w:rsidRDefault="00667EDE" w:rsidP="00681B58">
      <w:pPr>
        <w:pStyle w:val="a7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>Нетребко</w:t>
      </w:r>
      <w:proofErr w:type="spellEnd"/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Лідію Степанівну - бухгалтер</w:t>
      </w:r>
      <w:r w:rsidR="00CB494D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 «Центр фінансово – господарського обслуговування установ та закладів освіти» Хмільницької міської ради, ветеран</w:t>
      </w:r>
      <w:r w:rsidR="00CB494D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667E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праці у фінансовій сфері освітньої галузі.</w:t>
      </w:r>
    </w:p>
    <w:p w14:paraId="4DEE84B5" w14:textId="41580902" w:rsidR="00C24204" w:rsidRPr="00C24204" w:rsidRDefault="00C24204" w:rsidP="009E1B90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Вручити сертифікати на отримання одноразової грошової винагороди громадянам, зазначеним </w:t>
      </w:r>
      <w:r w:rsidR="0076129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6129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пунктах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76129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D45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82E62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цього рішення.</w:t>
      </w:r>
      <w:r w:rsidR="008D45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CB4823E" w14:textId="25FD720A" w:rsidR="00C24204" w:rsidRDefault="00C24204" w:rsidP="009E1B90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hanging="8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1142A025" w14:textId="0DF86FA9" w:rsidR="00C24204" w:rsidRPr="00C24204" w:rsidRDefault="00C24204" w:rsidP="009E1B90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42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керуючого справами виконкому Хмільницької міської ради </w:t>
      </w:r>
      <w:proofErr w:type="spellStart"/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>Маташа</w:t>
      </w:r>
      <w:proofErr w:type="spellEnd"/>
      <w:r w:rsidRPr="00C24204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С.П.</w:t>
      </w:r>
    </w:p>
    <w:p w14:paraId="0101CEE2" w14:textId="46990AD5" w:rsidR="00035785" w:rsidRDefault="00035785" w:rsidP="00C24204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5C5110" w14:textId="6FFB17A2" w:rsidR="00C24204" w:rsidRDefault="00C24204" w:rsidP="00C24204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6A70F0E3" w14:textId="77777777" w:rsidR="005250DD" w:rsidRDefault="005250DD" w:rsidP="005250DD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6BA1316D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EE37E9A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859221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8E3F3F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A41EEF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144FCA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76112C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BA53FF8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BA24C6E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914CA79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C09D079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9BF89F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478AF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CB6470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1A17D6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CE41D8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577C54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C40AE40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CDC39D2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3D3F47C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1B70E1F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FA07C4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1418C92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77C768B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7AF667F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0C7EBC9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812C202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2B23322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F92BDF8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C30E26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56783F5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F3D9320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2F64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BDAC2C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A20FB5C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6A38E9F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C74F3D" w14:textId="77777777" w:rsidR="00482E62" w:rsidRDefault="00482E62" w:rsidP="005250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27269" w14:textId="77777777" w:rsidR="00482E62" w:rsidRDefault="00482E62" w:rsidP="00B61D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BA6DD5" w14:textId="77777777" w:rsidR="00902E04" w:rsidRDefault="00902E04" w:rsidP="00902E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3CB868" w14:textId="55648E78" w:rsidR="00C24204" w:rsidRDefault="00C24204" w:rsidP="00902E0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2A7B5555" w14:textId="77777777" w:rsidR="00C24204" w:rsidRDefault="00C24204" w:rsidP="00902E0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588578EA" w14:textId="0AC344D1" w:rsidR="00C24204" w:rsidRDefault="00C24204" w:rsidP="00902E0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442545">
        <w:rPr>
          <w:rFonts w:ascii="Times New Roman" w:eastAsia="Times New Roman" w:hAnsi="Times New Roman"/>
          <w:sz w:val="24"/>
          <w:szCs w:val="24"/>
          <w:lang w:val="uk-UA" w:eastAsia="ru-RU"/>
        </w:rPr>
        <w:t>22 грудня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2025 р. №</w:t>
      </w:r>
      <w:r w:rsidR="00442545">
        <w:rPr>
          <w:rFonts w:ascii="Times New Roman" w:eastAsia="Times New Roman" w:hAnsi="Times New Roman"/>
          <w:sz w:val="24"/>
          <w:szCs w:val="24"/>
          <w:lang w:val="uk-UA" w:eastAsia="ru-RU"/>
        </w:rPr>
        <w:t>877</w:t>
      </w:r>
    </w:p>
    <w:p w14:paraId="137C9D73" w14:textId="77777777" w:rsidR="00C24204" w:rsidRDefault="00C24204" w:rsidP="005A024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2EB10298" w14:textId="77777777" w:rsidR="00C24204" w:rsidRDefault="00C24204" w:rsidP="005250D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7BD5570" w14:textId="77777777" w:rsidR="00C24204" w:rsidRDefault="00C24204" w:rsidP="0064228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58389D3" w14:textId="77777777" w:rsidR="00C24204" w:rsidRDefault="00C24204" w:rsidP="00C242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724B18D9" w14:textId="77777777" w:rsidR="00C24204" w:rsidRDefault="00C24204" w:rsidP="00C242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46053BB0" w14:textId="77777777" w:rsidR="00C24204" w:rsidRDefault="00C24204" w:rsidP="00C242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04"/>
        <w:gridCol w:w="1309"/>
        <w:gridCol w:w="921"/>
        <w:gridCol w:w="1416"/>
        <w:gridCol w:w="1556"/>
        <w:gridCol w:w="1319"/>
        <w:gridCol w:w="1559"/>
      </w:tblGrid>
      <w:tr w:rsidR="00C24204" w14:paraId="327E0287" w14:textId="77777777" w:rsidTr="00055581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9658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23C78BC8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3B04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6ED9B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63564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B0E53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5FB16D8D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4AD8A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78424F83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4044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1C3B24EE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8917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5D0C0DE5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C24204" w14:paraId="31C5823A" w14:textId="77777777" w:rsidTr="00055581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33C3F2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F0D8A9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B47248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1869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F55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4BE3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E45C3" w14:textId="790AEE5D" w:rsidR="00C24204" w:rsidRDefault="00055581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 w:rsidR="009F448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7452C" w14:textId="77BCDD6B" w:rsidR="00C24204" w:rsidRDefault="009F448A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8 441,55</w:t>
            </w:r>
          </w:p>
        </w:tc>
      </w:tr>
      <w:tr w:rsidR="00C24204" w14:paraId="618C1728" w14:textId="77777777" w:rsidTr="00055581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1AB5D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B7BC6C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4201A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5282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FD46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3B2C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08F189" w14:textId="1FDA7701" w:rsidR="00C24204" w:rsidRDefault="00171E97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 w:rsidR="009F448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26D37B" w14:textId="6CD7E3B3" w:rsidR="00C24204" w:rsidRDefault="009F448A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32,5</w:t>
            </w:r>
          </w:p>
        </w:tc>
      </w:tr>
      <w:tr w:rsidR="00C24204" w14:paraId="38FE26BE" w14:textId="77777777" w:rsidTr="00055581">
        <w:trPr>
          <w:trHeight w:val="328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ED713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D1CA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3765FCB6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B326" w14:textId="77777777" w:rsidR="00C24204" w:rsidRDefault="00C24204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19B43" w14:textId="4EB46C04" w:rsidR="00C24204" w:rsidRDefault="009F448A" w:rsidP="00C70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8 474,05</w:t>
            </w:r>
          </w:p>
        </w:tc>
      </w:tr>
    </w:tbl>
    <w:p w14:paraId="092112DB" w14:textId="77777777" w:rsidR="00C24204" w:rsidRDefault="00C24204" w:rsidP="00C242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4DD0824" w14:textId="77777777" w:rsidR="00C24204" w:rsidRDefault="00C24204" w:rsidP="00C2420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3E8E29D7" w14:textId="77777777" w:rsidR="00C24204" w:rsidRDefault="00C24204" w:rsidP="00C2420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6EE7F1FF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533BBC1F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Хмільницької міської ради                                                               Сергій МАТАШ</w:t>
      </w:r>
    </w:p>
    <w:p w14:paraId="35ACCE19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16B70F2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1D8C1EA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3940B39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17F3BAF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9218855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67803F6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53CE177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BA257B1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E0AE363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2C22EBF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E8830DF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9C7D2E6" w14:textId="77777777" w:rsidR="00C24204" w:rsidRDefault="00C24204" w:rsidP="00C24204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1F28D01" w14:textId="77777777" w:rsidR="00C24204" w:rsidRDefault="00C24204" w:rsidP="00C2420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01185C33" w14:textId="77777777" w:rsidR="00C24204" w:rsidRDefault="00C24204" w:rsidP="00C2420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1E95B552" w14:textId="77777777" w:rsidR="00C24204" w:rsidRDefault="00C24204" w:rsidP="00C2420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059C562" w14:textId="77777777" w:rsidR="00C24204" w:rsidRDefault="00C24204" w:rsidP="00C2420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3EF62797" w14:textId="77777777" w:rsidR="00C24204" w:rsidRDefault="00C24204" w:rsidP="00C2420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127B22B" w14:textId="77777777" w:rsidR="00055581" w:rsidRDefault="00055581" w:rsidP="00C2420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44A64CB8" w14:textId="77777777" w:rsidR="00055581" w:rsidRDefault="00055581" w:rsidP="00C2420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54B685B" w14:textId="77777777" w:rsidR="005250DD" w:rsidRDefault="005250DD" w:rsidP="00C2420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sectPr w:rsidR="005250DD" w:rsidSect="005250DD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0873"/>
    <w:multiLevelType w:val="hybridMultilevel"/>
    <w:tmpl w:val="8B408A20"/>
    <w:lvl w:ilvl="0" w:tplc="BD54D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0A3027"/>
    <w:multiLevelType w:val="hybridMultilevel"/>
    <w:tmpl w:val="308AA51E"/>
    <w:lvl w:ilvl="0" w:tplc="DC3C94F0">
      <w:start w:val="1"/>
      <w:numFmt w:val="bullet"/>
      <w:lvlText w:val="-"/>
      <w:lvlJc w:val="left"/>
      <w:pPr>
        <w:ind w:left="1080" w:hanging="360"/>
      </w:pPr>
      <w:rPr>
        <w:rFonts w:ascii="Times New Roman" w:eastAsia="TimesNewRomanPS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EE4EA6"/>
    <w:multiLevelType w:val="hybridMultilevel"/>
    <w:tmpl w:val="21D2C4B6"/>
    <w:lvl w:ilvl="0" w:tplc="DC9CF900">
      <w:start w:val="1"/>
      <w:numFmt w:val="bullet"/>
      <w:lvlText w:val="-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A5DBA"/>
    <w:multiLevelType w:val="hybridMultilevel"/>
    <w:tmpl w:val="5FE2C4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14DF"/>
    <w:multiLevelType w:val="hybridMultilevel"/>
    <w:tmpl w:val="79AAFBDC"/>
    <w:lvl w:ilvl="0" w:tplc="A20A05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3094F"/>
    <w:multiLevelType w:val="hybridMultilevel"/>
    <w:tmpl w:val="DDCC82D2"/>
    <w:lvl w:ilvl="0" w:tplc="3DB850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64E7495E"/>
    <w:multiLevelType w:val="hybridMultilevel"/>
    <w:tmpl w:val="B3403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276E1"/>
    <w:multiLevelType w:val="hybridMultilevel"/>
    <w:tmpl w:val="38E2B62C"/>
    <w:lvl w:ilvl="0" w:tplc="32E4E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043F7"/>
    <w:multiLevelType w:val="hybridMultilevel"/>
    <w:tmpl w:val="B5FCF3B0"/>
    <w:lvl w:ilvl="0" w:tplc="A6C427FE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7FA70281"/>
    <w:multiLevelType w:val="hybridMultilevel"/>
    <w:tmpl w:val="3CD2CF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23768">
    <w:abstractNumId w:val="12"/>
  </w:num>
  <w:num w:numId="2" w16cid:durableId="1526990065">
    <w:abstractNumId w:val="4"/>
  </w:num>
  <w:num w:numId="3" w16cid:durableId="500243169">
    <w:abstractNumId w:val="2"/>
  </w:num>
  <w:num w:numId="4" w16cid:durableId="770902662">
    <w:abstractNumId w:val="3"/>
  </w:num>
  <w:num w:numId="5" w16cid:durableId="1314331513">
    <w:abstractNumId w:val="10"/>
  </w:num>
  <w:num w:numId="6" w16cid:durableId="507446996">
    <w:abstractNumId w:val="6"/>
  </w:num>
  <w:num w:numId="7" w16cid:durableId="1746805957">
    <w:abstractNumId w:val="1"/>
  </w:num>
  <w:num w:numId="8" w16cid:durableId="419109434">
    <w:abstractNumId w:val="8"/>
  </w:num>
  <w:num w:numId="9" w16cid:durableId="695271997">
    <w:abstractNumId w:val="7"/>
  </w:num>
  <w:num w:numId="10" w16cid:durableId="81798905">
    <w:abstractNumId w:val="5"/>
  </w:num>
  <w:num w:numId="11" w16cid:durableId="1316185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3440130">
    <w:abstractNumId w:val="11"/>
  </w:num>
  <w:num w:numId="13" w16cid:durableId="14969137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A3"/>
    <w:rsid w:val="000216D1"/>
    <w:rsid w:val="00033FE0"/>
    <w:rsid w:val="00035785"/>
    <w:rsid w:val="00055581"/>
    <w:rsid w:val="00080445"/>
    <w:rsid w:val="000875EA"/>
    <w:rsid w:val="000E6336"/>
    <w:rsid w:val="00126DBB"/>
    <w:rsid w:val="00171E97"/>
    <w:rsid w:val="00180DEB"/>
    <w:rsid w:val="0019400D"/>
    <w:rsid w:val="00197D7E"/>
    <w:rsid w:val="001B07FF"/>
    <w:rsid w:val="001D7C9F"/>
    <w:rsid w:val="001F58C8"/>
    <w:rsid w:val="002C61FC"/>
    <w:rsid w:val="0033372C"/>
    <w:rsid w:val="00347F51"/>
    <w:rsid w:val="0036730B"/>
    <w:rsid w:val="00395697"/>
    <w:rsid w:val="00396174"/>
    <w:rsid w:val="003B691F"/>
    <w:rsid w:val="003C4A22"/>
    <w:rsid w:val="004078FB"/>
    <w:rsid w:val="004233AE"/>
    <w:rsid w:val="004251B9"/>
    <w:rsid w:val="00442545"/>
    <w:rsid w:val="00474B1A"/>
    <w:rsid w:val="00482E62"/>
    <w:rsid w:val="004B43CB"/>
    <w:rsid w:val="004D50EE"/>
    <w:rsid w:val="004F0B07"/>
    <w:rsid w:val="004F39BC"/>
    <w:rsid w:val="00515FD2"/>
    <w:rsid w:val="00517464"/>
    <w:rsid w:val="005250DD"/>
    <w:rsid w:val="0053480F"/>
    <w:rsid w:val="0055755C"/>
    <w:rsid w:val="005957E4"/>
    <w:rsid w:val="005978F6"/>
    <w:rsid w:val="005A0241"/>
    <w:rsid w:val="005F494C"/>
    <w:rsid w:val="00642284"/>
    <w:rsid w:val="00667EDE"/>
    <w:rsid w:val="00681B58"/>
    <w:rsid w:val="00682B02"/>
    <w:rsid w:val="006C5E6C"/>
    <w:rsid w:val="00701B03"/>
    <w:rsid w:val="00746AE8"/>
    <w:rsid w:val="00750048"/>
    <w:rsid w:val="00757DD8"/>
    <w:rsid w:val="0076129D"/>
    <w:rsid w:val="007613A3"/>
    <w:rsid w:val="00784EB6"/>
    <w:rsid w:val="007A2268"/>
    <w:rsid w:val="007E7F57"/>
    <w:rsid w:val="007F5D1F"/>
    <w:rsid w:val="00806F2E"/>
    <w:rsid w:val="00811A2C"/>
    <w:rsid w:val="0085246B"/>
    <w:rsid w:val="00880E2D"/>
    <w:rsid w:val="008D4536"/>
    <w:rsid w:val="00902E04"/>
    <w:rsid w:val="00934CD3"/>
    <w:rsid w:val="009704C4"/>
    <w:rsid w:val="00974FA7"/>
    <w:rsid w:val="00997F5A"/>
    <w:rsid w:val="009A08EE"/>
    <w:rsid w:val="009A7434"/>
    <w:rsid w:val="009B2582"/>
    <w:rsid w:val="009E13FE"/>
    <w:rsid w:val="009E1B90"/>
    <w:rsid w:val="009E3683"/>
    <w:rsid w:val="009F448A"/>
    <w:rsid w:val="00A915FF"/>
    <w:rsid w:val="00AF228F"/>
    <w:rsid w:val="00AF7EA2"/>
    <w:rsid w:val="00B06653"/>
    <w:rsid w:val="00B21600"/>
    <w:rsid w:val="00B45D37"/>
    <w:rsid w:val="00B61D3F"/>
    <w:rsid w:val="00B646E7"/>
    <w:rsid w:val="00B668F6"/>
    <w:rsid w:val="00BB1056"/>
    <w:rsid w:val="00BC0263"/>
    <w:rsid w:val="00BF2DC7"/>
    <w:rsid w:val="00C16987"/>
    <w:rsid w:val="00C21992"/>
    <w:rsid w:val="00C24204"/>
    <w:rsid w:val="00C54F61"/>
    <w:rsid w:val="00CB494D"/>
    <w:rsid w:val="00CD7429"/>
    <w:rsid w:val="00CE6D9B"/>
    <w:rsid w:val="00CF5D3B"/>
    <w:rsid w:val="00D1539D"/>
    <w:rsid w:val="00D30457"/>
    <w:rsid w:val="00D4634A"/>
    <w:rsid w:val="00DC2F7B"/>
    <w:rsid w:val="00DD61CF"/>
    <w:rsid w:val="00E025E2"/>
    <w:rsid w:val="00E10748"/>
    <w:rsid w:val="00E1259D"/>
    <w:rsid w:val="00E246E7"/>
    <w:rsid w:val="00E3742E"/>
    <w:rsid w:val="00E4258C"/>
    <w:rsid w:val="00E95E23"/>
    <w:rsid w:val="00E96AB4"/>
    <w:rsid w:val="00E97E38"/>
    <w:rsid w:val="00ED6BDE"/>
    <w:rsid w:val="00EE306B"/>
    <w:rsid w:val="00F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EFC0"/>
  <w15:chartTrackingRefBased/>
  <w15:docId w15:val="{EEEEC555-5266-4735-9C6A-3524DB0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3A3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61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3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3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3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3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3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3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3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3A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613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613A3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613A3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613A3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7613A3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7613A3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7613A3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613A3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761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3A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7613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3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761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3A3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7613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3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3A3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761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6E56-2BE8-4280-9C31-9FFD428C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3903</Words>
  <Characters>2226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20</cp:revision>
  <cp:lastPrinted>2025-12-22T06:08:00Z</cp:lastPrinted>
  <dcterms:created xsi:type="dcterms:W3CDTF">2025-12-15T07:23:00Z</dcterms:created>
  <dcterms:modified xsi:type="dcterms:W3CDTF">2025-12-22T12:32:00Z</dcterms:modified>
</cp:coreProperties>
</file>