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864DC" w14:textId="2ECBC2BD" w:rsidR="000435C9" w:rsidRDefault="000435C9" w:rsidP="000435C9">
      <w:pPr>
        <w:ind w:firstLine="426"/>
        <w:jc w:val="right"/>
        <w:rPr>
          <w:sz w:val="28"/>
          <w:szCs w:val="28"/>
          <w:lang w:val="uk-UA"/>
        </w:rPr>
      </w:pPr>
    </w:p>
    <w:p w14:paraId="67D21281" w14:textId="77777777" w:rsidR="000435C9" w:rsidRPr="00017C32" w:rsidRDefault="000435C9" w:rsidP="000435C9">
      <w:pPr>
        <w:tabs>
          <w:tab w:val="right" w:pos="9639"/>
        </w:tabs>
        <w:ind w:firstLine="426"/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noProof/>
        </w:rPr>
        <w:drawing>
          <wp:inline distT="0" distB="0" distL="0" distR="0" wp14:anchorId="689969BC" wp14:editId="607A331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4B0661AE" wp14:editId="4EDE1AC4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lang w:val="uk-UA"/>
        </w:rPr>
        <w:tab/>
      </w:r>
    </w:p>
    <w:p w14:paraId="011CBCC1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681DC14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EE4CC4C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A7E6D88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F3CBFDD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5F0ED03" w14:textId="77777777" w:rsidR="000435C9" w:rsidRPr="00ED04DA" w:rsidRDefault="000435C9" w:rsidP="000435C9">
      <w:pPr>
        <w:rPr>
          <w:lang w:val="uk-UA"/>
        </w:rPr>
      </w:pPr>
    </w:p>
    <w:p w14:paraId="56C136B9" w14:textId="77777777" w:rsidR="000435C9" w:rsidRPr="00634027" w:rsidRDefault="000435C9" w:rsidP="000435C9">
      <w:pPr>
        <w:rPr>
          <w:lang w:val="uk-UA"/>
        </w:rPr>
      </w:pPr>
    </w:p>
    <w:p w14:paraId="0D37B3A0" w14:textId="7DAA63D8" w:rsidR="000435C9" w:rsidRPr="005060CD" w:rsidRDefault="000435C9" w:rsidP="000435C9">
      <w:pPr>
        <w:rPr>
          <w:sz w:val="26"/>
          <w:szCs w:val="26"/>
          <w:u w:val="single"/>
          <w:lang w:val="uk-UA"/>
        </w:rPr>
      </w:pPr>
      <w:r w:rsidRPr="005060CD">
        <w:rPr>
          <w:sz w:val="26"/>
          <w:szCs w:val="26"/>
          <w:lang w:val="uk-UA"/>
        </w:rPr>
        <w:t>В</w:t>
      </w:r>
      <w:r w:rsidRPr="005060CD">
        <w:rPr>
          <w:sz w:val="26"/>
          <w:szCs w:val="26"/>
        </w:rPr>
        <w:t>і</w:t>
      </w:r>
      <w:r w:rsidRPr="005060CD">
        <w:rPr>
          <w:sz w:val="26"/>
          <w:szCs w:val="26"/>
          <w:lang w:val="uk-UA"/>
        </w:rPr>
        <w:t xml:space="preserve">д </w:t>
      </w:r>
      <w:r w:rsidR="00D825D4">
        <w:rPr>
          <w:sz w:val="26"/>
          <w:szCs w:val="26"/>
          <w:lang w:val="uk-UA"/>
        </w:rPr>
        <w:t>09.01.</w:t>
      </w:r>
      <w:r w:rsidRPr="005060CD">
        <w:rPr>
          <w:sz w:val="26"/>
          <w:szCs w:val="26"/>
        </w:rPr>
        <w:t>20</w:t>
      </w:r>
      <w:r w:rsidRPr="005060CD">
        <w:rPr>
          <w:sz w:val="26"/>
          <w:szCs w:val="26"/>
          <w:lang w:val="uk-UA"/>
        </w:rPr>
        <w:t>2</w:t>
      </w:r>
      <w:r w:rsidR="00D825D4">
        <w:rPr>
          <w:sz w:val="26"/>
          <w:szCs w:val="26"/>
          <w:lang w:val="uk-UA"/>
        </w:rPr>
        <w:t xml:space="preserve">6 </w:t>
      </w:r>
      <w:r w:rsidRPr="005060CD">
        <w:rPr>
          <w:sz w:val="26"/>
          <w:szCs w:val="26"/>
        </w:rPr>
        <w:t xml:space="preserve">року </w:t>
      </w:r>
      <w:r w:rsidR="00D825D4">
        <w:rPr>
          <w:sz w:val="26"/>
          <w:szCs w:val="26"/>
          <w:lang w:val="uk-UA"/>
        </w:rPr>
        <w:t xml:space="preserve">                                                                                      </w:t>
      </w:r>
      <w:r w:rsidRPr="005060CD">
        <w:rPr>
          <w:sz w:val="26"/>
          <w:szCs w:val="26"/>
        </w:rPr>
        <w:t>№</w:t>
      </w:r>
      <w:r w:rsidR="00D825D4">
        <w:rPr>
          <w:sz w:val="26"/>
          <w:szCs w:val="26"/>
          <w:lang w:val="uk-UA"/>
        </w:rPr>
        <w:t xml:space="preserve"> 5</w:t>
      </w:r>
      <w:bookmarkStart w:id="0" w:name="_GoBack"/>
      <w:bookmarkEnd w:id="0"/>
      <w:r w:rsidRPr="005060CD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60CD">
        <w:rPr>
          <w:sz w:val="26"/>
          <w:szCs w:val="26"/>
          <w:u w:val="single"/>
          <w:lang w:val="uk-UA"/>
        </w:rPr>
        <w:t xml:space="preserve">  </w:t>
      </w:r>
    </w:p>
    <w:p w14:paraId="2CF2C982" w14:textId="77777777" w:rsidR="000435C9" w:rsidRPr="005060CD" w:rsidRDefault="000435C9" w:rsidP="000435C9">
      <w:pPr>
        <w:rPr>
          <w:sz w:val="26"/>
          <w:szCs w:val="26"/>
          <w:u w:val="single"/>
          <w:lang w:val="uk-UA"/>
        </w:rPr>
      </w:pPr>
      <w:r w:rsidRPr="005060CD">
        <w:rPr>
          <w:sz w:val="26"/>
          <w:szCs w:val="26"/>
          <w:lang w:val="uk-UA"/>
        </w:rPr>
        <w:t xml:space="preserve">           </w:t>
      </w:r>
    </w:p>
    <w:p w14:paraId="63F0C86D" w14:textId="77777777" w:rsid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bookmarkStart w:id="1" w:name="_Hlk179814448"/>
      <w:r w:rsidRPr="005060CD">
        <w:rPr>
          <w:b/>
          <w:sz w:val="26"/>
          <w:szCs w:val="26"/>
          <w:lang w:val="uk-UA"/>
        </w:rPr>
        <w:t xml:space="preserve">Про </w:t>
      </w:r>
      <w:bookmarkStart w:id="2" w:name="_Hlk179811607"/>
      <w:r w:rsidR="006A7C8E" w:rsidRPr="005060CD">
        <w:rPr>
          <w:b/>
          <w:sz w:val="26"/>
          <w:szCs w:val="26"/>
          <w:lang w:val="uk-UA"/>
        </w:rPr>
        <w:t xml:space="preserve">надання дозволу на </w:t>
      </w:r>
      <w:r w:rsidRPr="005060CD">
        <w:rPr>
          <w:b/>
          <w:sz w:val="26"/>
          <w:szCs w:val="26"/>
          <w:lang w:val="uk-UA"/>
        </w:rPr>
        <w:t>продовження договор</w:t>
      </w:r>
      <w:r w:rsidR="005060CD" w:rsidRPr="005060CD">
        <w:rPr>
          <w:b/>
          <w:sz w:val="26"/>
          <w:szCs w:val="26"/>
          <w:lang w:val="uk-UA"/>
        </w:rPr>
        <w:t>у</w:t>
      </w:r>
      <w:bookmarkEnd w:id="2"/>
      <w:r w:rsidR="005060CD">
        <w:rPr>
          <w:b/>
          <w:sz w:val="26"/>
          <w:szCs w:val="26"/>
          <w:lang w:val="uk-UA"/>
        </w:rPr>
        <w:t xml:space="preserve"> </w:t>
      </w:r>
      <w:r w:rsidRPr="005060CD">
        <w:rPr>
          <w:b/>
          <w:sz w:val="26"/>
          <w:szCs w:val="26"/>
          <w:lang w:val="uk-UA"/>
        </w:rPr>
        <w:t xml:space="preserve">оренди </w:t>
      </w:r>
    </w:p>
    <w:p w14:paraId="3DF5E983" w14:textId="768192FC" w:rsid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 w:rsidRPr="005060CD">
        <w:rPr>
          <w:b/>
          <w:sz w:val="26"/>
          <w:szCs w:val="26"/>
          <w:lang w:val="uk-UA"/>
        </w:rPr>
        <w:t>не</w:t>
      </w:r>
      <w:r w:rsidR="005060CD">
        <w:rPr>
          <w:b/>
          <w:sz w:val="26"/>
          <w:szCs w:val="26"/>
          <w:lang w:val="uk-UA"/>
        </w:rPr>
        <w:t xml:space="preserve">рухомого майна, що належить до комунальної власності </w:t>
      </w:r>
    </w:p>
    <w:p w14:paraId="27AB58A1" w14:textId="4869CDC0" w:rsidR="00EF53D1" w:rsidRPr="005060CD" w:rsidRDefault="005060CD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Упр</w:t>
      </w:r>
      <w:r w:rsidRPr="005060CD">
        <w:rPr>
          <w:b/>
          <w:sz w:val="26"/>
          <w:szCs w:val="26"/>
          <w:lang w:val="uk-UA"/>
        </w:rPr>
        <w:t>авління освіти, молоді та спорту Хмільницької міської ради</w:t>
      </w:r>
    </w:p>
    <w:bookmarkEnd w:id="1"/>
    <w:p w14:paraId="1136E472" w14:textId="77777777" w:rsidR="000435C9" w:rsidRP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</w:p>
    <w:p w14:paraId="01E6B386" w14:textId="1ACD3D23" w:rsidR="000435C9" w:rsidRPr="005060CD" w:rsidRDefault="000435C9" w:rsidP="000435C9">
      <w:pPr>
        <w:tabs>
          <w:tab w:val="left" w:pos="-360"/>
        </w:tabs>
        <w:jc w:val="both"/>
        <w:rPr>
          <w:sz w:val="26"/>
          <w:szCs w:val="26"/>
          <w:lang w:val="uk-UA"/>
        </w:rPr>
      </w:pPr>
      <w:r w:rsidRPr="005060CD">
        <w:rPr>
          <w:sz w:val="26"/>
          <w:szCs w:val="26"/>
          <w:lang w:val="uk-UA"/>
        </w:rPr>
        <w:tab/>
      </w:r>
      <w:bookmarkStart w:id="3" w:name="_Hlk179979992"/>
      <w:r w:rsidRPr="005060CD">
        <w:rPr>
          <w:sz w:val="26"/>
          <w:szCs w:val="26"/>
          <w:lang w:val="uk-UA"/>
        </w:rPr>
        <w:t xml:space="preserve">Розглянувши </w:t>
      </w:r>
      <w:r w:rsidR="005060CD" w:rsidRPr="005060CD">
        <w:rPr>
          <w:sz w:val="26"/>
          <w:szCs w:val="26"/>
          <w:lang w:val="uk-UA"/>
        </w:rPr>
        <w:t>службову записку начальника Управління освіти, молоді та спорту Хмільницької міської ради В. ОЛІХА від 30.12.2025 року та службову записку начальника службу у справах дітей Хмільницької міської ради Ю. ТИШКЕВИЧА від 25.12.2025 року №781</w:t>
      </w:r>
      <w:r w:rsidR="00542A88" w:rsidRPr="005060CD">
        <w:rPr>
          <w:sz w:val="26"/>
          <w:szCs w:val="26"/>
          <w:lang w:val="uk-UA"/>
        </w:rPr>
        <w:t>,</w:t>
      </w:r>
      <w:r w:rsidR="007614FA" w:rsidRPr="005060CD">
        <w:rPr>
          <w:sz w:val="26"/>
          <w:szCs w:val="26"/>
          <w:lang w:val="uk-UA"/>
        </w:rPr>
        <w:t xml:space="preserve"> </w:t>
      </w:r>
      <w:bookmarkEnd w:id="3"/>
      <w:r w:rsidRPr="005060CD">
        <w:rPr>
          <w:sz w:val="26"/>
          <w:szCs w:val="26"/>
          <w:lang w:val="uk-UA"/>
        </w:rPr>
        <w:t xml:space="preserve">відповідно до Закону України «Про оренду державного та комунального майна», п.5 постанови Кабінету Міністрів України від 27.05.2022 року №634 «Про особливості оренди державного та комунального майна у період воєнного стану», </w:t>
      </w:r>
      <w:r w:rsidR="005060CD" w:rsidRPr="005060CD">
        <w:rPr>
          <w:sz w:val="26"/>
          <w:szCs w:val="26"/>
          <w:lang w:val="uk-UA"/>
        </w:rPr>
        <w:t>рішення 74 сесії Хмільницької міської ради 8 скликання від 29.05.2025 року №3487 «Про затвердження нормативних документів з питань оренди комунального майна», Закону України «Про оренду державного та комунального майна» (зі змінами), постанови Кабінету Міністрів України від 28.04.2021 року № 630 «Деякі питання розрахунку орендної плати за державне майно»</w:t>
      </w:r>
      <w:r w:rsidR="007603EC" w:rsidRPr="005060CD">
        <w:rPr>
          <w:sz w:val="26"/>
          <w:szCs w:val="26"/>
          <w:lang w:val="uk-UA"/>
        </w:rPr>
        <w:t xml:space="preserve">», </w:t>
      </w:r>
      <w:r w:rsidRPr="005060CD">
        <w:rPr>
          <w:sz w:val="26"/>
          <w:szCs w:val="26"/>
          <w:lang w:val="uk-UA"/>
        </w:rPr>
        <w:t xml:space="preserve">керуючись ст.29, 59 Закону України </w:t>
      </w:r>
      <w:r w:rsidR="009E118C" w:rsidRPr="005060CD">
        <w:rPr>
          <w:sz w:val="26"/>
          <w:szCs w:val="26"/>
          <w:lang w:val="uk-UA"/>
        </w:rPr>
        <w:t>«</w:t>
      </w:r>
      <w:r w:rsidRPr="005060CD">
        <w:rPr>
          <w:sz w:val="26"/>
          <w:szCs w:val="26"/>
          <w:lang w:val="uk-UA"/>
        </w:rPr>
        <w:t>Про місцеве самоврядування в Україні</w:t>
      </w:r>
      <w:r w:rsidR="009E118C" w:rsidRPr="005060CD">
        <w:rPr>
          <w:sz w:val="26"/>
          <w:szCs w:val="26"/>
          <w:lang w:val="uk-UA"/>
        </w:rPr>
        <w:t>»</w:t>
      </w:r>
      <w:r w:rsidRPr="005060CD">
        <w:rPr>
          <w:sz w:val="26"/>
          <w:szCs w:val="26"/>
          <w:lang w:val="uk-UA"/>
        </w:rPr>
        <w:t>, виконком Хмільницької міської ради</w:t>
      </w:r>
    </w:p>
    <w:p w14:paraId="2EE6FAE0" w14:textId="77777777" w:rsidR="000435C9" w:rsidRPr="00096648" w:rsidRDefault="000435C9" w:rsidP="000435C9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6E332048" w14:textId="77777777" w:rsidR="000435C9" w:rsidRDefault="000435C9" w:rsidP="000435C9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A6A4E99" w14:textId="77777777" w:rsidR="000435C9" w:rsidRDefault="000435C9" w:rsidP="000435C9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1B561D20" w14:textId="5003AFC6" w:rsidR="000435C9" w:rsidRPr="00D9297F" w:rsidRDefault="00542A88" w:rsidP="0016611D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 xml:space="preserve">договору оренди </w:t>
      </w:r>
      <w:r w:rsidR="005060CD">
        <w:rPr>
          <w:sz w:val="28"/>
          <w:szCs w:val="28"/>
          <w:lang w:val="uk-UA"/>
        </w:rPr>
        <w:t xml:space="preserve">нерухомого майна, що належить до комунальної власності </w:t>
      </w:r>
      <w:r w:rsidR="00E779A1">
        <w:rPr>
          <w:sz w:val="28"/>
          <w:szCs w:val="28"/>
          <w:lang w:val="uk-UA"/>
        </w:rPr>
        <w:t xml:space="preserve">за адресою </w:t>
      </w:r>
      <w:r w:rsidR="005060CD">
        <w:rPr>
          <w:sz w:val="28"/>
          <w:szCs w:val="28"/>
          <w:lang w:val="uk-UA"/>
        </w:rPr>
        <w:t>м</w:t>
      </w:r>
      <w:r w:rsidR="00E779A1">
        <w:rPr>
          <w:sz w:val="28"/>
          <w:szCs w:val="28"/>
          <w:lang w:val="uk-UA"/>
        </w:rPr>
        <w:t xml:space="preserve">. </w:t>
      </w:r>
      <w:r w:rsidR="005060CD">
        <w:rPr>
          <w:sz w:val="28"/>
          <w:szCs w:val="28"/>
          <w:lang w:val="uk-UA"/>
        </w:rPr>
        <w:t>Хмільник, вул. Столярчука, №5</w:t>
      </w:r>
      <w:r w:rsidR="00E779A1">
        <w:rPr>
          <w:sz w:val="28"/>
          <w:szCs w:val="28"/>
          <w:lang w:val="uk-UA"/>
        </w:rPr>
        <w:t xml:space="preserve"> від </w:t>
      </w:r>
      <w:r w:rsidR="005060CD">
        <w:rPr>
          <w:sz w:val="28"/>
          <w:szCs w:val="28"/>
          <w:lang w:val="uk-UA"/>
        </w:rPr>
        <w:t>01</w:t>
      </w:r>
      <w:r w:rsidR="00E779A1">
        <w:rPr>
          <w:sz w:val="28"/>
          <w:szCs w:val="28"/>
          <w:lang w:val="uk-UA"/>
        </w:rPr>
        <w:t>.0</w:t>
      </w:r>
      <w:r w:rsidR="005060CD">
        <w:rPr>
          <w:sz w:val="28"/>
          <w:szCs w:val="28"/>
          <w:lang w:val="uk-UA"/>
        </w:rPr>
        <w:t>5</w:t>
      </w:r>
      <w:r w:rsidR="00E779A1">
        <w:rPr>
          <w:sz w:val="28"/>
          <w:szCs w:val="28"/>
          <w:lang w:val="uk-UA"/>
        </w:rPr>
        <w:t>.202</w:t>
      </w:r>
      <w:r w:rsidR="005060CD">
        <w:rPr>
          <w:sz w:val="28"/>
          <w:szCs w:val="28"/>
          <w:lang w:val="uk-UA"/>
        </w:rPr>
        <w:t>3</w:t>
      </w:r>
      <w:r w:rsidR="00E779A1">
        <w:rPr>
          <w:sz w:val="28"/>
          <w:szCs w:val="28"/>
          <w:lang w:val="uk-UA"/>
        </w:rPr>
        <w:t xml:space="preserve"> р</w:t>
      </w:r>
      <w:r w:rsidR="00FE7F24">
        <w:rPr>
          <w:sz w:val="28"/>
          <w:szCs w:val="28"/>
          <w:lang w:val="uk-UA"/>
        </w:rPr>
        <w:t>оку</w:t>
      </w:r>
      <w:r w:rsidR="00E779A1">
        <w:rPr>
          <w:sz w:val="28"/>
          <w:szCs w:val="28"/>
          <w:lang w:val="uk-UA"/>
        </w:rPr>
        <w:t xml:space="preserve"> №</w:t>
      </w:r>
      <w:r w:rsidR="005060CD">
        <w:rPr>
          <w:sz w:val="28"/>
          <w:szCs w:val="28"/>
          <w:lang w:val="uk-UA"/>
        </w:rPr>
        <w:t xml:space="preserve">300 </w:t>
      </w:r>
      <w:r w:rsidR="0016611D">
        <w:rPr>
          <w:sz w:val="28"/>
          <w:szCs w:val="28"/>
          <w:lang w:val="uk-UA"/>
        </w:rPr>
        <w:t xml:space="preserve">терміном на 2 роки </w:t>
      </w:r>
      <w:r w:rsidR="005060CD">
        <w:rPr>
          <w:sz w:val="28"/>
          <w:szCs w:val="28"/>
          <w:lang w:val="uk-UA"/>
        </w:rPr>
        <w:t>9</w:t>
      </w:r>
      <w:r w:rsidR="0016611D">
        <w:rPr>
          <w:sz w:val="28"/>
          <w:szCs w:val="28"/>
          <w:lang w:val="uk-UA"/>
        </w:rPr>
        <w:t xml:space="preserve"> місяців</w:t>
      </w:r>
      <w:r w:rsidR="005060CD">
        <w:rPr>
          <w:sz w:val="28"/>
          <w:szCs w:val="28"/>
          <w:lang w:val="uk-UA"/>
        </w:rPr>
        <w:t>,</w:t>
      </w:r>
      <w:r w:rsidR="0016611D">
        <w:rPr>
          <w:sz w:val="28"/>
          <w:szCs w:val="28"/>
          <w:lang w:val="uk-UA"/>
        </w:rPr>
        <w:t xml:space="preserve"> що перебуває на балансі </w:t>
      </w:r>
      <w:r w:rsidR="00FE7F24">
        <w:rPr>
          <w:sz w:val="28"/>
          <w:szCs w:val="28"/>
          <w:lang w:val="uk-UA"/>
        </w:rPr>
        <w:t xml:space="preserve">Управління освіти, молоді та спорту Хмільницької міської ради </w:t>
      </w:r>
      <w:r w:rsidR="0016611D">
        <w:rPr>
          <w:sz w:val="28"/>
          <w:szCs w:val="28"/>
          <w:lang w:val="uk-UA"/>
        </w:rPr>
        <w:t xml:space="preserve">з </w:t>
      </w:r>
      <w:bookmarkStart w:id="4" w:name="_Hlk179980107"/>
      <w:r w:rsidR="00FE7F24">
        <w:rPr>
          <w:sz w:val="28"/>
          <w:szCs w:val="28"/>
          <w:lang w:val="uk-UA"/>
        </w:rPr>
        <w:t>Службою у справах дітей Хмільницької міської ради</w:t>
      </w:r>
      <w:bookmarkEnd w:id="4"/>
      <w:r w:rsidR="0016611D">
        <w:rPr>
          <w:sz w:val="28"/>
          <w:szCs w:val="28"/>
          <w:lang w:val="uk-UA"/>
        </w:rPr>
        <w:t>.</w:t>
      </w:r>
    </w:p>
    <w:p w14:paraId="43379A68" w14:textId="5BD47221" w:rsidR="00153945" w:rsidRPr="00153945" w:rsidRDefault="00FE7F24" w:rsidP="00972EC5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освіти, молоді та спорту </w:t>
      </w:r>
      <w:r w:rsidR="00153945" w:rsidRPr="00D9297F">
        <w:rPr>
          <w:sz w:val="28"/>
          <w:szCs w:val="28"/>
          <w:lang w:val="uk-UA"/>
        </w:rPr>
        <w:t>Хмільницьк</w:t>
      </w:r>
      <w:r>
        <w:rPr>
          <w:sz w:val="28"/>
          <w:szCs w:val="28"/>
          <w:lang w:val="uk-UA"/>
        </w:rPr>
        <w:t xml:space="preserve">ої міської ради та Службі у справах дітей Хмільницької міської ради </w:t>
      </w:r>
      <w:r w:rsidR="00153945">
        <w:rPr>
          <w:sz w:val="28"/>
          <w:szCs w:val="28"/>
          <w:lang w:val="uk-UA"/>
        </w:rPr>
        <w:t>взяти до уваги</w:t>
      </w:r>
      <w:r w:rsidR="00B11C6D">
        <w:rPr>
          <w:sz w:val="28"/>
          <w:szCs w:val="28"/>
          <w:lang w:val="uk-UA"/>
        </w:rPr>
        <w:t xml:space="preserve"> продовження терміну дії договор</w:t>
      </w:r>
      <w:r>
        <w:rPr>
          <w:sz w:val="28"/>
          <w:szCs w:val="28"/>
          <w:lang w:val="uk-UA"/>
        </w:rPr>
        <w:t>у</w:t>
      </w:r>
      <w:r w:rsidR="00B11C6D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комунального майна</w:t>
      </w:r>
      <w:r w:rsidR="00B11C6D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="00B11C6D">
        <w:rPr>
          <w:sz w:val="28"/>
          <w:szCs w:val="28"/>
          <w:lang w:val="uk-UA"/>
        </w:rPr>
        <w:t xml:space="preserve"> у п. 1 цього рішення, на встановлених раніше догов</w:t>
      </w:r>
      <w:r w:rsidR="00F12105">
        <w:rPr>
          <w:sz w:val="28"/>
          <w:szCs w:val="28"/>
          <w:lang w:val="uk-UA"/>
        </w:rPr>
        <w:t>ірних умовах.</w:t>
      </w:r>
    </w:p>
    <w:p w14:paraId="060F28C7" w14:textId="706374A6" w:rsidR="00972EC5" w:rsidRPr="005060CD" w:rsidRDefault="00972EC5" w:rsidP="000435C9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972EC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</w:t>
      </w:r>
      <w:r w:rsidR="005060CD">
        <w:rPr>
          <w:sz w:val="28"/>
          <w:szCs w:val="28"/>
          <w:lang w:val="uk-UA"/>
        </w:rPr>
        <w:t>.</w:t>
      </w:r>
    </w:p>
    <w:p w14:paraId="106E17B5" w14:textId="6A9034E6" w:rsidR="005060CD" w:rsidRDefault="005060CD" w:rsidP="005060CD">
      <w:pPr>
        <w:jc w:val="both"/>
        <w:rPr>
          <w:bCs/>
          <w:iCs/>
          <w:sz w:val="28"/>
          <w:szCs w:val="28"/>
          <w:lang w:val="uk-UA"/>
        </w:rPr>
      </w:pPr>
    </w:p>
    <w:p w14:paraId="394A3F19" w14:textId="77777777" w:rsidR="005060CD" w:rsidRPr="005060CD" w:rsidRDefault="005060CD" w:rsidP="005060CD">
      <w:pPr>
        <w:jc w:val="both"/>
        <w:rPr>
          <w:bCs/>
          <w:iCs/>
          <w:sz w:val="28"/>
          <w:szCs w:val="28"/>
          <w:lang w:val="uk-UA"/>
        </w:rPr>
      </w:pPr>
    </w:p>
    <w:p w14:paraId="332068CE" w14:textId="5A1F751B" w:rsidR="0061698F" w:rsidRDefault="00972EC5" w:rsidP="00972EC5">
      <w:pPr>
        <w:jc w:val="center"/>
        <w:rPr>
          <w:b/>
          <w:bCs/>
          <w:sz w:val="28"/>
          <w:szCs w:val="28"/>
          <w:lang w:val="uk-UA"/>
        </w:rPr>
      </w:pPr>
      <w:r w:rsidRPr="00586193">
        <w:rPr>
          <w:b/>
          <w:bCs/>
          <w:sz w:val="28"/>
          <w:szCs w:val="28"/>
          <w:lang w:val="uk-UA"/>
        </w:rPr>
        <w:t>Міський голова                                     Микола ЮРЧИШИН</w:t>
      </w:r>
    </w:p>
    <w:p w14:paraId="2E699E61" w14:textId="77777777" w:rsidR="00F12105" w:rsidRDefault="00F12105" w:rsidP="005060CD">
      <w:pPr>
        <w:rPr>
          <w:b/>
          <w:bCs/>
          <w:sz w:val="28"/>
          <w:szCs w:val="28"/>
          <w:lang w:val="uk-UA"/>
        </w:rPr>
      </w:pPr>
    </w:p>
    <w:sectPr w:rsidR="00F12105" w:rsidSect="005060C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C9"/>
    <w:rsid w:val="000435C9"/>
    <w:rsid w:val="000A21BB"/>
    <w:rsid w:val="000D7ACE"/>
    <w:rsid w:val="00153945"/>
    <w:rsid w:val="0016611D"/>
    <w:rsid w:val="001E60BB"/>
    <w:rsid w:val="00260334"/>
    <w:rsid w:val="00286195"/>
    <w:rsid w:val="00396570"/>
    <w:rsid w:val="003D1FF6"/>
    <w:rsid w:val="00434AA5"/>
    <w:rsid w:val="00474A99"/>
    <w:rsid w:val="0050352D"/>
    <w:rsid w:val="005060CD"/>
    <w:rsid w:val="00542A88"/>
    <w:rsid w:val="00564997"/>
    <w:rsid w:val="005D323D"/>
    <w:rsid w:val="005F0A34"/>
    <w:rsid w:val="0061698F"/>
    <w:rsid w:val="00644DAF"/>
    <w:rsid w:val="006A7C8E"/>
    <w:rsid w:val="006B4279"/>
    <w:rsid w:val="007603EC"/>
    <w:rsid w:val="007614FA"/>
    <w:rsid w:val="007E0F92"/>
    <w:rsid w:val="00972EC5"/>
    <w:rsid w:val="009A5C30"/>
    <w:rsid w:val="009E118C"/>
    <w:rsid w:val="00B11C6D"/>
    <w:rsid w:val="00B75741"/>
    <w:rsid w:val="00BF2E26"/>
    <w:rsid w:val="00BF49FE"/>
    <w:rsid w:val="00D825D4"/>
    <w:rsid w:val="00D9297F"/>
    <w:rsid w:val="00E779A1"/>
    <w:rsid w:val="00EF53D1"/>
    <w:rsid w:val="00F12105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4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35C9"/>
    <w:pPr>
      <w:keepNext/>
      <w:jc w:val="center"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0435C9"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link w:val="50"/>
    <w:qFormat/>
    <w:rsid w:val="000435C9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qFormat/>
    <w:rsid w:val="000435C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35C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35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35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0435C9"/>
    <w:rPr>
      <w:sz w:val="32"/>
      <w:lang w:val="uk-UA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0435C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97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2E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72EC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39"/>
    <w:rsid w:val="009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2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5D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35C9"/>
    <w:pPr>
      <w:keepNext/>
      <w:jc w:val="center"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0435C9"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link w:val="50"/>
    <w:qFormat/>
    <w:rsid w:val="000435C9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qFormat/>
    <w:rsid w:val="000435C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35C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35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35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0435C9"/>
    <w:rPr>
      <w:sz w:val="32"/>
      <w:lang w:val="uk-UA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0435C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97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2E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72EC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39"/>
    <w:rsid w:val="009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25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5D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9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/ Serhii Буликов / Bulykov</dc:creator>
  <cp:keywords/>
  <dc:description/>
  <cp:lastModifiedBy>User</cp:lastModifiedBy>
  <cp:revision>3</cp:revision>
  <cp:lastPrinted>2025-12-30T13:00:00Z</cp:lastPrinted>
  <dcterms:created xsi:type="dcterms:W3CDTF">2025-12-30T13:01:00Z</dcterms:created>
  <dcterms:modified xsi:type="dcterms:W3CDTF">2026-01-09T13:10:00Z</dcterms:modified>
</cp:coreProperties>
</file>