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9B62" w14:textId="77777777" w:rsidR="00860BF3" w:rsidRDefault="00860BF3" w:rsidP="00860BF3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79629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F6DEDCB" w14:textId="77777777" w:rsidR="00860BF3" w:rsidRDefault="00860BF3" w:rsidP="00860BF3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00F2726" wp14:editId="705DC8E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8F20A0E" wp14:editId="5878B2E5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73DE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7191CD82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185E778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90DA829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BF8DDE5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Р І Ш Е Н Н Я</w:t>
      </w:r>
    </w:p>
    <w:p w14:paraId="45659DF4" w14:textId="77777777" w:rsidR="00860BF3" w:rsidRDefault="00860BF3" w:rsidP="00860BF3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697055" w14:textId="77777777" w:rsidR="00860BF3" w:rsidRDefault="00860BF3" w:rsidP="0086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074CC9" w14:textId="68D7CAE6" w:rsidR="00860BF3" w:rsidRPr="002937E5" w:rsidRDefault="00860BF3" w:rsidP="0086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2937E5" w:rsidRP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січня </w:t>
      </w:r>
      <w:r w:rsidRP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19A80B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06C90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8619D7D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9544610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2" w:name="_Hlk187755059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63E3A1B2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2EBF08F9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від </w:t>
      </w:r>
    </w:p>
    <w:p w14:paraId="71C81417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батьківської  плати за харчування їх </w:t>
      </w:r>
    </w:p>
    <w:p w14:paraId="23B7BC2E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3" w:name="_Hlk217900484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5ABAF412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(ясла-садок) комбінованого типу </w:t>
      </w:r>
    </w:p>
    <w:p w14:paraId="51323BB1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Хмільника</w:t>
      </w:r>
    </w:p>
    <w:bookmarkEnd w:id="1"/>
    <w:bookmarkEnd w:id="3"/>
    <w:p w14:paraId="0F28D763" w14:textId="77777777" w:rsidR="00860BF3" w:rsidRPr="00790E8C" w:rsidRDefault="00860BF3" w:rsidP="00860B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CDB9B87" w14:textId="77777777" w:rsidR="00860BF3" w:rsidRPr="00790E8C" w:rsidRDefault="00860BF3" w:rsidP="00860BF3">
      <w:pPr>
        <w:pStyle w:val="a3"/>
        <w:ind w:left="-142" w:firstLine="142"/>
        <w:jc w:val="both"/>
        <w:rPr>
          <w:sz w:val="28"/>
          <w:szCs w:val="28"/>
        </w:rPr>
      </w:pPr>
      <w:r w:rsidRPr="00790E8C"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16.01.2026 року № 01-15/50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7FEA441C" w14:textId="65E5BBCC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С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учасника бойових дій</w:t>
      </w:r>
      <w:r>
        <w:rPr>
          <w:sz w:val="28"/>
          <w:szCs w:val="28"/>
        </w:rPr>
        <w:t xml:space="preserve"> (місце проживання: місто  Хмільник  вул….. ),</w:t>
      </w:r>
      <w:r w:rsidRPr="00790E8C">
        <w:rPr>
          <w:sz w:val="28"/>
          <w:szCs w:val="28"/>
        </w:rPr>
        <w:t xml:space="preserve"> за харчування його доньки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 xml:space="preserve"> р.н.;  </w:t>
      </w:r>
    </w:p>
    <w:p w14:paraId="5943DD9B" w14:textId="0483062F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Д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 w:rsidRPr="0071532F">
        <w:rPr>
          <w:sz w:val="28"/>
          <w:szCs w:val="28"/>
        </w:rPr>
        <w:t>,</w:t>
      </w:r>
      <w:r w:rsidRPr="00790E8C">
        <w:rPr>
          <w:sz w:val="28"/>
          <w:szCs w:val="28"/>
        </w:rPr>
        <w:t xml:space="preserve"> 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вул. ….)</w:t>
      </w:r>
      <w:r w:rsidRPr="00790E8C">
        <w:rPr>
          <w:sz w:val="28"/>
          <w:szCs w:val="28"/>
        </w:rPr>
        <w:t>, за харчування її  доньки М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р.н.;  </w:t>
      </w:r>
    </w:p>
    <w:p w14:paraId="1B9971D5" w14:textId="481208C9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К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Л</w:t>
      </w:r>
      <w:r>
        <w:rPr>
          <w:rStyle w:val="a6"/>
          <w:b w:val="0"/>
          <w:sz w:val="28"/>
          <w:szCs w:val="28"/>
        </w:rPr>
        <w:t>.</w:t>
      </w:r>
      <w:r w:rsidR="00736C9B">
        <w:rPr>
          <w:rStyle w:val="a6"/>
          <w:b w:val="0"/>
          <w:sz w:val="28"/>
          <w:szCs w:val="28"/>
        </w:rPr>
        <w:t xml:space="preserve"> </w:t>
      </w:r>
      <w:r w:rsidRPr="00790E8C"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 w:rsidRPr="007153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…. ),</w:t>
      </w:r>
      <w:r w:rsidRPr="00790E8C">
        <w:rPr>
          <w:sz w:val="28"/>
          <w:szCs w:val="28"/>
        </w:rPr>
        <w:t xml:space="preserve"> за харчування її  доньки К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р.н.;  </w:t>
      </w:r>
    </w:p>
    <w:p w14:paraId="68B0A8C8" w14:textId="4EF66A4C" w:rsidR="00860BF3" w:rsidRPr="00790E8C" w:rsidRDefault="00860BF3" w:rsidP="00860BF3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445"/>
        </w:tabs>
        <w:spacing w:line="240" w:lineRule="auto"/>
        <w:ind w:left="-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1532F">
        <w:rPr>
          <w:rFonts w:ascii="Times New Roman" w:hAnsi="Times New Roman" w:cs="Times New Roman"/>
          <w:sz w:val="28"/>
          <w:szCs w:val="28"/>
        </w:rPr>
        <w:t>,</w:t>
      </w:r>
      <w:r w:rsidRPr="00790E8C">
        <w:rPr>
          <w:rFonts w:ascii="Times New Roman" w:hAnsi="Times New Roman" w:cs="Times New Roman"/>
          <w:sz w:val="28"/>
          <w:szCs w:val="28"/>
        </w:rPr>
        <w:t xml:space="preserve"> члена сім’ї 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(місце проживання: Хмільницький район</w:t>
      </w:r>
      <w:r w:rsidRPr="00790E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село …..),</w:t>
      </w:r>
      <w:r w:rsidRPr="00790E8C">
        <w:rPr>
          <w:rFonts w:ascii="Times New Roman" w:hAnsi="Times New Roman" w:cs="Times New Roman"/>
          <w:sz w:val="28"/>
          <w:szCs w:val="28"/>
        </w:rPr>
        <w:t xml:space="preserve"> за харчування її  доньки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0E8C">
        <w:rPr>
          <w:rFonts w:ascii="Times New Roman" w:hAnsi="Times New Roman" w:cs="Times New Roman"/>
          <w:sz w:val="28"/>
          <w:szCs w:val="28"/>
        </w:rPr>
        <w:t xml:space="preserve"> р.н., відповід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 45 сесії Хмільницької міської ради 8 скликання від 28.07.2023 р. № 1925 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>(зі змінами),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п. 4.2, </w:t>
      </w:r>
      <w:r w:rsidRPr="00790E8C">
        <w:rPr>
          <w:rFonts w:ascii="Times New Roman" w:hAnsi="Times New Roman" w:cs="Times New Roman"/>
          <w:sz w:val="28"/>
          <w:szCs w:val="28"/>
        </w:rPr>
        <w:t xml:space="preserve">п.п.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</w:t>
      </w:r>
      <w:r w:rsidRPr="00790E8C">
        <w:rPr>
          <w:rFonts w:ascii="Times New Roman" w:hAnsi="Times New Roman" w:cs="Times New Roman"/>
          <w:sz w:val="28"/>
          <w:szCs w:val="28"/>
        </w:rPr>
        <w:lastRenderedPageBreak/>
        <w:t xml:space="preserve">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0E8C">
        <w:rPr>
          <w:rFonts w:ascii="Times New Roman" w:hAnsi="Times New Roman" w:cs="Times New Roman"/>
          <w:sz w:val="28"/>
          <w:szCs w:val="28"/>
        </w:rPr>
        <w:t>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                                     (зі змінами); керуючись ст. 5 Закону України «Про охорону дитинства», ст. 32,                         ст. 34, ст. 59 Закону України «Про місцеве самоврядування в Україні», виконавчий комітет Хмільницької міської ради</w:t>
      </w:r>
    </w:p>
    <w:p w14:paraId="5C47E788" w14:textId="77777777" w:rsidR="00860BF3" w:rsidRPr="00790E8C" w:rsidRDefault="00860BF3" w:rsidP="00860BF3">
      <w:pPr>
        <w:pStyle w:val="a3"/>
        <w:jc w:val="both"/>
        <w:rPr>
          <w:sz w:val="28"/>
          <w:szCs w:val="28"/>
        </w:rPr>
      </w:pPr>
      <w:r w:rsidRPr="00790E8C">
        <w:rPr>
          <w:bCs/>
          <w:sz w:val="28"/>
          <w:szCs w:val="28"/>
        </w:rPr>
        <w:t xml:space="preserve">                                                    В И Р І Ш И В:</w:t>
      </w:r>
    </w:p>
    <w:p w14:paraId="4D8A354E" w14:textId="23A19B5C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sz w:val="28"/>
          <w:szCs w:val="28"/>
        </w:rPr>
        <w:t xml:space="preserve">Звільнити </w:t>
      </w:r>
      <w:r w:rsidRPr="00790E8C">
        <w:rPr>
          <w:rStyle w:val="a6"/>
          <w:b w:val="0"/>
          <w:sz w:val="28"/>
          <w:szCs w:val="28"/>
        </w:rPr>
        <w:t>С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 учасника бойових дій, на 50 відсотків від встановленої батьківської плати за харчування його доньки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,</w:t>
      </w:r>
      <w:r w:rsidRPr="00790E8C">
        <w:rPr>
          <w:b/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р.н., у Закладі дошкільної освіти № 7 (ясла-садок) комбінованого типу  «Ромашка» </w:t>
      </w:r>
      <w:r>
        <w:rPr>
          <w:sz w:val="28"/>
          <w:szCs w:val="28"/>
        </w:rPr>
        <w:t xml:space="preserve">                                     </w:t>
      </w:r>
      <w:r w:rsidRPr="00790E8C">
        <w:rPr>
          <w:sz w:val="28"/>
          <w:szCs w:val="28"/>
        </w:rPr>
        <w:t xml:space="preserve"> м. Хмільника  з </w:t>
      </w:r>
      <w:r w:rsidR="005539C5">
        <w:rPr>
          <w:sz w:val="28"/>
          <w:szCs w:val="28"/>
        </w:rPr>
        <w:t xml:space="preserve"> 02 лютого </w:t>
      </w:r>
      <w:r w:rsidRPr="00790E8C">
        <w:rPr>
          <w:sz w:val="28"/>
          <w:szCs w:val="28"/>
        </w:rPr>
        <w:t xml:space="preserve"> 2026 року по 31 грудня 2026 року.</w:t>
      </w:r>
    </w:p>
    <w:p w14:paraId="4A2BD690" w14:textId="527921F9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М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Д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М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р.н., у Закладі дошкільної освіти    № 7 (ясла-садок) комбінованого типу «Ромашка»  </w:t>
      </w:r>
      <w:r>
        <w:rPr>
          <w:sz w:val="28"/>
          <w:szCs w:val="28"/>
        </w:rPr>
        <w:t xml:space="preserve">                    </w:t>
      </w:r>
      <w:r w:rsidRPr="00790E8C">
        <w:rPr>
          <w:sz w:val="28"/>
          <w:szCs w:val="28"/>
        </w:rPr>
        <w:t xml:space="preserve"> м. Хмільника  з </w:t>
      </w:r>
      <w:r w:rsidR="005539C5">
        <w:rPr>
          <w:sz w:val="28"/>
          <w:szCs w:val="28"/>
        </w:rPr>
        <w:t xml:space="preserve">02 лютого </w:t>
      </w:r>
      <w:r w:rsidR="005539C5" w:rsidRPr="00790E8C"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2026 року по   31 серпня  2026 року.</w:t>
      </w:r>
    </w:p>
    <w:p w14:paraId="0ED33B5E" w14:textId="3A87117B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К</w:t>
      </w:r>
      <w:r>
        <w:rPr>
          <w:rStyle w:val="a6"/>
          <w:b w:val="0"/>
          <w:sz w:val="28"/>
          <w:szCs w:val="28"/>
        </w:rPr>
        <w:t xml:space="preserve">.  </w:t>
      </w:r>
      <w:r w:rsidRPr="00790E8C">
        <w:rPr>
          <w:rStyle w:val="a6"/>
          <w:b w:val="0"/>
          <w:sz w:val="28"/>
          <w:szCs w:val="28"/>
        </w:rPr>
        <w:t xml:space="preserve"> Л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К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 xml:space="preserve"> р.н., у Закладі дошкільної освіти № 7 (ясла-садок) комбінованого типу «Ромашка» </w:t>
      </w:r>
      <w:r>
        <w:rPr>
          <w:sz w:val="28"/>
          <w:szCs w:val="28"/>
        </w:rPr>
        <w:t xml:space="preserve">                     </w:t>
      </w:r>
      <w:r w:rsidRPr="00790E8C">
        <w:rPr>
          <w:sz w:val="28"/>
          <w:szCs w:val="28"/>
        </w:rPr>
        <w:t xml:space="preserve">  м. Хмільника  з </w:t>
      </w:r>
      <w:r w:rsidR="005539C5">
        <w:rPr>
          <w:sz w:val="28"/>
          <w:szCs w:val="28"/>
        </w:rPr>
        <w:t xml:space="preserve">02 лютого </w:t>
      </w:r>
      <w:r w:rsidR="005539C5" w:rsidRPr="00790E8C"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2026 року по   31 серпня 2026 року.</w:t>
      </w:r>
    </w:p>
    <w:p w14:paraId="58992B96" w14:textId="765CB51D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Т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Т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Є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>р.н., у Закладі дошкільної освіти № 7 (ясла-садок) комбінованого типу «Ромашка»</w:t>
      </w:r>
      <w:r>
        <w:rPr>
          <w:sz w:val="28"/>
          <w:szCs w:val="28"/>
        </w:rPr>
        <w:t xml:space="preserve">                        </w:t>
      </w:r>
      <w:r w:rsidRPr="00790E8C">
        <w:rPr>
          <w:sz w:val="28"/>
          <w:szCs w:val="28"/>
        </w:rPr>
        <w:t xml:space="preserve">  м. Хмільника  з </w:t>
      </w:r>
      <w:r w:rsidR="005539C5">
        <w:rPr>
          <w:sz w:val="28"/>
          <w:szCs w:val="28"/>
        </w:rPr>
        <w:t xml:space="preserve">02 лютого </w:t>
      </w:r>
      <w:r w:rsidR="005539C5" w:rsidRPr="00790E8C"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 xml:space="preserve"> 2026 року по   31</w:t>
      </w:r>
      <w:r>
        <w:rPr>
          <w:sz w:val="28"/>
          <w:szCs w:val="28"/>
        </w:rPr>
        <w:t xml:space="preserve"> грудня </w:t>
      </w:r>
      <w:r w:rsidRPr="00790E8C">
        <w:rPr>
          <w:sz w:val="28"/>
          <w:szCs w:val="28"/>
        </w:rPr>
        <w:t xml:space="preserve"> 2026 року.</w:t>
      </w:r>
      <w:r w:rsidRPr="00790E8C">
        <w:rPr>
          <w:rStyle w:val="a6"/>
          <w:b w:val="0"/>
          <w:sz w:val="28"/>
          <w:szCs w:val="28"/>
        </w:rPr>
        <w:t xml:space="preserve"> </w:t>
      </w:r>
      <w:r w:rsidRPr="00790E8C">
        <w:rPr>
          <w:sz w:val="28"/>
          <w:szCs w:val="28"/>
        </w:rPr>
        <w:t xml:space="preserve">                              </w:t>
      </w:r>
    </w:p>
    <w:p w14:paraId="0729FA4E" w14:textId="77777777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 xml:space="preserve"> </w:t>
      </w:r>
      <w:r w:rsidRPr="00790E8C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790E8C">
        <w:rPr>
          <w:bCs/>
          <w:sz w:val="28"/>
          <w:szCs w:val="28"/>
        </w:rPr>
        <w:t>Андрія СТАШКА</w:t>
      </w:r>
      <w:r w:rsidRPr="00790E8C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790E8C">
        <w:rPr>
          <w:bCs/>
          <w:sz w:val="28"/>
          <w:szCs w:val="28"/>
        </w:rPr>
        <w:t>Віталій ОЛІХ</w:t>
      </w:r>
      <w:r w:rsidRPr="00790E8C">
        <w:rPr>
          <w:sz w:val="28"/>
          <w:szCs w:val="28"/>
        </w:rPr>
        <w:t>).</w:t>
      </w:r>
    </w:p>
    <w:p w14:paraId="70742985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9D372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18744" w14:textId="77777777" w:rsidR="00860BF3" w:rsidRDefault="00860BF3" w:rsidP="0086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010DEFD0" w14:textId="77777777" w:rsidR="00B56D72" w:rsidRDefault="00B56D72"/>
    <w:sectPr w:rsidR="00B56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16166594">
    <w:abstractNumId w:val="1"/>
  </w:num>
  <w:num w:numId="2" w16cid:durableId="10478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2"/>
    <w:rsid w:val="0002306D"/>
    <w:rsid w:val="002937E5"/>
    <w:rsid w:val="005539C5"/>
    <w:rsid w:val="00736C9B"/>
    <w:rsid w:val="00860BF3"/>
    <w:rsid w:val="00B5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E60A"/>
  <w15:chartTrackingRefBased/>
  <w15:docId w15:val="{9F731D35-D642-4025-8260-DE911F4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BF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60B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0BF3"/>
    <w:pPr>
      <w:ind w:left="720"/>
      <w:contextualSpacing/>
    </w:pPr>
  </w:style>
  <w:style w:type="character" w:customStyle="1" w:styleId="citation-79">
    <w:name w:val="citation-79"/>
    <w:basedOn w:val="a0"/>
    <w:rsid w:val="00860BF3"/>
  </w:style>
  <w:style w:type="character" w:styleId="a6">
    <w:name w:val="Strong"/>
    <w:basedOn w:val="a0"/>
    <w:uiPriority w:val="22"/>
    <w:qFormat/>
    <w:rsid w:val="00860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2945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2026-01-21T08:35:00Z</dcterms:created>
  <dcterms:modified xsi:type="dcterms:W3CDTF">2026-01-28T11:28:00Z</dcterms:modified>
</cp:coreProperties>
</file>