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7349" w14:textId="77777777" w:rsidR="00507E6D" w:rsidRPr="00190954" w:rsidRDefault="00507E6D" w:rsidP="00507E6D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0D210A" wp14:editId="29B93AD3">
            <wp:extent cx="5715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212815A" wp14:editId="5AF93C3A">
            <wp:extent cx="409575" cy="542925"/>
            <wp:effectExtent l="0" t="0" r="9525" b="9525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36D78" w14:textId="77777777" w:rsidR="00507E6D" w:rsidRPr="00190954" w:rsidRDefault="00D90052" w:rsidP="00507E6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507E6D" w:rsidRPr="00190954">
        <w:rPr>
          <w:rFonts w:ascii="Times New Roman" w:hAnsi="Times New Roman"/>
          <w:b/>
          <w:bCs/>
          <w:sz w:val="28"/>
          <w:szCs w:val="28"/>
          <w:lang w:val="uk-UA" w:eastAsia="ru-RU"/>
        </w:rPr>
        <w:t>УКРАЇНА</w:t>
      </w:r>
    </w:p>
    <w:p w14:paraId="5A5B660A" w14:textId="77777777" w:rsidR="00507E6D" w:rsidRPr="00190954" w:rsidRDefault="00507E6D" w:rsidP="00D90052">
      <w:pPr>
        <w:keepNext/>
        <w:spacing w:after="0" w:line="240" w:lineRule="auto"/>
        <w:ind w:left="2124" w:firstLine="708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190954">
        <w:rPr>
          <w:rFonts w:ascii="Times New Roman" w:hAnsi="Times New Roman"/>
          <w:sz w:val="28"/>
          <w:szCs w:val="28"/>
          <w:lang w:val="uk-UA" w:eastAsia="ru-RU"/>
        </w:rPr>
        <w:t>ХМІЛЬНИЦЬКА МІСЬКА РАДА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7F66787A" w14:textId="77777777" w:rsidR="00507E6D" w:rsidRPr="00190954" w:rsidRDefault="00507E6D" w:rsidP="00507E6D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190954">
        <w:rPr>
          <w:rFonts w:ascii="Times New Roman" w:hAnsi="Times New Roman"/>
          <w:sz w:val="28"/>
          <w:szCs w:val="28"/>
          <w:lang w:val="uk-UA" w:eastAsia="ru-RU"/>
        </w:rPr>
        <w:t>ВІННИЦЬКОЇ   ОБЛАСТІ</w:t>
      </w:r>
    </w:p>
    <w:p w14:paraId="1928E146" w14:textId="77777777" w:rsidR="00507E6D" w:rsidRPr="00190954" w:rsidRDefault="00507E6D" w:rsidP="00507E6D">
      <w:pPr>
        <w:spacing w:after="0" w:line="240" w:lineRule="auto"/>
        <w:ind w:left="212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190954">
        <w:rPr>
          <w:rFonts w:ascii="Times New Roman" w:hAnsi="Times New Roman"/>
          <w:b/>
          <w:bCs/>
          <w:sz w:val="28"/>
          <w:szCs w:val="28"/>
          <w:lang w:val="uk-UA"/>
        </w:rPr>
        <w:t>ВИКОНАВЧИЙ   КОМІТЕТ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</w:p>
    <w:p w14:paraId="50570522" w14:textId="77777777" w:rsidR="00507E6D" w:rsidRPr="00190954" w:rsidRDefault="00507E6D" w:rsidP="00507E6D">
      <w:pPr>
        <w:spacing w:after="0" w:line="240" w:lineRule="auto"/>
        <w:ind w:left="354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 w:rsidRPr="00190954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</w:t>
      </w:r>
    </w:p>
    <w:p w14:paraId="356CC6DD" w14:textId="77777777" w:rsidR="00507E6D" w:rsidRPr="00190954" w:rsidRDefault="00507E6D" w:rsidP="00507E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915DA23" w14:textId="2EA2B7DD" w:rsidR="00507E6D" w:rsidRPr="004604E8" w:rsidRDefault="00786E87" w:rsidP="00507E6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1E325B">
        <w:rPr>
          <w:rFonts w:ascii="Times New Roman" w:hAnsi="Times New Roman"/>
          <w:sz w:val="24"/>
          <w:szCs w:val="24"/>
          <w:lang w:val="uk-UA"/>
        </w:rPr>
        <w:t>від “</w:t>
      </w:r>
      <w:r w:rsidR="004604E8">
        <w:rPr>
          <w:rFonts w:ascii="Times New Roman" w:hAnsi="Times New Roman"/>
          <w:sz w:val="24"/>
          <w:szCs w:val="24"/>
          <w:lang w:val="en-US"/>
        </w:rPr>
        <w:t>27</w:t>
      </w:r>
      <w:r w:rsidR="00507E6D" w:rsidRPr="001E325B">
        <w:rPr>
          <w:rFonts w:ascii="Times New Roman" w:hAnsi="Times New Roman"/>
          <w:sz w:val="24"/>
          <w:szCs w:val="24"/>
          <w:lang w:val="uk-UA"/>
        </w:rPr>
        <w:t xml:space="preserve">” </w:t>
      </w:r>
      <w:r w:rsidR="004604E8">
        <w:rPr>
          <w:rFonts w:ascii="Times New Roman" w:hAnsi="Times New Roman"/>
          <w:sz w:val="24"/>
          <w:szCs w:val="24"/>
          <w:lang w:val="uk-UA"/>
        </w:rPr>
        <w:t xml:space="preserve">січня </w:t>
      </w:r>
      <w:r w:rsidR="00507E6D" w:rsidRPr="001E325B">
        <w:rPr>
          <w:rFonts w:ascii="Times New Roman" w:hAnsi="Times New Roman"/>
          <w:sz w:val="24"/>
          <w:szCs w:val="24"/>
          <w:lang w:val="uk-UA"/>
        </w:rPr>
        <w:t>202</w:t>
      </w:r>
      <w:r w:rsidR="00FA1920" w:rsidRPr="001E325B">
        <w:rPr>
          <w:rFonts w:ascii="Times New Roman" w:hAnsi="Times New Roman"/>
          <w:sz w:val="24"/>
          <w:szCs w:val="24"/>
          <w:lang w:val="uk-UA"/>
        </w:rPr>
        <w:t>6</w:t>
      </w:r>
      <w:r w:rsidR="00507E6D" w:rsidRPr="001E325B">
        <w:rPr>
          <w:rFonts w:ascii="Times New Roman" w:hAnsi="Times New Roman"/>
          <w:sz w:val="24"/>
          <w:szCs w:val="24"/>
          <w:lang w:val="uk-UA"/>
        </w:rPr>
        <w:t xml:space="preserve">р.                                                                                   </w:t>
      </w:r>
      <w:r w:rsidR="00507E6D" w:rsidRPr="006B72B1">
        <w:rPr>
          <w:rFonts w:ascii="Times New Roman" w:hAnsi="Times New Roman"/>
          <w:sz w:val="24"/>
          <w:szCs w:val="24"/>
          <w:lang w:val="uk-UA"/>
        </w:rPr>
        <w:t>№</w:t>
      </w:r>
      <w:r w:rsidR="004604E8">
        <w:rPr>
          <w:rFonts w:ascii="Times New Roman" w:hAnsi="Times New Roman"/>
          <w:sz w:val="24"/>
          <w:szCs w:val="24"/>
          <w:lang w:val="en-US"/>
        </w:rPr>
        <w:t>73</w:t>
      </w:r>
    </w:p>
    <w:p w14:paraId="13F69E24" w14:textId="77777777" w:rsidR="00FA1920" w:rsidRDefault="00FA1920" w:rsidP="00507E6D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8C9AD7F" w14:textId="459ACBAC" w:rsidR="00507E6D" w:rsidRDefault="00507E6D" w:rsidP="00507E6D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bookmarkStart w:id="0" w:name="_Hlk219209833"/>
      <w:r w:rsidRPr="00190954">
        <w:rPr>
          <w:rFonts w:ascii="Times New Roman" w:hAnsi="Times New Roman"/>
          <w:b/>
          <w:i/>
          <w:sz w:val="28"/>
          <w:szCs w:val="28"/>
          <w:lang w:val="uk-UA"/>
        </w:rPr>
        <w:t xml:space="preserve">Про </w:t>
      </w:r>
      <w:r w:rsidR="00351496">
        <w:rPr>
          <w:rFonts w:ascii="Times New Roman" w:hAnsi="Times New Roman"/>
          <w:b/>
          <w:i/>
          <w:sz w:val="28"/>
          <w:szCs w:val="28"/>
          <w:lang w:val="uk-UA"/>
        </w:rPr>
        <w:t xml:space="preserve">створення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ініціативної групи </w:t>
      </w:r>
      <w:r w:rsidR="00351496">
        <w:rPr>
          <w:rFonts w:ascii="Times New Roman" w:hAnsi="Times New Roman"/>
          <w:b/>
          <w:i/>
          <w:sz w:val="28"/>
          <w:szCs w:val="28"/>
          <w:lang w:val="uk-UA"/>
        </w:rPr>
        <w:t>щодо формування</w:t>
      </w:r>
    </w:p>
    <w:p w14:paraId="47293C5A" w14:textId="77777777" w:rsidR="00351496" w:rsidRDefault="00351496" w:rsidP="0035149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="00507E6D">
        <w:rPr>
          <w:rFonts w:ascii="Times New Roman" w:hAnsi="Times New Roman"/>
          <w:b/>
          <w:i/>
          <w:sz w:val="28"/>
          <w:szCs w:val="28"/>
          <w:lang w:val="uk-UA"/>
        </w:rPr>
        <w:t xml:space="preserve">громадської ради при виконавчому комітеті </w:t>
      </w:r>
    </w:p>
    <w:p w14:paraId="4577AF99" w14:textId="166F4EA8" w:rsidR="00507E6D" w:rsidRPr="00190954" w:rsidRDefault="00507E6D" w:rsidP="00351496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Хмільницької міської ради   </w:t>
      </w:r>
      <w:bookmarkEnd w:id="0"/>
    </w:p>
    <w:p w14:paraId="1B9868A9" w14:textId="77777777" w:rsidR="00507E6D" w:rsidRPr="00190954" w:rsidRDefault="00507E6D" w:rsidP="00507E6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0F3DA56" w14:textId="56971F9C" w:rsidR="00507E6D" w:rsidRDefault="00507E6D" w:rsidP="00507E6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FA1920">
        <w:rPr>
          <w:rFonts w:ascii="Times New Roman" w:hAnsi="Times New Roman"/>
          <w:sz w:val="28"/>
          <w:szCs w:val="28"/>
          <w:lang w:val="uk-UA"/>
        </w:rPr>
        <w:t>На виконання п.2.4. Плану покращення взаємодії виконавчих органів Хмільницької міської ради з громадськістю, затвердженого рішенням виконавчого комітету Хмільницької міської ради від 22.12.2025р. №890, в</w:t>
      </w:r>
      <w:r>
        <w:rPr>
          <w:rFonts w:ascii="Times New Roman" w:hAnsi="Times New Roman"/>
          <w:sz w:val="28"/>
          <w:szCs w:val="28"/>
          <w:lang w:val="uk-UA"/>
        </w:rPr>
        <w:t>ідповідно Положення про громадську раду при виконавчому комітеті Хмільницької міської ради,</w:t>
      </w:r>
      <w:r w:rsidR="003514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33A9">
        <w:rPr>
          <w:rFonts w:ascii="Times New Roman" w:hAnsi="Times New Roman"/>
          <w:sz w:val="28"/>
          <w:szCs w:val="28"/>
          <w:lang w:val="uk-UA"/>
        </w:rPr>
        <w:t xml:space="preserve">прийнятого </w:t>
      </w:r>
      <w:r w:rsidR="00351496">
        <w:rPr>
          <w:rFonts w:ascii="Times New Roman" w:hAnsi="Times New Roman"/>
          <w:sz w:val="28"/>
          <w:szCs w:val="28"/>
          <w:lang w:val="uk-UA"/>
        </w:rPr>
        <w:t>рішенням виконавчого комітету Хмільницької міської ради від 14.05.2019р. №</w:t>
      </w:r>
      <w:r w:rsidR="00D833A9">
        <w:rPr>
          <w:rFonts w:ascii="Times New Roman" w:hAnsi="Times New Roman"/>
          <w:sz w:val="28"/>
          <w:szCs w:val="28"/>
          <w:lang w:val="uk-UA"/>
        </w:rPr>
        <w:t>18</w:t>
      </w:r>
      <w:r w:rsidR="00351496">
        <w:rPr>
          <w:rFonts w:ascii="Times New Roman" w:hAnsi="Times New Roman"/>
          <w:sz w:val="28"/>
          <w:szCs w:val="28"/>
          <w:lang w:val="uk-UA"/>
        </w:rPr>
        <w:t>8</w:t>
      </w:r>
      <w:r w:rsidR="00D833A9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351496">
        <w:rPr>
          <w:rFonts w:ascii="Times New Roman" w:hAnsi="Times New Roman"/>
          <w:sz w:val="28"/>
          <w:szCs w:val="28"/>
          <w:lang w:val="uk-UA"/>
        </w:rPr>
        <w:t>, для сприяння участі громадськості у формуванні та</w:t>
      </w:r>
      <w:r>
        <w:rPr>
          <w:rFonts w:ascii="Times New Roman" w:hAnsi="Times New Roman"/>
          <w:sz w:val="28"/>
          <w:szCs w:val="28"/>
          <w:lang w:val="uk-UA"/>
        </w:rPr>
        <w:t xml:space="preserve"> реалізації державної та місцевої політики, </w:t>
      </w:r>
      <w:r w:rsidRPr="00190954">
        <w:rPr>
          <w:rFonts w:ascii="Times New Roman" w:hAnsi="Times New Roman"/>
          <w:sz w:val="28"/>
          <w:szCs w:val="28"/>
          <w:lang w:val="uk-UA"/>
        </w:rPr>
        <w:t>керуючись</w:t>
      </w:r>
      <w:r w:rsidR="00817F81">
        <w:rPr>
          <w:rFonts w:ascii="Times New Roman" w:hAnsi="Times New Roman"/>
          <w:sz w:val="28"/>
          <w:szCs w:val="28"/>
          <w:lang w:val="uk-UA"/>
        </w:rPr>
        <w:t xml:space="preserve"> ст</w:t>
      </w:r>
      <w:r w:rsidR="00D833A9">
        <w:rPr>
          <w:rFonts w:ascii="Times New Roman" w:hAnsi="Times New Roman"/>
          <w:sz w:val="28"/>
          <w:szCs w:val="28"/>
          <w:lang w:val="uk-UA"/>
        </w:rPr>
        <w:t xml:space="preserve">.ст. 40, </w:t>
      </w:r>
      <w:r>
        <w:rPr>
          <w:rFonts w:ascii="Times New Roman" w:hAnsi="Times New Roman"/>
          <w:sz w:val="28"/>
          <w:szCs w:val="28"/>
          <w:lang w:val="uk-UA"/>
        </w:rPr>
        <w:t>59</w:t>
      </w:r>
      <w:r w:rsidRPr="00190954">
        <w:rPr>
          <w:rFonts w:ascii="Times New Roman" w:hAnsi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90954">
        <w:rPr>
          <w:rFonts w:ascii="Times New Roman" w:hAnsi="Times New Roman"/>
          <w:sz w:val="28"/>
          <w:szCs w:val="28"/>
          <w:lang w:val="uk-UA"/>
        </w:rPr>
        <w:t xml:space="preserve"> України “Про місцеве самоврядування в Україні”, викон</w:t>
      </w:r>
      <w:r w:rsidR="00193F2C">
        <w:rPr>
          <w:rFonts w:ascii="Times New Roman" w:hAnsi="Times New Roman"/>
          <w:sz w:val="28"/>
          <w:szCs w:val="28"/>
          <w:lang w:val="uk-UA"/>
        </w:rPr>
        <w:t xml:space="preserve">авчий комітет Хмільницької міської </w:t>
      </w:r>
      <w:r w:rsidRPr="00190954">
        <w:rPr>
          <w:rFonts w:ascii="Times New Roman" w:hAnsi="Times New Roman"/>
          <w:sz w:val="28"/>
          <w:szCs w:val="28"/>
          <w:lang w:val="uk-UA"/>
        </w:rPr>
        <w:t xml:space="preserve">ради </w:t>
      </w:r>
    </w:p>
    <w:p w14:paraId="41BADD30" w14:textId="77777777" w:rsidR="00FA1920" w:rsidRPr="00FA1920" w:rsidRDefault="00FA1920" w:rsidP="00507E6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60BDEE5" w14:textId="77777777" w:rsidR="00507E6D" w:rsidRDefault="00507E6D" w:rsidP="0050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0954">
        <w:rPr>
          <w:rFonts w:ascii="Times New Roman" w:hAnsi="Times New Roman"/>
          <w:b/>
          <w:sz w:val="28"/>
          <w:szCs w:val="28"/>
          <w:lang w:val="uk-UA"/>
        </w:rPr>
        <w:t>В И Р І Ш И В :</w:t>
      </w:r>
    </w:p>
    <w:p w14:paraId="6074675C" w14:textId="77777777" w:rsidR="00FA1920" w:rsidRPr="00FA1920" w:rsidRDefault="00FA1920" w:rsidP="0050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072E63C" w14:textId="51530AD8" w:rsidR="00563553" w:rsidRDefault="00507E6D" w:rsidP="00563553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355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817F81">
        <w:rPr>
          <w:rFonts w:ascii="Times New Roman" w:hAnsi="Times New Roman"/>
          <w:sz w:val="28"/>
          <w:szCs w:val="28"/>
          <w:lang w:val="uk-UA"/>
        </w:rPr>
        <w:t xml:space="preserve">склад </w:t>
      </w:r>
      <w:r w:rsidRPr="00563553">
        <w:rPr>
          <w:rFonts w:ascii="Times New Roman" w:hAnsi="Times New Roman"/>
          <w:sz w:val="28"/>
          <w:szCs w:val="28"/>
          <w:lang w:val="uk-UA"/>
        </w:rPr>
        <w:t>ініціативн</w:t>
      </w:r>
      <w:r w:rsidR="00817F81">
        <w:rPr>
          <w:rFonts w:ascii="Times New Roman" w:hAnsi="Times New Roman"/>
          <w:sz w:val="28"/>
          <w:szCs w:val="28"/>
          <w:lang w:val="uk-UA"/>
        </w:rPr>
        <w:t>ої групи</w:t>
      </w:r>
      <w:r w:rsidRPr="005635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496">
        <w:rPr>
          <w:rFonts w:ascii="Times New Roman" w:hAnsi="Times New Roman"/>
          <w:sz w:val="28"/>
          <w:szCs w:val="28"/>
          <w:lang w:val="uk-UA"/>
        </w:rPr>
        <w:t xml:space="preserve">щодо формування </w:t>
      </w:r>
      <w:r w:rsidRPr="00563553">
        <w:rPr>
          <w:rFonts w:ascii="Times New Roman" w:hAnsi="Times New Roman"/>
          <w:sz w:val="28"/>
          <w:szCs w:val="28"/>
          <w:lang w:val="uk-UA"/>
        </w:rPr>
        <w:t>громадської ради при виконавчому комітеті Хмільницької міської ради</w:t>
      </w:r>
      <w:r w:rsidR="00563553">
        <w:rPr>
          <w:rFonts w:ascii="Times New Roman" w:hAnsi="Times New Roman"/>
          <w:sz w:val="28"/>
          <w:szCs w:val="28"/>
          <w:lang w:val="uk-UA"/>
        </w:rPr>
        <w:t xml:space="preserve"> (далі – Ініціативна група)</w:t>
      </w:r>
      <w:r w:rsidRPr="00563553">
        <w:rPr>
          <w:rFonts w:ascii="Times New Roman" w:hAnsi="Times New Roman"/>
          <w:sz w:val="28"/>
          <w:szCs w:val="28"/>
          <w:lang w:val="uk-UA"/>
        </w:rPr>
        <w:t xml:space="preserve"> у складі згідно з додатком. </w:t>
      </w:r>
    </w:p>
    <w:p w14:paraId="73CC2431" w14:textId="77777777" w:rsidR="001E325B" w:rsidRPr="00563553" w:rsidRDefault="001E325B" w:rsidP="001E325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35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F76CFC" w14:textId="7075A205" w:rsidR="00507E6D" w:rsidRDefault="00563553" w:rsidP="00563553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63553">
        <w:rPr>
          <w:rFonts w:ascii="Times New Roman" w:hAnsi="Times New Roman"/>
          <w:sz w:val="28"/>
          <w:szCs w:val="28"/>
          <w:lang w:val="uk-UA"/>
        </w:rPr>
        <w:t xml:space="preserve">Ініціативній групі </w:t>
      </w:r>
      <w:r w:rsidR="001E325B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 w:rsidRPr="00563553">
        <w:rPr>
          <w:rFonts w:ascii="Times New Roman" w:hAnsi="Times New Roman"/>
          <w:sz w:val="28"/>
          <w:szCs w:val="28"/>
          <w:lang w:val="uk-UA"/>
        </w:rPr>
        <w:t>підготовк</w:t>
      </w:r>
      <w:r w:rsidR="001E325B">
        <w:rPr>
          <w:rFonts w:ascii="Times New Roman" w:hAnsi="Times New Roman"/>
          <w:sz w:val="28"/>
          <w:szCs w:val="28"/>
          <w:lang w:val="uk-UA"/>
        </w:rPr>
        <w:t>у</w:t>
      </w:r>
      <w:r w:rsidRPr="005635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325B">
        <w:rPr>
          <w:rFonts w:ascii="Times New Roman" w:hAnsi="Times New Roman"/>
          <w:sz w:val="28"/>
          <w:szCs w:val="28"/>
          <w:lang w:val="uk-UA"/>
        </w:rPr>
        <w:t>та</w:t>
      </w:r>
      <w:r w:rsidRPr="00563553">
        <w:rPr>
          <w:rFonts w:ascii="Times New Roman" w:hAnsi="Times New Roman"/>
          <w:sz w:val="28"/>
          <w:szCs w:val="28"/>
          <w:lang w:val="uk-UA"/>
        </w:rPr>
        <w:t xml:space="preserve"> проведення установчих зборів за участі інститутів громадянського суспільства для </w:t>
      </w:r>
      <w:r w:rsidR="001E325B">
        <w:rPr>
          <w:rFonts w:ascii="Times New Roman" w:hAnsi="Times New Roman"/>
          <w:sz w:val="28"/>
          <w:szCs w:val="28"/>
          <w:lang w:val="uk-UA"/>
        </w:rPr>
        <w:t xml:space="preserve">формування </w:t>
      </w:r>
      <w:r w:rsidRPr="00563553">
        <w:rPr>
          <w:rFonts w:ascii="Times New Roman" w:hAnsi="Times New Roman"/>
          <w:sz w:val="28"/>
          <w:szCs w:val="28"/>
          <w:lang w:val="uk-UA"/>
        </w:rPr>
        <w:t>громадської ради при виконавчому комітеті Хмільницької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F92662F" w14:textId="77777777" w:rsidR="001E325B" w:rsidRPr="001E325B" w:rsidRDefault="001E325B" w:rsidP="001E325B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691CA349" w14:textId="0D569F30" w:rsidR="00A66E30" w:rsidRDefault="00563553" w:rsidP="00507E6D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6E30">
        <w:rPr>
          <w:rFonts w:ascii="Times New Roman" w:hAnsi="Times New Roman"/>
          <w:sz w:val="28"/>
          <w:szCs w:val="28"/>
          <w:lang w:val="uk-UA"/>
        </w:rPr>
        <w:t xml:space="preserve">Відділу інформаційної діяльності та комунікацій із громадськістю </w:t>
      </w:r>
      <w:r w:rsidR="00A66E30" w:rsidRPr="00A66E30">
        <w:rPr>
          <w:rFonts w:ascii="Times New Roman" w:hAnsi="Times New Roman"/>
          <w:sz w:val="28"/>
          <w:szCs w:val="28"/>
          <w:lang w:val="uk-UA"/>
        </w:rPr>
        <w:t>Хмільницької міської ради (Н</w:t>
      </w:r>
      <w:r w:rsidR="001E325B">
        <w:rPr>
          <w:rFonts w:ascii="Times New Roman" w:hAnsi="Times New Roman"/>
          <w:sz w:val="28"/>
          <w:szCs w:val="28"/>
          <w:lang w:val="uk-UA"/>
        </w:rPr>
        <w:t>аталії МАЗУР</w:t>
      </w:r>
      <w:r w:rsidRPr="00A66E30">
        <w:rPr>
          <w:rFonts w:ascii="Times New Roman" w:hAnsi="Times New Roman"/>
          <w:sz w:val="28"/>
          <w:szCs w:val="28"/>
          <w:lang w:val="uk-UA"/>
        </w:rPr>
        <w:t>) поінформувати інститут</w:t>
      </w:r>
      <w:r w:rsidR="00D90052">
        <w:rPr>
          <w:rFonts w:ascii="Times New Roman" w:hAnsi="Times New Roman"/>
          <w:sz w:val="28"/>
          <w:szCs w:val="28"/>
          <w:lang w:val="uk-UA"/>
        </w:rPr>
        <w:t>и</w:t>
      </w:r>
      <w:r w:rsidRPr="00A66E30">
        <w:rPr>
          <w:rFonts w:ascii="Times New Roman" w:hAnsi="Times New Roman"/>
          <w:sz w:val="28"/>
          <w:szCs w:val="28"/>
          <w:lang w:val="uk-UA"/>
        </w:rPr>
        <w:t xml:space="preserve"> громадянського суспільства через офіційний вебсайт </w:t>
      </w:r>
      <w:r w:rsidR="00817F81">
        <w:rPr>
          <w:rFonts w:ascii="Times New Roman" w:hAnsi="Times New Roman"/>
          <w:sz w:val="28"/>
          <w:szCs w:val="28"/>
          <w:lang w:val="uk-UA"/>
        </w:rPr>
        <w:t xml:space="preserve">Хмільницької </w:t>
      </w:r>
      <w:r w:rsidRPr="00A66E30">
        <w:rPr>
          <w:rFonts w:ascii="Times New Roman" w:hAnsi="Times New Roman"/>
          <w:sz w:val="28"/>
          <w:szCs w:val="28"/>
          <w:lang w:val="uk-UA"/>
        </w:rPr>
        <w:t xml:space="preserve">міської ради та інформаційний бюлетень міської ради «Хмільницька громада» про порядок </w:t>
      </w:r>
      <w:r w:rsidR="00A66E30" w:rsidRPr="00A66E30">
        <w:rPr>
          <w:rFonts w:ascii="Times New Roman" w:hAnsi="Times New Roman"/>
          <w:sz w:val="28"/>
          <w:szCs w:val="28"/>
          <w:lang w:val="uk-UA"/>
        </w:rPr>
        <w:t xml:space="preserve">подання заяв </w:t>
      </w:r>
      <w:r w:rsidR="001E325B">
        <w:rPr>
          <w:rFonts w:ascii="Times New Roman" w:hAnsi="Times New Roman"/>
          <w:sz w:val="28"/>
          <w:szCs w:val="28"/>
          <w:lang w:val="uk-UA"/>
        </w:rPr>
        <w:t xml:space="preserve">до складу </w:t>
      </w:r>
      <w:r w:rsidR="001E325B" w:rsidRPr="00563553">
        <w:rPr>
          <w:rFonts w:ascii="Times New Roman" w:hAnsi="Times New Roman"/>
          <w:sz w:val="28"/>
          <w:szCs w:val="28"/>
          <w:lang w:val="uk-UA"/>
        </w:rPr>
        <w:t>громадської ради при виконавчому комітеті Хмільницької міської ради</w:t>
      </w:r>
      <w:r w:rsidRPr="00A66E3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761B427" w14:textId="77777777" w:rsidR="001E325B" w:rsidRPr="001E325B" w:rsidRDefault="001E325B" w:rsidP="001E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B11A04" w14:textId="3BC533BA" w:rsidR="00507E6D" w:rsidRPr="00A66E30" w:rsidRDefault="00507E6D" w:rsidP="00507E6D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6E3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833A9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міської ради </w:t>
      </w:r>
      <w:r w:rsidR="001E325B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D833A9">
        <w:rPr>
          <w:rFonts w:ascii="Times New Roman" w:hAnsi="Times New Roman"/>
          <w:sz w:val="28"/>
          <w:szCs w:val="28"/>
          <w:lang w:val="uk-UA"/>
        </w:rPr>
        <w:t xml:space="preserve">згідно з розподілом посадових обов’язків. </w:t>
      </w:r>
      <w:r w:rsidRPr="00A66E3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73FC48C" w14:textId="77777777" w:rsidR="00507E6D" w:rsidRDefault="00507E6D" w:rsidP="00507E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0A318B" w14:textId="17207880" w:rsidR="00507E6D" w:rsidRDefault="00507E6D" w:rsidP="001E325B">
      <w:pPr>
        <w:spacing w:after="0" w:line="240" w:lineRule="auto"/>
        <w:ind w:left="1416" w:hanging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A66E3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0806CE">
        <w:rPr>
          <w:rFonts w:ascii="Times New Roman" w:hAnsi="Times New Roman"/>
          <w:b/>
          <w:sz w:val="28"/>
          <w:szCs w:val="28"/>
          <w:lang w:val="uk-UA"/>
        </w:rPr>
        <w:t>икола ЮРЧИШИН</w:t>
      </w:r>
    </w:p>
    <w:p w14:paraId="70E0966A" w14:textId="77777777" w:rsidR="00351496" w:rsidRDefault="00351496" w:rsidP="00507E6D">
      <w:pPr>
        <w:spacing w:after="0" w:line="240" w:lineRule="auto"/>
        <w:ind w:left="1416" w:hanging="708"/>
        <w:rPr>
          <w:rFonts w:ascii="Times New Roman" w:hAnsi="Times New Roman"/>
          <w:b/>
          <w:sz w:val="28"/>
          <w:szCs w:val="28"/>
          <w:lang w:val="uk-UA"/>
        </w:rPr>
      </w:pPr>
    </w:p>
    <w:p w14:paraId="051B6576" w14:textId="77777777" w:rsidR="00A66E30" w:rsidRDefault="00A66E30" w:rsidP="00507E6D">
      <w:pPr>
        <w:spacing w:after="0" w:line="240" w:lineRule="auto"/>
        <w:ind w:left="1416" w:hanging="708"/>
        <w:rPr>
          <w:rFonts w:ascii="Times New Roman" w:hAnsi="Times New Roman"/>
          <w:b/>
          <w:sz w:val="28"/>
          <w:szCs w:val="28"/>
          <w:lang w:val="uk-UA"/>
        </w:rPr>
      </w:pPr>
    </w:p>
    <w:p w14:paraId="071009AE" w14:textId="5D4C201C" w:rsidR="00817F81" w:rsidRPr="00193F2C" w:rsidRDefault="00817F81" w:rsidP="00817F81">
      <w:pPr>
        <w:keepNext/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93F2C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  </w:t>
      </w:r>
      <w:r w:rsidR="00FA1920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                          </w:t>
      </w:r>
      <w:r w:rsidRPr="00193F2C">
        <w:rPr>
          <w:rFonts w:ascii="Times New Roman" w:hAnsi="Times New Roman"/>
          <w:b/>
          <w:bCs/>
          <w:sz w:val="24"/>
          <w:szCs w:val="24"/>
          <w:lang w:val="uk-UA" w:eastAsia="ru-RU"/>
        </w:rPr>
        <w:t>ДОДАТОК</w:t>
      </w:r>
    </w:p>
    <w:p w14:paraId="0D501954" w14:textId="77777777" w:rsidR="00817F81" w:rsidRDefault="00817F81" w:rsidP="00817F81">
      <w:pPr>
        <w:tabs>
          <w:tab w:val="left" w:pos="5799"/>
        </w:tabs>
        <w:spacing w:after="0" w:line="240" w:lineRule="auto"/>
        <w:ind w:left="5940"/>
        <w:rPr>
          <w:rFonts w:ascii="Times New Roman" w:hAnsi="Times New Roman"/>
          <w:sz w:val="24"/>
          <w:szCs w:val="24"/>
          <w:lang w:val="uk-UA"/>
        </w:rPr>
      </w:pPr>
      <w:r w:rsidRPr="00193F2C">
        <w:rPr>
          <w:rFonts w:ascii="Times New Roman" w:hAnsi="Times New Roman"/>
          <w:sz w:val="24"/>
          <w:szCs w:val="24"/>
          <w:lang w:val="uk-UA"/>
        </w:rPr>
        <w:t>до рішення викон</w:t>
      </w:r>
      <w:r>
        <w:rPr>
          <w:rFonts w:ascii="Times New Roman" w:hAnsi="Times New Roman"/>
          <w:sz w:val="24"/>
          <w:szCs w:val="24"/>
          <w:lang w:val="uk-UA"/>
        </w:rPr>
        <w:t xml:space="preserve">авчого комітету </w:t>
      </w:r>
      <w:r w:rsidRPr="00193F2C">
        <w:rPr>
          <w:rFonts w:ascii="Times New Roman" w:hAnsi="Times New Roman"/>
          <w:sz w:val="24"/>
          <w:szCs w:val="24"/>
          <w:lang w:val="uk-UA"/>
        </w:rPr>
        <w:t xml:space="preserve">міської ради </w:t>
      </w:r>
    </w:p>
    <w:p w14:paraId="54E85912" w14:textId="4D35DB81" w:rsidR="00817F81" w:rsidRPr="00193F2C" w:rsidRDefault="00786E87" w:rsidP="00817F81">
      <w:pPr>
        <w:tabs>
          <w:tab w:val="left" w:pos="5799"/>
        </w:tabs>
        <w:spacing w:after="0" w:line="240" w:lineRule="auto"/>
        <w:ind w:left="594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604E8">
        <w:rPr>
          <w:rFonts w:ascii="Times New Roman" w:hAnsi="Times New Roman"/>
          <w:sz w:val="24"/>
          <w:szCs w:val="24"/>
          <w:lang w:val="uk-UA"/>
        </w:rPr>
        <w:t xml:space="preserve">27 січня </w:t>
      </w:r>
      <w:r w:rsidR="00817F81" w:rsidRPr="00193F2C">
        <w:rPr>
          <w:rFonts w:ascii="Times New Roman" w:hAnsi="Times New Roman"/>
          <w:sz w:val="24"/>
          <w:szCs w:val="24"/>
          <w:lang w:val="uk-UA"/>
        </w:rPr>
        <w:t>202</w:t>
      </w:r>
      <w:r w:rsidR="00FA1920">
        <w:rPr>
          <w:rFonts w:ascii="Times New Roman" w:hAnsi="Times New Roman"/>
          <w:sz w:val="24"/>
          <w:szCs w:val="24"/>
          <w:lang w:val="uk-UA"/>
        </w:rPr>
        <w:t>6</w:t>
      </w:r>
      <w:r w:rsidR="00817F81" w:rsidRPr="00193F2C">
        <w:rPr>
          <w:rFonts w:ascii="Times New Roman" w:hAnsi="Times New Roman"/>
          <w:sz w:val="24"/>
          <w:szCs w:val="24"/>
          <w:lang w:val="uk-UA"/>
        </w:rPr>
        <w:t>р.</w:t>
      </w:r>
      <w:r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604E8">
        <w:rPr>
          <w:rFonts w:ascii="Times New Roman" w:hAnsi="Times New Roman"/>
          <w:sz w:val="24"/>
          <w:szCs w:val="24"/>
          <w:lang w:val="uk-UA"/>
        </w:rPr>
        <w:t>73</w:t>
      </w:r>
    </w:p>
    <w:p w14:paraId="70ADF229" w14:textId="77777777" w:rsidR="00817F81" w:rsidRPr="00193F2C" w:rsidRDefault="00817F81" w:rsidP="00817F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C2FFAF1" w14:textId="77777777" w:rsidR="00817F81" w:rsidRDefault="00817F81" w:rsidP="00817F81">
      <w:pPr>
        <w:spacing w:after="0" w:line="240" w:lineRule="auto"/>
        <w:ind w:left="1416" w:hanging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BAC6B1" w14:textId="77777777" w:rsidR="00817F81" w:rsidRDefault="00817F81" w:rsidP="00817F8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14:paraId="44091A69" w14:textId="77777777" w:rsidR="001E325B" w:rsidRPr="00190954" w:rsidRDefault="001E325B" w:rsidP="00817F81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</w:p>
    <w:p w14:paraId="136557A9" w14:textId="77777777" w:rsidR="00817F81" w:rsidRPr="00A66E30" w:rsidRDefault="00817F81" w:rsidP="00817F81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E30">
        <w:rPr>
          <w:rFonts w:ascii="Times New Roman" w:hAnsi="Times New Roman"/>
          <w:b/>
          <w:bCs/>
          <w:sz w:val="28"/>
          <w:szCs w:val="28"/>
          <w:lang w:val="uk-UA"/>
        </w:rPr>
        <w:t xml:space="preserve">СКЛАД </w:t>
      </w:r>
    </w:p>
    <w:p w14:paraId="175F0617" w14:textId="34DFAAC4" w:rsidR="00FA1920" w:rsidRDefault="00817F81" w:rsidP="00817F81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E30">
        <w:rPr>
          <w:rFonts w:ascii="Times New Roman" w:hAnsi="Times New Roman"/>
          <w:b/>
          <w:bCs/>
          <w:sz w:val="28"/>
          <w:szCs w:val="28"/>
          <w:lang w:val="uk-UA"/>
        </w:rPr>
        <w:t xml:space="preserve">ініціативної групи </w:t>
      </w:r>
      <w:r w:rsidR="001E325B" w:rsidRPr="001E325B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формування громадської ради </w:t>
      </w:r>
      <w:r w:rsidR="001E325B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</w:t>
      </w:r>
      <w:r w:rsidR="001E325B" w:rsidRPr="001E325B">
        <w:rPr>
          <w:rFonts w:ascii="Times New Roman" w:hAnsi="Times New Roman"/>
          <w:b/>
          <w:bCs/>
          <w:sz w:val="28"/>
          <w:szCs w:val="28"/>
          <w:lang w:val="uk-UA"/>
        </w:rPr>
        <w:t>при виконавчому комітеті Хмільницької міської ради</w:t>
      </w:r>
    </w:p>
    <w:p w14:paraId="37F3E6ED" w14:textId="77777777" w:rsidR="001E325B" w:rsidRPr="001E325B" w:rsidRDefault="001E325B" w:rsidP="00817F81">
      <w:pPr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tbl>
      <w:tblPr>
        <w:tblW w:w="0" w:type="auto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3827"/>
        <w:gridCol w:w="5146"/>
      </w:tblGrid>
      <w:tr w:rsidR="00147831" w:rsidRPr="00D833A9" w14:paraId="38343D61" w14:textId="77777777" w:rsidTr="00147831">
        <w:tc>
          <w:tcPr>
            <w:tcW w:w="598" w:type="dxa"/>
          </w:tcPr>
          <w:p w14:paraId="10DA0342" w14:textId="77777777" w:rsidR="00147831" w:rsidRPr="00497A26" w:rsidRDefault="00147831" w:rsidP="00351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27" w:type="dxa"/>
          </w:tcPr>
          <w:p w14:paraId="755D724D" w14:textId="77777777" w:rsidR="00D833A9" w:rsidRDefault="00D833A9" w:rsidP="00935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СТАШКО </w:t>
            </w:r>
          </w:p>
          <w:p w14:paraId="38C46DF4" w14:textId="68F0DE4F" w:rsidR="00147831" w:rsidRPr="00497A26" w:rsidRDefault="00D833A9" w:rsidP="009351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Андрій Володимирович </w:t>
            </w:r>
            <w:r w:rsidR="00147831" w:rsidRPr="00497A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146" w:type="dxa"/>
          </w:tcPr>
          <w:p w14:paraId="62BAED73" w14:textId="5D4A3D28" w:rsidR="00147831" w:rsidRPr="00497A26" w:rsidRDefault="00147831" w:rsidP="0099281A">
            <w:pPr>
              <w:spacing w:after="0" w:line="240" w:lineRule="auto"/>
              <w:rPr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="00D833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                   </w:t>
            </w: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>Хмільницької міської ради.</w:t>
            </w:r>
          </w:p>
        </w:tc>
      </w:tr>
      <w:tr w:rsidR="00147831" w14:paraId="3BFCA1D9" w14:textId="77777777" w:rsidTr="00147831">
        <w:tc>
          <w:tcPr>
            <w:tcW w:w="598" w:type="dxa"/>
          </w:tcPr>
          <w:p w14:paraId="47237B98" w14:textId="77777777" w:rsidR="00147831" w:rsidRPr="00497A26" w:rsidRDefault="00147831" w:rsidP="00351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27" w:type="dxa"/>
          </w:tcPr>
          <w:p w14:paraId="37494964" w14:textId="77777777" w:rsidR="00147831" w:rsidRPr="00497A26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МАЗУР </w:t>
            </w:r>
          </w:p>
          <w:p w14:paraId="11914CA2" w14:textId="77777777" w:rsidR="00147831" w:rsidRPr="00497A26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5146" w:type="dxa"/>
          </w:tcPr>
          <w:p w14:paraId="0E35AB63" w14:textId="77777777" w:rsidR="00147831" w:rsidRPr="00497A26" w:rsidRDefault="00147831" w:rsidP="00E85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начальник відділу інформаційної діяльності та комунікацій із громадськістю Хмільницької міської ради. </w:t>
            </w:r>
          </w:p>
        </w:tc>
      </w:tr>
      <w:tr w:rsidR="00147831" w:rsidRPr="00147831" w14:paraId="50C0C12C" w14:textId="77777777" w:rsidTr="00147831">
        <w:tc>
          <w:tcPr>
            <w:tcW w:w="598" w:type="dxa"/>
          </w:tcPr>
          <w:p w14:paraId="67B8422A" w14:textId="43DE787C" w:rsidR="00147831" w:rsidRPr="00497A26" w:rsidRDefault="00FA1920" w:rsidP="00351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14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7" w:type="dxa"/>
          </w:tcPr>
          <w:p w14:paraId="22CF319B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ДОЗОРЕЦЬ </w:t>
            </w:r>
          </w:p>
          <w:p w14:paraId="01AED3D1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5146" w:type="dxa"/>
          </w:tcPr>
          <w:p w14:paraId="2B009780" w14:textId="77777777" w:rsidR="00147831" w:rsidRPr="00497A26" w:rsidRDefault="00147831" w:rsidP="009478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 голова Хмільницької міської громадської організації «Молодіжна рада» </w:t>
            </w: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497A26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за згодою/.</w:t>
            </w:r>
          </w:p>
        </w:tc>
      </w:tr>
      <w:tr w:rsidR="00147831" w:rsidRPr="00147831" w14:paraId="4D44A154" w14:textId="77777777" w:rsidTr="00147831">
        <w:tc>
          <w:tcPr>
            <w:tcW w:w="598" w:type="dxa"/>
          </w:tcPr>
          <w:p w14:paraId="0DBFA442" w14:textId="66516AA5" w:rsidR="00147831" w:rsidRPr="00497A26" w:rsidRDefault="00FA1920" w:rsidP="003514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14783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27" w:type="dxa"/>
          </w:tcPr>
          <w:p w14:paraId="0C0D2157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ДОРОХ</w:t>
            </w:r>
          </w:p>
          <w:p w14:paraId="6EC4C445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Віталій Володимирович</w:t>
            </w:r>
          </w:p>
        </w:tc>
        <w:tc>
          <w:tcPr>
            <w:tcW w:w="5146" w:type="dxa"/>
          </w:tcPr>
          <w:p w14:paraId="0DAA77B7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7B33AC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голова   Ради  Хмільницької ра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йонної громадської організації «</w:t>
            </w:r>
            <w:r w:rsidRPr="007B33AC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ПРАВО</w:t>
            </w:r>
            <w:r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»</w:t>
            </w:r>
          </w:p>
          <w:p w14:paraId="5FBF69A4" w14:textId="77777777" w:rsidR="00147831" w:rsidRDefault="00147831" w:rsidP="00147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7A26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497A26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за згодою/.</w:t>
            </w:r>
          </w:p>
        </w:tc>
      </w:tr>
    </w:tbl>
    <w:p w14:paraId="0B7180C1" w14:textId="77777777" w:rsidR="00817F81" w:rsidRDefault="00817F81" w:rsidP="00817F81">
      <w:pPr>
        <w:rPr>
          <w:rFonts w:ascii="Times New Roman" w:hAnsi="Times New Roman"/>
          <w:sz w:val="28"/>
          <w:szCs w:val="28"/>
          <w:lang w:val="uk-UA"/>
        </w:rPr>
      </w:pPr>
    </w:p>
    <w:p w14:paraId="1C652D61" w14:textId="77777777" w:rsidR="00817F81" w:rsidRPr="00342931" w:rsidRDefault="00817F81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42931">
        <w:rPr>
          <w:rFonts w:ascii="Times New Roman" w:hAnsi="Times New Roman"/>
          <w:b/>
          <w:bCs/>
          <w:sz w:val="28"/>
          <w:szCs w:val="28"/>
          <w:lang w:val="uk-UA"/>
        </w:rPr>
        <w:t xml:space="preserve">Керуючий справами виконавчого комітету </w:t>
      </w:r>
    </w:p>
    <w:p w14:paraId="708A9DBB" w14:textId="5C428214" w:rsidR="00817F81" w:rsidRDefault="000806C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</w:t>
      </w:r>
      <w:r w:rsidR="001E325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1E325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817F81" w:rsidRPr="00342931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ергій МАТАШ</w:t>
      </w:r>
      <w:r w:rsidR="00817F81" w:rsidRPr="0034293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10D1F151" w14:textId="77777777" w:rsidR="00817F81" w:rsidRDefault="00817F81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2376EE" w14:textId="77777777" w:rsidR="00817F81" w:rsidRDefault="00817F81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89685BE" w14:textId="77777777" w:rsidR="00BD20FE" w:rsidRDefault="00BD20F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1959879" w14:textId="77777777" w:rsidR="00BD20FE" w:rsidRDefault="00BD20F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3073A9D" w14:textId="77777777" w:rsidR="00BD20FE" w:rsidRDefault="00BD20F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7607F03" w14:textId="77777777" w:rsidR="00BD20FE" w:rsidRDefault="00BD20F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BF57819" w14:textId="77777777" w:rsidR="00BD20FE" w:rsidRDefault="00BD20FE" w:rsidP="00817F8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BD20FE" w:rsidSect="00FA192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D76"/>
    <w:multiLevelType w:val="hybridMultilevel"/>
    <w:tmpl w:val="8CCACE12"/>
    <w:lvl w:ilvl="0" w:tplc="8E3ABEF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398"/>
    <w:multiLevelType w:val="hybridMultilevel"/>
    <w:tmpl w:val="8E12F5B2"/>
    <w:lvl w:ilvl="0" w:tplc="B2D08A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4E36"/>
    <w:multiLevelType w:val="hybridMultilevel"/>
    <w:tmpl w:val="20E6A3D0"/>
    <w:lvl w:ilvl="0" w:tplc="3CD63FDA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5FA1"/>
    <w:multiLevelType w:val="hybridMultilevel"/>
    <w:tmpl w:val="4C306474"/>
    <w:lvl w:ilvl="0" w:tplc="073247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93BD5"/>
    <w:multiLevelType w:val="hybridMultilevel"/>
    <w:tmpl w:val="E4BA7AD4"/>
    <w:lvl w:ilvl="0" w:tplc="3D8A65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61D09"/>
    <w:multiLevelType w:val="hybridMultilevel"/>
    <w:tmpl w:val="24D8D6FE"/>
    <w:lvl w:ilvl="0" w:tplc="5FA005A6">
      <w:start w:val="1"/>
      <w:numFmt w:val="decimal"/>
      <w:lvlText w:val="%1."/>
      <w:lvlJc w:val="left"/>
      <w:pPr>
        <w:ind w:left="135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61CC1F7A"/>
    <w:multiLevelType w:val="hybridMultilevel"/>
    <w:tmpl w:val="EE70D2DC"/>
    <w:lvl w:ilvl="0" w:tplc="5A9C71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24ED9"/>
    <w:multiLevelType w:val="hybridMultilevel"/>
    <w:tmpl w:val="713C7978"/>
    <w:lvl w:ilvl="0" w:tplc="90545078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15663"/>
    <w:multiLevelType w:val="hybridMultilevel"/>
    <w:tmpl w:val="0122B7AA"/>
    <w:lvl w:ilvl="0" w:tplc="F662D7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633233">
    <w:abstractNumId w:val="5"/>
  </w:num>
  <w:num w:numId="2" w16cid:durableId="773942694">
    <w:abstractNumId w:val="3"/>
  </w:num>
  <w:num w:numId="3" w16cid:durableId="510950118">
    <w:abstractNumId w:val="4"/>
  </w:num>
  <w:num w:numId="4" w16cid:durableId="1920938021">
    <w:abstractNumId w:val="1"/>
  </w:num>
  <w:num w:numId="5" w16cid:durableId="1610356687">
    <w:abstractNumId w:val="8"/>
  </w:num>
  <w:num w:numId="6" w16cid:durableId="1898784847">
    <w:abstractNumId w:val="6"/>
  </w:num>
  <w:num w:numId="7" w16cid:durableId="17899924">
    <w:abstractNumId w:val="7"/>
  </w:num>
  <w:num w:numId="8" w16cid:durableId="1406026155">
    <w:abstractNumId w:val="2"/>
  </w:num>
  <w:num w:numId="9" w16cid:durableId="7544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6D"/>
    <w:rsid w:val="000806CE"/>
    <w:rsid w:val="000F09AD"/>
    <w:rsid w:val="00147831"/>
    <w:rsid w:val="00193F2C"/>
    <w:rsid w:val="001E325B"/>
    <w:rsid w:val="00267203"/>
    <w:rsid w:val="00340770"/>
    <w:rsid w:val="00342931"/>
    <w:rsid w:val="00351496"/>
    <w:rsid w:val="003B66EC"/>
    <w:rsid w:val="004604E8"/>
    <w:rsid w:val="00507E6D"/>
    <w:rsid w:val="00563553"/>
    <w:rsid w:val="00786E87"/>
    <w:rsid w:val="00817F81"/>
    <w:rsid w:val="00964CFB"/>
    <w:rsid w:val="00985A7E"/>
    <w:rsid w:val="00A66E30"/>
    <w:rsid w:val="00AC0365"/>
    <w:rsid w:val="00B1100A"/>
    <w:rsid w:val="00B44216"/>
    <w:rsid w:val="00BC5820"/>
    <w:rsid w:val="00BD20FE"/>
    <w:rsid w:val="00C77486"/>
    <w:rsid w:val="00D833A9"/>
    <w:rsid w:val="00D90052"/>
    <w:rsid w:val="00E70803"/>
    <w:rsid w:val="00EE74F4"/>
    <w:rsid w:val="00FA1920"/>
    <w:rsid w:val="00FC02C6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175A"/>
  <w15:docId w15:val="{035912B9-7B3C-4826-8C5E-514635FA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E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E6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3553"/>
    <w:pPr>
      <w:ind w:left="720"/>
      <w:contextualSpacing/>
    </w:pPr>
  </w:style>
  <w:style w:type="table" w:styleId="a6">
    <w:name w:val="Table Grid"/>
    <w:basedOn w:val="a1"/>
    <w:uiPriority w:val="59"/>
    <w:rsid w:val="00A6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D387F-8012-4F01-96E4-B96F3E8F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PRIYMALNYA</cp:lastModifiedBy>
  <cp:revision>4</cp:revision>
  <cp:lastPrinted>2026-01-15T06:15:00Z</cp:lastPrinted>
  <dcterms:created xsi:type="dcterms:W3CDTF">2026-01-13T13:35:00Z</dcterms:created>
  <dcterms:modified xsi:type="dcterms:W3CDTF">2026-01-29T11:22:00Z</dcterms:modified>
</cp:coreProperties>
</file>