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B915" w14:textId="77777777" w:rsidR="00DC3F72" w:rsidRPr="000A6736" w:rsidRDefault="00DC3F72" w:rsidP="00DC3F7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35CF54B" wp14:editId="503B2832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0881DA03" wp14:editId="78956261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C44BA" w14:textId="77777777" w:rsidR="00DC3F72" w:rsidRPr="00883682" w:rsidRDefault="00DC3F72" w:rsidP="00DC3F7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3757535" w14:textId="77777777" w:rsidR="00DC3F72" w:rsidRPr="00883682" w:rsidRDefault="00DC3F72" w:rsidP="00DC3F7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C1E195E" w14:textId="77777777" w:rsidR="00DC3F72" w:rsidRPr="00883682" w:rsidRDefault="00DC3F72" w:rsidP="00DC3F7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9BFFDF2" w14:textId="77777777" w:rsidR="00DC3F72" w:rsidRPr="00883682" w:rsidRDefault="00DC3F72" w:rsidP="00DC3F72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57DFBBE" w14:textId="77777777" w:rsidR="00DC3F72" w:rsidRPr="003A10CB" w:rsidRDefault="00DC3F72" w:rsidP="00DC3F72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1D2F5ECC" w14:textId="77777777" w:rsidR="00DC3F72" w:rsidRDefault="00DC3F72" w:rsidP="00DC3F7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2BF006C7" w14:textId="50839ACF" w:rsidR="00B70DF8" w:rsidRDefault="00B70DF8" w:rsidP="00B70DF8">
      <w:pPr>
        <w:rPr>
          <w:b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6"/>
          <w:szCs w:val="26"/>
          <w:lang w:val="uk-UA"/>
        </w:rPr>
        <w:t xml:space="preserve">   </w:t>
      </w:r>
      <w:r w:rsidRPr="000723BE">
        <w:rPr>
          <w:b/>
          <w:iCs/>
          <w:sz w:val="26"/>
          <w:szCs w:val="26"/>
          <w:lang w:val="uk-UA"/>
        </w:rPr>
        <w:t xml:space="preserve">  </w:t>
      </w:r>
      <w:r w:rsidRPr="00BC1D55">
        <w:rPr>
          <w:b/>
          <w:iCs/>
          <w:sz w:val="28"/>
          <w:szCs w:val="28"/>
          <w:lang w:val="uk-UA"/>
        </w:rPr>
        <w:t xml:space="preserve">від “____” лютого 2026 р                                                                         №_____   </w:t>
      </w:r>
    </w:p>
    <w:p w14:paraId="6F2B178F" w14:textId="63D6D29C" w:rsidR="00DC3F72" w:rsidRPr="00B60E1E" w:rsidRDefault="00DC3F72" w:rsidP="00DC3F72">
      <w:pPr>
        <w:rPr>
          <w:b/>
          <w:i/>
          <w:sz w:val="26"/>
          <w:szCs w:val="26"/>
          <w:lang w:val="uk-UA"/>
        </w:rPr>
      </w:pPr>
    </w:p>
    <w:p w14:paraId="32D77F8E" w14:textId="77777777" w:rsidR="000229F0" w:rsidRDefault="000229F0" w:rsidP="00DC3F72">
      <w:pPr>
        <w:jc w:val="both"/>
        <w:rPr>
          <w:b/>
          <w:sz w:val="28"/>
          <w:szCs w:val="28"/>
          <w:lang w:val="uk-UA"/>
        </w:rPr>
      </w:pPr>
      <w:bookmarkStart w:id="0" w:name="_Hlk207188583"/>
      <w:bookmarkStart w:id="1" w:name="_Hlk187152117"/>
      <w:bookmarkStart w:id="2" w:name="_Hlk202260424"/>
      <w:bookmarkStart w:id="3" w:name="_Hlk197938835"/>
      <w:bookmarkStart w:id="4" w:name="_Hlk187151151"/>
    </w:p>
    <w:p w14:paraId="7CC3E227" w14:textId="771319F3" w:rsidR="00DC3F72" w:rsidRPr="00D259E8" w:rsidRDefault="00DC3F72" w:rsidP="00DC3F72">
      <w:pPr>
        <w:jc w:val="both"/>
        <w:rPr>
          <w:b/>
          <w:bCs/>
          <w:sz w:val="28"/>
          <w:szCs w:val="28"/>
          <w:lang w:val="uk-UA"/>
        </w:rPr>
      </w:pPr>
      <w:r w:rsidRPr="00D259E8">
        <w:rPr>
          <w:b/>
          <w:sz w:val="28"/>
          <w:szCs w:val="28"/>
          <w:lang w:val="uk-UA"/>
        </w:rPr>
        <w:t>Про розгляд заяв про</w:t>
      </w:r>
      <w:r w:rsidRPr="00D259E8">
        <w:rPr>
          <w:b/>
          <w:bCs/>
          <w:sz w:val="28"/>
          <w:szCs w:val="28"/>
          <w:lang w:val="uk-UA"/>
        </w:rPr>
        <w:t xml:space="preserve"> вирішення спору між батьками </w:t>
      </w:r>
    </w:p>
    <w:p w14:paraId="26F56E7D" w14:textId="45099662" w:rsidR="001F3671" w:rsidRDefault="00DC3F72" w:rsidP="001F3671">
      <w:pPr>
        <w:jc w:val="both"/>
        <w:rPr>
          <w:b/>
          <w:bCs/>
          <w:sz w:val="28"/>
          <w:szCs w:val="28"/>
          <w:lang w:val="uk-UA"/>
        </w:rPr>
      </w:pPr>
      <w:r w:rsidRPr="00D259E8">
        <w:rPr>
          <w:b/>
          <w:bCs/>
          <w:sz w:val="28"/>
          <w:szCs w:val="28"/>
          <w:lang w:val="uk-UA"/>
        </w:rPr>
        <w:t xml:space="preserve">щодо участі у вихованні дитини </w:t>
      </w:r>
      <w:r w:rsidR="001F3671">
        <w:rPr>
          <w:b/>
          <w:bCs/>
          <w:sz w:val="28"/>
          <w:szCs w:val="28"/>
          <w:lang w:val="uk-UA"/>
        </w:rPr>
        <w:t>С</w:t>
      </w:r>
      <w:r w:rsidR="00356A87">
        <w:rPr>
          <w:b/>
          <w:bCs/>
          <w:sz w:val="28"/>
          <w:szCs w:val="28"/>
          <w:lang w:val="uk-UA"/>
        </w:rPr>
        <w:t xml:space="preserve"> </w:t>
      </w:r>
      <w:r w:rsidR="001F3671">
        <w:rPr>
          <w:b/>
          <w:bCs/>
          <w:sz w:val="28"/>
          <w:szCs w:val="28"/>
          <w:lang w:val="uk-UA"/>
        </w:rPr>
        <w:t>У</w:t>
      </w:r>
      <w:r w:rsidR="00356A87">
        <w:rPr>
          <w:b/>
          <w:bCs/>
          <w:sz w:val="28"/>
          <w:szCs w:val="28"/>
          <w:lang w:val="uk-UA"/>
        </w:rPr>
        <w:t xml:space="preserve"> </w:t>
      </w:r>
    </w:p>
    <w:p w14:paraId="4D23F979" w14:textId="18BCBAB1" w:rsidR="00DC3F72" w:rsidRPr="00D259E8" w:rsidRDefault="001F3671" w:rsidP="001F3671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</w:t>
      </w:r>
      <w:r w:rsidR="00356A87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, </w:t>
      </w:r>
      <w:r w:rsidR="00356A87">
        <w:rPr>
          <w:b/>
          <w:bCs/>
          <w:sz w:val="28"/>
          <w:szCs w:val="28"/>
          <w:lang w:val="uk-UA"/>
        </w:rPr>
        <w:t xml:space="preserve"> </w:t>
      </w:r>
      <w:r w:rsidR="00DC3F72" w:rsidRPr="00D259E8">
        <w:rPr>
          <w:b/>
          <w:bCs/>
          <w:sz w:val="28"/>
          <w:szCs w:val="28"/>
          <w:lang w:val="uk-UA"/>
        </w:rPr>
        <w:t xml:space="preserve"> року народження</w:t>
      </w:r>
    </w:p>
    <w:bookmarkEnd w:id="0"/>
    <w:p w14:paraId="02C0E787" w14:textId="77777777" w:rsidR="00DC3F72" w:rsidRDefault="00DC3F72" w:rsidP="00DC3F72">
      <w:pPr>
        <w:jc w:val="both"/>
        <w:rPr>
          <w:b/>
          <w:sz w:val="28"/>
          <w:szCs w:val="28"/>
          <w:lang w:val="uk-UA"/>
        </w:rPr>
      </w:pPr>
    </w:p>
    <w:p w14:paraId="68940309" w14:textId="77777777" w:rsidR="00B70DF8" w:rsidRPr="00B70DF8" w:rsidRDefault="00B70DF8" w:rsidP="00DC3F72">
      <w:pPr>
        <w:jc w:val="both"/>
        <w:rPr>
          <w:b/>
          <w:sz w:val="28"/>
          <w:szCs w:val="28"/>
          <w:lang w:val="uk-UA"/>
        </w:rPr>
      </w:pPr>
    </w:p>
    <w:p w14:paraId="3D7ECF07" w14:textId="57A82D31" w:rsidR="00DC3F72" w:rsidRPr="001F3671" w:rsidRDefault="00DC3F72" w:rsidP="00B70DF8">
      <w:pPr>
        <w:ind w:firstLine="851"/>
        <w:jc w:val="both"/>
        <w:rPr>
          <w:b/>
          <w:bCs/>
          <w:sz w:val="28"/>
          <w:szCs w:val="28"/>
          <w:lang w:val="uk-UA"/>
        </w:rPr>
      </w:pPr>
      <w:r w:rsidRPr="00D259E8">
        <w:rPr>
          <w:sz w:val="28"/>
          <w:szCs w:val="28"/>
          <w:lang w:val="uk-UA"/>
        </w:rPr>
        <w:t xml:space="preserve">Розглянувши заяви </w:t>
      </w:r>
      <w:r w:rsidR="000C61C5">
        <w:rPr>
          <w:sz w:val="28"/>
          <w:szCs w:val="28"/>
          <w:lang w:val="uk-UA"/>
        </w:rPr>
        <w:t xml:space="preserve">громадянина </w:t>
      </w:r>
      <w:r w:rsidR="001F3671">
        <w:rPr>
          <w:sz w:val="28"/>
          <w:szCs w:val="28"/>
          <w:lang w:val="uk-UA"/>
        </w:rPr>
        <w:t xml:space="preserve"> С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О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М</w:t>
      </w:r>
      <w:r w:rsidR="00356A87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>,</w:t>
      </w:r>
      <w:r w:rsidR="000C61C5">
        <w:rPr>
          <w:sz w:val="28"/>
          <w:szCs w:val="28"/>
          <w:lang w:val="uk-UA"/>
        </w:rPr>
        <w:t xml:space="preserve"> який проживає за </w:t>
      </w:r>
      <w:proofErr w:type="spellStart"/>
      <w:r w:rsidR="000C61C5">
        <w:rPr>
          <w:sz w:val="28"/>
          <w:szCs w:val="28"/>
          <w:lang w:val="uk-UA"/>
        </w:rPr>
        <w:t>адресою</w:t>
      </w:r>
      <w:proofErr w:type="spellEnd"/>
      <w:r w:rsidR="000C61C5">
        <w:rPr>
          <w:sz w:val="28"/>
          <w:szCs w:val="28"/>
          <w:lang w:val="uk-UA"/>
        </w:rPr>
        <w:t xml:space="preserve">: </w:t>
      </w:r>
      <w:r w:rsidR="001F3671">
        <w:rPr>
          <w:sz w:val="28"/>
          <w:szCs w:val="28"/>
          <w:lang w:val="uk-UA"/>
        </w:rPr>
        <w:t xml:space="preserve"> Вінницька</w:t>
      </w:r>
      <w:r w:rsidR="000C61C5">
        <w:rPr>
          <w:sz w:val="28"/>
          <w:szCs w:val="28"/>
          <w:lang w:val="uk-UA"/>
        </w:rPr>
        <w:t xml:space="preserve"> область, </w:t>
      </w:r>
      <w:r w:rsidR="001F3671">
        <w:rPr>
          <w:sz w:val="28"/>
          <w:szCs w:val="28"/>
          <w:lang w:val="uk-UA"/>
        </w:rPr>
        <w:t xml:space="preserve"> Хмільницький </w:t>
      </w:r>
      <w:r w:rsidR="000C61C5">
        <w:rPr>
          <w:sz w:val="28"/>
          <w:szCs w:val="28"/>
          <w:lang w:val="uk-UA"/>
        </w:rPr>
        <w:t xml:space="preserve"> район, с</w:t>
      </w:r>
      <w:r w:rsidR="001F3671">
        <w:rPr>
          <w:sz w:val="28"/>
          <w:szCs w:val="28"/>
          <w:lang w:val="uk-UA"/>
        </w:rPr>
        <w:t xml:space="preserve">. </w:t>
      </w:r>
      <w:r w:rsidR="00356A87">
        <w:rPr>
          <w:sz w:val="28"/>
          <w:szCs w:val="28"/>
          <w:lang w:val="uk-UA"/>
        </w:rPr>
        <w:t xml:space="preserve"> </w:t>
      </w:r>
      <w:r w:rsidR="000C61C5">
        <w:rPr>
          <w:sz w:val="28"/>
          <w:szCs w:val="28"/>
          <w:lang w:val="uk-UA"/>
        </w:rPr>
        <w:t xml:space="preserve">, вул. </w:t>
      </w:r>
      <w:r w:rsidR="001F3671">
        <w:rPr>
          <w:sz w:val="28"/>
          <w:szCs w:val="28"/>
          <w:lang w:val="uk-UA"/>
        </w:rPr>
        <w:t xml:space="preserve"> </w:t>
      </w:r>
      <w:r w:rsidR="00356A87">
        <w:rPr>
          <w:sz w:val="28"/>
          <w:szCs w:val="28"/>
          <w:lang w:val="uk-UA"/>
        </w:rPr>
        <w:t xml:space="preserve"> </w:t>
      </w:r>
      <w:r w:rsidR="000C61C5">
        <w:rPr>
          <w:sz w:val="28"/>
          <w:szCs w:val="28"/>
          <w:lang w:val="uk-UA"/>
        </w:rPr>
        <w:t xml:space="preserve">, буд. </w:t>
      </w:r>
      <w:r w:rsidR="00356A87">
        <w:rPr>
          <w:sz w:val="28"/>
          <w:szCs w:val="28"/>
          <w:lang w:val="uk-UA"/>
        </w:rPr>
        <w:t xml:space="preserve"> </w:t>
      </w:r>
      <w:r w:rsidR="000C61C5">
        <w:rPr>
          <w:sz w:val="28"/>
          <w:szCs w:val="28"/>
          <w:lang w:val="uk-UA"/>
        </w:rPr>
        <w:t xml:space="preserve">, </w:t>
      </w:r>
      <w:r w:rsidRPr="00D259E8">
        <w:rPr>
          <w:sz w:val="28"/>
          <w:szCs w:val="28"/>
          <w:lang w:val="uk-UA"/>
        </w:rPr>
        <w:t xml:space="preserve">громадянки   </w:t>
      </w:r>
      <w:r w:rsidR="001F3671">
        <w:rPr>
          <w:sz w:val="28"/>
          <w:szCs w:val="28"/>
          <w:lang w:val="uk-UA"/>
        </w:rPr>
        <w:t xml:space="preserve"> М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А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Г</w:t>
      </w:r>
      <w:r w:rsidR="00356A87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 xml:space="preserve">, яка проживає за </w:t>
      </w:r>
      <w:proofErr w:type="spellStart"/>
      <w:r w:rsidRPr="00D259E8">
        <w:rPr>
          <w:sz w:val="28"/>
          <w:szCs w:val="28"/>
          <w:lang w:val="uk-UA"/>
        </w:rPr>
        <w:t>адресою</w:t>
      </w:r>
      <w:proofErr w:type="spellEnd"/>
      <w:r w:rsidRPr="00D259E8">
        <w:rPr>
          <w:sz w:val="28"/>
          <w:szCs w:val="28"/>
          <w:lang w:val="uk-UA"/>
        </w:rPr>
        <w:t>: Вінницька область,  м.</w:t>
      </w:r>
      <w:r w:rsidR="000C61C5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 xml:space="preserve">Хмільник, вул. </w:t>
      </w:r>
      <w:r w:rsidR="00031BF8" w:rsidRPr="00D259E8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</w:t>
      </w:r>
      <w:r w:rsidR="00356A87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>,  буд</w:t>
      </w:r>
      <w:r w:rsidR="000C61C5">
        <w:rPr>
          <w:sz w:val="28"/>
          <w:szCs w:val="28"/>
          <w:lang w:val="uk-UA"/>
        </w:rPr>
        <w:t>.</w:t>
      </w:r>
      <w:r w:rsidR="00031BF8" w:rsidRPr="00D259E8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</w:t>
      </w:r>
      <w:r w:rsidR="00356A87">
        <w:rPr>
          <w:sz w:val="28"/>
          <w:szCs w:val="28"/>
          <w:lang w:val="uk-UA"/>
        </w:rPr>
        <w:t xml:space="preserve"> </w:t>
      </w:r>
      <w:r w:rsidR="000C61C5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 xml:space="preserve"> про вирішення спору між батьками щодо участі батька</w:t>
      </w:r>
      <w:r w:rsidR="001F3671" w:rsidRPr="001F3671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М</w:t>
      </w:r>
      <w:r w:rsidR="00356A87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</w:t>
      </w:r>
      <w:r w:rsidR="00031BF8" w:rsidRPr="00D259E8">
        <w:rPr>
          <w:sz w:val="28"/>
          <w:szCs w:val="28"/>
          <w:lang w:val="uk-UA"/>
        </w:rPr>
        <w:t xml:space="preserve"> </w:t>
      </w:r>
      <w:r w:rsidRPr="00D259E8">
        <w:rPr>
          <w:sz w:val="28"/>
          <w:szCs w:val="28"/>
          <w:lang w:val="uk-UA"/>
        </w:rPr>
        <w:t xml:space="preserve"> у вихованні </w:t>
      </w:r>
      <w:r w:rsidR="001F3671">
        <w:rPr>
          <w:sz w:val="28"/>
          <w:szCs w:val="28"/>
          <w:lang w:val="uk-UA"/>
        </w:rPr>
        <w:t xml:space="preserve"> дочки </w:t>
      </w:r>
      <w:r w:rsidR="001F3671" w:rsidRP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У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, 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року народження</w:t>
      </w:r>
      <w:r w:rsidR="00031BF8" w:rsidRPr="001F3671">
        <w:rPr>
          <w:sz w:val="28"/>
          <w:szCs w:val="28"/>
          <w:lang w:val="uk-UA"/>
        </w:rPr>
        <w:t xml:space="preserve"> </w:t>
      </w:r>
      <w:r w:rsidR="00031BF8" w:rsidRPr="00D259E8">
        <w:rPr>
          <w:sz w:val="28"/>
          <w:szCs w:val="28"/>
          <w:lang w:val="uk-UA"/>
        </w:rPr>
        <w:t>та спілкуванні з н</w:t>
      </w:r>
      <w:r w:rsidR="001F3671">
        <w:rPr>
          <w:sz w:val="28"/>
          <w:szCs w:val="28"/>
          <w:lang w:val="uk-UA"/>
        </w:rPr>
        <w:t>ею</w:t>
      </w:r>
      <w:r w:rsidR="00031BF8" w:rsidRPr="00D259E8">
        <w:rPr>
          <w:b/>
          <w:bCs/>
          <w:sz w:val="28"/>
          <w:szCs w:val="28"/>
          <w:lang w:val="uk-UA"/>
        </w:rPr>
        <w:t xml:space="preserve"> </w:t>
      </w:r>
      <w:r w:rsidR="00540B05">
        <w:rPr>
          <w:sz w:val="28"/>
          <w:szCs w:val="28"/>
          <w:lang w:val="uk-UA"/>
        </w:rPr>
        <w:t xml:space="preserve">та </w:t>
      </w:r>
      <w:r w:rsidRPr="00D259E8">
        <w:rPr>
          <w:sz w:val="28"/>
          <w:szCs w:val="28"/>
          <w:lang w:val="uk-UA"/>
        </w:rPr>
        <w:t xml:space="preserve">відповідні документи,  взявши до уваги, те що </w:t>
      </w:r>
      <w:r w:rsidR="001F3671">
        <w:rPr>
          <w:sz w:val="28"/>
          <w:szCs w:val="28"/>
          <w:lang w:val="uk-UA"/>
        </w:rPr>
        <w:t>мати дитини М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А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Г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не перешкоджає </w:t>
      </w:r>
      <w:r w:rsidR="001F3671" w:rsidRPr="00D259E8">
        <w:rPr>
          <w:sz w:val="28"/>
          <w:szCs w:val="28"/>
          <w:lang w:val="uk-UA"/>
        </w:rPr>
        <w:t>батьк</w:t>
      </w:r>
      <w:r w:rsidR="001F3671">
        <w:rPr>
          <w:sz w:val="28"/>
          <w:szCs w:val="28"/>
          <w:lang w:val="uk-UA"/>
        </w:rPr>
        <w:t>ові</w:t>
      </w:r>
      <w:r w:rsidR="001F3671" w:rsidRPr="001F3671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М</w:t>
      </w:r>
      <w:r w:rsidR="00356A87">
        <w:rPr>
          <w:sz w:val="28"/>
          <w:szCs w:val="28"/>
          <w:lang w:val="uk-UA"/>
        </w:rPr>
        <w:t xml:space="preserve"> </w:t>
      </w:r>
      <w:r w:rsidR="001F3671" w:rsidRPr="00D259E8">
        <w:rPr>
          <w:sz w:val="28"/>
          <w:szCs w:val="28"/>
          <w:lang w:val="uk-UA"/>
        </w:rPr>
        <w:t xml:space="preserve">у вихованні </w:t>
      </w:r>
      <w:r w:rsidR="001F3671">
        <w:rPr>
          <w:sz w:val="28"/>
          <w:szCs w:val="28"/>
          <w:lang w:val="uk-UA"/>
        </w:rPr>
        <w:t xml:space="preserve"> дочки </w:t>
      </w:r>
      <w:r w:rsidR="001F3671" w:rsidRP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У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, </w:t>
      </w:r>
      <w:r w:rsidR="00356A87">
        <w:rPr>
          <w:sz w:val="28"/>
          <w:szCs w:val="28"/>
          <w:lang w:val="uk-UA"/>
        </w:rPr>
        <w:t xml:space="preserve"> </w:t>
      </w:r>
      <w:r w:rsidR="001F3671" w:rsidRPr="001F3671">
        <w:rPr>
          <w:sz w:val="28"/>
          <w:szCs w:val="28"/>
          <w:lang w:val="uk-UA"/>
        </w:rPr>
        <w:t xml:space="preserve"> року народження</w:t>
      </w:r>
      <w:r w:rsidR="001F3671" w:rsidRPr="00D259E8">
        <w:rPr>
          <w:sz w:val="28"/>
          <w:szCs w:val="28"/>
          <w:lang w:val="uk-UA"/>
        </w:rPr>
        <w:t xml:space="preserve"> та спілкуванні з н</w:t>
      </w:r>
      <w:r w:rsidR="001F3671">
        <w:rPr>
          <w:sz w:val="28"/>
          <w:szCs w:val="28"/>
          <w:lang w:val="uk-UA"/>
        </w:rPr>
        <w:t>ею</w:t>
      </w:r>
      <w:r w:rsidR="00DF2295">
        <w:rPr>
          <w:sz w:val="28"/>
          <w:szCs w:val="28"/>
          <w:lang w:val="uk-UA"/>
        </w:rPr>
        <w:t>,</w:t>
      </w:r>
      <w:r w:rsidR="009600C0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спір між батьками дитини відсутній, оцінка потреб сім’ї М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А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>Г</w:t>
      </w:r>
      <w:r w:rsidR="00356A87">
        <w:rPr>
          <w:sz w:val="28"/>
          <w:szCs w:val="28"/>
          <w:lang w:val="uk-UA"/>
        </w:rPr>
        <w:t xml:space="preserve"> </w:t>
      </w:r>
      <w:r w:rsidR="001F3671">
        <w:rPr>
          <w:sz w:val="28"/>
          <w:szCs w:val="28"/>
          <w:lang w:val="uk-UA"/>
        </w:rPr>
        <w:t xml:space="preserve"> не проводилася, у зв’язку із її</w:t>
      </w:r>
      <w:r w:rsidR="00B70DF8">
        <w:rPr>
          <w:sz w:val="28"/>
          <w:szCs w:val="28"/>
          <w:lang w:val="uk-UA"/>
        </w:rPr>
        <w:t xml:space="preserve"> відмовою та</w:t>
      </w:r>
      <w:r w:rsidR="001F3671">
        <w:rPr>
          <w:sz w:val="28"/>
          <w:szCs w:val="28"/>
          <w:lang w:val="uk-UA"/>
        </w:rPr>
        <w:t xml:space="preserve"> службою в ЗСУ, </w:t>
      </w:r>
      <w:r w:rsidRPr="00D259E8">
        <w:rPr>
          <w:sz w:val="28"/>
          <w:szCs w:val="28"/>
          <w:lang w:val="uk-UA"/>
        </w:rPr>
        <w:t xml:space="preserve">пропозицію комісії з питань захисту прав дитини </w:t>
      </w:r>
      <w:r w:rsidR="001F3671">
        <w:rPr>
          <w:sz w:val="28"/>
          <w:szCs w:val="28"/>
          <w:lang w:val="uk-UA"/>
        </w:rPr>
        <w:t>10</w:t>
      </w:r>
      <w:r w:rsidRPr="00D259E8">
        <w:rPr>
          <w:sz w:val="28"/>
          <w:szCs w:val="28"/>
          <w:lang w:val="uk-UA"/>
        </w:rPr>
        <w:t>.0</w:t>
      </w:r>
      <w:r w:rsidR="001F3671">
        <w:rPr>
          <w:sz w:val="28"/>
          <w:szCs w:val="28"/>
          <w:lang w:val="uk-UA"/>
        </w:rPr>
        <w:t>2</w:t>
      </w:r>
      <w:r w:rsidRPr="00D259E8">
        <w:rPr>
          <w:sz w:val="28"/>
          <w:szCs w:val="28"/>
          <w:lang w:val="uk-UA"/>
        </w:rPr>
        <w:t>.202</w:t>
      </w:r>
      <w:r w:rsidR="001F3671">
        <w:rPr>
          <w:sz w:val="28"/>
          <w:szCs w:val="28"/>
          <w:lang w:val="uk-UA"/>
        </w:rPr>
        <w:t>6</w:t>
      </w:r>
      <w:r w:rsidRPr="00D259E8">
        <w:rPr>
          <w:sz w:val="28"/>
          <w:szCs w:val="28"/>
          <w:lang w:val="uk-UA"/>
        </w:rPr>
        <w:t xml:space="preserve"> р. №</w:t>
      </w:r>
      <w:r w:rsidR="001F3671">
        <w:rPr>
          <w:sz w:val="28"/>
          <w:szCs w:val="28"/>
          <w:lang w:val="uk-UA"/>
        </w:rPr>
        <w:t>2</w:t>
      </w:r>
      <w:r w:rsidR="00031BF8" w:rsidRPr="00D259E8">
        <w:rPr>
          <w:sz w:val="28"/>
          <w:szCs w:val="28"/>
          <w:lang w:val="uk-UA"/>
        </w:rPr>
        <w:t>/</w:t>
      </w:r>
      <w:r w:rsidR="001F3671">
        <w:rPr>
          <w:sz w:val="28"/>
          <w:szCs w:val="28"/>
          <w:lang w:val="uk-UA"/>
        </w:rPr>
        <w:t>7</w:t>
      </w:r>
      <w:r w:rsidRPr="00D259E8">
        <w:rPr>
          <w:sz w:val="28"/>
          <w:szCs w:val="28"/>
          <w:lang w:val="uk-UA"/>
        </w:rPr>
        <w:t xml:space="preserve">, керуючись ст. </w:t>
      </w:r>
      <w:r w:rsidR="00DF2295">
        <w:rPr>
          <w:sz w:val="28"/>
          <w:szCs w:val="28"/>
          <w:lang w:val="uk-UA"/>
        </w:rPr>
        <w:t>19</w:t>
      </w:r>
      <w:r w:rsidRPr="00D259E8">
        <w:rPr>
          <w:sz w:val="28"/>
          <w:szCs w:val="28"/>
          <w:lang w:val="uk-UA"/>
        </w:rPr>
        <w:t xml:space="preserve"> Сімейного кодексу України</w:t>
      </w:r>
      <w:bookmarkEnd w:id="1"/>
      <w:r w:rsidRPr="00D259E8">
        <w:rPr>
          <w:sz w:val="28"/>
          <w:szCs w:val="28"/>
          <w:lang w:val="uk-UA"/>
        </w:rPr>
        <w:t xml:space="preserve">, </w:t>
      </w:r>
      <w:bookmarkEnd w:id="2"/>
      <w:r w:rsidRPr="00D259E8">
        <w:rPr>
          <w:sz w:val="28"/>
          <w:szCs w:val="28"/>
          <w:lang w:val="uk-UA"/>
        </w:rPr>
        <w:t>ст. ст. 34, 59 Закону України „Про місцеве самоврядування в Україні”, виконком міської ради</w:t>
      </w:r>
    </w:p>
    <w:p w14:paraId="44D92719" w14:textId="3D70FEAF" w:rsidR="00DC3F72" w:rsidRDefault="00DC3F72" w:rsidP="00B70DF8">
      <w:pPr>
        <w:tabs>
          <w:tab w:val="center" w:pos="4677"/>
        </w:tabs>
        <w:jc w:val="both"/>
        <w:rPr>
          <w:b/>
          <w:sz w:val="28"/>
          <w:szCs w:val="28"/>
          <w:lang w:val="uk-UA"/>
        </w:rPr>
      </w:pPr>
      <w:r w:rsidRPr="00D259E8">
        <w:rPr>
          <w:sz w:val="28"/>
          <w:szCs w:val="28"/>
          <w:lang w:val="uk-UA"/>
        </w:rPr>
        <w:t xml:space="preserve">    </w:t>
      </w:r>
      <w:r w:rsidRPr="00D259E8">
        <w:rPr>
          <w:sz w:val="28"/>
          <w:szCs w:val="28"/>
          <w:lang w:val="uk-UA"/>
        </w:rPr>
        <w:tab/>
      </w:r>
      <w:r w:rsidRPr="00D259E8">
        <w:rPr>
          <w:b/>
          <w:sz w:val="28"/>
          <w:szCs w:val="28"/>
          <w:lang w:val="uk-UA"/>
        </w:rPr>
        <w:t>ВИРІШИВ:</w:t>
      </w:r>
    </w:p>
    <w:p w14:paraId="59BDB59C" w14:textId="44E6CD90" w:rsidR="00DC3F72" w:rsidRPr="00BB6A04" w:rsidRDefault="00B64173" w:rsidP="00B70DF8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bookmarkStart w:id="5" w:name="_Hlk202260447"/>
      <w:r>
        <w:rPr>
          <w:sz w:val="28"/>
          <w:szCs w:val="28"/>
          <w:lang w:val="uk-UA"/>
        </w:rPr>
        <w:t xml:space="preserve"> </w:t>
      </w:r>
      <w:r w:rsidR="00B70DF8" w:rsidRPr="00D259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Визначення способів</w:t>
      </w:r>
      <w:r w:rsidR="00B70DF8" w:rsidRPr="00D259E8">
        <w:rPr>
          <w:sz w:val="28"/>
          <w:szCs w:val="28"/>
          <w:lang w:val="uk-UA"/>
        </w:rPr>
        <w:t xml:space="preserve"> участі батька</w:t>
      </w:r>
      <w:r w:rsidR="00B70DF8" w:rsidRPr="001F3671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>О</w:t>
      </w:r>
      <w:r w:rsidR="00356A87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>М</w:t>
      </w:r>
      <w:r w:rsidR="00356A87">
        <w:rPr>
          <w:sz w:val="28"/>
          <w:szCs w:val="28"/>
          <w:lang w:val="uk-UA"/>
        </w:rPr>
        <w:t xml:space="preserve"> </w:t>
      </w:r>
      <w:r w:rsidR="00B70DF8" w:rsidRPr="00D259E8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 xml:space="preserve"> </w:t>
      </w:r>
      <w:r w:rsidR="00B70DF8" w:rsidRPr="00D259E8">
        <w:rPr>
          <w:sz w:val="28"/>
          <w:szCs w:val="28"/>
          <w:lang w:val="uk-UA"/>
        </w:rPr>
        <w:t xml:space="preserve">  у вихованні </w:t>
      </w:r>
      <w:r w:rsidR="00B70DF8">
        <w:rPr>
          <w:sz w:val="28"/>
          <w:szCs w:val="28"/>
          <w:lang w:val="uk-UA"/>
        </w:rPr>
        <w:t xml:space="preserve"> дочки </w:t>
      </w:r>
      <w:r w:rsidR="00B70DF8" w:rsidRPr="001F3671">
        <w:rPr>
          <w:sz w:val="28"/>
          <w:szCs w:val="28"/>
          <w:lang w:val="uk-UA"/>
        </w:rPr>
        <w:t>С</w:t>
      </w:r>
      <w:r w:rsidR="00356A87">
        <w:rPr>
          <w:sz w:val="28"/>
          <w:szCs w:val="28"/>
          <w:lang w:val="uk-UA"/>
        </w:rPr>
        <w:t xml:space="preserve"> </w:t>
      </w:r>
      <w:r w:rsidR="00B70DF8" w:rsidRPr="001F3671">
        <w:rPr>
          <w:sz w:val="28"/>
          <w:szCs w:val="28"/>
          <w:lang w:val="uk-UA"/>
        </w:rPr>
        <w:t>У</w:t>
      </w:r>
      <w:r w:rsidR="00356A87">
        <w:rPr>
          <w:sz w:val="28"/>
          <w:szCs w:val="28"/>
          <w:lang w:val="uk-UA"/>
        </w:rPr>
        <w:t xml:space="preserve"> </w:t>
      </w:r>
      <w:r w:rsidR="00B70DF8" w:rsidRPr="001F3671">
        <w:rPr>
          <w:sz w:val="28"/>
          <w:szCs w:val="28"/>
          <w:lang w:val="uk-UA"/>
        </w:rPr>
        <w:t xml:space="preserve"> О</w:t>
      </w:r>
      <w:r w:rsidR="00356A87">
        <w:rPr>
          <w:sz w:val="28"/>
          <w:szCs w:val="28"/>
          <w:lang w:val="uk-UA"/>
        </w:rPr>
        <w:t xml:space="preserve"> </w:t>
      </w:r>
      <w:r w:rsidR="00B70DF8" w:rsidRPr="001F3671">
        <w:rPr>
          <w:sz w:val="28"/>
          <w:szCs w:val="28"/>
          <w:lang w:val="uk-UA"/>
        </w:rPr>
        <w:t xml:space="preserve">, </w:t>
      </w:r>
      <w:r w:rsidR="00356A87">
        <w:rPr>
          <w:sz w:val="28"/>
          <w:szCs w:val="28"/>
          <w:lang w:val="uk-UA"/>
        </w:rPr>
        <w:t xml:space="preserve"> </w:t>
      </w:r>
      <w:r w:rsidR="00B70DF8" w:rsidRPr="001F3671">
        <w:rPr>
          <w:sz w:val="28"/>
          <w:szCs w:val="28"/>
          <w:lang w:val="uk-UA"/>
        </w:rPr>
        <w:t xml:space="preserve"> року народження </w:t>
      </w:r>
      <w:r w:rsidR="00B70DF8" w:rsidRPr="00D259E8">
        <w:rPr>
          <w:sz w:val="28"/>
          <w:szCs w:val="28"/>
          <w:lang w:val="uk-UA"/>
        </w:rPr>
        <w:t>та спілкуванні з н</w:t>
      </w:r>
      <w:r w:rsidR="00B70DF8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не є доцільним</w:t>
      </w:r>
      <w:r w:rsidR="00B70DF8">
        <w:rPr>
          <w:sz w:val="28"/>
          <w:szCs w:val="28"/>
          <w:lang w:val="uk-UA"/>
        </w:rPr>
        <w:t xml:space="preserve">, </w:t>
      </w:r>
      <w:r w:rsidR="00BB6A04" w:rsidRPr="00BB6A04">
        <w:rPr>
          <w:sz w:val="28"/>
          <w:szCs w:val="28"/>
          <w:lang w:val="uk-UA"/>
        </w:rPr>
        <w:t xml:space="preserve"> у зв</w:t>
      </w:r>
      <w:r w:rsidR="00BB6A04" w:rsidRPr="00BB6A04">
        <w:rPr>
          <w:sz w:val="28"/>
          <w:szCs w:val="28"/>
          <w:lang w:val="en-US"/>
        </w:rPr>
        <w:t>’</w:t>
      </w:r>
      <w:proofErr w:type="spellStart"/>
      <w:r w:rsidR="00BB6A04" w:rsidRPr="00BB6A04">
        <w:rPr>
          <w:sz w:val="28"/>
          <w:szCs w:val="28"/>
          <w:lang w:val="uk-UA"/>
        </w:rPr>
        <w:t>язку</w:t>
      </w:r>
      <w:proofErr w:type="spellEnd"/>
      <w:r w:rsidR="00BB6A04" w:rsidRPr="00BB6A04">
        <w:rPr>
          <w:sz w:val="28"/>
          <w:szCs w:val="28"/>
          <w:lang w:val="uk-UA"/>
        </w:rPr>
        <w:t xml:space="preserve"> із</w:t>
      </w:r>
      <w:r w:rsidR="00B70DF8">
        <w:rPr>
          <w:sz w:val="28"/>
          <w:szCs w:val="28"/>
          <w:lang w:val="uk-UA"/>
        </w:rPr>
        <w:t xml:space="preserve"> тим, що</w:t>
      </w:r>
      <w:r w:rsidR="00B70DF8" w:rsidRPr="00B70DF8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>спір між батьками дитини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B64173">
        <w:rPr>
          <w:sz w:val="28"/>
          <w:szCs w:val="28"/>
        </w:rPr>
        <w:t>щодо</w:t>
      </w:r>
      <w:proofErr w:type="spellEnd"/>
      <w:r w:rsidRPr="00B64173">
        <w:rPr>
          <w:sz w:val="28"/>
          <w:szCs w:val="28"/>
        </w:rPr>
        <w:t xml:space="preserve"> </w:t>
      </w:r>
      <w:proofErr w:type="spellStart"/>
      <w:r w:rsidRPr="00B64173">
        <w:rPr>
          <w:sz w:val="28"/>
          <w:szCs w:val="28"/>
        </w:rPr>
        <w:t>участі</w:t>
      </w:r>
      <w:proofErr w:type="spellEnd"/>
      <w:r w:rsidRPr="00B64173">
        <w:rPr>
          <w:sz w:val="28"/>
          <w:szCs w:val="28"/>
        </w:rPr>
        <w:t xml:space="preserve"> </w:t>
      </w:r>
      <w:r w:rsidR="007D543B">
        <w:rPr>
          <w:sz w:val="28"/>
          <w:szCs w:val="28"/>
          <w:lang w:val="uk-UA"/>
        </w:rPr>
        <w:t xml:space="preserve">батька </w:t>
      </w:r>
      <w:r w:rsidRPr="00B64173">
        <w:rPr>
          <w:sz w:val="28"/>
          <w:szCs w:val="28"/>
        </w:rPr>
        <w:t xml:space="preserve">у </w:t>
      </w:r>
      <w:proofErr w:type="spellStart"/>
      <w:r w:rsidRPr="00B64173">
        <w:rPr>
          <w:sz w:val="28"/>
          <w:szCs w:val="28"/>
        </w:rPr>
        <w:t>вихованні</w:t>
      </w:r>
      <w:proofErr w:type="spellEnd"/>
      <w:r w:rsidRPr="00B64173">
        <w:rPr>
          <w:sz w:val="28"/>
          <w:szCs w:val="28"/>
        </w:rPr>
        <w:t xml:space="preserve"> </w:t>
      </w:r>
      <w:proofErr w:type="spellStart"/>
      <w:r w:rsidRPr="00B64173">
        <w:rPr>
          <w:sz w:val="28"/>
          <w:szCs w:val="28"/>
        </w:rPr>
        <w:t>дитини</w:t>
      </w:r>
      <w:proofErr w:type="spellEnd"/>
      <w:r w:rsidR="00B70DF8">
        <w:rPr>
          <w:sz w:val="28"/>
          <w:szCs w:val="28"/>
          <w:lang w:val="uk-UA"/>
        </w:rPr>
        <w:t>, на сьогоднішній день, відсутній.</w:t>
      </w:r>
      <w:r w:rsidR="00BB6A04" w:rsidRPr="00BB6A04">
        <w:rPr>
          <w:sz w:val="28"/>
          <w:szCs w:val="28"/>
          <w:lang w:val="uk-UA"/>
        </w:rPr>
        <w:t xml:space="preserve"> </w:t>
      </w:r>
      <w:r w:rsidR="00B70DF8">
        <w:rPr>
          <w:sz w:val="28"/>
          <w:szCs w:val="28"/>
          <w:lang w:val="uk-UA"/>
        </w:rPr>
        <w:t xml:space="preserve"> </w:t>
      </w:r>
    </w:p>
    <w:bookmarkEnd w:id="3"/>
    <w:bookmarkEnd w:id="5"/>
    <w:p w14:paraId="6D86987B" w14:textId="77777777" w:rsidR="00DC3F72" w:rsidRPr="00D259E8" w:rsidRDefault="00DC3F72" w:rsidP="00B70DF8">
      <w:pPr>
        <w:pStyle w:val="a9"/>
        <w:numPr>
          <w:ilvl w:val="0"/>
          <w:numId w:val="1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D259E8">
        <w:rPr>
          <w:sz w:val="28"/>
          <w:szCs w:val="28"/>
          <w:lang w:val="uk-UA"/>
        </w:rPr>
        <w:t xml:space="preserve">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D259E8">
        <w:rPr>
          <w:sz w:val="28"/>
          <w:szCs w:val="28"/>
          <w:lang w:val="uk-UA"/>
        </w:rPr>
        <w:t>Сташка</w:t>
      </w:r>
      <w:proofErr w:type="spellEnd"/>
      <w:r w:rsidRPr="00D259E8">
        <w:rPr>
          <w:sz w:val="28"/>
          <w:szCs w:val="28"/>
          <w:lang w:val="uk-UA"/>
        </w:rPr>
        <w:t xml:space="preserve"> А.В.</w:t>
      </w:r>
    </w:p>
    <w:p w14:paraId="5F9486E4" w14:textId="77777777" w:rsidR="00DC3F72" w:rsidRPr="00D259E8" w:rsidRDefault="00DC3F72" w:rsidP="00B70DF8">
      <w:pPr>
        <w:rPr>
          <w:b/>
          <w:bCs/>
          <w:spacing w:val="4"/>
          <w:sz w:val="28"/>
          <w:szCs w:val="28"/>
          <w:lang w:val="en-US"/>
        </w:rPr>
      </w:pPr>
    </w:p>
    <w:p w14:paraId="4B52FA35" w14:textId="77777777" w:rsidR="002104A7" w:rsidRPr="00D259E8" w:rsidRDefault="002104A7" w:rsidP="00DC3F72">
      <w:pPr>
        <w:rPr>
          <w:b/>
          <w:bCs/>
          <w:spacing w:val="4"/>
          <w:sz w:val="28"/>
          <w:szCs w:val="28"/>
          <w:lang w:val="en-US"/>
        </w:rPr>
      </w:pPr>
    </w:p>
    <w:p w14:paraId="6007BB5B" w14:textId="77777777" w:rsidR="00DC3F72" w:rsidRPr="00D259E8" w:rsidRDefault="00DC3F72" w:rsidP="00DC3F72">
      <w:pPr>
        <w:rPr>
          <w:b/>
          <w:sz w:val="28"/>
          <w:szCs w:val="28"/>
          <w:lang w:val="uk-UA"/>
        </w:rPr>
      </w:pPr>
      <w:r w:rsidRPr="00D259E8">
        <w:rPr>
          <w:b/>
          <w:bCs/>
          <w:spacing w:val="4"/>
          <w:sz w:val="28"/>
          <w:szCs w:val="28"/>
          <w:lang w:val="uk-UA"/>
        </w:rPr>
        <w:t>Міський голова</w:t>
      </w:r>
      <w:r w:rsidRPr="00D259E8">
        <w:rPr>
          <w:b/>
          <w:bCs/>
          <w:spacing w:val="4"/>
          <w:sz w:val="28"/>
          <w:szCs w:val="28"/>
          <w:lang w:val="uk-UA"/>
        </w:rPr>
        <w:tab/>
      </w:r>
      <w:r w:rsidRPr="00D259E8">
        <w:rPr>
          <w:b/>
          <w:bCs/>
          <w:spacing w:val="4"/>
          <w:sz w:val="28"/>
          <w:szCs w:val="28"/>
          <w:lang w:val="uk-UA"/>
        </w:rPr>
        <w:tab/>
      </w:r>
      <w:r w:rsidRPr="00D259E8">
        <w:rPr>
          <w:b/>
          <w:bCs/>
          <w:spacing w:val="4"/>
          <w:sz w:val="28"/>
          <w:szCs w:val="28"/>
          <w:lang w:val="uk-UA"/>
        </w:rPr>
        <w:tab/>
        <w:t xml:space="preserve">                                            Микола ЮРЧИШИН</w:t>
      </w:r>
    </w:p>
    <w:bookmarkEnd w:id="4"/>
    <w:p w14:paraId="23AB8CCB" w14:textId="77777777" w:rsidR="00DC3F72" w:rsidRPr="00D259E8" w:rsidRDefault="00DC3F72" w:rsidP="00DC3F72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07450F75" w14:textId="77777777" w:rsidR="00DC3F72" w:rsidRPr="00D259E8" w:rsidRDefault="00DC3F72" w:rsidP="00DC3F72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7F6EA875" w14:textId="77777777" w:rsidR="00DC3F72" w:rsidRPr="002104A7" w:rsidRDefault="00DC3F72" w:rsidP="00DC3F72">
      <w:pPr>
        <w:tabs>
          <w:tab w:val="left" w:pos="375"/>
        </w:tabs>
        <w:jc w:val="both"/>
        <w:rPr>
          <w:b/>
          <w:sz w:val="28"/>
          <w:szCs w:val="28"/>
          <w:lang w:val="en-US"/>
        </w:rPr>
      </w:pPr>
    </w:p>
    <w:p w14:paraId="4C6A1B61" w14:textId="6568F204" w:rsidR="00DC3F72" w:rsidRDefault="00356A87">
      <w:r>
        <w:rPr>
          <w:b/>
          <w:sz w:val="28"/>
          <w:szCs w:val="28"/>
          <w:lang w:val="uk-UA"/>
        </w:rPr>
        <w:t xml:space="preserve"> </w:t>
      </w:r>
    </w:p>
    <w:sectPr w:rsidR="00DC3F72" w:rsidSect="00505E2F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664D"/>
    <w:multiLevelType w:val="multilevel"/>
    <w:tmpl w:val="01AC7A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 w16cid:durableId="8943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72"/>
    <w:rsid w:val="000229F0"/>
    <w:rsid w:val="00031BF8"/>
    <w:rsid w:val="000C61C5"/>
    <w:rsid w:val="001F3671"/>
    <w:rsid w:val="002104A7"/>
    <w:rsid w:val="0031332C"/>
    <w:rsid w:val="00356A87"/>
    <w:rsid w:val="0042476B"/>
    <w:rsid w:val="00505E2F"/>
    <w:rsid w:val="0051670E"/>
    <w:rsid w:val="0052606D"/>
    <w:rsid w:val="00540B05"/>
    <w:rsid w:val="005C463F"/>
    <w:rsid w:val="0066753B"/>
    <w:rsid w:val="006E7FF1"/>
    <w:rsid w:val="00711ED5"/>
    <w:rsid w:val="00752398"/>
    <w:rsid w:val="007735F6"/>
    <w:rsid w:val="007D543B"/>
    <w:rsid w:val="007F72FC"/>
    <w:rsid w:val="00834689"/>
    <w:rsid w:val="00902C66"/>
    <w:rsid w:val="009360C5"/>
    <w:rsid w:val="009600C0"/>
    <w:rsid w:val="009A603A"/>
    <w:rsid w:val="00A72FD8"/>
    <w:rsid w:val="00AB3C6B"/>
    <w:rsid w:val="00B64173"/>
    <w:rsid w:val="00B70DF8"/>
    <w:rsid w:val="00B71751"/>
    <w:rsid w:val="00BB6A04"/>
    <w:rsid w:val="00CF6AC5"/>
    <w:rsid w:val="00D259E8"/>
    <w:rsid w:val="00DA572A"/>
    <w:rsid w:val="00DC3F72"/>
    <w:rsid w:val="00DF2295"/>
    <w:rsid w:val="00E423FA"/>
    <w:rsid w:val="00EC0A4A"/>
    <w:rsid w:val="00ED3CF4"/>
    <w:rsid w:val="00F04DA3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621B"/>
  <w15:chartTrackingRefBased/>
  <w15:docId w15:val="{0CED8B84-BD7F-4582-86D3-F26162C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7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F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F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F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F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F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F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C3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C3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C3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C3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F72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DC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16</cp:revision>
  <cp:lastPrinted>2026-02-11T14:05:00Z</cp:lastPrinted>
  <dcterms:created xsi:type="dcterms:W3CDTF">2025-08-27T08:08:00Z</dcterms:created>
  <dcterms:modified xsi:type="dcterms:W3CDTF">2026-02-11T14:18:00Z</dcterms:modified>
</cp:coreProperties>
</file>