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D41EE" w14:textId="77777777" w:rsidR="00585EA4" w:rsidRPr="00214C63" w:rsidRDefault="00585EA4" w:rsidP="00585EA4">
      <w:pPr>
        <w:jc w:val="center"/>
        <w:rPr>
          <w:rFonts w:ascii="Times New Roman" w:eastAsia="Times New Roman" w:hAnsi="Times New Roman" w:cs="Times New Roman"/>
          <w:b/>
          <w:noProof/>
          <w:sz w:val="26"/>
          <w:szCs w:val="26"/>
          <w:lang w:eastAsia="uk-UA"/>
        </w:rPr>
      </w:pPr>
      <w:bookmarkStart w:id="0" w:name="_Hlk207693953"/>
      <w:r w:rsidRPr="000F6F33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0081BC0B" wp14:editId="0C17A0FB">
            <wp:extent cx="570230" cy="688975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68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6F33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0F6F33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0F6F33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                    </w:t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214C63">
        <w:rPr>
          <w:rFonts w:ascii="Times New Roman" w:eastAsia="Times New Roman" w:hAnsi="Times New Roman" w:cs="Times New Roman"/>
          <w:b/>
          <w:noProof/>
          <w:sz w:val="26"/>
          <w:szCs w:val="26"/>
          <w:lang w:val="ru-RU" w:eastAsia="ru-RU"/>
        </w:rPr>
        <w:drawing>
          <wp:inline distT="0" distB="0" distL="0" distR="0" wp14:anchorId="01876C65" wp14:editId="435607F1">
            <wp:extent cx="403860" cy="558165"/>
            <wp:effectExtent l="0" t="0" r="0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55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</w:p>
    <w:p w14:paraId="34B719A9" w14:textId="77777777" w:rsidR="00585EA4" w:rsidRPr="00214C63" w:rsidRDefault="00585EA4" w:rsidP="00585EA4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14C6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УКРАЇНА</w:t>
      </w:r>
    </w:p>
    <w:p w14:paraId="6F6025D5" w14:textId="77777777" w:rsidR="00585EA4" w:rsidRPr="00214C63" w:rsidRDefault="00585EA4" w:rsidP="00585EA4">
      <w:pPr>
        <w:keepNext/>
        <w:tabs>
          <w:tab w:val="left" w:pos="144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:lang w:eastAsia="uk-UA"/>
        </w:rPr>
      </w:pPr>
      <w:r w:rsidRPr="00214C63"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:lang w:eastAsia="uk-UA"/>
        </w:rPr>
        <w:t>ХМІЛЬНИЦЬКА  МІСЬКА  РАДА</w:t>
      </w:r>
    </w:p>
    <w:p w14:paraId="56985A7B" w14:textId="77777777" w:rsidR="00585EA4" w:rsidRPr="00214C63" w:rsidRDefault="00585EA4" w:rsidP="00585EA4">
      <w:pPr>
        <w:keepNext/>
        <w:tabs>
          <w:tab w:val="left" w:pos="144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:lang w:eastAsia="uk-UA"/>
        </w:rPr>
      </w:pPr>
      <w:r w:rsidRPr="00214C63"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:lang w:eastAsia="uk-UA"/>
        </w:rPr>
        <w:t>ВІННИЦЬКОЇ  ОБЛАСТІ</w:t>
      </w:r>
    </w:p>
    <w:p w14:paraId="2DD41580" w14:textId="77777777" w:rsidR="00585EA4" w:rsidRPr="00214C63" w:rsidRDefault="00585EA4" w:rsidP="00585E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</w:pPr>
      <w:r w:rsidRPr="00214C63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ВИКОНАВЧИЙ  КОМІТЕТ</w:t>
      </w:r>
    </w:p>
    <w:p w14:paraId="3C4989CB" w14:textId="77777777" w:rsidR="00585EA4" w:rsidRPr="00214C63" w:rsidRDefault="00585EA4" w:rsidP="00585EA4">
      <w:pPr>
        <w:keepNext/>
        <w:keepLines/>
        <w:spacing w:before="40" w:after="0" w:line="276" w:lineRule="auto"/>
        <w:jc w:val="center"/>
        <w:outlineLvl w:val="1"/>
        <w:rPr>
          <w:rFonts w:ascii="Times New Roman" w:eastAsia="MS Mincho" w:hAnsi="Times New Roman" w:cs="Times New Roman"/>
          <w:b/>
          <w:bCs/>
          <w:sz w:val="26"/>
          <w:szCs w:val="26"/>
          <w:lang w:eastAsia="ru-RU"/>
        </w:rPr>
      </w:pPr>
      <w:r w:rsidRPr="00214C63">
        <w:rPr>
          <w:rFonts w:ascii="Times New Roman" w:eastAsia="MS Mincho" w:hAnsi="Times New Roman" w:cs="Times New Roman"/>
          <w:b/>
          <w:bCs/>
          <w:sz w:val="26"/>
          <w:szCs w:val="26"/>
          <w:lang w:val="ru-RU" w:eastAsia="ru-RU"/>
        </w:rPr>
        <w:t>РІШЕННЯ</w:t>
      </w:r>
    </w:p>
    <w:p w14:paraId="6C3816B9" w14:textId="77777777" w:rsidR="00585EA4" w:rsidRPr="00214C63" w:rsidRDefault="00585EA4" w:rsidP="00585EA4">
      <w:pPr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>Від “___” _______  202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6</w:t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р.                                                                 №_______</w:t>
      </w:r>
    </w:p>
    <w:p w14:paraId="3ECC9937" w14:textId="77777777" w:rsidR="00585EA4" w:rsidRPr="006E687E" w:rsidRDefault="00585EA4" w:rsidP="00585EA4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4A1E9CEF" w14:textId="77777777" w:rsidR="00585EA4" w:rsidRDefault="00585EA4" w:rsidP="00585EA4">
      <w:pPr>
        <w:spacing w:after="0" w:line="240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214C63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Про оренду 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приміщення великої зали </w:t>
      </w:r>
    </w:p>
    <w:p w14:paraId="13776162" w14:textId="77777777" w:rsidR="00585EA4" w:rsidRDefault="00585EA4" w:rsidP="00585EA4">
      <w:pPr>
        <w:spacing w:after="0" w:line="240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214C63">
        <w:rPr>
          <w:rFonts w:ascii="Times New Roman" w:eastAsia="Calibri" w:hAnsi="Times New Roman" w:cs="Times New Roman"/>
          <w:b/>
          <w:bCs/>
          <w:sz w:val="26"/>
          <w:szCs w:val="26"/>
        </w:rPr>
        <w:t>КЗ «Будинок культури»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</w:p>
    <w:p w14:paraId="65DF96EF" w14:textId="77777777" w:rsidR="00585EA4" w:rsidRPr="00214C63" w:rsidRDefault="00585EA4" w:rsidP="00585EA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DAE40B7" w14:textId="77777777" w:rsidR="00585EA4" w:rsidRPr="00214C63" w:rsidRDefault="00585EA4" w:rsidP="00585E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14C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Розглянувши лист начальника Відділу культури і туризму </w:t>
      </w:r>
      <w:r w:rsidRPr="00214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Хмільницької міської ради </w:t>
      </w:r>
      <w:r>
        <w:rPr>
          <w:rFonts w:ascii="Times New Roman" w:eastAsia="Calibri" w:hAnsi="Times New Roman" w:cs="Times New Roman"/>
          <w:sz w:val="26"/>
          <w:szCs w:val="26"/>
        </w:rPr>
        <w:t xml:space="preserve">Юлії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Цупринюк</w:t>
      </w:r>
      <w:proofErr w:type="spellEnd"/>
      <w:r w:rsidRPr="00214C63">
        <w:rPr>
          <w:rFonts w:ascii="Times New Roman" w:eastAsia="Calibri" w:hAnsi="Times New Roman" w:cs="Times New Roman"/>
          <w:sz w:val="26"/>
          <w:szCs w:val="26"/>
        </w:rPr>
        <w:t xml:space="preserve"> від </w:t>
      </w:r>
      <w:r>
        <w:rPr>
          <w:rFonts w:ascii="Times New Roman" w:eastAsia="Calibri" w:hAnsi="Times New Roman" w:cs="Times New Roman"/>
          <w:sz w:val="26"/>
          <w:szCs w:val="26"/>
        </w:rPr>
        <w:t>11</w:t>
      </w:r>
      <w:r w:rsidRPr="00214C63">
        <w:rPr>
          <w:rFonts w:ascii="Times New Roman" w:eastAsia="Calibri" w:hAnsi="Times New Roman" w:cs="Times New Roman"/>
          <w:sz w:val="26"/>
          <w:szCs w:val="26"/>
        </w:rPr>
        <w:t>.</w:t>
      </w:r>
      <w:r>
        <w:rPr>
          <w:rFonts w:ascii="Times New Roman" w:eastAsia="Calibri" w:hAnsi="Times New Roman" w:cs="Times New Roman"/>
          <w:sz w:val="26"/>
          <w:szCs w:val="26"/>
        </w:rPr>
        <w:t>02</w:t>
      </w:r>
      <w:r w:rsidRPr="00214C63">
        <w:rPr>
          <w:rFonts w:ascii="Times New Roman" w:eastAsia="Calibri" w:hAnsi="Times New Roman" w:cs="Times New Roman"/>
          <w:sz w:val="26"/>
          <w:szCs w:val="26"/>
        </w:rPr>
        <w:t>.202</w:t>
      </w:r>
      <w:r>
        <w:rPr>
          <w:rFonts w:ascii="Times New Roman" w:eastAsia="Calibri" w:hAnsi="Times New Roman" w:cs="Times New Roman"/>
          <w:sz w:val="26"/>
          <w:szCs w:val="26"/>
        </w:rPr>
        <w:t>6</w:t>
      </w:r>
      <w:r w:rsidRPr="00214C63">
        <w:rPr>
          <w:rFonts w:ascii="Times New Roman" w:eastAsia="Calibri" w:hAnsi="Times New Roman" w:cs="Times New Roman"/>
          <w:sz w:val="26"/>
          <w:szCs w:val="26"/>
        </w:rPr>
        <w:t xml:space="preserve"> року</w:t>
      </w:r>
      <w:r w:rsidRPr="002C136B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Pr="00356D71">
        <w:rPr>
          <w:rFonts w:ascii="Times New Roman" w:eastAsia="Calibri" w:hAnsi="Times New Roman" w:cs="Times New Roman"/>
          <w:sz w:val="26"/>
          <w:szCs w:val="26"/>
        </w:rPr>
        <w:t xml:space="preserve">звернення ФОП </w:t>
      </w:r>
      <w:r>
        <w:rPr>
          <w:rFonts w:ascii="Times New Roman" w:eastAsia="Calibri" w:hAnsi="Times New Roman" w:cs="Times New Roman"/>
          <w:sz w:val="26"/>
          <w:szCs w:val="26"/>
        </w:rPr>
        <w:t xml:space="preserve">Ткачова Дмитра В’ячеславовича </w:t>
      </w:r>
      <w:r w:rsidRPr="00356D71">
        <w:rPr>
          <w:rFonts w:ascii="Times New Roman" w:eastAsia="Calibri" w:hAnsi="Times New Roman" w:cs="Times New Roman"/>
          <w:sz w:val="26"/>
          <w:szCs w:val="26"/>
        </w:rPr>
        <w:t xml:space="preserve"> від </w:t>
      </w:r>
      <w:r>
        <w:rPr>
          <w:rFonts w:ascii="Times New Roman" w:eastAsia="Calibri" w:hAnsi="Times New Roman" w:cs="Times New Roman"/>
          <w:sz w:val="26"/>
          <w:szCs w:val="26"/>
        </w:rPr>
        <w:t>05</w:t>
      </w:r>
      <w:r w:rsidRPr="00356D71">
        <w:rPr>
          <w:rFonts w:ascii="Times New Roman" w:eastAsia="Calibri" w:hAnsi="Times New Roman" w:cs="Times New Roman"/>
          <w:sz w:val="26"/>
          <w:szCs w:val="26"/>
        </w:rPr>
        <w:t>.0</w:t>
      </w:r>
      <w:r>
        <w:rPr>
          <w:rFonts w:ascii="Times New Roman" w:eastAsia="Calibri" w:hAnsi="Times New Roman" w:cs="Times New Roman"/>
          <w:sz w:val="26"/>
          <w:szCs w:val="26"/>
        </w:rPr>
        <w:t>2</w:t>
      </w:r>
      <w:r w:rsidRPr="00356D71">
        <w:rPr>
          <w:rFonts w:ascii="Times New Roman" w:eastAsia="Calibri" w:hAnsi="Times New Roman" w:cs="Times New Roman"/>
          <w:sz w:val="26"/>
          <w:szCs w:val="26"/>
        </w:rPr>
        <w:t>.2026 року за реєстраційним №</w:t>
      </w:r>
      <w:r>
        <w:rPr>
          <w:rFonts w:ascii="Times New Roman" w:eastAsia="Calibri" w:hAnsi="Times New Roman" w:cs="Times New Roman"/>
          <w:sz w:val="26"/>
          <w:szCs w:val="26"/>
        </w:rPr>
        <w:t xml:space="preserve"> 598</w:t>
      </w:r>
      <w:r w:rsidRPr="00356D71">
        <w:rPr>
          <w:rFonts w:ascii="Times New Roman" w:eastAsia="Calibri" w:hAnsi="Times New Roman" w:cs="Times New Roman"/>
          <w:sz w:val="26"/>
          <w:szCs w:val="26"/>
        </w:rPr>
        <w:t>/01-23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896EB8">
        <w:rPr>
          <w:rFonts w:ascii="Times New Roman" w:eastAsia="Calibri" w:hAnsi="Times New Roman" w:cs="Times New Roman"/>
          <w:sz w:val="26"/>
          <w:szCs w:val="26"/>
        </w:rPr>
        <w:t xml:space="preserve">щодо надання дозволу оренди приміщень </w:t>
      </w:r>
      <w:r w:rsidRPr="00896EB8">
        <w:rPr>
          <w:rFonts w:ascii="Times New Roman" w:eastAsia="Times New Roman" w:hAnsi="Times New Roman" w:cs="Times New Roman"/>
          <w:sz w:val="26"/>
          <w:szCs w:val="26"/>
          <w:lang w:eastAsia="ru-RU"/>
        </w:rPr>
        <w:t>КЗ «Будинок культури»,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«Про оренду державного  та комунального майна», ст. ст. 29, 59 Закону України «Про місцеве самоврядування в Україні», виконавчий  комітет Хмільницької міської ради  </w:t>
      </w:r>
    </w:p>
    <w:p w14:paraId="30F589EB" w14:textId="77777777" w:rsidR="00585EA4" w:rsidRPr="00214C63" w:rsidRDefault="00585EA4" w:rsidP="00585E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14:paraId="56B8C341" w14:textId="77777777" w:rsidR="00585EA4" w:rsidRPr="00214C63" w:rsidRDefault="00585EA4" w:rsidP="00585E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  <w:r w:rsidRPr="00214C63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В И Р І Ш И В : </w:t>
      </w:r>
    </w:p>
    <w:p w14:paraId="09276803" w14:textId="77777777" w:rsidR="00585EA4" w:rsidRPr="00214C63" w:rsidRDefault="00585EA4" w:rsidP="00585E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14:paraId="47CDF4EF" w14:textId="77777777" w:rsidR="00585EA4" w:rsidRPr="00896EB8" w:rsidRDefault="00585EA4" w:rsidP="00585EA4">
      <w:pPr>
        <w:pStyle w:val="a9"/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896EB8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Погодити Комунальному закладу «Будинок культури» Хмільницької міської ради передачу в оренду приміщення великої зали, площею 674м² (зал для глядачів  - 389,7 м²; сцена – 253,7 м²; вхід в зал – 7,7 м²; гримерна – 18,1 м² ; тамбур – 4,8 м² ), що розміщене на першому поверсі будівлі  КЗ «Будинок культури» за </w:t>
      </w:r>
      <w:proofErr w:type="spellStart"/>
      <w:r w:rsidRPr="00896EB8">
        <w:rPr>
          <w:rFonts w:ascii="Times New Roman" w:eastAsia="Times New Roman" w:hAnsi="Times New Roman" w:cs="Times New Roman"/>
          <w:sz w:val="26"/>
          <w:szCs w:val="26"/>
          <w:lang w:eastAsia="uk-UA"/>
        </w:rPr>
        <w:t>адресою</w:t>
      </w:r>
      <w:proofErr w:type="spellEnd"/>
      <w:r w:rsidRPr="00896EB8">
        <w:rPr>
          <w:rFonts w:ascii="Times New Roman" w:eastAsia="Times New Roman" w:hAnsi="Times New Roman" w:cs="Times New Roman"/>
          <w:sz w:val="26"/>
          <w:szCs w:val="26"/>
          <w:lang w:eastAsia="uk-UA"/>
        </w:rPr>
        <w:t>: 22000, м. Хмільник, проспект Свободи, 12 з дотриманням заходів  безпеки:</w:t>
      </w:r>
    </w:p>
    <w:p w14:paraId="433A575B" w14:textId="77777777" w:rsidR="00585EA4" w:rsidRDefault="00585EA4" w:rsidP="00585EA4">
      <w:pPr>
        <w:pStyle w:val="a9"/>
        <w:numPr>
          <w:ilvl w:val="1"/>
          <w:numId w:val="1"/>
        </w:numPr>
        <w:tabs>
          <w:tab w:val="left" w:pos="851"/>
        </w:tabs>
        <w:spacing w:after="0" w:line="240" w:lineRule="auto"/>
        <w:ind w:left="1571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896EB8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ФОП </w:t>
      </w:r>
      <w:r>
        <w:rPr>
          <w:rFonts w:ascii="Times New Roman" w:eastAsia="Calibri" w:hAnsi="Times New Roman" w:cs="Times New Roman"/>
          <w:sz w:val="26"/>
          <w:szCs w:val="26"/>
        </w:rPr>
        <w:t xml:space="preserve">Ткачову Дмитру В’ячеславовичу </w:t>
      </w:r>
      <w:r w:rsidRPr="00356D7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896EB8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для проведення  вечірньої вистави </w:t>
      </w:r>
      <w:r w:rsidRPr="00F64106">
        <w:rPr>
          <w:rFonts w:ascii="Times New Roman" w:eastAsia="Calibri" w:hAnsi="Times New Roman" w:cs="Times New Roman"/>
          <w:sz w:val="26"/>
          <w:szCs w:val="26"/>
        </w:rPr>
        <w:t>«</w:t>
      </w:r>
      <w:r>
        <w:rPr>
          <w:rFonts w:ascii="Times New Roman" w:eastAsia="Calibri" w:hAnsi="Times New Roman" w:cs="Times New Roman"/>
          <w:sz w:val="26"/>
          <w:szCs w:val="26"/>
        </w:rPr>
        <w:t>Основний інстинкт</w:t>
      </w:r>
      <w:r w:rsidRPr="00F64106">
        <w:rPr>
          <w:rFonts w:ascii="Times New Roman" w:eastAsia="Calibri" w:hAnsi="Times New Roman" w:cs="Times New Roman"/>
          <w:sz w:val="26"/>
          <w:szCs w:val="26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17A5E">
        <w:rPr>
          <w:rFonts w:ascii="Times New Roman" w:eastAsia="Calibri" w:hAnsi="Times New Roman" w:cs="Times New Roman"/>
          <w:sz w:val="26"/>
          <w:szCs w:val="26"/>
        </w:rPr>
        <w:t>08</w:t>
      </w:r>
      <w:r w:rsidRPr="00896EB8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03</w:t>
      </w:r>
      <w:r w:rsidRPr="00896EB8">
        <w:rPr>
          <w:rFonts w:ascii="Times New Roman" w:eastAsia="Times New Roman" w:hAnsi="Times New Roman" w:cs="Times New Roman"/>
          <w:sz w:val="26"/>
          <w:szCs w:val="26"/>
          <w:lang w:eastAsia="uk-UA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6</w:t>
      </w:r>
      <w:r w:rsidRPr="00896EB8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року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згідно програми заходу.</w:t>
      </w:r>
      <w:r w:rsidRPr="00896EB8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</w:p>
    <w:p w14:paraId="3036126E" w14:textId="77777777" w:rsidR="00585EA4" w:rsidRPr="00F64106" w:rsidRDefault="00585EA4" w:rsidP="00585EA4">
      <w:pPr>
        <w:pStyle w:val="a9"/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F64106">
        <w:rPr>
          <w:rFonts w:ascii="Times New Roman" w:eastAsia="Times New Roman" w:hAnsi="Times New Roman" w:cs="Times New Roman"/>
          <w:sz w:val="26"/>
          <w:szCs w:val="26"/>
          <w:lang w:eastAsia="uk-UA"/>
        </w:rPr>
        <w:t>Уповноважити директора КЗ «Будинок культури» на укладення договору оренди згідно умов зазначених в п.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п .</w:t>
      </w:r>
      <w:r w:rsidRPr="00F64106">
        <w:rPr>
          <w:rFonts w:ascii="Times New Roman" w:eastAsia="Times New Roman" w:hAnsi="Times New Roman" w:cs="Times New Roman"/>
          <w:sz w:val="26"/>
          <w:szCs w:val="26"/>
          <w:lang w:eastAsia="uk-UA"/>
        </w:rPr>
        <w:t>1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,2</w:t>
      </w:r>
      <w:r w:rsidRPr="00F64106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цього рішення.</w:t>
      </w:r>
    </w:p>
    <w:p w14:paraId="256DCDAB" w14:textId="77777777" w:rsidR="00585EA4" w:rsidRPr="00214C63" w:rsidRDefault="00585EA4" w:rsidP="00585EA4">
      <w:pPr>
        <w:numPr>
          <w:ilvl w:val="0"/>
          <w:numId w:val="1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Контроль за виконанням цього рішення покласти на заступника міського голови з питань діяльності виконавчих органів міської ради А.В. </w:t>
      </w:r>
      <w:proofErr w:type="spellStart"/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>Сташка</w:t>
      </w:r>
      <w:proofErr w:type="spellEnd"/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</w:p>
    <w:p w14:paraId="0077EC72" w14:textId="77777777" w:rsidR="00585EA4" w:rsidRPr="00214C63" w:rsidRDefault="00585EA4" w:rsidP="00585EA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14:paraId="13B6844B" w14:textId="77777777" w:rsidR="00585EA4" w:rsidRDefault="00585EA4" w:rsidP="00585EA4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14:paraId="5BFDF189" w14:textId="77777777" w:rsidR="00585EA4" w:rsidRPr="00214C63" w:rsidRDefault="00585EA4" w:rsidP="00585EA4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14:paraId="3827F444" w14:textId="77777777" w:rsidR="00585EA4" w:rsidRPr="00214C63" w:rsidRDefault="00585EA4" w:rsidP="00585EA4">
      <w:pPr>
        <w:spacing w:after="200" w:line="276" w:lineRule="auto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  <w:r w:rsidRPr="00214C63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Міський голова                                                      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ab/>
      </w:r>
      <w:r w:rsidRPr="00214C63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Микола ЮРЧИШИН</w:t>
      </w:r>
      <w:bookmarkEnd w:id="0"/>
    </w:p>
    <w:p w14:paraId="1893A8C6" w14:textId="0613F3E1" w:rsidR="0040138A" w:rsidRPr="00585EA4" w:rsidRDefault="0040138A">
      <w:pPr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sectPr w:rsidR="0040138A" w:rsidRPr="00585EA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651E5"/>
    <w:multiLevelType w:val="multilevel"/>
    <w:tmpl w:val="D94E24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num w:numId="1" w16cid:durableId="589392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EA4"/>
    <w:rsid w:val="0040138A"/>
    <w:rsid w:val="00585EA4"/>
    <w:rsid w:val="00CC7155"/>
    <w:rsid w:val="00EC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237D2"/>
  <w15:chartTrackingRefBased/>
  <w15:docId w15:val="{B4C72930-1206-4327-9195-23C4752DB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5EA4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85E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5E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5E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5E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5E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5E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5E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5E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5E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5E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85E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85E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85EA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85EA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85EA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85EA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85EA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85EA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85E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85E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5E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85E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5E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85E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5E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5E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5E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85E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5E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1046</Words>
  <Characters>597</Characters>
  <Application>Microsoft Office Word</Application>
  <DocSecurity>0</DocSecurity>
  <Lines>4</Lines>
  <Paragraphs>3</Paragraphs>
  <ScaleCrop>false</ScaleCrop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</dc:creator>
  <cp:keywords/>
  <dc:description/>
  <cp:lastModifiedBy>м</cp:lastModifiedBy>
  <cp:revision>1</cp:revision>
  <dcterms:created xsi:type="dcterms:W3CDTF">2026-02-12T11:07:00Z</dcterms:created>
  <dcterms:modified xsi:type="dcterms:W3CDTF">2026-02-12T11:08:00Z</dcterms:modified>
</cp:coreProperties>
</file>