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073C" w14:textId="77777777" w:rsidR="00400443" w:rsidRPr="000A6736" w:rsidRDefault="00400443" w:rsidP="00400443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B33A94F" wp14:editId="17F314F1">
            <wp:extent cx="571500" cy="685800"/>
            <wp:effectExtent l="0" t="0" r="0" b="0"/>
            <wp:docPr id="16425136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637721D6" wp14:editId="6C5A0919">
            <wp:extent cx="409575" cy="552450"/>
            <wp:effectExtent l="0" t="0" r="9525" b="0"/>
            <wp:docPr id="553790594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980C3" w14:textId="77777777" w:rsidR="00400443" w:rsidRPr="00883682" w:rsidRDefault="00400443" w:rsidP="0040044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FCD64E6" w14:textId="77777777" w:rsidR="00400443" w:rsidRPr="00883682" w:rsidRDefault="00400443" w:rsidP="0040044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5A49DE7" w14:textId="77777777" w:rsidR="00400443" w:rsidRPr="00883682" w:rsidRDefault="00400443" w:rsidP="0040044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74A724B" w14:textId="77777777" w:rsidR="00400443" w:rsidRPr="00883682" w:rsidRDefault="00400443" w:rsidP="00400443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E0F9D1C" w14:textId="77777777" w:rsidR="00400443" w:rsidRPr="00883682" w:rsidRDefault="00400443" w:rsidP="0040044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280B0A4C" w14:textId="77777777" w:rsidR="00400443" w:rsidRPr="005648ED" w:rsidRDefault="00400443" w:rsidP="00400443">
      <w:pPr>
        <w:rPr>
          <w:sz w:val="28"/>
          <w:szCs w:val="28"/>
          <w:lang w:val="uk-UA"/>
        </w:rPr>
      </w:pPr>
    </w:p>
    <w:p w14:paraId="4A96D841" w14:textId="7AA410FD" w:rsidR="00400443" w:rsidRPr="003715D7" w:rsidRDefault="00400443" w:rsidP="00400443">
      <w:pPr>
        <w:rPr>
          <w:b/>
          <w:iCs/>
          <w:sz w:val="28"/>
          <w:szCs w:val="28"/>
          <w:lang w:val="uk-UA"/>
        </w:rPr>
      </w:pPr>
      <w:r w:rsidRPr="003715D7">
        <w:rPr>
          <w:b/>
          <w:iCs/>
          <w:sz w:val="28"/>
          <w:szCs w:val="28"/>
          <w:lang w:val="uk-UA"/>
        </w:rPr>
        <w:t xml:space="preserve">      від “</w:t>
      </w:r>
      <w:r w:rsidR="00E66725">
        <w:rPr>
          <w:b/>
          <w:iCs/>
          <w:sz w:val="28"/>
          <w:szCs w:val="28"/>
          <w:lang w:val="uk-UA"/>
        </w:rPr>
        <w:t>26</w:t>
      </w:r>
      <w:r w:rsidRPr="003715D7">
        <w:rPr>
          <w:b/>
          <w:iCs/>
          <w:sz w:val="28"/>
          <w:szCs w:val="28"/>
          <w:lang w:val="uk-UA"/>
        </w:rPr>
        <w:t>”</w:t>
      </w:r>
      <w:r w:rsidRPr="003715D7">
        <w:rPr>
          <w:b/>
          <w:iCs/>
          <w:sz w:val="28"/>
          <w:szCs w:val="28"/>
        </w:rPr>
        <w:t xml:space="preserve"> </w:t>
      </w:r>
      <w:r w:rsidR="003715D7">
        <w:rPr>
          <w:b/>
          <w:iCs/>
          <w:sz w:val="28"/>
          <w:szCs w:val="28"/>
          <w:lang w:val="uk-UA"/>
        </w:rPr>
        <w:t>лютого</w:t>
      </w:r>
      <w:r w:rsidRPr="003715D7">
        <w:rPr>
          <w:b/>
          <w:iCs/>
          <w:sz w:val="28"/>
          <w:szCs w:val="28"/>
          <w:lang w:val="uk-UA"/>
        </w:rPr>
        <w:t xml:space="preserve"> 202</w:t>
      </w:r>
      <w:r w:rsidR="003715D7">
        <w:rPr>
          <w:b/>
          <w:iCs/>
          <w:sz w:val="28"/>
          <w:szCs w:val="28"/>
          <w:lang w:val="uk-UA"/>
        </w:rPr>
        <w:t>6</w:t>
      </w:r>
      <w:r w:rsidRPr="003715D7">
        <w:rPr>
          <w:b/>
          <w:iCs/>
          <w:sz w:val="28"/>
          <w:szCs w:val="28"/>
          <w:lang w:val="uk-UA"/>
        </w:rPr>
        <w:t xml:space="preserve"> р                                                                       </w:t>
      </w:r>
      <w:r w:rsidR="003715D7">
        <w:rPr>
          <w:b/>
          <w:iCs/>
          <w:sz w:val="28"/>
          <w:szCs w:val="28"/>
          <w:lang w:val="uk-UA"/>
        </w:rPr>
        <w:t xml:space="preserve">   </w:t>
      </w:r>
      <w:r w:rsidRPr="003715D7">
        <w:rPr>
          <w:b/>
          <w:iCs/>
          <w:sz w:val="28"/>
          <w:szCs w:val="28"/>
          <w:lang w:val="uk-UA"/>
        </w:rPr>
        <w:t>№</w:t>
      </w:r>
      <w:r w:rsidR="00E66725">
        <w:rPr>
          <w:b/>
          <w:iCs/>
          <w:sz w:val="28"/>
          <w:szCs w:val="28"/>
          <w:lang w:val="uk-UA"/>
        </w:rPr>
        <w:t>141</w:t>
      </w:r>
    </w:p>
    <w:p w14:paraId="17F31CDE" w14:textId="77777777" w:rsidR="00400443" w:rsidRPr="003715D7" w:rsidRDefault="00400443" w:rsidP="00400443">
      <w:pPr>
        <w:rPr>
          <w:b/>
          <w:iCs/>
          <w:sz w:val="25"/>
          <w:szCs w:val="25"/>
          <w:lang w:val="uk-UA"/>
        </w:rPr>
      </w:pPr>
    </w:p>
    <w:p w14:paraId="5E829049" w14:textId="32377CDE" w:rsidR="003715D7" w:rsidRDefault="00400443" w:rsidP="003715D7">
      <w:pPr>
        <w:rPr>
          <w:b/>
          <w:sz w:val="27"/>
          <w:szCs w:val="27"/>
          <w:lang w:val="uk-UA"/>
        </w:rPr>
      </w:pPr>
      <w:r w:rsidRPr="00F71341">
        <w:rPr>
          <w:b/>
          <w:sz w:val="27"/>
          <w:szCs w:val="27"/>
          <w:lang w:val="uk-UA"/>
        </w:rPr>
        <w:t>Про надання малолітньому</w:t>
      </w:r>
      <w:r w:rsidRPr="00F71341">
        <w:rPr>
          <w:b/>
          <w:sz w:val="27"/>
          <w:szCs w:val="27"/>
        </w:rPr>
        <w:t xml:space="preserve"> </w:t>
      </w:r>
      <w:r w:rsidR="003715D7">
        <w:rPr>
          <w:b/>
          <w:sz w:val="27"/>
          <w:szCs w:val="27"/>
          <w:lang w:val="uk-UA"/>
        </w:rPr>
        <w:t>З</w:t>
      </w:r>
      <w:r w:rsidR="002A6706">
        <w:rPr>
          <w:b/>
          <w:sz w:val="27"/>
          <w:szCs w:val="27"/>
          <w:lang w:val="uk-UA"/>
        </w:rPr>
        <w:t xml:space="preserve"> </w:t>
      </w:r>
      <w:r w:rsidR="003715D7">
        <w:rPr>
          <w:b/>
          <w:sz w:val="27"/>
          <w:szCs w:val="27"/>
          <w:lang w:val="uk-UA"/>
        </w:rPr>
        <w:t>В</w:t>
      </w:r>
      <w:r w:rsidR="002A6706">
        <w:rPr>
          <w:b/>
          <w:sz w:val="27"/>
          <w:szCs w:val="27"/>
          <w:lang w:val="uk-UA"/>
        </w:rPr>
        <w:t xml:space="preserve"> </w:t>
      </w:r>
    </w:p>
    <w:p w14:paraId="32EB1FDA" w14:textId="4F7F39AA" w:rsidR="003715D7" w:rsidRDefault="003715D7" w:rsidP="003715D7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О</w:t>
      </w:r>
      <w:r w:rsidR="002A6706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, </w:t>
      </w:r>
      <w:r w:rsidR="002A6706">
        <w:rPr>
          <w:b/>
          <w:sz w:val="27"/>
          <w:szCs w:val="27"/>
          <w:lang w:val="uk-UA"/>
        </w:rPr>
        <w:t xml:space="preserve"> </w:t>
      </w:r>
      <w:r w:rsidR="00400443" w:rsidRPr="00F71341">
        <w:rPr>
          <w:b/>
          <w:sz w:val="27"/>
          <w:szCs w:val="27"/>
          <w:lang w:val="uk-UA"/>
        </w:rPr>
        <w:t xml:space="preserve"> р</w:t>
      </w:r>
      <w:r w:rsidR="00400443">
        <w:rPr>
          <w:b/>
          <w:sz w:val="27"/>
          <w:szCs w:val="27"/>
          <w:lang w:val="uk-UA"/>
        </w:rPr>
        <w:t xml:space="preserve">оку </w:t>
      </w:r>
      <w:r w:rsidR="00400443" w:rsidRPr="00F71341">
        <w:rPr>
          <w:b/>
          <w:sz w:val="27"/>
          <w:szCs w:val="27"/>
          <w:lang w:val="uk-UA"/>
        </w:rPr>
        <w:t>н</w:t>
      </w:r>
      <w:r w:rsidR="00400443">
        <w:rPr>
          <w:b/>
          <w:sz w:val="27"/>
          <w:szCs w:val="27"/>
          <w:lang w:val="uk-UA"/>
        </w:rPr>
        <w:t xml:space="preserve">ародження </w:t>
      </w:r>
      <w:r w:rsidR="00400443" w:rsidRPr="00F71341">
        <w:rPr>
          <w:b/>
          <w:sz w:val="27"/>
          <w:szCs w:val="27"/>
          <w:lang w:val="uk-UA"/>
        </w:rPr>
        <w:t xml:space="preserve">статусу дитини, </w:t>
      </w:r>
    </w:p>
    <w:p w14:paraId="2CF73D2A" w14:textId="4642A42D" w:rsidR="00400443" w:rsidRDefault="003715D7" w:rsidP="00400443">
      <w:pPr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п</w:t>
      </w:r>
      <w:r w:rsidR="00400443" w:rsidRPr="00F71341">
        <w:rPr>
          <w:b/>
          <w:sz w:val="27"/>
          <w:szCs w:val="27"/>
          <w:lang w:val="uk-UA"/>
        </w:rPr>
        <w:t>озбавленої</w:t>
      </w:r>
      <w:r>
        <w:rPr>
          <w:b/>
          <w:sz w:val="27"/>
          <w:szCs w:val="27"/>
          <w:lang w:val="uk-UA"/>
        </w:rPr>
        <w:t xml:space="preserve"> </w:t>
      </w:r>
      <w:r w:rsidR="00400443" w:rsidRPr="00F71341">
        <w:rPr>
          <w:b/>
          <w:sz w:val="27"/>
          <w:szCs w:val="27"/>
          <w:lang w:val="uk-UA"/>
        </w:rPr>
        <w:t>батьківського піклування</w:t>
      </w:r>
    </w:p>
    <w:p w14:paraId="23F22F87" w14:textId="77777777" w:rsidR="00400443" w:rsidRPr="00F71341" w:rsidRDefault="00400443" w:rsidP="00400443">
      <w:pPr>
        <w:rPr>
          <w:b/>
          <w:sz w:val="27"/>
          <w:szCs w:val="27"/>
          <w:lang w:val="uk-UA"/>
        </w:rPr>
      </w:pPr>
    </w:p>
    <w:p w14:paraId="1D161B85" w14:textId="7461D23C" w:rsidR="00400443" w:rsidRPr="00360E47" w:rsidRDefault="00400443" w:rsidP="003715D7">
      <w:pPr>
        <w:jc w:val="both"/>
        <w:rPr>
          <w:bCs/>
          <w:sz w:val="27"/>
          <w:szCs w:val="27"/>
          <w:lang w:val="uk-UA"/>
        </w:rPr>
      </w:pPr>
      <w:r w:rsidRPr="00F71341">
        <w:rPr>
          <w:sz w:val="28"/>
          <w:szCs w:val="28"/>
          <w:lang w:val="uk-UA"/>
        </w:rPr>
        <w:t xml:space="preserve">            </w:t>
      </w:r>
      <w:r w:rsidRPr="00D778B6">
        <w:rPr>
          <w:sz w:val="27"/>
          <w:szCs w:val="27"/>
          <w:lang w:val="uk-UA"/>
        </w:rPr>
        <w:t>Розглянувши подання служби у справах дітей Хмільницької міської ради №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від </w:t>
      </w:r>
      <w:r w:rsidR="003715D7">
        <w:rPr>
          <w:sz w:val="27"/>
          <w:szCs w:val="27"/>
          <w:lang w:val="uk-UA"/>
        </w:rPr>
        <w:t xml:space="preserve"> 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року та відповідні документи про надання статусу дитини, позбавленої батьківського піклування малолітньому</w:t>
      </w:r>
      <w:r w:rsidRPr="007F2AF2">
        <w:rPr>
          <w:b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>З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 xml:space="preserve"> В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>
        <w:rPr>
          <w:bCs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>О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 xml:space="preserve">, 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 w:rsidRPr="00F71341">
        <w:rPr>
          <w:b/>
          <w:sz w:val="27"/>
          <w:szCs w:val="27"/>
          <w:lang w:val="uk-UA"/>
        </w:rPr>
        <w:t xml:space="preserve"> </w:t>
      </w:r>
      <w:r w:rsidRPr="007F2AF2">
        <w:rPr>
          <w:bCs/>
          <w:sz w:val="27"/>
          <w:szCs w:val="27"/>
          <w:lang w:val="uk-UA"/>
        </w:rPr>
        <w:t>року народження,</w:t>
      </w:r>
      <w:r w:rsidRPr="00D778B6">
        <w:rPr>
          <w:sz w:val="27"/>
          <w:szCs w:val="27"/>
          <w:lang w:val="uk-UA"/>
        </w:rPr>
        <w:t xml:space="preserve"> врахувавши те, що </w:t>
      </w:r>
      <w:r>
        <w:rPr>
          <w:sz w:val="27"/>
          <w:szCs w:val="27"/>
          <w:lang w:val="uk-UA"/>
        </w:rPr>
        <w:t xml:space="preserve"> батько дитини  </w:t>
      </w:r>
      <w:r w:rsidR="003715D7">
        <w:rPr>
          <w:sz w:val="27"/>
          <w:szCs w:val="27"/>
          <w:lang w:val="uk-UA"/>
        </w:rPr>
        <w:t xml:space="preserve"> З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О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В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помер </w:t>
      </w:r>
      <w:r w:rsidR="003715D7">
        <w:rPr>
          <w:sz w:val="27"/>
          <w:szCs w:val="27"/>
          <w:lang w:val="uk-UA"/>
        </w:rPr>
        <w:t>06.02.2026</w:t>
      </w:r>
      <w:r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року, що підтверджується  свідоцтвом про смерть виданим Хмільницьким  відділом державної реєстрації актів цивільного стану у Хмільницькому районі Вінницької області </w:t>
      </w:r>
      <w:r w:rsidR="003715D7">
        <w:rPr>
          <w:sz w:val="27"/>
          <w:szCs w:val="27"/>
          <w:lang w:val="uk-UA"/>
        </w:rPr>
        <w:t xml:space="preserve">Хмельницького </w:t>
      </w:r>
      <w:r w:rsidRPr="00D778B6">
        <w:rPr>
          <w:sz w:val="27"/>
          <w:szCs w:val="27"/>
          <w:lang w:val="uk-UA"/>
        </w:rPr>
        <w:t>міжрегіонального управління Міністерства юстиції</w:t>
      </w:r>
      <w:r w:rsidR="003715D7">
        <w:rPr>
          <w:sz w:val="27"/>
          <w:szCs w:val="27"/>
          <w:lang w:val="uk-UA"/>
        </w:rPr>
        <w:t xml:space="preserve"> України</w:t>
      </w:r>
      <w:r w:rsidRPr="00D778B6">
        <w:rPr>
          <w:sz w:val="27"/>
          <w:szCs w:val="27"/>
          <w:lang w:val="uk-UA"/>
        </w:rPr>
        <w:t xml:space="preserve"> 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>.02</w:t>
      </w:r>
      <w:r>
        <w:rPr>
          <w:sz w:val="27"/>
          <w:szCs w:val="27"/>
          <w:lang w:val="uk-UA"/>
        </w:rPr>
        <w:t>.202</w:t>
      </w:r>
      <w:r w:rsidR="003715D7">
        <w:rPr>
          <w:sz w:val="27"/>
          <w:szCs w:val="27"/>
          <w:lang w:val="uk-UA"/>
        </w:rPr>
        <w:t>6</w:t>
      </w:r>
      <w:r w:rsidRPr="00D778B6">
        <w:rPr>
          <w:sz w:val="27"/>
          <w:szCs w:val="27"/>
          <w:lang w:val="uk-UA"/>
        </w:rPr>
        <w:t xml:space="preserve"> року серія 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№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t xml:space="preserve"> матір</w:t>
      </w:r>
      <w:r w:rsidRPr="00D778B6">
        <w:rPr>
          <w:sz w:val="27"/>
          <w:szCs w:val="27"/>
          <w:lang w:val="uk-UA"/>
        </w:rPr>
        <w:t xml:space="preserve"> дитини </w:t>
      </w:r>
      <w:r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З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І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>М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відповідно до висновку лікарсько-консультаційної комісії закладу охорони здоров'я про наявність у батька, матері дитини тривалої хвороби, яка перешкоджає виконанню батьківських обов'язків виданого  КНП  "</w:t>
      </w:r>
      <w:r w:rsidR="003715D7">
        <w:rPr>
          <w:sz w:val="27"/>
          <w:szCs w:val="27"/>
          <w:lang w:val="uk-UA"/>
        </w:rPr>
        <w:t>Хмільницька центральна лікарня</w:t>
      </w:r>
      <w:r w:rsidRPr="00D778B6">
        <w:rPr>
          <w:sz w:val="27"/>
          <w:szCs w:val="27"/>
          <w:lang w:val="uk-UA"/>
        </w:rPr>
        <w:t>"</w:t>
      </w:r>
      <w:r w:rsidR="003715D7">
        <w:rPr>
          <w:sz w:val="27"/>
          <w:szCs w:val="27"/>
          <w:lang w:val="uk-UA"/>
        </w:rPr>
        <w:t xml:space="preserve"> Хмі</w:t>
      </w:r>
      <w:r w:rsidR="00C220D9">
        <w:rPr>
          <w:sz w:val="27"/>
          <w:szCs w:val="27"/>
          <w:lang w:val="uk-UA"/>
        </w:rPr>
        <w:t>л</w:t>
      </w:r>
      <w:r w:rsidR="003715D7">
        <w:rPr>
          <w:sz w:val="27"/>
          <w:szCs w:val="27"/>
          <w:lang w:val="uk-UA"/>
        </w:rPr>
        <w:t>ьницької міської ради</w:t>
      </w:r>
      <w:r w:rsidRPr="00D778B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року №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 xml:space="preserve">  має високий ступінь втрати здоров'я внаслідок тривалої хвороби,  що спричиняє повну недієздатність до самообслуговування та залежність від інших осіб і перешкоджає виконанню батьківських обов'язків, в зв’язку з чим наявні підстави для надання цій дитині статусу дитини, позбавленої батьківського піклування, взявши до уваги  пропозицію комісії з питань захисту прав дитини від   </w:t>
      </w:r>
      <w:r w:rsidR="002A670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0</w:t>
      </w:r>
      <w:r w:rsidR="003715D7">
        <w:rPr>
          <w:sz w:val="27"/>
          <w:szCs w:val="27"/>
          <w:lang w:val="uk-UA"/>
        </w:rPr>
        <w:t>2</w:t>
      </w:r>
      <w:r>
        <w:rPr>
          <w:sz w:val="27"/>
          <w:szCs w:val="27"/>
          <w:lang w:val="uk-UA"/>
        </w:rPr>
        <w:t>.202</w:t>
      </w:r>
      <w:r w:rsidR="003715D7">
        <w:rPr>
          <w:sz w:val="27"/>
          <w:szCs w:val="27"/>
          <w:lang w:val="uk-UA"/>
        </w:rPr>
        <w:t>6</w:t>
      </w:r>
      <w:r w:rsidRPr="00D778B6">
        <w:rPr>
          <w:sz w:val="27"/>
          <w:szCs w:val="27"/>
          <w:lang w:val="uk-UA"/>
        </w:rPr>
        <w:t xml:space="preserve"> р. №</w:t>
      </w:r>
      <w:r w:rsidR="002A6706">
        <w:rPr>
          <w:sz w:val="27"/>
          <w:szCs w:val="27"/>
          <w:lang w:val="uk-UA"/>
        </w:rPr>
        <w:t xml:space="preserve"> </w:t>
      </w:r>
      <w:r w:rsidRPr="00D778B6">
        <w:rPr>
          <w:sz w:val="27"/>
          <w:szCs w:val="27"/>
          <w:lang w:val="uk-UA"/>
        </w:rPr>
        <w:t>, керуючись постановою Кабінету Міністрів України від 24.09.2008 р. № 866 «Питання діяльності органів опіки та піклування пов’язаної із захистом прав дитини», ст. 11 Закону України «Про забезпечення організаційно-правових умов соціального захисту дітей-сиріт та дітей, позбавлених батьківського піклування», ст. ст. 34, 59 Закону України «Про місцеве самоврядування в України», виконком Хмільницької міської ради</w:t>
      </w:r>
    </w:p>
    <w:p w14:paraId="742A901C" w14:textId="77777777" w:rsidR="00400443" w:rsidRPr="00D778B6" w:rsidRDefault="00400443" w:rsidP="00400443">
      <w:pPr>
        <w:jc w:val="center"/>
        <w:rPr>
          <w:b/>
          <w:sz w:val="27"/>
          <w:szCs w:val="27"/>
          <w:lang w:val="uk-UA"/>
        </w:rPr>
      </w:pPr>
      <w:r w:rsidRPr="00D778B6">
        <w:rPr>
          <w:b/>
          <w:sz w:val="27"/>
          <w:szCs w:val="27"/>
          <w:lang w:val="uk-UA"/>
        </w:rPr>
        <w:t>Вирішив:</w:t>
      </w:r>
    </w:p>
    <w:p w14:paraId="1FE7775D" w14:textId="6D165A72" w:rsidR="00400443" w:rsidRPr="003715D7" w:rsidRDefault="00400443" w:rsidP="003715D7">
      <w:pPr>
        <w:pStyle w:val="a7"/>
        <w:numPr>
          <w:ilvl w:val="0"/>
          <w:numId w:val="1"/>
        </w:numPr>
        <w:ind w:left="0" w:firstLine="0"/>
        <w:jc w:val="both"/>
        <w:rPr>
          <w:bCs/>
          <w:sz w:val="27"/>
          <w:szCs w:val="27"/>
          <w:lang w:val="uk-UA"/>
        </w:rPr>
      </w:pPr>
      <w:r w:rsidRPr="003715D7">
        <w:rPr>
          <w:sz w:val="27"/>
          <w:szCs w:val="27"/>
          <w:lang w:val="uk-UA"/>
        </w:rPr>
        <w:t xml:space="preserve">Надати  малолітньому </w:t>
      </w:r>
      <w:r w:rsidR="003715D7" w:rsidRPr="003715D7">
        <w:rPr>
          <w:bCs/>
          <w:sz w:val="27"/>
          <w:szCs w:val="27"/>
          <w:lang w:val="uk-UA"/>
        </w:rPr>
        <w:t>З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 xml:space="preserve"> В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>
        <w:rPr>
          <w:bCs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>О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 xml:space="preserve">, </w:t>
      </w:r>
      <w:r w:rsidR="002A6706">
        <w:rPr>
          <w:bCs/>
          <w:sz w:val="27"/>
          <w:szCs w:val="27"/>
          <w:lang w:val="uk-UA"/>
        </w:rPr>
        <w:t xml:space="preserve"> </w:t>
      </w:r>
      <w:r w:rsidR="003715D7" w:rsidRPr="003715D7">
        <w:rPr>
          <w:b/>
          <w:sz w:val="27"/>
          <w:szCs w:val="27"/>
          <w:lang w:val="uk-UA"/>
        </w:rPr>
        <w:t xml:space="preserve"> </w:t>
      </w:r>
      <w:r w:rsidR="003715D7" w:rsidRPr="003715D7">
        <w:rPr>
          <w:bCs/>
          <w:sz w:val="27"/>
          <w:szCs w:val="27"/>
          <w:lang w:val="uk-UA"/>
        </w:rPr>
        <w:t>року народження</w:t>
      </w:r>
      <w:r w:rsidRPr="003715D7">
        <w:rPr>
          <w:sz w:val="27"/>
          <w:szCs w:val="27"/>
          <w:lang w:val="uk-UA"/>
        </w:rPr>
        <w:t xml:space="preserve">  статус дитини, позбавленої батьківського піклування. </w:t>
      </w:r>
    </w:p>
    <w:p w14:paraId="0DDAE190" w14:textId="6824E7D0" w:rsidR="00400443" w:rsidRPr="00A32278" w:rsidRDefault="00400443" w:rsidP="003715D7">
      <w:pPr>
        <w:pStyle w:val="a7"/>
        <w:ind w:left="0"/>
        <w:jc w:val="both"/>
        <w:rPr>
          <w:sz w:val="27"/>
          <w:szCs w:val="27"/>
          <w:lang w:val="uk-UA"/>
        </w:rPr>
      </w:pPr>
      <w:r w:rsidRPr="00360E47">
        <w:rPr>
          <w:sz w:val="27"/>
          <w:szCs w:val="27"/>
          <w:lang w:val="uk-UA"/>
        </w:rPr>
        <w:t>Форма влаштування: в сім</w:t>
      </w:r>
      <w:r w:rsidRPr="00E66725">
        <w:rPr>
          <w:sz w:val="27"/>
          <w:szCs w:val="27"/>
        </w:rPr>
        <w:t>’</w:t>
      </w:r>
      <w:r w:rsidRPr="00360E47">
        <w:rPr>
          <w:sz w:val="27"/>
          <w:szCs w:val="27"/>
          <w:lang w:val="uk-UA"/>
        </w:rPr>
        <w:t xml:space="preserve">ї </w:t>
      </w:r>
      <w:r w:rsidR="003715D7">
        <w:rPr>
          <w:sz w:val="27"/>
          <w:szCs w:val="27"/>
          <w:lang w:val="uk-UA"/>
        </w:rPr>
        <w:t xml:space="preserve"> сестри З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М</w:t>
      </w:r>
      <w:r w:rsidR="002A6706">
        <w:rPr>
          <w:sz w:val="27"/>
          <w:szCs w:val="27"/>
          <w:lang w:val="uk-UA"/>
        </w:rPr>
        <w:t xml:space="preserve"> </w:t>
      </w:r>
      <w:r w:rsidR="003715D7">
        <w:rPr>
          <w:sz w:val="27"/>
          <w:szCs w:val="27"/>
          <w:lang w:val="uk-UA"/>
        </w:rPr>
        <w:t xml:space="preserve"> О</w:t>
      </w:r>
      <w:r w:rsidR="002A6706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яка проживає за </w:t>
      </w:r>
      <w:proofErr w:type="spellStart"/>
      <w:r w:rsidRPr="00360E47">
        <w:rPr>
          <w:sz w:val="27"/>
          <w:szCs w:val="27"/>
          <w:lang w:val="uk-UA"/>
        </w:rPr>
        <w:t>адресою</w:t>
      </w:r>
      <w:proofErr w:type="spellEnd"/>
      <w:r w:rsidRPr="00360E47">
        <w:rPr>
          <w:sz w:val="27"/>
          <w:szCs w:val="27"/>
          <w:lang w:val="uk-UA"/>
        </w:rPr>
        <w:t xml:space="preserve">: 22000, Вінницька область,  Хмільницький район,  м. Хмільник, вул. </w:t>
      </w:r>
      <w:r w:rsidR="003715D7">
        <w:rPr>
          <w:sz w:val="27"/>
          <w:szCs w:val="27"/>
          <w:lang w:val="uk-UA"/>
        </w:rPr>
        <w:t xml:space="preserve"> </w:t>
      </w:r>
      <w:r w:rsidR="002A6706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, буд. </w:t>
      </w:r>
      <w:r w:rsidR="002A6706">
        <w:rPr>
          <w:sz w:val="27"/>
          <w:szCs w:val="27"/>
          <w:lang w:val="uk-UA"/>
        </w:rPr>
        <w:t xml:space="preserve"> </w:t>
      </w:r>
      <w:r w:rsidRPr="00360E47">
        <w:rPr>
          <w:sz w:val="27"/>
          <w:szCs w:val="27"/>
          <w:lang w:val="uk-UA"/>
        </w:rPr>
        <w:t xml:space="preserve">. </w:t>
      </w:r>
    </w:p>
    <w:p w14:paraId="210BFC53" w14:textId="4C8CE810" w:rsidR="00400443" w:rsidRPr="003715D7" w:rsidRDefault="00400443" w:rsidP="003715D7">
      <w:pPr>
        <w:jc w:val="both"/>
        <w:rPr>
          <w:rStyle w:val="1840"/>
          <w:rFonts w:eastAsiaTheme="majorEastAsia"/>
          <w:sz w:val="27"/>
          <w:szCs w:val="27"/>
          <w:lang w:val="uk-UA"/>
        </w:rPr>
      </w:pPr>
      <w:r w:rsidRPr="00D778B6">
        <w:rPr>
          <w:sz w:val="27"/>
          <w:szCs w:val="27"/>
          <w:lang w:val="uk-UA"/>
        </w:rPr>
        <w:t xml:space="preserve">2. Контроль за виконанням цього рішення покласти на </w:t>
      </w:r>
      <w:r w:rsidRPr="00D778B6">
        <w:rPr>
          <w:sz w:val="27"/>
          <w:szCs w:val="27"/>
        </w:rPr>
        <w:t xml:space="preserve">заступника </w:t>
      </w:r>
      <w:proofErr w:type="spellStart"/>
      <w:r w:rsidRPr="00D778B6">
        <w:rPr>
          <w:sz w:val="27"/>
          <w:szCs w:val="27"/>
        </w:rPr>
        <w:t>міського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голови</w:t>
      </w:r>
      <w:proofErr w:type="spellEnd"/>
      <w:r w:rsidRPr="00D778B6">
        <w:rPr>
          <w:sz w:val="27"/>
          <w:szCs w:val="27"/>
        </w:rPr>
        <w:t xml:space="preserve"> з </w:t>
      </w:r>
      <w:proofErr w:type="spellStart"/>
      <w:r w:rsidRPr="00D778B6">
        <w:rPr>
          <w:sz w:val="27"/>
          <w:szCs w:val="27"/>
        </w:rPr>
        <w:t>питань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діяльності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виконавчих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органів</w:t>
      </w:r>
      <w:proofErr w:type="spellEnd"/>
      <w:r w:rsidRPr="00D778B6">
        <w:rPr>
          <w:sz w:val="27"/>
          <w:szCs w:val="27"/>
        </w:rPr>
        <w:t xml:space="preserve"> </w:t>
      </w:r>
      <w:proofErr w:type="spellStart"/>
      <w:r w:rsidRPr="00D778B6">
        <w:rPr>
          <w:sz w:val="27"/>
          <w:szCs w:val="27"/>
        </w:rPr>
        <w:t>міської</w:t>
      </w:r>
      <w:proofErr w:type="spellEnd"/>
      <w:r w:rsidRPr="00D778B6">
        <w:rPr>
          <w:sz w:val="27"/>
          <w:szCs w:val="27"/>
        </w:rPr>
        <w:t xml:space="preserve"> ради </w:t>
      </w:r>
      <w:proofErr w:type="spellStart"/>
      <w:r w:rsidRPr="00D778B6">
        <w:rPr>
          <w:sz w:val="27"/>
          <w:szCs w:val="27"/>
        </w:rPr>
        <w:t>Сташка</w:t>
      </w:r>
      <w:proofErr w:type="spellEnd"/>
      <w:r w:rsidRPr="00D778B6">
        <w:rPr>
          <w:sz w:val="27"/>
          <w:szCs w:val="27"/>
        </w:rPr>
        <w:t xml:space="preserve"> А.В</w:t>
      </w:r>
      <w:r w:rsidR="003715D7">
        <w:rPr>
          <w:sz w:val="27"/>
          <w:szCs w:val="27"/>
          <w:lang w:val="uk-UA"/>
        </w:rPr>
        <w:t>.</w:t>
      </w:r>
    </w:p>
    <w:p w14:paraId="63DBB9AB" w14:textId="77777777" w:rsidR="00400443" w:rsidRDefault="00400443" w:rsidP="00400443">
      <w:pPr>
        <w:jc w:val="both"/>
        <w:rPr>
          <w:sz w:val="28"/>
          <w:szCs w:val="28"/>
          <w:lang w:val="uk-UA"/>
        </w:rPr>
      </w:pPr>
      <w:r w:rsidRPr="00F71341">
        <w:rPr>
          <w:sz w:val="28"/>
          <w:szCs w:val="28"/>
          <w:lang w:val="uk-UA"/>
        </w:rPr>
        <w:t xml:space="preserve"> </w:t>
      </w:r>
    </w:p>
    <w:p w14:paraId="7F6EB3D4" w14:textId="77777777" w:rsidR="00400443" w:rsidRPr="00F71341" w:rsidRDefault="00400443" w:rsidP="00400443">
      <w:pPr>
        <w:rPr>
          <w:b/>
          <w:sz w:val="28"/>
          <w:szCs w:val="28"/>
          <w:lang w:val="uk-UA"/>
        </w:rPr>
      </w:pPr>
      <w:r w:rsidRPr="00F71341">
        <w:rPr>
          <w:b/>
          <w:sz w:val="28"/>
          <w:szCs w:val="28"/>
          <w:lang w:val="uk-UA"/>
        </w:rPr>
        <w:t>Міський голова                                                                Микола ЮРЧИШИН</w:t>
      </w:r>
    </w:p>
    <w:p w14:paraId="22CB6ACF" w14:textId="6ADDF81E" w:rsidR="00400443" w:rsidRDefault="002A6706" w:rsidP="00400443">
      <w:pPr>
        <w:rPr>
          <w:b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189459" w14:textId="77777777" w:rsidR="00400443" w:rsidRPr="00E66725" w:rsidRDefault="00400443">
      <w:pPr>
        <w:rPr>
          <w:lang w:val="uk-UA"/>
        </w:rPr>
      </w:pPr>
    </w:p>
    <w:sectPr w:rsidR="00400443" w:rsidRPr="00E667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1A90"/>
    <w:multiLevelType w:val="hybridMultilevel"/>
    <w:tmpl w:val="8FC625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0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43"/>
    <w:rsid w:val="002A6706"/>
    <w:rsid w:val="00336675"/>
    <w:rsid w:val="003715D7"/>
    <w:rsid w:val="00400443"/>
    <w:rsid w:val="004B5B57"/>
    <w:rsid w:val="0067304E"/>
    <w:rsid w:val="00790683"/>
    <w:rsid w:val="00C220D9"/>
    <w:rsid w:val="00E6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6A1F"/>
  <w15:chartTrackingRefBased/>
  <w15:docId w15:val="{070A8809-A1C5-49CE-9CA8-9A41E851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4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4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4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4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4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4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4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4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4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4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4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4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4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4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4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443"/>
    <w:rPr>
      <w:b/>
      <w:bCs/>
      <w:smallCaps/>
      <w:color w:val="2F5496" w:themeColor="accent1" w:themeShade="BF"/>
      <w:spacing w:val="5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4004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5</cp:revision>
  <dcterms:created xsi:type="dcterms:W3CDTF">2026-02-16T15:44:00Z</dcterms:created>
  <dcterms:modified xsi:type="dcterms:W3CDTF">2026-02-27T10:34:00Z</dcterms:modified>
</cp:coreProperties>
</file>