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28BE" w14:textId="77777777" w:rsidR="00AC268D" w:rsidRPr="00FC16EB" w:rsidRDefault="00AC268D" w:rsidP="00AC268D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913CF06" wp14:editId="47F9F185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6E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 w:rsidRPr="00FC16EB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AB35B13" wp14:editId="2DB9C6FD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6E941" w14:textId="77777777" w:rsidR="00AC268D" w:rsidRPr="00FC16EB" w:rsidRDefault="00AC268D" w:rsidP="00AC268D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</w:p>
    <w:p w14:paraId="298F0921" w14:textId="77777777" w:rsidR="00AC268D" w:rsidRPr="00FC16EB" w:rsidRDefault="00AC268D" w:rsidP="00AC268D">
      <w:pPr>
        <w:keepNext/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6F5DF866" w14:textId="77777777" w:rsidR="00AC268D" w:rsidRPr="00FC16EB" w:rsidRDefault="00AC268D" w:rsidP="00AC268D">
      <w:pPr>
        <w:keepNext/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ВІННИЦЬКОЇ  ОБЛАСТІ</w:t>
      </w:r>
    </w:p>
    <w:p w14:paraId="030F50DA" w14:textId="77777777" w:rsidR="00AC268D" w:rsidRPr="00FC16EB" w:rsidRDefault="00AC268D" w:rsidP="00AC268D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Виконавчий комітет</w:t>
      </w:r>
    </w:p>
    <w:p w14:paraId="7D9D6EF8" w14:textId="77777777" w:rsidR="00AC268D" w:rsidRPr="00FC16EB" w:rsidRDefault="00AC268D" w:rsidP="00AC268D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</w:p>
    <w:p w14:paraId="1BB70DA5" w14:textId="77777777" w:rsidR="00AC268D" w:rsidRPr="00E806CA" w:rsidRDefault="00AC268D" w:rsidP="00AC268D">
      <w:pPr>
        <w:jc w:val="center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</w:p>
    <w:p w14:paraId="58932C8F" w14:textId="40F6DAF4" w:rsidR="00AC268D" w:rsidRDefault="00AC268D" w:rsidP="00AC268D">
      <w:pPr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3AA3AC" w14:textId="77777777" w:rsidR="00AC268D" w:rsidRDefault="00AC268D" w:rsidP="00AC268D">
      <w:pPr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215DF1" w14:textId="1F686F89" w:rsidR="00AC268D" w:rsidRDefault="00AC268D" w:rsidP="00AC268D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D665E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2026 р.                                                           № </w:t>
      </w:r>
      <w:r w:rsidR="00D665EC">
        <w:rPr>
          <w:rFonts w:ascii="Times New Roman" w:eastAsia="Times New Roman" w:hAnsi="Times New Roman" w:cs="Times New Roman"/>
          <w:sz w:val="28"/>
          <w:szCs w:val="28"/>
          <w:lang w:eastAsia="ru-RU"/>
        </w:rPr>
        <w:t>162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181DA0EC" w14:textId="368FAAC7" w:rsidR="00AC268D" w:rsidRDefault="00AC268D" w:rsidP="00AC268D">
      <w:p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часткове звільнення  гр.  К</w:t>
      </w:r>
      <w:r w:rsidR="00634F8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М.О.</w:t>
      </w:r>
    </w:p>
    <w:p w14:paraId="43B34451" w14:textId="77777777" w:rsidR="00AC268D" w:rsidRDefault="00AC268D" w:rsidP="00AC268D">
      <w:p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плати за харчування її дитини</w:t>
      </w:r>
    </w:p>
    <w:p w14:paraId="4F50B54F" w14:textId="77777777" w:rsidR="00AC268D" w:rsidRDefault="00AC268D" w:rsidP="00AC268D">
      <w:p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</w:t>
      </w:r>
    </w:p>
    <w:p w14:paraId="66488864" w14:textId="77777777" w:rsidR="00AC268D" w:rsidRDefault="00AC268D" w:rsidP="00AC268D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«Пролісок»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м. Хмільника </w:t>
      </w:r>
    </w:p>
    <w:p w14:paraId="07A5455D" w14:textId="77777777" w:rsidR="00AC268D" w:rsidRDefault="00AC268D" w:rsidP="00AC268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A62BCE0" w14:textId="77777777" w:rsidR="00AC268D" w:rsidRDefault="00AC268D" w:rsidP="00AC268D">
      <w:pPr>
        <w:spacing w:line="276" w:lineRule="auto"/>
        <w:jc w:val="both"/>
        <w:rPr>
          <w:rFonts w:ascii="Times New Roman" w:hAnsi="Times New Roman" w:cs="Times New Roman"/>
        </w:rPr>
      </w:pPr>
    </w:p>
    <w:p w14:paraId="68F4D123" w14:textId="6647CC75" w:rsidR="00AC268D" w:rsidRDefault="00AC268D" w:rsidP="00AC268D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04.03.2026 року  № 01-15/222  про звільнення гр. К. М. О.,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яка проживає за адресою </w:t>
      </w:r>
      <w:r>
        <w:rPr>
          <w:rFonts w:ascii="Times New Roman" w:hAnsi="Times New Roman" w:cs="Times New Roman"/>
          <w:color w:val="000000"/>
          <w:sz w:val="28"/>
          <w:szCs w:val="28"/>
        </w:rPr>
        <w:t>: місто Хмільник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вул. …..,                          від оплати за харчування її доньки П. Є. А.,  20___ р.н., батько якої  має статус учасника  бойових дій,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                                          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скликання від 28.07.2023р. №1925 (зі змінами), п.4.2, п.п.4.2.1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використання коштів місцевого бюджету, передбачених на фінансування заходів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Захисників і Захисниць 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2024 -2028рр. згідно пунктів 5.1- 5.4 частини V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», затвердженого рішенням  48 сесії  Хмільницької  міської ради  8 скликання  від 06.10.2023 року № 2069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13081DE9" w14:textId="39A5DFF1" w:rsidR="00AC268D" w:rsidRDefault="00AC268D" w:rsidP="00AC268D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CEDF4" w14:textId="77777777" w:rsidR="00AC268D" w:rsidRDefault="00AC268D" w:rsidP="00AC268D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0203A" w14:textId="77777777" w:rsidR="00AC268D" w:rsidRDefault="00AC268D" w:rsidP="00AC268D">
      <w:pPr>
        <w:tabs>
          <w:tab w:val="left" w:pos="4820"/>
        </w:tabs>
        <w:spacing w:line="276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В И Р І Ш И В :</w:t>
      </w:r>
    </w:p>
    <w:p w14:paraId="1D912DD5" w14:textId="77777777" w:rsidR="00AC268D" w:rsidRDefault="00AC268D" w:rsidP="00AC268D">
      <w:pPr>
        <w:tabs>
          <w:tab w:val="left" w:pos="4820"/>
        </w:tabs>
        <w:spacing w:line="276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81945" w14:textId="4E0F79D8" w:rsidR="00AC268D" w:rsidRDefault="00AC268D" w:rsidP="00AC268D">
      <w:pPr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</w:t>
      </w:r>
      <w:r>
        <w:rPr>
          <w:rFonts w:ascii="Times New Roman" w:hAnsi="Times New Roman" w:cs="Times New Roman"/>
          <w:sz w:val="28"/>
          <w:szCs w:val="28"/>
          <w:lang w:eastAsia="zh-CN"/>
        </w:rPr>
        <w:t>К.М.О.</w:t>
      </w:r>
      <w:r>
        <w:rPr>
          <w:rFonts w:ascii="Times New Roman" w:hAnsi="Times New Roman" w:cs="Times New Roman"/>
          <w:sz w:val="28"/>
          <w:szCs w:val="28"/>
        </w:rPr>
        <w:t xml:space="preserve"> від оплати за харчування її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доньки </w:t>
      </w:r>
      <w:r w:rsidR="00F6277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П.Є.А.</w:t>
      </w:r>
      <w:r>
        <w:rPr>
          <w:rFonts w:ascii="Times New Roman" w:hAnsi="Times New Roman" w:cs="Times New Roman"/>
          <w:sz w:val="28"/>
          <w:szCs w:val="28"/>
        </w:rPr>
        <w:t xml:space="preserve">,   20____ р.н.,                   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 з </w:t>
      </w:r>
      <w:r w:rsidR="00F6277D">
        <w:rPr>
          <w:rFonts w:ascii="Times New Roman" w:hAnsi="Times New Roman" w:cs="Times New Roman"/>
          <w:sz w:val="28"/>
          <w:szCs w:val="28"/>
        </w:rPr>
        <w:t xml:space="preserve">02  березня </w:t>
      </w:r>
      <w:r>
        <w:rPr>
          <w:rFonts w:ascii="Times New Roman" w:hAnsi="Times New Roman" w:cs="Times New Roman"/>
          <w:sz w:val="28"/>
          <w:szCs w:val="28"/>
        </w:rPr>
        <w:t xml:space="preserve"> 2026 року  по  </w:t>
      </w:r>
      <w:r w:rsidR="00F6277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31 грудня  2026 року. </w:t>
      </w:r>
    </w:p>
    <w:p w14:paraId="170E648E" w14:textId="77777777" w:rsidR="00AC268D" w:rsidRDefault="00AC268D" w:rsidP="00AC268D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Андрія  СТАШКА, супровід виконання доручити Управлінню освіти, молоді та спорту Хмільницької міської ради  ( Віталій ОЛІХ).</w:t>
      </w:r>
    </w:p>
    <w:p w14:paraId="1E345210" w14:textId="77777777" w:rsidR="00AC268D" w:rsidRDefault="00AC268D" w:rsidP="00AC268D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583CE54F" w14:textId="77777777" w:rsidR="00AC268D" w:rsidRDefault="00AC268D" w:rsidP="00AC268D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3335FC10" w14:textId="77777777" w:rsidR="00AC268D" w:rsidRDefault="00AC268D" w:rsidP="00AC268D">
      <w:pPr>
        <w:spacing w:line="240" w:lineRule="auto"/>
        <w:ind w:righ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ЮРЧИШИН</w:t>
      </w:r>
    </w:p>
    <w:p w14:paraId="26812AE3" w14:textId="77777777" w:rsidR="00565B6D" w:rsidRDefault="00565B6D"/>
    <w:sectPr w:rsidR="00565B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6D"/>
    <w:rsid w:val="00565B6D"/>
    <w:rsid w:val="00634F8D"/>
    <w:rsid w:val="00A73880"/>
    <w:rsid w:val="00AC268D"/>
    <w:rsid w:val="00D665EC"/>
    <w:rsid w:val="00E10397"/>
    <w:rsid w:val="00F6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9EA4"/>
  <w15:chartTrackingRefBased/>
  <w15:docId w15:val="{282E94D3-BBBD-4348-A85A-FB674844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68D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1900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7</cp:revision>
  <dcterms:created xsi:type="dcterms:W3CDTF">2026-03-09T11:16:00Z</dcterms:created>
  <dcterms:modified xsi:type="dcterms:W3CDTF">2026-03-12T10:43:00Z</dcterms:modified>
</cp:coreProperties>
</file>