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48CCA">
      <w:pPr>
        <w:rPr>
          <w:b/>
          <w:sz w:val="28"/>
          <w:szCs w:val="28"/>
          <w:lang w:val="uk-UA"/>
        </w:rPr>
      </w:pPr>
      <w:r>
        <w:drawing>
          <wp:inline distT="0" distB="0" distL="0" distR="0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614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sz w:val="28"/>
          <w:szCs w:val="28"/>
        </w:rPr>
        <w:drawing>
          <wp:inline distT="0" distB="0" distL="0" distR="0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99043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9D08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10F115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0BC31B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571418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8EECE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3C846C1A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3F3408C6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>від “_____” березня 20</w:t>
      </w:r>
      <w:r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 xml:space="preserve">6 р                                          </w:t>
      </w:r>
      <w:r>
        <w:rPr>
          <w:b/>
          <w:iCs/>
          <w:sz w:val="28"/>
          <w:szCs w:val="28"/>
        </w:rPr>
        <w:t xml:space="preserve">    </w:t>
      </w:r>
      <w:r>
        <w:rPr>
          <w:b/>
          <w:iCs/>
          <w:sz w:val="28"/>
          <w:szCs w:val="28"/>
          <w:lang w:val="uk-UA"/>
        </w:rPr>
        <w:t xml:space="preserve">                               № ____ </w:t>
      </w:r>
    </w:p>
    <w:p w14:paraId="4A4159EA">
      <w:pPr>
        <w:jc w:val="both"/>
        <w:rPr>
          <w:b/>
          <w:lang w:val="uk-UA"/>
        </w:rPr>
      </w:pPr>
    </w:p>
    <w:p w14:paraId="46926378">
      <w:pPr>
        <w:jc w:val="both"/>
        <w:rPr>
          <w:b/>
          <w:sz w:val="28"/>
          <w:szCs w:val="28"/>
          <w:lang w:val="uk-UA"/>
        </w:rPr>
      </w:pPr>
      <w:bookmarkStart w:id="0" w:name="_Hlk187155353"/>
      <w:r>
        <w:rPr>
          <w:b/>
          <w:sz w:val="28"/>
          <w:szCs w:val="28"/>
          <w:lang w:val="uk-UA"/>
        </w:rPr>
        <w:t xml:space="preserve">Про розгляд заяв щодо надання дозволу на укладання договору </w:t>
      </w:r>
    </w:p>
    <w:p w14:paraId="6B9D736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купівлі-продажу квартири, де право користування має неповнолітній </w:t>
      </w:r>
    </w:p>
    <w:p w14:paraId="5795FE2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І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О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,  року народження  </w:t>
      </w:r>
    </w:p>
    <w:p w14:paraId="4B195E5A">
      <w:pPr>
        <w:jc w:val="both"/>
        <w:rPr>
          <w:b/>
          <w:sz w:val="28"/>
          <w:szCs w:val="28"/>
          <w:lang w:val="uk-UA"/>
        </w:rPr>
      </w:pPr>
    </w:p>
    <w:p w14:paraId="69A39A95">
      <w:pPr>
        <w:jc w:val="both"/>
        <w:rPr>
          <w:b/>
          <w:sz w:val="28"/>
          <w:szCs w:val="28"/>
          <w:lang w:val="uk-UA"/>
        </w:rPr>
      </w:pPr>
    </w:p>
    <w:bookmarkEnd w:id="0"/>
    <w:p w14:paraId="3044E78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Розглянувши заяви громадян  Н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Н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неповнолітнього Н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І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місце проживання яких зареєстровано за адресою: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область, 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район,  м.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вул.  Л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, будинок  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квартира 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 Ж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Н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місце проживання якої зареєстровано за адресою: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область,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район, м.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вул.  Л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, будинок 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квартира 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та відповідні документи про  надання дозволу  на  укладання договору купівлі-продажу  квартири №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яка знаходиться за адресою: 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область,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район, м.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вул. Л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, будинок 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 де право користування має неповнолітній Н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І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,  року народження, врахувавши те, що </w:t>
      </w:r>
      <w:r>
        <w:rPr>
          <w:bCs/>
          <w:sz w:val="28"/>
          <w:szCs w:val="28"/>
        </w:rPr>
        <w:t xml:space="preserve">вчинення правочину </w:t>
      </w:r>
      <w:r>
        <w:rPr>
          <w:bCs/>
          <w:sz w:val="28"/>
          <w:szCs w:val="28"/>
          <w:lang w:val="uk-UA"/>
        </w:rPr>
        <w:t xml:space="preserve">може </w:t>
      </w:r>
      <w:r>
        <w:rPr>
          <w:bCs/>
          <w:sz w:val="28"/>
          <w:szCs w:val="28"/>
        </w:rPr>
        <w:t>призве</w:t>
      </w:r>
      <w:r>
        <w:rPr>
          <w:bCs/>
          <w:sz w:val="28"/>
          <w:szCs w:val="28"/>
          <w:lang w:val="uk-UA"/>
        </w:rPr>
        <w:t>сти</w:t>
      </w:r>
      <w:r>
        <w:rPr>
          <w:bCs/>
          <w:sz w:val="28"/>
          <w:szCs w:val="28"/>
        </w:rPr>
        <w:t xml:space="preserve"> до звуження обсягу існуючих майнових прав дитини та/або порушення охоронюваних законом інтересів дитини</w:t>
      </w:r>
      <w:r>
        <w:rPr>
          <w:bCs/>
          <w:sz w:val="28"/>
          <w:szCs w:val="28"/>
          <w:lang w:val="uk-UA"/>
        </w:rPr>
        <w:t>, взявши до уваги подання служби у справах дітей від  .03.2026 р. №01-20/    , пропозицію комісії з питань захисту прав дитини    18.03.2026 р. № 4/11,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5E73F8F1">
      <w:pPr>
        <w:tabs>
          <w:tab w:val="center" w:pos="4677"/>
        </w:tabs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ВИРІШИВ:</w:t>
      </w:r>
    </w:p>
    <w:p w14:paraId="12EE3BE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Відмовити в наданні дозволу на  укладання договору купівлі-продажу  квартири №, яка знаходиться за адресою:  В область, Х район, м. Х, вул. Л, будинок ,  де право користування має неповнолітній Н І О,  року народження.  </w:t>
      </w:r>
      <w:r>
        <w:rPr>
          <w:sz w:val="28"/>
          <w:szCs w:val="28"/>
          <w:lang w:val="uk-UA"/>
        </w:rPr>
        <w:t xml:space="preserve"> </w:t>
      </w:r>
    </w:p>
    <w:p w14:paraId="587C2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Сташка А.В.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2ED792C0">
      <w:pPr>
        <w:rPr>
          <w:b/>
          <w:bCs/>
          <w:color w:val="323232"/>
          <w:spacing w:val="4"/>
          <w:sz w:val="28"/>
          <w:szCs w:val="28"/>
          <w:lang w:val="uk-UA"/>
        </w:rPr>
      </w:pPr>
    </w:p>
    <w:p w14:paraId="6C90283B">
      <w:pPr>
        <w:rPr>
          <w:b/>
          <w:bCs/>
          <w:color w:val="323232"/>
          <w:spacing w:val="4"/>
          <w:sz w:val="28"/>
          <w:szCs w:val="28"/>
          <w:lang w:val="uk-UA"/>
        </w:rPr>
      </w:pPr>
    </w:p>
    <w:p w14:paraId="1F258E3E">
      <w:pPr>
        <w:rPr>
          <w:color w:val="auto"/>
          <w:sz w:val="28"/>
          <w:szCs w:val="28"/>
          <w:highlight w:val="none"/>
          <w:lang w:val="uk-UA"/>
        </w:rPr>
      </w:pPr>
      <w:r>
        <w:rPr>
          <w:b/>
          <w:bCs/>
          <w:color w:val="auto"/>
          <w:spacing w:val="4"/>
          <w:sz w:val="28"/>
          <w:szCs w:val="28"/>
          <w:highlight w:val="none"/>
        </w:rPr>
        <w:t>Міський голова</w:t>
      </w:r>
      <w:r>
        <w:rPr>
          <w:b/>
          <w:bCs/>
          <w:color w:val="auto"/>
          <w:spacing w:val="4"/>
          <w:sz w:val="28"/>
          <w:szCs w:val="28"/>
          <w:highlight w:val="none"/>
        </w:rPr>
        <w:tab/>
      </w:r>
      <w:r>
        <w:rPr>
          <w:b/>
          <w:bCs/>
          <w:color w:val="auto"/>
          <w:spacing w:val="4"/>
          <w:sz w:val="28"/>
          <w:szCs w:val="28"/>
          <w:highlight w:val="none"/>
        </w:rPr>
        <w:tab/>
      </w:r>
      <w:r>
        <w:rPr>
          <w:b/>
          <w:bCs/>
          <w:color w:val="auto"/>
          <w:spacing w:val="4"/>
          <w:sz w:val="28"/>
          <w:szCs w:val="28"/>
          <w:highlight w:val="none"/>
        </w:rPr>
        <w:tab/>
      </w:r>
      <w:r>
        <w:rPr>
          <w:b/>
          <w:bCs/>
          <w:color w:val="auto"/>
          <w:spacing w:val="4"/>
          <w:sz w:val="28"/>
          <w:szCs w:val="28"/>
          <w:highlight w:val="none"/>
          <w:lang w:val="uk-UA"/>
        </w:rPr>
        <w:t xml:space="preserve">                                          Микола ЮРЧИШИН</w:t>
      </w:r>
    </w:p>
    <w:p w14:paraId="7ECEA6BA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D68954C">
      <w:bookmarkStart w:id="1" w:name="_GoBack"/>
      <w:bookmarkEnd w:id="1"/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EC"/>
    <w:rsid w:val="00044965"/>
    <w:rsid w:val="001C1C9A"/>
    <w:rsid w:val="002B369E"/>
    <w:rsid w:val="005116FA"/>
    <w:rsid w:val="005F2B14"/>
    <w:rsid w:val="006703BF"/>
    <w:rsid w:val="00686E40"/>
    <w:rsid w:val="006B36EA"/>
    <w:rsid w:val="007C7538"/>
    <w:rsid w:val="00A72FD8"/>
    <w:rsid w:val="00B44937"/>
    <w:rsid w:val="00CB42EC"/>
    <w:rsid w:val="00D2164D"/>
    <w:rsid w:val="63D5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val="uk-UA"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Назва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і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uk-U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Цитата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val="uk-UA"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character" w:customStyle="1" w:styleId="31">
    <w:name w:val="Насичена цитата Знак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1944</Words>
  <Characters>1109</Characters>
  <Lines>9</Lines>
  <Paragraphs>6</Paragraphs>
  <TotalTime>228</TotalTime>
  <ScaleCrop>false</ScaleCrop>
  <LinksUpToDate>false</LinksUpToDate>
  <CharactersWithSpaces>3047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2026-02-11T07:44:00Z</dcterms:created>
  <dc:creator>UNICEF</dc:creator>
  <cp:lastModifiedBy>SSD</cp:lastModifiedBy>
  <cp:lastPrinted>2026-03-18T11:23:00Z</cp:lastPrinted>
  <dcterms:modified xsi:type="dcterms:W3CDTF">2026-03-19T08:38:44Z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AA54C8E884DE42B4B77EB9A29E388CD9_12</vt:lpwstr>
  </property>
</Properties>
</file>