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5823C" w14:textId="77777777" w:rsidR="00035D40" w:rsidRDefault="00035D40" w:rsidP="00035D40">
      <w:pPr>
        <w:pStyle w:val="a4"/>
        <w:jc w:val="left"/>
        <w:rPr>
          <w:sz w:val="28"/>
        </w:rPr>
      </w:pPr>
      <w:r>
        <w:rPr>
          <w:sz w:val="28"/>
        </w:rPr>
        <w:t xml:space="preserve">   </w:t>
      </w:r>
      <w:r>
        <w:rPr>
          <w:noProof/>
        </w:rPr>
        <w:drawing>
          <wp:inline distT="0" distB="0" distL="0" distR="0" wp14:anchorId="05D87411" wp14:editId="5BE957A9">
            <wp:extent cx="565150" cy="692150"/>
            <wp:effectExtent l="0" t="0" r="6350" b="0"/>
            <wp:docPr id="205885150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                                                                                              </w:t>
      </w:r>
      <w:r>
        <w:rPr>
          <w:b w:val="0"/>
          <w:noProof/>
          <w:szCs w:val="28"/>
        </w:rPr>
        <w:drawing>
          <wp:inline distT="0" distB="0" distL="0" distR="0" wp14:anchorId="21D4E409" wp14:editId="7F3CE77C">
            <wp:extent cx="412750" cy="552450"/>
            <wp:effectExtent l="0" t="0" r="6350" b="0"/>
            <wp:docPr id="139175976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                       </w:t>
      </w:r>
    </w:p>
    <w:p w14:paraId="4D721C5A" w14:textId="5BA5BA15" w:rsidR="00035D40" w:rsidRDefault="00035D40" w:rsidP="001E6D98">
      <w:pPr>
        <w:pStyle w:val="a4"/>
        <w:rPr>
          <w:sz w:val="28"/>
        </w:rPr>
      </w:pPr>
      <w:r>
        <w:rPr>
          <w:sz w:val="28"/>
        </w:rPr>
        <w:t>УКРАЇНА</w:t>
      </w:r>
    </w:p>
    <w:p w14:paraId="2DB67965" w14:textId="6E8A043B" w:rsidR="00035D40" w:rsidRDefault="00035D40" w:rsidP="001E6D98">
      <w:pPr>
        <w:pStyle w:val="8"/>
        <w:jc w:val="center"/>
      </w:pPr>
      <w:r>
        <w:rPr>
          <w:sz w:val="28"/>
        </w:rPr>
        <w:t>ХМІЛЬНИЦЬКА  МІСЬКА  РАДА</w:t>
      </w:r>
    </w:p>
    <w:p w14:paraId="4C5BE338" w14:textId="0DED956C" w:rsidR="00035D40" w:rsidRDefault="00035D40" w:rsidP="001E6D98">
      <w:pPr>
        <w:jc w:val="center"/>
      </w:pPr>
      <w:r>
        <w:t>Вінницької  області</w:t>
      </w:r>
    </w:p>
    <w:p w14:paraId="7C28B8C7" w14:textId="71D2B284" w:rsidR="00035D40" w:rsidRDefault="00035D40" w:rsidP="001E6D98">
      <w:pPr>
        <w:jc w:val="center"/>
        <w:rPr>
          <w:b/>
          <w:sz w:val="32"/>
        </w:rPr>
      </w:pPr>
      <w:r>
        <w:rPr>
          <w:b/>
          <w:sz w:val="32"/>
        </w:rPr>
        <w:t>ВИКОНАВЧИЙ КОМІТЕТ</w:t>
      </w:r>
    </w:p>
    <w:p w14:paraId="4145978A" w14:textId="3B1774EE" w:rsidR="00035D40" w:rsidRDefault="00035D40" w:rsidP="001E6D98">
      <w:pPr>
        <w:jc w:val="center"/>
      </w:pPr>
      <w:r>
        <w:rPr>
          <w:b/>
          <w:sz w:val="36"/>
        </w:rPr>
        <w:t xml:space="preserve">Р І Ш Е Н </w:t>
      </w:r>
      <w:proofErr w:type="spellStart"/>
      <w:r>
        <w:rPr>
          <w:b/>
          <w:sz w:val="36"/>
        </w:rPr>
        <w:t>Н</w:t>
      </w:r>
      <w:proofErr w:type="spellEnd"/>
      <w:r>
        <w:rPr>
          <w:b/>
          <w:sz w:val="36"/>
        </w:rPr>
        <w:t xml:space="preserve"> Я</w:t>
      </w:r>
    </w:p>
    <w:p w14:paraId="25D35CAE" w14:textId="77777777" w:rsidR="00035D40" w:rsidRDefault="00035D40" w:rsidP="00035D40"/>
    <w:p w14:paraId="6AAF541E" w14:textId="3FA17668" w:rsidR="006E0592" w:rsidRDefault="006E0592" w:rsidP="006E0592">
      <w:r>
        <w:t>«</w:t>
      </w:r>
      <w:r w:rsidR="00B96802">
        <w:t>26</w:t>
      </w:r>
      <w:r w:rsidR="007643D2">
        <w:t xml:space="preserve"> </w:t>
      </w:r>
      <w:r>
        <w:t xml:space="preserve">»  </w:t>
      </w:r>
      <w:r w:rsidR="00C7775C">
        <w:t>березня</w:t>
      </w:r>
      <w:r>
        <w:t xml:space="preserve">  202</w:t>
      </w:r>
      <w:r w:rsidR="007643D2">
        <w:t>6</w:t>
      </w:r>
      <w:r>
        <w:t xml:space="preserve"> р.                                                       </w:t>
      </w:r>
      <w:r>
        <w:tab/>
        <w:t xml:space="preserve">                                    №</w:t>
      </w:r>
      <w:r w:rsidR="00B96802">
        <w:t>207</w:t>
      </w:r>
    </w:p>
    <w:p w14:paraId="414FEDE0" w14:textId="2F3A7F39" w:rsidR="003412B3" w:rsidRPr="00B957B6" w:rsidRDefault="003412B3" w:rsidP="00035D40">
      <w:pPr>
        <w:tabs>
          <w:tab w:val="left" w:pos="1418"/>
        </w:tabs>
        <w:jc w:val="both"/>
        <w:rPr>
          <w:sz w:val="28"/>
          <w:szCs w:val="28"/>
        </w:rPr>
      </w:pPr>
      <w:bookmarkStart w:id="0" w:name="_Hlk168909021"/>
    </w:p>
    <w:p w14:paraId="09D413BF" w14:textId="7C1A9B54" w:rsidR="002625D1" w:rsidRPr="00B957B6" w:rsidRDefault="002625D1" w:rsidP="002625D1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 w:bidi="ar-SA"/>
        </w:rPr>
      </w:pPr>
      <w:r w:rsidRPr="00B957B6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 w:bidi="ar-SA"/>
        </w:rPr>
        <w:t xml:space="preserve">Про </w:t>
      </w:r>
      <w:r w:rsidR="00BD4DD4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присвоєння</w:t>
      </w:r>
      <w:r w:rsidR="00B957B6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 w:bidi="ar-SA"/>
        </w:rPr>
        <w:t xml:space="preserve"> </w:t>
      </w:r>
      <w:r w:rsidRPr="00B957B6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 w:bidi="ar-SA"/>
        </w:rPr>
        <w:t xml:space="preserve">назви поіменованому об’єкту </w:t>
      </w:r>
    </w:p>
    <w:p w14:paraId="2806331F" w14:textId="77777777" w:rsidR="002625D1" w:rsidRPr="00B957B6" w:rsidRDefault="002625D1" w:rsidP="002625D1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 w:bidi="ar-SA"/>
        </w:rPr>
      </w:pPr>
      <w:r w:rsidRPr="00B957B6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на території Хмільницької ТГ</w:t>
      </w:r>
    </w:p>
    <w:p w14:paraId="10E3F099" w14:textId="77777777" w:rsidR="002625D1" w:rsidRPr="00B957B6" w:rsidRDefault="002625D1" w:rsidP="002625D1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 w:bidi="ar-SA"/>
        </w:rPr>
      </w:pPr>
      <w:r w:rsidRPr="00B957B6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ru-RU" w:bidi="ar-SA"/>
        </w:rPr>
        <w:t>Хмільницького району Вінницької області</w:t>
      </w:r>
    </w:p>
    <w:p w14:paraId="3C9E4FAC" w14:textId="77777777" w:rsidR="002625D1" w:rsidRPr="00B957B6" w:rsidRDefault="002625D1" w:rsidP="002625D1">
      <w:pPr>
        <w:suppressAutoHyphens w:val="0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14:paraId="785A6B75" w14:textId="789F1D4D" w:rsidR="003412B3" w:rsidRPr="00C7775C" w:rsidRDefault="003412B3" w:rsidP="00B17B04">
      <w:pPr>
        <w:suppressAutoHyphens w:val="0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Розглянувши клопотання</w:t>
      </w:r>
      <w:r w:rsidR="00B957B6"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Приватного акціонерного товариства "</w:t>
      </w:r>
      <w:proofErr w:type="spellStart"/>
      <w:r w:rsidR="00B957B6"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Зернопродукт</w:t>
      </w:r>
      <w:proofErr w:type="spellEnd"/>
      <w:r w:rsidR="00B957B6"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МХП" (код ЄДРПОУ 32547211)</w:t>
      </w:r>
      <w:r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B957B6"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від 16.01.2026 року</w:t>
      </w:r>
      <w:r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службову записку начальника управління містобудування та архітектури міської ради – Головного архітектора від </w:t>
      </w:r>
      <w:r w:rsidR="00B957B6"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29.01.</w:t>
      </w:r>
      <w:r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2026 року </w:t>
      </w:r>
      <w:r w:rsidR="00B957B6"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щодо необхідності зміни адреси об'єктам будівництва та об'єктам нерухомого майна на території Хмільницької територіальної громади (за межами населених пунктів) у зв'язку з виявленням невідповідності адреси фактичному розташуванню об’єкта, відповідно до ст. 26-3 Закону України "Про регулювання містобудівної діяльності", Постанови Кабінету Міністрів України №690 від 07.07.2021 «Про затвердження Порядку присвоєння адрес об’єктам будівництва та об’єктам нерухомого майна», Наказу Міністерства юстиції України 06.07.2012 № 1014/5 «Про словники Державного реєстру речових прав на нерухоме майно», Наказу Міністерства юстиції України №1598/5 від 09.06.2025, керуючись ст. 37, ст. 59 Закону України «Про місцеве самоврядування в Україні», виконавчий комітет міської ради</w:t>
      </w:r>
    </w:p>
    <w:p w14:paraId="1086926F" w14:textId="77777777" w:rsidR="003412B3" w:rsidRPr="00C7775C" w:rsidRDefault="003412B3" w:rsidP="00B957B6">
      <w:pPr>
        <w:suppressAutoHyphens w:val="0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 w:bidi="ar-SA"/>
        </w:rPr>
      </w:pPr>
      <w:r w:rsidRPr="00C777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 w:bidi="ar-SA"/>
        </w:rPr>
        <w:t>ВИРІШИВ:</w:t>
      </w:r>
    </w:p>
    <w:p w14:paraId="47C99995" w14:textId="36A9D69F" w:rsidR="003340D4" w:rsidRPr="00C7775C" w:rsidRDefault="005641BA" w:rsidP="00B957B6">
      <w:pPr>
        <w:suppressAutoHyphens w:val="0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1. </w:t>
      </w:r>
      <w:r w:rsidR="00DF5693" w:rsidRPr="00FD5CA1">
        <w:rPr>
          <w:rFonts w:ascii="Times New Roman" w:hAnsi="Times New Roman" w:cs="Times New Roman"/>
          <w:sz w:val="28"/>
          <w:szCs w:val="28"/>
        </w:rPr>
        <w:t>Присвоїти назву поіменованому об’єкту</w:t>
      </w:r>
      <w:r w:rsidR="003412B3"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розташованому на території Вінницької області, Хмільницького району, Хмільницької територіальної громади (за межами населених пунктів), а саме:</w:t>
      </w:r>
    </w:p>
    <w:p w14:paraId="15AC7336" w14:textId="17507693" w:rsidR="003412B3" w:rsidRPr="00C7775C" w:rsidRDefault="003340D4" w:rsidP="005641BA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777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 xml:space="preserve">- </w:t>
      </w:r>
      <w:r w:rsidR="003412B3" w:rsidRPr="00C777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Комплекс будівель та споруд № 2</w:t>
      </w:r>
      <w:r w:rsidR="003412B3"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p w14:paraId="4FB4E64A" w14:textId="73CC1DC6" w:rsidR="00D038EB" w:rsidRPr="00C7775C" w:rsidRDefault="003412B3" w:rsidP="005641BA">
      <w:pPr>
        <w:suppressAutoHyphens w:val="0"/>
        <w:ind w:firstLine="113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7775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 w:bidi="ar-SA"/>
        </w:rPr>
        <w:t xml:space="preserve">Примітка: </w:t>
      </w:r>
      <w:r w:rsidR="00D038EB" w:rsidRPr="00C7775C">
        <w:rPr>
          <w:rFonts w:ascii="Times New Roman" w:hAnsi="Times New Roman" w:cs="Times New Roman"/>
          <w:i/>
          <w:iCs/>
          <w:sz w:val="28"/>
          <w:szCs w:val="28"/>
        </w:rPr>
        <w:t>Поіменований об’єкт розташований за межами населеного пункту, на північ від села Філіопіль Хмільницького району Вінницької області. На території об’єкта відсутні власні вулиці. Межує з населеним пунктом</w:t>
      </w:r>
      <w:r w:rsidR="00C7775C" w:rsidRPr="00C7775C">
        <w:rPr>
          <w:rFonts w:ascii="Times New Roman" w:hAnsi="Times New Roman" w:cs="Times New Roman"/>
          <w:i/>
          <w:iCs/>
          <w:sz w:val="28"/>
          <w:szCs w:val="28"/>
        </w:rPr>
        <w:t xml:space="preserve"> с. Філіопіль</w:t>
      </w:r>
      <w:r w:rsidR="00D038EB" w:rsidRPr="00C7775C">
        <w:rPr>
          <w:rFonts w:ascii="Times New Roman" w:hAnsi="Times New Roman" w:cs="Times New Roman"/>
          <w:i/>
          <w:iCs/>
          <w:sz w:val="28"/>
          <w:szCs w:val="28"/>
        </w:rPr>
        <w:t>. До складу об’єкта входять будівлі колишнього колгоспу.</w:t>
      </w:r>
    </w:p>
    <w:p w14:paraId="3D6AAF76" w14:textId="34161F20" w:rsidR="005641BA" w:rsidRPr="00C7775C" w:rsidRDefault="005641BA" w:rsidP="005641BA">
      <w:pPr>
        <w:suppressAutoHyphens w:val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7775C">
        <w:rPr>
          <w:rFonts w:ascii="Times New Roman" w:hAnsi="Times New Roman" w:cs="Times New Roman"/>
          <w:sz w:val="28"/>
          <w:szCs w:val="28"/>
        </w:rPr>
        <w:t>2. Доручити управлінню містобудування та архітектури Хмільницької міської ради:</w:t>
      </w:r>
    </w:p>
    <w:p w14:paraId="748EBCF3" w14:textId="0C5CC9CC" w:rsidR="003340D4" w:rsidRPr="00C7775C" w:rsidRDefault="005641BA" w:rsidP="005641BA">
      <w:pPr>
        <w:suppressAutoHyphens w:val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C7775C">
        <w:rPr>
          <w:rFonts w:ascii="Times New Roman" w:hAnsi="Times New Roman" w:cs="Times New Roman"/>
          <w:sz w:val="28"/>
          <w:szCs w:val="28"/>
        </w:rPr>
        <w:t>- забезпечити внесення відомостей про поіменований об’єкт «Комплекс будівель та споруд № 2» до Єдиного державного реєстру адрес (ЄДРА) з метою автоматичного присвоєння ідентифікатора поіменованого об’єкта програмними засобами ЄДРА у встановленому законодавством порядку.</w:t>
      </w:r>
    </w:p>
    <w:p w14:paraId="5EB651DA" w14:textId="21E6F2B2" w:rsidR="005641BA" w:rsidRPr="00C7775C" w:rsidRDefault="00B17B04" w:rsidP="005641BA">
      <w:pPr>
        <w:suppressAutoHyphens w:val="0"/>
        <w:ind w:firstLine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C7775C">
        <w:rPr>
          <w:rFonts w:ascii="Times New Roman" w:hAnsi="Times New Roman" w:cs="Times New Roman"/>
          <w:sz w:val="28"/>
          <w:szCs w:val="28"/>
        </w:rPr>
        <w:t>- у встановленому порядку змінити адреси об'єктам нерухомого майна, що розміщені на території іменованого об'єкту.</w:t>
      </w:r>
    </w:p>
    <w:p w14:paraId="7EFE5B57" w14:textId="30242414" w:rsidR="003412B3" w:rsidRPr="00C7775C" w:rsidRDefault="005641BA" w:rsidP="005641BA">
      <w:pPr>
        <w:suppressAutoHyphens w:val="0"/>
        <w:spacing w:before="100" w:beforeAutospacing="1" w:after="100" w:afterAutospacing="1"/>
        <w:ind w:firstLine="1134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3. </w:t>
      </w:r>
      <w:r w:rsidR="003412B3"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Направити це рішення до Вінницької регіональної філії державного підприємства «Національні інформаційні системи» для внесення назви </w:t>
      </w:r>
      <w:r w:rsidR="003412B3" w:rsidRPr="00C777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>поіменованого об’єкта до словника іменованих об’єктів Державного реєстру речових прав на нерухоме майно.</w:t>
      </w:r>
    </w:p>
    <w:p w14:paraId="5A707544" w14:textId="2E7AC218" w:rsidR="003340D4" w:rsidRPr="00C7775C" w:rsidRDefault="00B17B04" w:rsidP="00B17B04">
      <w:pPr>
        <w:pStyle w:val="2"/>
        <w:tabs>
          <w:tab w:val="left" w:pos="1276"/>
        </w:tabs>
        <w:spacing w:after="0" w:line="240" w:lineRule="auto"/>
        <w:ind w:firstLine="1134"/>
        <w:jc w:val="both"/>
        <w:rPr>
          <w:sz w:val="28"/>
          <w:szCs w:val="28"/>
        </w:rPr>
      </w:pPr>
      <w:r w:rsidRPr="00C7775C">
        <w:rPr>
          <w:sz w:val="28"/>
          <w:szCs w:val="28"/>
        </w:rPr>
        <w:t xml:space="preserve">4. </w:t>
      </w:r>
      <w:r w:rsidR="003340D4" w:rsidRPr="00C7775C">
        <w:rPr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згідно з розподілом обов’язків. </w:t>
      </w:r>
    </w:p>
    <w:p w14:paraId="722F8406" w14:textId="77777777" w:rsidR="003412B3" w:rsidRPr="00C7775C" w:rsidRDefault="003412B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7DCFC9A8" w14:textId="77777777" w:rsidR="003412B3" w:rsidRPr="00C7775C" w:rsidRDefault="003412B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45B3C195" w14:textId="77777777" w:rsidR="003412B3" w:rsidRDefault="003412B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1BA91BE7" w14:textId="77777777" w:rsidR="003412B3" w:rsidRDefault="003412B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37217333" w14:textId="77777777" w:rsidR="003412B3" w:rsidRDefault="003412B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4830FD6F" w14:textId="76349240" w:rsidR="00B17B04" w:rsidRDefault="00B17B04" w:rsidP="00DF5693">
      <w:pPr>
        <w:pStyle w:val="Textbody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Микола </w:t>
      </w:r>
      <w:r w:rsidR="00DF5693">
        <w:rPr>
          <w:rFonts w:ascii="Times New Roman" w:hAnsi="Times New Roman" w:cs="Times New Roman"/>
          <w:b/>
          <w:sz w:val="28"/>
          <w:szCs w:val="28"/>
        </w:rPr>
        <w:t>ЮРЧИШИН</w:t>
      </w:r>
    </w:p>
    <w:p w14:paraId="448A9766" w14:textId="77777777" w:rsidR="003412B3" w:rsidRDefault="003412B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6BA278AA" w14:textId="77777777" w:rsidR="003412B3" w:rsidRDefault="003412B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291F1527" w14:textId="77777777" w:rsidR="003412B3" w:rsidRDefault="003412B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18E8220E" w14:textId="77777777" w:rsidR="003412B3" w:rsidRDefault="003412B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71467B8A" w14:textId="77777777" w:rsidR="003412B3" w:rsidRDefault="003412B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3280B2E3" w14:textId="7EB16C55" w:rsidR="003412B3" w:rsidRDefault="003412B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7795F794" w14:textId="4F47EEF6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15A7397F" w14:textId="4B5586B7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2B1E028F" w14:textId="3954E6E4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092A827C" w14:textId="3EDC97BA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2FB59BC1" w14:textId="65250524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58432199" w14:textId="226CDD86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457B2995" w14:textId="20F7130C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41A265A3" w14:textId="0E21F37D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4786AAA6" w14:textId="144D6A8A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78FCE780" w14:textId="194A229F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4C1EF0D2" w14:textId="5A0997EE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3D167807" w14:textId="220773F8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12F8B941" w14:textId="6AE7A304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5365B754" w14:textId="0036FA7F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5834799B" w14:textId="702A143C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195743BA" w14:textId="43CDE8D9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4D6AA21A" w14:textId="0ED98E0C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p w14:paraId="4B2B2A97" w14:textId="520DC097" w:rsidR="00DF5693" w:rsidRDefault="00DF5693" w:rsidP="00035D4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8"/>
          <w:szCs w:val="28"/>
          <w:lang w:eastAsia="ru-RU" w:bidi="ar-SA"/>
        </w:rPr>
      </w:pPr>
    </w:p>
    <w:bookmarkEnd w:id="0"/>
    <w:p w14:paraId="4B094BD3" w14:textId="77777777" w:rsidR="00827A27" w:rsidRDefault="00827A27"/>
    <w:sectPr w:rsidR="00827A27" w:rsidSect="007F6F15">
      <w:pgSz w:w="11906" w:h="16838" w:code="9"/>
      <w:pgMar w:top="425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746B3"/>
    <w:multiLevelType w:val="hybridMultilevel"/>
    <w:tmpl w:val="79703EA6"/>
    <w:lvl w:ilvl="0" w:tplc="C2B07AA2">
      <w:start w:val="1"/>
      <w:numFmt w:val="decimal"/>
      <w:lvlText w:val="%1."/>
      <w:lvlJc w:val="left"/>
      <w:pPr>
        <w:ind w:left="786" w:hanging="360"/>
      </w:pPr>
      <w:rPr>
        <w:rFonts w:ascii="Times New Roman" w:eastAsia="SimSun" w:hAnsi="Times New Roman" w:cs="Times New Roman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45A25"/>
    <w:multiLevelType w:val="multilevel"/>
    <w:tmpl w:val="2A5EDBFC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" w15:restartNumberingAfterBreak="0">
    <w:nsid w:val="68CE63D1"/>
    <w:multiLevelType w:val="hybridMultilevel"/>
    <w:tmpl w:val="4E4C0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724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7146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3785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6E"/>
    <w:rsid w:val="00002122"/>
    <w:rsid w:val="000173C9"/>
    <w:rsid w:val="00035D40"/>
    <w:rsid w:val="00063A18"/>
    <w:rsid w:val="0007556E"/>
    <w:rsid w:val="000F2AAE"/>
    <w:rsid w:val="000F683E"/>
    <w:rsid w:val="00166C25"/>
    <w:rsid w:val="001E6D98"/>
    <w:rsid w:val="001F19C1"/>
    <w:rsid w:val="00211854"/>
    <w:rsid w:val="00260B56"/>
    <w:rsid w:val="002625D1"/>
    <w:rsid w:val="0033335F"/>
    <w:rsid w:val="003340D4"/>
    <w:rsid w:val="003412B3"/>
    <w:rsid w:val="00347B9B"/>
    <w:rsid w:val="003C6360"/>
    <w:rsid w:val="00460B2E"/>
    <w:rsid w:val="004B275B"/>
    <w:rsid w:val="00526368"/>
    <w:rsid w:val="005641BA"/>
    <w:rsid w:val="00596992"/>
    <w:rsid w:val="005E55CB"/>
    <w:rsid w:val="0060564E"/>
    <w:rsid w:val="00605933"/>
    <w:rsid w:val="00624B95"/>
    <w:rsid w:val="006B6CFD"/>
    <w:rsid w:val="006E0592"/>
    <w:rsid w:val="007643D2"/>
    <w:rsid w:val="00774A7B"/>
    <w:rsid w:val="007F6F15"/>
    <w:rsid w:val="00802274"/>
    <w:rsid w:val="00827A27"/>
    <w:rsid w:val="0085384D"/>
    <w:rsid w:val="0096365E"/>
    <w:rsid w:val="0098732C"/>
    <w:rsid w:val="00AB7128"/>
    <w:rsid w:val="00B17B04"/>
    <w:rsid w:val="00B56328"/>
    <w:rsid w:val="00B6756E"/>
    <w:rsid w:val="00B957B6"/>
    <w:rsid w:val="00B96802"/>
    <w:rsid w:val="00BD4DD4"/>
    <w:rsid w:val="00C7775C"/>
    <w:rsid w:val="00CC4B25"/>
    <w:rsid w:val="00CC7D09"/>
    <w:rsid w:val="00CD23DA"/>
    <w:rsid w:val="00D038EB"/>
    <w:rsid w:val="00D13514"/>
    <w:rsid w:val="00D677E0"/>
    <w:rsid w:val="00DF5693"/>
    <w:rsid w:val="00E535E4"/>
    <w:rsid w:val="00E55AE6"/>
    <w:rsid w:val="00EF5E51"/>
    <w:rsid w:val="00F570B9"/>
    <w:rsid w:val="00F73DCD"/>
    <w:rsid w:val="00FB0C04"/>
    <w:rsid w:val="00FD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E947"/>
  <w15:chartTrackingRefBased/>
  <w15:docId w15:val="{B302B8A3-08B3-4CF2-81E5-7544B68B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A27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val="uk-UA" w:eastAsia="zh-CN" w:bidi="hi-IN"/>
    </w:rPr>
  </w:style>
  <w:style w:type="paragraph" w:styleId="3">
    <w:name w:val="heading 3"/>
    <w:basedOn w:val="a"/>
    <w:link w:val="30"/>
    <w:uiPriority w:val="9"/>
    <w:qFormat/>
    <w:rsid w:val="003412B3"/>
    <w:pPr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27A27"/>
    <w:rPr>
      <w:color w:val="000080"/>
      <w:u w:val="single"/>
    </w:rPr>
  </w:style>
  <w:style w:type="paragraph" w:customStyle="1" w:styleId="Textbody">
    <w:name w:val="Text body"/>
    <w:basedOn w:val="a"/>
    <w:rsid w:val="00827A27"/>
    <w:pPr>
      <w:spacing w:after="140" w:line="288" w:lineRule="auto"/>
    </w:pPr>
  </w:style>
  <w:style w:type="paragraph" w:styleId="a4">
    <w:name w:val="Title"/>
    <w:basedOn w:val="a"/>
    <w:next w:val="a"/>
    <w:link w:val="a5"/>
    <w:qFormat/>
    <w:rsid w:val="00EF5E51"/>
    <w:pPr>
      <w:suppressAutoHyphens w:val="0"/>
      <w:autoSpaceDE w:val="0"/>
      <w:autoSpaceDN w:val="0"/>
      <w:jc w:val="center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character" w:customStyle="1" w:styleId="a5">
    <w:name w:val="Назва Знак"/>
    <w:basedOn w:val="a0"/>
    <w:link w:val="a4"/>
    <w:rsid w:val="00EF5E5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8">
    <w:name w:val="заголовок 8"/>
    <w:basedOn w:val="a"/>
    <w:next w:val="a"/>
    <w:rsid w:val="00EF5E51"/>
    <w:pPr>
      <w:keepNext/>
      <w:suppressAutoHyphens w:val="0"/>
      <w:autoSpaceDE w:val="0"/>
      <w:autoSpaceDN w:val="0"/>
      <w:outlineLvl w:val="7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paragraph" w:styleId="a6">
    <w:name w:val="List Paragraph"/>
    <w:basedOn w:val="a"/>
    <w:uiPriority w:val="99"/>
    <w:qFormat/>
    <w:rsid w:val="00802274"/>
    <w:pPr>
      <w:suppressAutoHyphens w:val="0"/>
      <w:ind w:left="720"/>
      <w:contextualSpacing/>
      <w:jc w:val="both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2">
    <w:name w:val="Body Text 2"/>
    <w:basedOn w:val="a"/>
    <w:link w:val="20"/>
    <w:uiPriority w:val="99"/>
    <w:unhideWhenUsed/>
    <w:rsid w:val="00AB7128"/>
    <w:pPr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ий текст 2 Знак"/>
    <w:basedOn w:val="a0"/>
    <w:link w:val="2"/>
    <w:uiPriority w:val="99"/>
    <w:rsid w:val="00AB712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33335F"/>
    <w:rPr>
      <w:rFonts w:ascii="Segoe UI" w:hAnsi="Segoe UI" w:cs="Mangal"/>
      <w:sz w:val="18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3335F"/>
    <w:rPr>
      <w:rFonts w:ascii="Segoe UI" w:eastAsia="SimSun" w:hAnsi="Segoe UI" w:cs="Mangal"/>
      <w:kern w:val="2"/>
      <w:sz w:val="18"/>
      <w:szCs w:val="16"/>
      <w:lang w:val="uk-UA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3412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3412B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styleId="aa">
    <w:name w:val="Strong"/>
    <w:basedOn w:val="a0"/>
    <w:uiPriority w:val="22"/>
    <w:qFormat/>
    <w:rsid w:val="00341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1883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47</cp:revision>
  <cp:lastPrinted>2026-03-06T08:26:00Z</cp:lastPrinted>
  <dcterms:created xsi:type="dcterms:W3CDTF">2024-04-23T08:21:00Z</dcterms:created>
  <dcterms:modified xsi:type="dcterms:W3CDTF">2026-03-26T13:54:00Z</dcterms:modified>
</cp:coreProperties>
</file>