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5F8E1" w14:textId="77777777" w:rsidR="00C971A2" w:rsidRPr="00773F5E" w:rsidRDefault="00C971A2" w:rsidP="00C971A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F9D2A4" w14:textId="77777777" w:rsidR="00C971A2" w:rsidRPr="00FC16EB" w:rsidRDefault="00C971A2" w:rsidP="00C971A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4CC4EB6" wp14:editId="1CF45AE9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6E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FC16E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550585C" wp14:editId="565AB8B5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9DA5" w14:textId="77777777" w:rsidR="00C971A2" w:rsidRPr="00FC16EB" w:rsidRDefault="00C971A2" w:rsidP="00C971A2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27368208" w14:textId="77777777" w:rsidR="00C971A2" w:rsidRPr="00FC16EB" w:rsidRDefault="00C971A2" w:rsidP="00C971A2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127447F" w14:textId="77777777" w:rsidR="00C971A2" w:rsidRPr="00FC16EB" w:rsidRDefault="00C971A2" w:rsidP="00C971A2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A7BA2F1" w14:textId="77777777" w:rsidR="00C971A2" w:rsidRPr="00FC16EB" w:rsidRDefault="00C971A2" w:rsidP="00C971A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4426B31E" w14:textId="77777777" w:rsidR="00C971A2" w:rsidRPr="00FC16EB" w:rsidRDefault="00C971A2" w:rsidP="00C971A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1BB26F40" w14:textId="77777777" w:rsidR="00C971A2" w:rsidRPr="00E806CA" w:rsidRDefault="00C971A2" w:rsidP="00C971A2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2762AC90" w14:textId="77777777" w:rsidR="00C971A2" w:rsidRDefault="00C971A2" w:rsidP="00C971A2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2E0A4" w14:textId="5F03BACA" w:rsidR="00C971A2" w:rsidRDefault="00C971A2" w:rsidP="00C971A2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 __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  2026 р.                                            </w:t>
      </w:r>
      <w:r w:rsidR="006C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          </w:t>
      </w:r>
    </w:p>
    <w:p w14:paraId="2AF09C44" w14:textId="136D19CC" w:rsidR="00C971A2" w:rsidRDefault="00C971A2" w:rsidP="00C971A2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часткове звільнення  гр.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6BA7A861" w14:textId="77777777" w:rsidR="00C971A2" w:rsidRDefault="00C971A2" w:rsidP="00C971A2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плати за харчування її дитини</w:t>
      </w:r>
    </w:p>
    <w:p w14:paraId="19F37C9D" w14:textId="5D2AD0A4" w:rsidR="00C971A2" w:rsidRDefault="00C971A2" w:rsidP="00C971A2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</w:t>
      </w:r>
    </w:p>
    <w:p w14:paraId="2D0051C0" w14:textId="08587756" w:rsidR="00C971A2" w:rsidRDefault="00C971A2" w:rsidP="00C971A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комбінованого  типу «Ромашка»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004D0DDE" w14:textId="77777777" w:rsidR="00C971A2" w:rsidRDefault="00C971A2" w:rsidP="00C971A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719AC55" w14:textId="41CA47E9" w:rsidR="00C971A2" w:rsidRDefault="00C971A2" w:rsidP="00C971A2">
      <w:pPr>
        <w:spacing w:line="276" w:lineRule="auto"/>
        <w:jc w:val="both"/>
        <w:rPr>
          <w:rFonts w:ascii="Times New Roman" w:hAnsi="Times New Roman" w:cs="Times New Roman"/>
        </w:rPr>
      </w:pPr>
    </w:p>
    <w:p w14:paraId="0835940F" w14:textId="77777777" w:rsidR="006C7322" w:rsidRDefault="006C7322" w:rsidP="00C971A2">
      <w:pPr>
        <w:spacing w:line="276" w:lineRule="auto"/>
        <w:jc w:val="both"/>
        <w:rPr>
          <w:rFonts w:ascii="Times New Roman" w:hAnsi="Times New Roman" w:cs="Times New Roman"/>
        </w:rPr>
      </w:pPr>
    </w:p>
    <w:p w14:paraId="1EF4F294" w14:textId="250030DA" w:rsidR="00C971A2" w:rsidRDefault="00C971A2" w:rsidP="00C971A2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</w:t>
      </w:r>
      <w:r w:rsidR="006C73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.04.2026 року  № 01-15/ </w:t>
      </w:r>
      <w:r w:rsidR="006C7322">
        <w:rPr>
          <w:rFonts w:ascii="Times New Roman" w:hAnsi="Times New Roman" w:cs="Times New Roman"/>
          <w:sz w:val="28"/>
          <w:szCs w:val="28"/>
        </w:rPr>
        <w:t>381</w:t>
      </w:r>
      <w:r>
        <w:rPr>
          <w:rFonts w:ascii="Times New Roman" w:hAnsi="Times New Roman" w:cs="Times New Roman"/>
          <w:sz w:val="28"/>
          <w:szCs w:val="28"/>
        </w:rPr>
        <w:t xml:space="preserve">  про звільнення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Альони Олегівни,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місто Хмільник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вул. </w:t>
      </w:r>
      <w:r w:rsidR="006C7322">
        <w:rPr>
          <w:rFonts w:ascii="Times New Roman" w:hAnsi="Times New Roman" w:cs="Times New Roman"/>
          <w:sz w:val="28"/>
          <w:szCs w:val="28"/>
          <w:lang w:eastAsia="zh-CN"/>
        </w:rPr>
        <w:t>Слобідська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буд. </w:t>
      </w:r>
      <w:r w:rsidR="006C7322">
        <w:rPr>
          <w:rFonts w:ascii="Times New Roman" w:hAnsi="Times New Roman" w:cs="Times New Roman"/>
          <w:sz w:val="28"/>
          <w:szCs w:val="28"/>
          <w:lang w:eastAsia="zh-CN"/>
        </w:rPr>
        <w:t xml:space="preserve">12, </w:t>
      </w:r>
      <w:proofErr w:type="spellStart"/>
      <w:r w:rsidR="006C7322">
        <w:rPr>
          <w:rFonts w:ascii="Times New Roman" w:hAnsi="Times New Roman" w:cs="Times New Roman"/>
          <w:sz w:val="28"/>
          <w:szCs w:val="28"/>
          <w:lang w:eastAsia="zh-CN"/>
        </w:rPr>
        <w:t>кв</w:t>
      </w:r>
      <w:proofErr w:type="spellEnd"/>
      <w:r w:rsidR="006C7322">
        <w:rPr>
          <w:rFonts w:ascii="Times New Roman" w:hAnsi="Times New Roman" w:cs="Times New Roman"/>
          <w:sz w:val="28"/>
          <w:szCs w:val="28"/>
          <w:lang w:eastAsia="zh-CN"/>
        </w:rPr>
        <w:t>. 61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 місце реєстрації : Київська область, Вишгородський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Толокунь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вул. Київська, буд 1А),  від плати за харчування її доньки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Сухаревської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Мілани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Олександрівни,</w:t>
      </w:r>
      <w:r w:rsidR="000D3F4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27.04.2023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.,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 «Ромашка»                                        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скликання від 28.07.2023р. №1925 (зі змінами), п.4.2, п.п.4.2.1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360AD462" w14:textId="77777777" w:rsidR="00C971A2" w:rsidRDefault="00C971A2" w:rsidP="00C971A2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28B6B" w14:textId="77777777" w:rsidR="00C971A2" w:rsidRDefault="00C971A2" w:rsidP="00C971A2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232B5D37" w14:textId="77777777" w:rsidR="00C971A2" w:rsidRDefault="00C971A2" w:rsidP="00C971A2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DC8C" w14:textId="20101B9E" w:rsidR="00C971A2" w:rsidRDefault="00C971A2" w:rsidP="00C971A2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Альону  Олегівну, члена сім’ї учасника бойових дій,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доньки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Сухаревської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Мілани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Олександрівни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0D3F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7.0</w:t>
      </w:r>
      <w:r w:rsidR="000D3F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D3F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</w:t>
      </w:r>
      <w:r w:rsidR="000D3F47">
        <w:rPr>
          <w:rFonts w:ascii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(ясла-садок)</w:t>
      </w:r>
      <w:r w:rsidR="000D3F47">
        <w:rPr>
          <w:rFonts w:ascii="Times New Roman" w:hAnsi="Times New Roman" w:cs="Times New Roman"/>
          <w:sz w:val="28"/>
          <w:szCs w:val="28"/>
          <w:lang w:eastAsia="zh-CN"/>
        </w:rPr>
        <w:t xml:space="preserve"> комбінованого типу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«</w:t>
      </w:r>
      <w:r w:rsidR="000D3F47">
        <w:rPr>
          <w:rFonts w:ascii="Times New Roman" w:hAnsi="Times New Roman" w:cs="Times New Roman"/>
          <w:sz w:val="28"/>
          <w:szCs w:val="28"/>
          <w:lang w:eastAsia="zh-CN"/>
        </w:rPr>
        <w:t>Ромашка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 w:rsidR="006C732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</w:t>
      </w:r>
      <w:r w:rsidR="000D3F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 ______ 2026 року  по  31 грудня  2026 року. </w:t>
      </w:r>
    </w:p>
    <w:p w14:paraId="1650D156" w14:textId="77777777" w:rsidR="00C971A2" w:rsidRDefault="00C971A2" w:rsidP="00C971A2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 СТАШКА, супровід виконання доручити Управлінню освіти, молоді та спорту Хмільницької міської ради  ( Віталій ОЛІХ).</w:t>
      </w:r>
    </w:p>
    <w:p w14:paraId="357B87FD" w14:textId="77777777" w:rsidR="00C971A2" w:rsidRDefault="00C971A2" w:rsidP="00C971A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F1CD424" w14:textId="135ED45E" w:rsidR="00C971A2" w:rsidRDefault="00C971A2" w:rsidP="00C971A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805E454" w14:textId="77777777" w:rsidR="000D3F47" w:rsidRDefault="000D3F47" w:rsidP="00C971A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003641C" w14:textId="77777777" w:rsidR="00C971A2" w:rsidRDefault="00C971A2" w:rsidP="00C971A2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4D2469C0" w14:textId="77777777" w:rsidR="00C971A2" w:rsidRDefault="00C971A2" w:rsidP="00C971A2">
      <w:pPr>
        <w:spacing w:after="160" w:line="252" w:lineRule="auto"/>
        <w:ind w:right="0"/>
      </w:pPr>
    </w:p>
    <w:p w14:paraId="08F9D407" w14:textId="77777777" w:rsidR="00C971A2" w:rsidRDefault="00C971A2" w:rsidP="00C971A2">
      <w:pPr>
        <w:spacing w:after="160" w:line="252" w:lineRule="auto"/>
        <w:ind w:right="0"/>
      </w:pPr>
    </w:p>
    <w:p w14:paraId="7347CBE2" w14:textId="77777777" w:rsidR="00C971A2" w:rsidRDefault="00C971A2" w:rsidP="00C971A2">
      <w:pPr>
        <w:spacing w:after="160" w:line="252" w:lineRule="auto"/>
        <w:ind w:right="0"/>
      </w:pPr>
    </w:p>
    <w:p w14:paraId="246597E9" w14:textId="77777777" w:rsidR="00C971A2" w:rsidRDefault="00C971A2" w:rsidP="00C971A2">
      <w:pPr>
        <w:spacing w:after="160" w:line="252" w:lineRule="auto"/>
        <w:ind w:right="0"/>
      </w:pPr>
    </w:p>
    <w:p w14:paraId="68819464" w14:textId="77777777" w:rsidR="00C971A2" w:rsidRDefault="00C971A2" w:rsidP="00C971A2">
      <w:pPr>
        <w:spacing w:after="160" w:line="252" w:lineRule="auto"/>
        <w:ind w:right="0"/>
      </w:pPr>
    </w:p>
    <w:p w14:paraId="4E26BCDC" w14:textId="77777777" w:rsidR="00C971A2" w:rsidRDefault="00C971A2" w:rsidP="00C971A2">
      <w:pPr>
        <w:spacing w:after="160" w:line="252" w:lineRule="auto"/>
        <w:ind w:right="0"/>
      </w:pPr>
    </w:p>
    <w:p w14:paraId="3F28196A" w14:textId="77777777" w:rsidR="00C971A2" w:rsidRDefault="00C971A2" w:rsidP="00C971A2">
      <w:pPr>
        <w:spacing w:after="160" w:line="252" w:lineRule="auto"/>
        <w:ind w:right="0"/>
      </w:pPr>
    </w:p>
    <w:p w14:paraId="0063DB04" w14:textId="77777777" w:rsidR="00C971A2" w:rsidRDefault="00C971A2" w:rsidP="00C971A2">
      <w:pPr>
        <w:spacing w:after="160" w:line="252" w:lineRule="auto"/>
        <w:ind w:right="0"/>
      </w:pPr>
    </w:p>
    <w:p w14:paraId="11D5E453" w14:textId="77777777" w:rsidR="00C971A2" w:rsidRDefault="00C971A2" w:rsidP="00C971A2">
      <w:pPr>
        <w:spacing w:after="160" w:line="252" w:lineRule="auto"/>
        <w:ind w:right="0"/>
      </w:pPr>
    </w:p>
    <w:p w14:paraId="55A4FCA6" w14:textId="77777777" w:rsidR="00C971A2" w:rsidRDefault="00C971A2" w:rsidP="00C971A2">
      <w:pPr>
        <w:spacing w:after="160" w:line="252" w:lineRule="auto"/>
        <w:ind w:right="0"/>
      </w:pPr>
    </w:p>
    <w:p w14:paraId="357D52DD" w14:textId="77777777" w:rsidR="00C971A2" w:rsidRDefault="00C971A2" w:rsidP="00C971A2">
      <w:pPr>
        <w:spacing w:after="160" w:line="252" w:lineRule="auto"/>
        <w:ind w:right="0"/>
      </w:pPr>
    </w:p>
    <w:p w14:paraId="23E0BD2E" w14:textId="77777777" w:rsidR="00C971A2" w:rsidRDefault="00C971A2" w:rsidP="00C971A2">
      <w:pPr>
        <w:spacing w:after="160" w:line="252" w:lineRule="auto"/>
        <w:ind w:right="0"/>
      </w:pPr>
    </w:p>
    <w:p w14:paraId="7FC65FD4" w14:textId="77777777" w:rsidR="00C971A2" w:rsidRDefault="00C971A2" w:rsidP="00C971A2">
      <w:pPr>
        <w:spacing w:after="160" w:line="252" w:lineRule="auto"/>
        <w:ind w:right="0"/>
      </w:pPr>
    </w:p>
    <w:p w14:paraId="78574B36" w14:textId="77777777" w:rsidR="00C971A2" w:rsidRDefault="00C971A2" w:rsidP="00C971A2">
      <w:pPr>
        <w:spacing w:after="160" w:line="252" w:lineRule="auto"/>
        <w:ind w:right="0"/>
      </w:pPr>
    </w:p>
    <w:p w14:paraId="47ED58EB" w14:textId="77777777" w:rsidR="00C971A2" w:rsidRDefault="00C971A2" w:rsidP="00C971A2">
      <w:pPr>
        <w:spacing w:after="160" w:line="252" w:lineRule="auto"/>
        <w:ind w:right="0"/>
      </w:pPr>
    </w:p>
    <w:p w14:paraId="77790469" w14:textId="77777777" w:rsidR="00C971A2" w:rsidRDefault="00C971A2" w:rsidP="00C971A2">
      <w:pPr>
        <w:spacing w:after="160" w:line="252" w:lineRule="auto"/>
        <w:ind w:right="0"/>
      </w:pPr>
    </w:p>
    <w:p w14:paraId="78AB3690" w14:textId="77777777" w:rsidR="00C971A2" w:rsidRDefault="00C971A2" w:rsidP="00C971A2">
      <w:pPr>
        <w:spacing w:after="160" w:line="252" w:lineRule="auto"/>
        <w:ind w:right="0"/>
      </w:pPr>
    </w:p>
    <w:p w14:paraId="5B592D6B" w14:textId="77777777" w:rsidR="00C971A2" w:rsidRDefault="00C971A2" w:rsidP="00C971A2">
      <w:pPr>
        <w:spacing w:after="160" w:line="252" w:lineRule="auto"/>
        <w:ind w:right="0"/>
      </w:pPr>
    </w:p>
    <w:p w14:paraId="07304C7F" w14:textId="77777777" w:rsidR="00C971A2" w:rsidRDefault="00C971A2" w:rsidP="00C971A2">
      <w:pPr>
        <w:spacing w:after="160" w:line="252" w:lineRule="auto"/>
        <w:ind w:right="0"/>
      </w:pPr>
    </w:p>
    <w:p w14:paraId="62F369D1" w14:textId="77777777" w:rsidR="00C971A2" w:rsidRDefault="00C971A2" w:rsidP="00C971A2">
      <w:pPr>
        <w:spacing w:after="160" w:line="252" w:lineRule="auto"/>
        <w:ind w:right="0"/>
      </w:pPr>
    </w:p>
    <w:p w14:paraId="4FC2DF9E" w14:textId="08FBDFED" w:rsidR="00C971A2" w:rsidRPr="006C7322" w:rsidRDefault="00C971A2" w:rsidP="006C7322">
      <w:pPr>
        <w:spacing w:line="240" w:lineRule="auto"/>
        <w:ind w:righ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3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– погодження до </w:t>
      </w:r>
      <w:proofErr w:type="spellStart"/>
      <w:r w:rsidRPr="006C7322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6C7322">
        <w:rPr>
          <w:rFonts w:ascii="Times New Roman" w:hAnsi="Times New Roman" w:cs="Times New Roman"/>
          <w:b/>
          <w:sz w:val="24"/>
          <w:szCs w:val="24"/>
        </w:rPr>
        <w:t xml:space="preserve"> рішення виконкому міської ради «</w:t>
      </w:r>
      <w:r w:rsidR="006C7322" w:rsidRPr="006C7322">
        <w:rPr>
          <w:rFonts w:ascii="Times New Roman" w:hAnsi="Times New Roman" w:cs="Times New Roman"/>
          <w:sz w:val="24"/>
          <w:szCs w:val="24"/>
        </w:rPr>
        <w:t xml:space="preserve">Про  часткове звільнення  гр.  </w:t>
      </w:r>
      <w:proofErr w:type="spellStart"/>
      <w:r w:rsidR="006C7322" w:rsidRPr="006C7322">
        <w:rPr>
          <w:rFonts w:ascii="Times New Roman" w:hAnsi="Times New Roman" w:cs="Times New Roman"/>
          <w:sz w:val="24"/>
          <w:szCs w:val="24"/>
        </w:rPr>
        <w:t>Сухаревської</w:t>
      </w:r>
      <w:proofErr w:type="spellEnd"/>
      <w:r w:rsidR="006C7322" w:rsidRPr="006C7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322" w:rsidRPr="006C7322">
        <w:rPr>
          <w:rFonts w:ascii="Times New Roman" w:hAnsi="Times New Roman" w:cs="Times New Roman"/>
          <w:sz w:val="24"/>
          <w:szCs w:val="24"/>
        </w:rPr>
        <w:t>А.О.від</w:t>
      </w:r>
      <w:proofErr w:type="spellEnd"/>
      <w:r w:rsidR="006C7322" w:rsidRPr="006C7322">
        <w:rPr>
          <w:rFonts w:ascii="Times New Roman" w:hAnsi="Times New Roman" w:cs="Times New Roman"/>
          <w:sz w:val="24"/>
          <w:szCs w:val="24"/>
        </w:rPr>
        <w:t xml:space="preserve">  плати за харчування її дитини</w:t>
      </w:r>
      <w:r w:rsidR="006C7322">
        <w:rPr>
          <w:rFonts w:ascii="Times New Roman" w:hAnsi="Times New Roman" w:cs="Times New Roman"/>
          <w:sz w:val="24"/>
          <w:szCs w:val="24"/>
        </w:rPr>
        <w:t xml:space="preserve">  </w:t>
      </w:r>
      <w:r w:rsidR="006C7322" w:rsidRPr="006C7322">
        <w:rPr>
          <w:rFonts w:ascii="Times New Roman" w:hAnsi="Times New Roman" w:cs="Times New Roman"/>
          <w:sz w:val="24"/>
          <w:szCs w:val="24"/>
        </w:rPr>
        <w:t xml:space="preserve">у </w:t>
      </w:r>
      <w:r w:rsidR="006C7322" w:rsidRPr="006C7322">
        <w:rPr>
          <w:rFonts w:ascii="Times New Roman" w:hAnsi="Times New Roman" w:cs="Times New Roman"/>
          <w:sz w:val="24"/>
          <w:szCs w:val="24"/>
          <w:lang w:eastAsia="zh-CN"/>
        </w:rPr>
        <w:t xml:space="preserve">Закладі дошкільної освіти №7 (ясла-садок)комбінованого  типу «Ромашка» </w:t>
      </w:r>
      <w:r w:rsidR="006C7322" w:rsidRPr="006C7322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6C7322" w:rsidRPr="006C7322">
        <w:rPr>
          <w:rFonts w:ascii="Times New Roman" w:hAnsi="Times New Roman" w:cs="Times New Roman"/>
          <w:sz w:val="24"/>
          <w:szCs w:val="24"/>
          <w:lang w:eastAsia="zh-CN"/>
        </w:rPr>
        <w:t>м. Хмільника</w:t>
      </w:r>
      <w:r w:rsidRPr="006C7322">
        <w:rPr>
          <w:rFonts w:ascii="Times New Roman" w:hAnsi="Times New Roman" w:cs="Times New Roman"/>
          <w:sz w:val="24"/>
          <w:szCs w:val="24"/>
        </w:rPr>
        <w:t xml:space="preserve">» </w:t>
      </w:r>
      <w:r w:rsidRPr="006C7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098C1D" w14:textId="77777777" w:rsidR="00C971A2" w:rsidRDefault="00C971A2" w:rsidP="00C971A2">
      <w:pPr>
        <w:spacing w:after="160" w:line="252" w:lineRule="auto"/>
        <w:ind w:right="0"/>
        <w:rPr>
          <w:rFonts w:ascii="Times New Roman" w:hAnsi="Times New Roman" w:cs="Times New Roman"/>
          <w:b/>
        </w:rPr>
      </w:pPr>
    </w:p>
    <w:p w14:paraId="4350F499" w14:textId="77777777" w:rsidR="00C971A2" w:rsidRDefault="00C971A2" w:rsidP="00C971A2">
      <w:pPr>
        <w:spacing w:after="160" w:line="252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Виконавець: </w:t>
      </w:r>
    </w:p>
    <w:p w14:paraId="13C4770A" w14:textId="77777777" w:rsidR="00C971A2" w:rsidRDefault="00C971A2" w:rsidP="00C971A2">
      <w:pPr>
        <w:spacing w:after="160" w:line="252" w:lineRule="auto"/>
        <w:ind w:left="4963" w:right="0"/>
        <w:rPr>
          <w:rFonts w:ascii="Times New Roman" w:hAnsi="Times New Roman" w:cs="Times New Roman"/>
          <w:b/>
        </w:rPr>
      </w:pPr>
    </w:p>
    <w:p w14:paraId="731782DC" w14:textId="77777777" w:rsidR="00C971A2" w:rsidRDefault="00C971A2" w:rsidP="00C971A2">
      <w:pPr>
        <w:spacing w:after="160" w:line="252" w:lineRule="auto"/>
        <w:ind w:left="4958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освіти, молоді та спорту Хмільницької міської ради</w:t>
      </w:r>
    </w:p>
    <w:p w14:paraId="68043605" w14:textId="77777777" w:rsidR="00C971A2" w:rsidRDefault="00C971A2" w:rsidP="00C971A2">
      <w:pPr>
        <w:spacing w:after="160" w:line="252" w:lineRule="auto"/>
        <w:ind w:left="4249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Віталій ОЛІХ                                                                                      ____________________                </w:t>
      </w:r>
    </w:p>
    <w:p w14:paraId="049940A7" w14:textId="77777777" w:rsidR="00C971A2" w:rsidRDefault="00C971A2" w:rsidP="00C971A2">
      <w:pPr>
        <w:spacing w:after="160" w:line="252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Погоджено:                                                                               </w:t>
      </w:r>
    </w:p>
    <w:p w14:paraId="0651EA30" w14:textId="77777777" w:rsidR="00C971A2" w:rsidRDefault="00C971A2" w:rsidP="00C971A2">
      <w:pPr>
        <w:spacing w:after="160" w:line="252" w:lineRule="auto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Керуючий справами виконкому</w:t>
      </w:r>
    </w:p>
    <w:p w14:paraId="0F91EAAA" w14:textId="77777777" w:rsidR="00C971A2" w:rsidRDefault="00C971A2" w:rsidP="00C971A2">
      <w:pPr>
        <w:spacing w:after="160" w:line="252" w:lineRule="auto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міської ради</w:t>
      </w:r>
    </w:p>
    <w:p w14:paraId="6BE42A36" w14:textId="77777777" w:rsidR="00C971A2" w:rsidRDefault="00C971A2" w:rsidP="00C971A2">
      <w:pPr>
        <w:spacing w:after="160" w:line="252" w:lineRule="auto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Сергій МАТАШ</w:t>
      </w:r>
    </w:p>
    <w:p w14:paraId="2B344B23" w14:textId="77777777" w:rsidR="00C971A2" w:rsidRDefault="00C971A2" w:rsidP="00C971A2">
      <w:pPr>
        <w:spacing w:after="160" w:line="252" w:lineRule="auto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</w:t>
      </w:r>
    </w:p>
    <w:p w14:paraId="10333863" w14:textId="77777777" w:rsidR="00C971A2" w:rsidRDefault="00C971A2" w:rsidP="00C971A2">
      <w:pPr>
        <w:spacing w:after="160" w:line="240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Заступник міського голови з питань</w:t>
      </w:r>
    </w:p>
    <w:p w14:paraId="1806EA0F" w14:textId="77777777" w:rsidR="00C971A2" w:rsidRDefault="00C971A2" w:rsidP="00C971A2">
      <w:pPr>
        <w:spacing w:after="160" w:line="240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діяльності виконавчих органів</w:t>
      </w:r>
    </w:p>
    <w:p w14:paraId="5C4E0ED9" w14:textId="77777777" w:rsidR="00C971A2" w:rsidRDefault="00C971A2" w:rsidP="00C971A2">
      <w:pPr>
        <w:spacing w:after="160" w:line="240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міської ради</w:t>
      </w:r>
    </w:p>
    <w:p w14:paraId="399C8D06" w14:textId="77777777" w:rsidR="00C971A2" w:rsidRDefault="00C971A2" w:rsidP="00C971A2">
      <w:pPr>
        <w:spacing w:after="160" w:line="240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Андрій СТАШКО</w:t>
      </w:r>
    </w:p>
    <w:p w14:paraId="45DAF220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7B879262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Начальник фінансового управління</w:t>
      </w:r>
    </w:p>
    <w:p w14:paraId="1B07B4DC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міської ради</w:t>
      </w:r>
    </w:p>
    <w:p w14:paraId="11B22E1F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Тетяна ТИЩЕНКО</w:t>
      </w:r>
    </w:p>
    <w:p w14:paraId="7BA018B3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47E08922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юридичного відділу</w:t>
      </w:r>
    </w:p>
    <w:p w14:paraId="0BF9ABCE" w14:textId="77777777" w:rsidR="00C971A2" w:rsidRDefault="00C971A2" w:rsidP="00C971A2">
      <w:pPr>
        <w:spacing w:after="160" w:line="252" w:lineRule="auto"/>
        <w:ind w:left="4254" w:righ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міської ради</w:t>
      </w:r>
    </w:p>
    <w:p w14:paraId="0440B822" w14:textId="77777777" w:rsidR="00C971A2" w:rsidRDefault="00C971A2" w:rsidP="00C971A2">
      <w:pPr>
        <w:spacing w:after="160" w:line="252" w:lineRule="auto"/>
        <w:ind w:left="4963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Надія БУЛИКОВА                                                                                                                                        _______________________</w:t>
      </w:r>
    </w:p>
    <w:p w14:paraId="41E4AFF7" w14:textId="77777777" w:rsidR="00C971A2" w:rsidRDefault="00C971A2" w:rsidP="00C971A2">
      <w:pPr>
        <w:spacing w:after="160" w:line="252" w:lineRule="auto"/>
        <w:ind w:left="4963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Головний спеціаліст з питань запобігання  </w:t>
      </w:r>
    </w:p>
    <w:p w14:paraId="7D3F78BC" w14:textId="77777777" w:rsidR="00C971A2" w:rsidRDefault="00C971A2" w:rsidP="00C971A2">
      <w:pPr>
        <w:spacing w:after="160" w:line="252" w:lineRule="auto"/>
        <w:ind w:left="4963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та виявлення корупції  міської ради </w:t>
      </w:r>
    </w:p>
    <w:p w14:paraId="0707B49E" w14:textId="77777777" w:rsidR="00C971A2" w:rsidRDefault="00C971A2" w:rsidP="00C971A2">
      <w:pPr>
        <w:spacing w:after="160" w:line="252" w:lineRule="auto"/>
        <w:ind w:left="4963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Віктор ЗАБАРСЬКИЙ</w:t>
      </w:r>
    </w:p>
    <w:p w14:paraId="4DA8CFAA" w14:textId="77777777" w:rsidR="00C971A2" w:rsidRDefault="00C971A2" w:rsidP="00C971A2">
      <w:pPr>
        <w:spacing w:after="160" w:line="252" w:lineRule="auto"/>
        <w:ind w:left="4963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______________________</w:t>
      </w:r>
    </w:p>
    <w:p w14:paraId="6033846C" w14:textId="77777777" w:rsidR="00C971A2" w:rsidRDefault="00C971A2" w:rsidP="00C971A2">
      <w:pPr>
        <w:spacing w:after="160" w:line="252" w:lineRule="auto"/>
        <w:ind w:left="4963" w:right="0"/>
        <w:rPr>
          <w:rFonts w:ascii="Times New Roman" w:hAnsi="Times New Roman" w:cs="Times New Roman"/>
        </w:rPr>
      </w:pPr>
    </w:p>
    <w:p w14:paraId="336C1101" w14:textId="77777777" w:rsidR="00C971A2" w:rsidRDefault="00C971A2" w:rsidP="00C971A2">
      <w:pPr>
        <w:spacing w:after="160" w:line="252" w:lineRule="auto"/>
        <w:ind w:left="4963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53D5312C" w14:textId="77777777" w:rsidR="00C971A2" w:rsidRDefault="00C971A2" w:rsidP="00C971A2">
      <w:pPr>
        <w:spacing w:after="160" w:line="252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Надіслати рішення:      Управлінню освіти, молоді та спорту Хмільницької міської ради </w:t>
      </w:r>
    </w:p>
    <w:p w14:paraId="54539C46" w14:textId="77777777" w:rsidR="009E4015" w:rsidRDefault="009E4015"/>
    <w:sectPr w:rsidR="009E4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15"/>
    <w:rsid w:val="000D3F47"/>
    <w:rsid w:val="000F38AF"/>
    <w:rsid w:val="006C7322"/>
    <w:rsid w:val="009E4015"/>
    <w:rsid w:val="00C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D82F"/>
  <w15:chartTrackingRefBased/>
  <w15:docId w15:val="{BFCF3238-3766-48BB-8881-6FD801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322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F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3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3163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2026-04-06T13:50:00Z</cp:lastPrinted>
  <dcterms:created xsi:type="dcterms:W3CDTF">2026-04-02T08:18:00Z</dcterms:created>
  <dcterms:modified xsi:type="dcterms:W3CDTF">2026-04-06T13:53:00Z</dcterms:modified>
</cp:coreProperties>
</file>