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1341" w14:textId="77777777" w:rsidR="003D6441" w:rsidRPr="000A6736" w:rsidRDefault="003D6441" w:rsidP="003D6441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3C8DE206" wp14:editId="2A24D886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62934613" wp14:editId="46F425FC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F868C" w14:textId="77777777" w:rsidR="003D6441" w:rsidRPr="00883682" w:rsidRDefault="003D6441" w:rsidP="003D644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32296BEC" w14:textId="77777777" w:rsidR="003D6441" w:rsidRPr="00883682" w:rsidRDefault="003D6441" w:rsidP="003D644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A1E0603" w14:textId="77777777" w:rsidR="003D6441" w:rsidRPr="00883682" w:rsidRDefault="003D6441" w:rsidP="003D644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CD993A7" w14:textId="77777777" w:rsidR="003D6441" w:rsidRPr="00883682" w:rsidRDefault="003D6441" w:rsidP="003D6441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2026387" w14:textId="77777777" w:rsidR="003D6441" w:rsidRPr="00883682" w:rsidRDefault="003D6441" w:rsidP="003D644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60B1279B" w14:textId="77777777" w:rsidR="003D6441" w:rsidRPr="007D6CCC" w:rsidRDefault="003D6441" w:rsidP="003D6441">
      <w:pPr>
        <w:rPr>
          <w:sz w:val="28"/>
          <w:szCs w:val="28"/>
          <w:lang w:val="uk-UA"/>
        </w:rPr>
      </w:pPr>
    </w:p>
    <w:p w14:paraId="07493F00" w14:textId="3B3DABB2" w:rsidR="003D6441" w:rsidRPr="00F132F4" w:rsidRDefault="003D6441" w:rsidP="003D6441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2746C0">
        <w:rPr>
          <w:b/>
          <w:sz w:val="28"/>
          <w:szCs w:val="28"/>
          <w:lang w:val="uk-UA"/>
        </w:rPr>
        <w:t>16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квітня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      </w:t>
      </w:r>
      <w:r w:rsidR="002746C0">
        <w:rPr>
          <w:iCs/>
          <w:sz w:val="28"/>
          <w:szCs w:val="28"/>
          <w:lang w:val="uk-UA"/>
        </w:rPr>
        <w:t xml:space="preserve">    </w:t>
      </w:r>
      <w:r>
        <w:rPr>
          <w:iCs/>
          <w:sz w:val="28"/>
          <w:szCs w:val="28"/>
          <w:lang w:val="uk-UA"/>
        </w:rPr>
        <w:t xml:space="preserve">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2746C0">
        <w:rPr>
          <w:b/>
          <w:sz w:val="28"/>
          <w:szCs w:val="28"/>
          <w:lang w:val="uk-UA"/>
        </w:rPr>
        <w:t>273</w:t>
      </w:r>
      <w:r>
        <w:rPr>
          <w:b/>
          <w:sz w:val="28"/>
          <w:szCs w:val="28"/>
          <w:lang w:val="uk-UA"/>
        </w:rPr>
        <w:t xml:space="preserve"> </w:t>
      </w:r>
    </w:p>
    <w:p w14:paraId="2002A6BD" w14:textId="77777777" w:rsidR="003D6441" w:rsidRDefault="003D6441" w:rsidP="003D6441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2B65D5E3" w14:textId="77777777" w:rsidR="003D6441" w:rsidRDefault="003D6441" w:rsidP="003D6441">
      <w:pPr>
        <w:jc w:val="both"/>
        <w:rPr>
          <w:b/>
          <w:sz w:val="28"/>
          <w:szCs w:val="28"/>
          <w:lang w:val="uk-UA"/>
        </w:rPr>
      </w:pPr>
      <w:bookmarkStart w:id="3" w:name="_Hlk205825386"/>
    </w:p>
    <w:p w14:paraId="20C35BEE" w14:textId="3475EF30" w:rsidR="003D6441" w:rsidRDefault="003D6441" w:rsidP="003D6441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</w:rPr>
        <w:t xml:space="preserve">Про розгляд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Бердичівського міськрайонного </w:t>
      </w:r>
    </w:p>
    <w:p w14:paraId="01AA86F1" w14:textId="02027978" w:rsidR="003D6441" w:rsidRPr="00E44012" w:rsidRDefault="003D6441" w:rsidP="003D644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суду Житомирської</w:t>
      </w:r>
      <w:r w:rsidRPr="00E44012">
        <w:rPr>
          <w:b/>
          <w:sz w:val="28"/>
          <w:szCs w:val="28"/>
          <w:lang w:val="uk-UA"/>
        </w:rPr>
        <w:t xml:space="preserve"> області від </w:t>
      </w:r>
      <w:r w:rsidR="00145C76">
        <w:rPr>
          <w:b/>
          <w:sz w:val="28"/>
          <w:szCs w:val="28"/>
          <w:lang w:val="uk-UA"/>
        </w:rPr>
        <w:t>___</w:t>
      </w:r>
      <w:r w:rsidRPr="00E44012">
        <w:rPr>
          <w:b/>
          <w:sz w:val="28"/>
          <w:szCs w:val="28"/>
          <w:lang w:val="uk-UA"/>
        </w:rPr>
        <w:t xml:space="preserve"> року по </w:t>
      </w:r>
    </w:p>
    <w:p w14:paraId="060777FD" w14:textId="2CEE9742" w:rsidR="003D6441" w:rsidRPr="00E44012" w:rsidRDefault="003D6441" w:rsidP="003D6441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149/</w:t>
      </w:r>
      <w:r w:rsidR="00145C76">
        <w:rPr>
          <w:b/>
          <w:sz w:val="28"/>
          <w:szCs w:val="28"/>
          <w:lang w:val="uk-UA"/>
        </w:rPr>
        <w:t>____</w:t>
      </w:r>
      <w:r w:rsidRPr="00E44012">
        <w:rPr>
          <w:b/>
          <w:sz w:val="28"/>
          <w:szCs w:val="28"/>
          <w:lang w:val="uk-UA"/>
        </w:rPr>
        <w:t>/2</w:t>
      </w:r>
      <w:r>
        <w:rPr>
          <w:b/>
          <w:sz w:val="28"/>
          <w:szCs w:val="28"/>
          <w:lang w:val="uk-UA"/>
        </w:rPr>
        <w:t>6</w:t>
      </w:r>
      <w:r w:rsidRPr="00E44012">
        <w:rPr>
          <w:b/>
          <w:sz w:val="28"/>
          <w:szCs w:val="28"/>
          <w:lang w:val="uk-UA"/>
        </w:rPr>
        <w:t xml:space="preserve">  </w:t>
      </w:r>
    </w:p>
    <w:bookmarkEnd w:id="1"/>
    <w:p w14:paraId="6792CD5F" w14:textId="77777777" w:rsidR="003D6441" w:rsidRDefault="003D6441" w:rsidP="003D6441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</w:p>
    <w:p w14:paraId="59F71720" w14:textId="77777777" w:rsidR="003D6441" w:rsidRPr="00E44012" w:rsidRDefault="003D6441" w:rsidP="003D6441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</w:p>
    <w:p w14:paraId="05DDA9A5" w14:textId="26A5F3BB" w:rsidR="003D6441" w:rsidRPr="003D6441" w:rsidRDefault="003D6441" w:rsidP="003D644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E44012">
        <w:rPr>
          <w:sz w:val="28"/>
          <w:szCs w:val="28"/>
          <w:lang w:val="uk-UA"/>
        </w:rPr>
        <w:t xml:space="preserve">Розглянувши ухвалу </w:t>
      </w:r>
      <w:r w:rsidRPr="003D6441">
        <w:rPr>
          <w:bCs/>
          <w:sz w:val="28"/>
          <w:szCs w:val="28"/>
          <w:lang w:val="uk-UA"/>
        </w:rPr>
        <w:t xml:space="preserve">Бердичівського міськрайонного суду Житомирської області від </w:t>
      </w:r>
      <w:r w:rsidR="00145C76">
        <w:rPr>
          <w:bCs/>
          <w:sz w:val="28"/>
          <w:szCs w:val="28"/>
          <w:lang w:val="uk-UA"/>
        </w:rPr>
        <w:t>___</w:t>
      </w:r>
      <w:r w:rsidRPr="003D6441">
        <w:rPr>
          <w:bCs/>
          <w:sz w:val="28"/>
          <w:szCs w:val="28"/>
          <w:lang w:val="uk-UA"/>
        </w:rPr>
        <w:t xml:space="preserve"> року по справі № 149/</w:t>
      </w:r>
      <w:r w:rsidR="00145C76">
        <w:rPr>
          <w:bCs/>
          <w:sz w:val="28"/>
          <w:szCs w:val="28"/>
          <w:lang w:val="uk-UA"/>
        </w:rPr>
        <w:t>___</w:t>
      </w:r>
      <w:r w:rsidRPr="003D6441">
        <w:rPr>
          <w:bCs/>
          <w:sz w:val="28"/>
          <w:szCs w:val="28"/>
          <w:lang w:val="uk-UA"/>
        </w:rPr>
        <w:t>/26</w:t>
      </w:r>
      <w:r w:rsidRPr="00E44012">
        <w:rPr>
          <w:b/>
          <w:sz w:val="28"/>
          <w:szCs w:val="28"/>
          <w:lang w:val="uk-UA"/>
        </w:rPr>
        <w:t xml:space="preserve">  </w:t>
      </w:r>
      <w:r w:rsidRPr="00E44012">
        <w:rPr>
          <w:sz w:val="28"/>
          <w:szCs w:val="28"/>
          <w:lang w:val="uk-UA"/>
        </w:rPr>
        <w:t xml:space="preserve">за  позовом </w:t>
      </w:r>
      <w:r>
        <w:rPr>
          <w:sz w:val="28"/>
          <w:szCs w:val="28"/>
          <w:lang w:val="uk-UA"/>
        </w:rPr>
        <w:t xml:space="preserve">  Р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 К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про  встановлення порядку участі батька у вихованні та спілкуванні з дитиною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</w:t>
      </w:r>
      <w:r w:rsidRPr="00E44012">
        <w:rPr>
          <w:sz w:val="28"/>
          <w:szCs w:val="28"/>
          <w:lang w:val="uk-UA"/>
        </w:rPr>
        <w:t xml:space="preserve"> відповідні наявні у справі документи, 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 xml:space="preserve">  </w:t>
      </w:r>
      <w:r w:rsidR="00C672F9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.04</w:t>
      </w:r>
      <w:r w:rsidRPr="00E4401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44012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6/</w:t>
      </w:r>
      <w:r w:rsidR="00C672F9">
        <w:rPr>
          <w:sz w:val="28"/>
          <w:szCs w:val="28"/>
          <w:lang w:val="uk-UA"/>
        </w:rPr>
        <w:t>10</w:t>
      </w:r>
      <w:r w:rsidRPr="00E44012">
        <w:rPr>
          <w:sz w:val="28"/>
          <w:szCs w:val="28"/>
          <w:lang w:val="uk-UA"/>
        </w:rPr>
        <w:t>,  керуючись ст.</w:t>
      </w:r>
      <w:r>
        <w:rPr>
          <w:sz w:val="28"/>
          <w:szCs w:val="28"/>
          <w:lang w:val="uk-UA"/>
        </w:rPr>
        <w:t xml:space="preserve">ст. </w:t>
      </w:r>
      <w:r w:rsidRPr="00E44012">
        <w:rPr>
          <w:sz w:val="28"/>
          <w:szCs w:val="28"/>
          <w:lang w:val="uk-UA"/>
        </w:rPr>
        <w:t>19, 1</w:t>
      </w:r>
      <w:r>
        <w:rPr>
          <w:sz w:val="28"/>
          <w:szCs w:val="28"/>
          <w:lang w:val="uk-UA"/>
        </w:rPr>
        <w:t>59</w:t>
      </w:r>
      <w:r w:rsidR="00C672F9">
        <w:rPr>
          <w:sz w:val="28"/>
          <w:szCs w:val="28"/>
          <w:lang w:val="uk-UA"/>
        </w:rPr>
        <w:t>, 171</w:t>
      </w:r>
      <w:r w:rsidRPr="00E44012">
        <w:rPr>
          <w:sz w:val="28"/>
          <w:szCs w:val="28"/>
          <w:lang w:val="uk-UA"/>
        </w:rPr>
        <w:t xml:space="preserve">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23C1D7F7" w14:textId="77777777" w:rsidR="003D6441" w:rsidRPr="00031C48" w:rsidRDefault="003D6441" w:rsidP="003D6441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5E86DAF9" w14:textId="68B0E6E9" w:rsidR="003D6441" w:rsidRPr="009E0EA9" w:rsidRDefault="003D6441" w:rsidP="003D6441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1.  </w:t>
      </w:r>
      <w:r>
        <w:rPr>
          <w:sz w:val="28"/>
          <w:szCs w:val="28"/>
          <w:lang w:val="uk-UA"/>
        </w:rPr>
        <w:t>Затвердити</w:t>
      </w:r>
      <w:r w:rsidRPr="00D64FC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 </w:t>
      </w:r>
      <w:r w:rsidRPr="003D6441">
        <w:rPr>
          <w:bCs/>
          <w:sz w:val="28"/>
          <w:szCs w:val="28"/>
          <w:lang w:val="uk-UA"/>
        </w:rPr>
        <w:t>по справі № 149/</w:t>
      </w:r>
      <w:r w:rsidR="00145C76">
        <w:rPr>
          <w:bCs/>
          <w:sz w:val="28"/>
          <w:szCs w:val="28"/>
          <w:lang w:val="uk-UA"/>
        </w:rPr>
        <w:t>____</w:t>
      </w:r>
      <w:r w:rsidRPr="003D6441">
        <w:rPr>
          <w:bCs/>
          <w:sz w:val="28"/>
          <w:szCs w:val="28"/>
          <w:lang w:val="uk-UA"/>
        </w:rPr>
        <w:t>/26</w:t>
      </w:r>
      <w:r w:rsidRPr="00E44012">
        <w:rPr>
          <w:b/>
          <w:sz w:val="28"/>
          <w:szCs w:val="28"/>
          <w:lang w:val="uk-UA"/>
        </w:rPr>
        <w:t xml:space="preserve">  </w:t>
      </w:r>
      <w:r w:rsidRPr="00E44012">
        <w:rPr>
          <w:sz w:val="28"/>
          <w:szCs w:val="28"/>
          <w:lang w:val="uk-UA"/>
        </w:rPr>
        <w:t xml:space="preserve">за  позовом </w:t>
      </w:r>
      <w:r>
        <w:rPr>
          <w:sz w:val="28"/>
          <w:szCs w:val="28"/>
          <w:lang w:val="uk-UA"/>
        </w:rPr>
        <w:t xml:space="preserve">  Р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 К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 w:rsidR="00145C7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про  встановлення порядку участі батька у вихованні та спілкуванні з дитиною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висновок </w:t>
      </w:r>
      <w:r w:rsidRPr="00BA5F9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 розв’язання спору   </w:t>
      </w:r>
      <w:r w:rsidRPr="00E44012">
        <w:rPr>
          <w:sz w:val="28"/>
          <w:szCs w:val="28"/>
          <w:lang w:val="uk-UA"/>
        </w:rPr>
        <w:t>(додається).</w:t>
      </w:r>
    </w:p>
    <w:p w14:paraId="768B5DCB" w14:textId="3D9AA4FA" w:rsidR="003D6441" w:rsidRPr="009E0EA9" w:rsidRDefault="003D6441" w:rsidP="003D64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9E0EA9">
        <w:rPr>
          <w:sz w:val="28"/>
          <w:szCs w:val="28"/>
          <w:lang w:val="uk-UA"/>
        </w:rPr>
        <w:t xml:space="preserve"> Надати до</w:t>
      </w:r>
      <w:r>
        <w:rPr>
          <w:bCs/>
          <w:sz w:val="28"/>
          <w:szCs w:val="28"/>
          <w:lang w:val="uk-UA"/>
        </w:rPr>
        <w:t xml:space="preserve"> Бердичівського міськрайонного суду Житомирської області</w:t>
      </w:r>
      <w:r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 xml:space="preserve"> висновок </w:t>
      </w:r>
      <w:r>
        <w:rPr>
          <w:sz w:val="28"/>
          <w:szCs w:val="28"/>
          <w:lang w:val="uk-UA"/>
        </w:rPr>
        <w:t xml:space="preserve"> про  розв’язання спору</w:t>
      </w:r>
      <w:r w:rsidRPr="009E0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затверджений пунктом 1 цього рішення</w:t>
      </w:r>
      <w:r w:rsidRPr="009E0EA9">
        <w:rPr>
          <w:sz w:val="28"/>
          <w:szCs w:val="28"/>
          <w:lang w:val="uk-UA"/>
        </w:rPr>
        <w:t>.</w:t>
      </w:r>
    </w:p>
    <w:bookmarkEnd w:id="2"/>
    <w:bookmarkEnd w:id="3"/>
    <w:p w14:paraId="5B9A1EB1" w14:textId="77777777" w:rsidR="003D6441" w:rsidRPr="00E44012" w:rsidRDefault="003D6441" w:rsidP="003D64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4012">
        <w:rPr>
          <w:sz w:val="28"/>
          <w:szCs w:val="28"/>
          <w:lang w:val="uk-UA"/>
        </w:rPr>
        <w:t xml:space="preserve">. Контроль за виконанням цього рішення  покласти на заступника міського голови з питань діяльності виконавчих органів міської ради Сташка А.В. </w:t>
      </w:r>
    </w:p>
    <w:p w14:paraId="42986682" w14:textId="77777777" w:rsidR="003D6441" w:rsidRPr="00E44012" w:rsidRDefault="003D6441" w:rsidP="003D6441">
      <w:pPr>
        <w:rPr>
          <w:sz w:val="28"/>
          <w:szCs w:val="28"/>
          <w:lang w:val="uk-UA"/>
        </w:rPr>
      </w:pPr>
    </w:p>
    <w:p w14:paraId="6BA16CE1" w14:textId="77777777" w:rsidR="003D6441" w:rsidRPr="00E44012" w:rsidRDefault="003D6441" w:rsidP="003D6441">
      <w:pPr>
        <w:rPr>
          <w:sz w:val="28"/>
          <w:szCs w:val="28"/>
          <w:lang w:val="uk-UA"/>
        </w:rPr>
      </w:pPr>
    </w:p>
    <w:p w14:paraId="2ADAE3E8" w14:textId="77777777" w:rsidR="003D6441" w:rsidRPr="00B01F01" w:rsidRDefault="003D6441" w:rsidP="003D6441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  <w:bookmarkStart w:id="4" w:name="_Hlk213249451"/>
      <w:bookmarkEnd w:id="0"/>
    </w:p>
    <w:p w14:paraId="485C94E7" w14:textId="77777777" w:rsidR="003D6441" w:rsidRDefault="003D6441" w:rsidP="003D6441">
      <w:pPr>
        <w:jc w:val="both"/>
        <w:rPr>
          <w:b/>
          <w:sz w:val="28"/>
          <w:szCs w:val="28"/>
          <w:lang w:val="uk-UA"/>
        </w:rPr>
      </w:pPr>
    </w:p>
    <w:p w14:paraId="1BDE4079" w14:textId="77777777" w:rsidR="003D6441" w:rsidRDefault="003D6441" w:rsidP="003D6441">
      <w:pPr>
        <w:jc w:val="both"/>
        <w:rPr>
          <w:b/>
          <w:sz w:val="28"/>
          <w:szCs w:val="28"/>
          <w:lang w:val="uk-UA"/>
        </w:rPr>
      </w:pPr>
    </w:p>
    <w:p w14:paraId="3FFCB181" w14:textId="77777777" w:rsidR="003D6441" w:rsidRDefault="003D6441" w:rsidP="003D6441">
      <w:pPr>
        <w:jc w:val="both"/>
        <w:rPr>
          <w:b/>
          <w:sz w:val="28"/>
          <w:szCs w:val="28"/>
          <w:lang w:val="uk-UA"/>
        </w:rPr>
      </w:pPr>
    </w:p>
    <w:p w14:paraId="1841D43F" w14:textId="77777777" w:rsidR="003D6441" w:rsidRDefault="003D6441" w:rsidP="003D6441">
      <w:pPr>
        <w:jc w:val="both"/>
        <w:rPr>
          <w:b/>
          <w:sz w:val="28"/>
          <w:szCs w:val="28"/>
          <w:lang w:val="uk-UA"/>
        </w:rPr>
      </w:pPr>
    </w:p>
    <w:p w14:paraId="7A3885B9" w14:textId="77777777" w:rsidR="00145C76" w:rsidRDefault="00145C76" w:rsidP="003D6441">
      <w:pPr>
        <w:jc w:val="both"/>
        <w:rPr>
          <w:b/>
          <w:sz w:val="28"/>
          <w:szCs w:val="28"/>
          <w:lang w:val="uk-UA"/>
        </w:rPr>
      </w:pPr>
    </w:p>
    <w:p w14:paraId="6F1D5968" w14:textId="77777777" w:rsidR="00145C76" w:rsidRDefault="00145C76" w:rsidP="003D6441">
      <w:pPr>
        <w:jc w:val="both"/>
        <w:rPr>
          <w:b/>
          <w:sz w:val="28"/>
          <w:szCs w:val="28"/>
          <w:lang w:val="uk-UA"/>
        </w:rPr>
      </w:pPr>
    </w:p>
    <w:p w14:paraId="7DCF6CC7" w14:textId="77777777" w:rsidR="00145C76" w:rsidRDefault="00145C76" w:rsidP="003D6441">
      <w:pPr>
        <w:jc w:val="both"/>
        <w:rPr>
          <w:b/>
          <w:sz w:val="28"/>
          <w:szCs w:val="28"/>
          <w:lang w:val="uk-UA"/>
        </w:rPr>
      </w:pPr>
    </w:p>
    <w:p w14:paraId="0D945F3E" w14:textId="77777777" w:rsidR="003D6441" w:rsidRDefault="003D6441" w:rsidP="003D6441">
      <w:pPr>
        <w:jc w:val="both"/>
        <w:rPr>
          <w:b/>
          <w:sz w:val="28"/>
          <w:szCs w:val="28"/>
          <w:lang w:val="uk-UA"/>
        </w:rPr>
      </w:pPr>
    </w:p>
    <w:p w14:paraId="4D426D6F" w14:textId="77777777" w:rsidR="003D6441" w:rsidRDefault="003D6441" w:rsidP="003D6441">
      <w:pPr>
        <w:jc w:val="both"/>
        <w:rPr>
          <w:b/>
          <w:sz w:val="28"/>
          <w:szCs w:val="28"/>
          <w:lang w:val="uk-UA"/>
        </w:rPr>
      </w:pPr>
    </w:p>
    <w:p w14:paraId="5E0244B6" w14:textId="77777777" w:rsidR="003D6441" w:rsidRDefault="003D6441" w:rsidP="003D6441">
      <w:pPr>
        <w:jc w:val="both"/>
        <w:rPr>
          <w:b/>
          <w:sz w:val="28"/>
          <w:szCs w:val="28"/>
          <w:lang w:val="uk-UA"/>
        </w:rPr>
      </w:pPr>
    </w:p>
    <w:bookmarkEnd w:id="4"/>
    <w:p w14:paraId="1F58EEE7" w14:textId="77777777" w:rsidR="003D6441" w:rsidRPr="00EA1AF0" w:rsidRDefault="003D6441">
      <w:pPr>
        <w:rPr>
          <w:lang w:val="en-US"/>
        </w:rPr>
      </w:pPr>
    </w:p>
    <w:sectPr w:rsidR="003D6441" w:rsidRPr="00EA1A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41"/>
    <w:rsid w:val="00145C76"/>
    <w:rsid w:val="002746C0"/>
    <w:rsid w:val="00375D0C"/>
    <w:rsid w:val="003D6441"/>
    <w:rsid w:val="00451A3F"/>
    <w:rsid w:val="005436AC"/>
    <w:rsid w:val="005D7ADD"/>
    <w:rsid w:val="00B1278C"/>
    <w:rsid w:val="00C672F9"/>
    <w:rsid w:val="00EA1AF0"/>
    <w:rsid w:val="00F3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6B69"/>
  <w15:chartTrackingRefBased/>
  <w15:docId w15:val="{D9FBE185-5240-487A-BDAE-3523C084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4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6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4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4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4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4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4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4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4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4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4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4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4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4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D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4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D6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4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D6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4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D6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D6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6</cp:revision>
  <cp:lastPrinted>2026-04-16T11:18:00Z</cp:lastPrinted>
  <dcterms:created xsi:type="dcterms:W3CDTF">2026-03-25T12:19:00Z</dcterms:created>
  <dcterms:modified xsi:type="dcterms:W3CDTF">2026-04-17T07:32:00Z</dcterms:modified>
</cp:coreProperties>
</file>