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1787" w14:textId="77777777" w:rsidR="00414B7A" w:rsidRPr="00214C63" w:rsidRDefault="00414B7A" w:rsidP="00414B7A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1BC31FD" wp14:editId="2BD6564F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58B9CC4C" wp14:editId="6ADF67E8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690E8E9A" w14:textId="77777777" w:rsidR="00414B7A" w:rsidRPr="00214C63" w:rsidRDefault="00414B7A" w:rsidP="00414B7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6E818DD2" w14:textId="77777777" w:rsidR="00414B7A" w:rsidRPr="00214C63" w:rsidRDefault="00414B7A" w:rsidP="00414B7A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7B2AB65C" w14:textId="77777777" w:rsidR="00414B7A" w:rsidRPr="00214C63" w:rsidRDefault="00414B7A" w:rsidP="00414B7A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30A2D80A" w14:textId="77777777" w:rsidR="00414B7A" w:rsidRPr="00214C63" w:rsidRDefault="00414B7A" w:rsidP="0041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7246D1C5" w14:textId="77777777" w:rsidR="00414B7A" w:rsidRPr="00214C63" w:rsidRDefault="00414B7A" w:rsidP="00414B7A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21EA601D" w14:textId="6F0A04FF" w:rsidR="00414B7A" w:rsidRPr="00214C63" w:rsidRDefault="00414B7A" w:rsidP="00414B7A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</w:t>
      </w:r>
      <w:r w:rsidR="00867EDF">
        <w:rPr>
          <w:rFonts w:ascii="Times New Roman" w:eastAsia="Times New Roman" w:hAnsi="Times New Roman" w:cs="Times New Roman"/>
          <w:sz w:val="26"/>
          <w:szCs w:val="26"/>
          <w:lang w:eastAsia="uk-UA"/>
        </w:rPr>
        <w:t>29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” </w:t>
      </w:r>
      <w:r w:rsidR="00867EDF">
        <w:rPr>
          <w:rFonts w:ascii="Times New Roman" w:eastAsia="Times New Roman" w:hAnsi="Times New Roman" w:cs="Times New Roman"/>
          <w:sz w:val="26"/>
          <w:szCs w:val="26"/>
          <w:lang w:eastAsia="uk-UA"/>
        </w:rPr>
        <w:t>квітня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</w:t>
      </w:r>
      <w:r w:rsidR="00867EDF">
        <w:rPr>
          <w:rFonts w:ascii="Times New Roman" w:eastAsia="Times New Roman" w:hAnsi="Times New Roman" w:cs="Times New Roman"/>
          <w:sz w:val="26"/>
          <w:szCs w:val="26"/>
          <w:lang w:eastAsia="uk-UA"/>
        </w:rPr>
        <w:t>304</w:t>
      </w:r>
    </w:p>
    <w:p w14:paraId="37760197" w14:textId="77777777" w:rsidR="00414B7A" w:rsidRPr="006E687E" w:rsidRDefault="00414B7A" w:rsidP="00414B7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27DB84" w14:textId="77777777" w:rsidR="00414B7A" w:rsidRDefault="00414B7A" w:rsidP="00414B7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будівлі </w:t>
      </w: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</w:p>
    <w:p w14:paraId="251D32BE" w14:textId="77777777" w:rsidR="00414B7A" w:rsidRPr="00214C63" w:rsidRDefault="00414B7A" w:rsidP="00414B7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в селі Соколова</w:t>
      </w: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6C306A0E" w14:textId="77777777" w:rsidR="00414B7A" w:rsidRPr="00214C63" w:rsidRDefault="00414B7A" w:rsidP="00414B7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8617C6C" w14:textId="77777777" w:rsidR="00414B7A" w:rsidRPr="00214C63" w:rsidRDefault="00414B7A" w:rsidP="00414B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в.о.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>Вікторії Стукан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21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04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47213">
        <w:rPr>
          <w:rFonts w:ascii="Times New Roman" w:eastAsia="Calibri" w:hAnsi="Times New Roman" w:cs="Times New Roman"/>
          <w:sz w:val="26"/>
          <w:szCs w:val="26"/>
        </w:rPr>
        <w:t xml:space="preserve">заяви </w:t>
      </w:r>
      <w:r w:rsidRPr="00212D99">
        <w:rPr>
          <w:rFonts w:ascii="Times New Roman" w:eastAsia="Calibri" w:hAnsi="Times New Roman" w:cs="Times New Roman"/>
          <w:sz w:val="26"/>
          <w:szCs w:val="26"/>
        </w:rPr>
        <w:t>Олени Бартащук від 14.04.2026 року за реєстраційним № Б-281/02,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надання в оренду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будівлі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КЗ «Будинок культури»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селі Соколова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користування для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проведення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заходу,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6EEEECE9" w14:textId="77777777" w:rsidR="00414B7A" w:rsidRPr="00214C63" w:rsidRDefault="00414B7A" w:rsidP="00414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F0390E4" w14:textId="77777777" w:rsidR="00414B7A" w:rsidRPr="00214C63" w:rsidRDefault="00414B7A" w:rsidP="00414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26DA6A8C" w14:textId="77777777" w:rsidR="00414B7A" w:rsidRPr="00214C63" w:rsidRDefault="00414B7A" w:rsidP="00414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4365008" w14:textId="77777777" w:rsidR="00414B7A" w:rsidRPr="00214C63" w:rsidRDefault="00414B7A" w:rsidP="00414B7A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будівлі в селі Соколова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площею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159,2 кв.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м, </w:t>
      </w:r>
      <w:bookmarkStart w:id="1" w:name="_Hlk210395909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за адресою: 22000,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Хмільни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цький р-н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с. Соколова, вул. Гагаріна, 114-А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дотриманням заходів  безпеки:</w:t>
      </w:r>
    </w:p>
    <w:p w14:paraId="52A90E35" w14:textId="77777777" w:rsidR="00414B7A" w:rsidRDefault="00414B7A" w:rsidP="00414B7A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_Hlk211852804"/>
      <w:bookmarkEnd w:id="1"/>
      <w:r w:rsidRPr="00212D99">
        <w:rPr>
          <w:rFonts w:ascii="Times New Roman" w:eastAsia="Calibri" w:hAnsi="Times New Roman" w:cs="Times New Roman"/>
          <w:sz w:val="26"/>
          <w:szCs w:val="26"/>
        </w:rPr>
        <w:t>Олен</w:t>
      </w:r>
      <w:r>
        <w:rPr>
          <w:rFonts w:ascii="Times New Roman" w:eastAsia="Calibri" w:hAnsi="Times New Roman" w:cs="Times New Roman"/>
          <w:sz w:val="26"/>
          <w:szCs w:val="26"/>
        </w:rPr>
        <w:t>і</w:t>
      </w:r>
      <w:r w:rsidRPr="00212D99">
        <w:rPr>
          <w:rFonts w:ascii="Times New Roman" w:eastAsia="Calibri" w:hAnsi="Times New Roman" w:cs="Times New Roman"/>
          <w:sz w:val="26"/>
          <w:szCs w:val="26"/>
        </w:rPr>
        <w:t xml:space="preserve"> Бартащук </w:t>
      </w:r>
      <w:r>
        <w:rPr>
          <w:rFonts w:ascii="Times New Roman" w:eastAsia="Calibri" w:hAnsi="Times New Roman" w:cs="Times New Roman"/>
          <w:sz w:val="26"/>
          <w:szCs w:val="26"/>
        </w:rPr>
        <w:t>для проведення заходу 13-14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06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bookmarkEnd w:id="2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3" w:name="_Hlk211853475"/>
      <w:r>
        <w:rPr>
          <w:rFonts w:ascii="Times New Roman" w:eastAsia="Calibri" w:hAnsi="Times New Roman" w:cs="Times New Roman"/>
          <w:sz w:val="26"/>
          <w:szCs w:val="26"/>
        </w:rPr>
        <w:t>з 15:00 год. до 20:00 год.</w:t>
      </w:r>
    </w:p>
    <w:bookmarkEnd w:id="3"/>
    <w:p w14:paraId="3A92F626" w14:textId="77777777" w:rsidR="00414B7A" w:rsidRPr="00214C63" w:rsidRDefault="00414B7A" w:rsidP="00414B7A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п.1 цього рішення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відшкодування витрат на енергоносії.</w:t>
      </w:r>
    </w:p>
    <w:p w14:paraId="32F9E30D" w14:textId="77777777" w:rsidR="00414B7A" w:rsidRPr="00214C63" w:rsidRDefault="00414B7A" w:rsidP="00414B7A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А.В. Сташка.</w:t>
      </w:r>
    </w:p>
    <w:p w14:paraId="37883BFF" w14:textId="77777777" w:rsidR="00414B7A" w:rsidRPr="00214C63" w:rsidRDefault="00414B7A" w:rsidP="00414B7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0726A0D" w14:textId="77777777" w:rsidR="00414B7A" w:rsidRDefault="00414B7A" w:rsidP="00414B7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05B21FB" w14:textId="77777777" w:rsidR="00414B7A" w:rsidRDefault="00414B7A" w:rsidP="00414B7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033368F0" w14:textId="77777777" w:rsidR="00414B7A" w:rsidRPr="00214C63" w:rsidRDefault="00414B7A" w:rsidP="00414B7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64D7A74" w14:textId="77777777" w:rsidR="00414B7A" w:rsidRPr="00214C63" w:rsidRDefault="00414B7A" w:rsidP="00414B7A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3A7F1279" w14:textId="3561593B" w:rsidR="0040138A" w:rsidRDefault="0040138A" w:rsidP="00414B7A"/>
    <w:sectPr w:rsidR="004013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1E5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5532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7A"/>
    <w:rsid w:val="0040138A"/>
    <w:rsid w:val="00414B7A"/>
    <w:rsid w:val="007A1CF3"/>
    <w:rsid w:val="00867EDF"/>
    <w:rsid w:val="00CC7155"/>
    <w:rsid w:val="00F0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E5E5"/>
  <w15:chartTrackingRefBased/>
  <w15:docId w15:val="{C8001CCA-2C0A-4B74-94F8-C50F36A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B7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4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4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4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4B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4B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4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4B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4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4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4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4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4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Priymalnya</cp:lastModifiedBy>
  <cp:revision>2</cp:revision>
  <dcterms:created xsi:type="dcterms:W3CDTF">2026-04-23T06:35:00Z</dcterms:created>
  <dcterms:modified xsi:type="dcterms:W3CDTF">2026-04-29T11:07:00Z</dcterms:modified>
</cp:coreProperties>
</file>