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2FA1ADD6">
            <wp:extent cx="5429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33388AD" w14:textId="77777777" w:rsidR="00FE1C80" w:rsidRPr="00333003" w:rsidRDefault="00FE1C80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5407C4EB" w14:textId="594226BD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           </w:t>
      </w:r>
      <w:r w:rsidR="00B4222E">
        <w:rPr>
          <w:rFonts w:ascii="Times New Roman" w:hAnsi="Times New Roman"/>
          <w:sz w:val="28"/>
          <w:szCs w:val="28"/>
        </w:rPr>
        <w:t>травня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 w:rsidR="00B4222E">
        <w:rPr>
          <w:rFonts w:ascii="Times New Roman" w:hAnsi="Times New Roman"/>
          <w:sz w:val="28"/>
          <w:szCs w:val="28"/>
        </w:rPr>
        <w:t>6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FE1C80">
        <w:rPr>
          <w:rFonts w:ascii="Times New Roman" w:hAnsi="Times New Roman"/>
          <w:sz w:val="28"/>
          <w:szCs w:val="28"/>
        </w:rPr>
        <w:t xml:space="preserve">  </w:t>
      </w:r>
      <w:r w:rsidR="00FE587A"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 xml:space="preserve">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0EE3E58B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фінансового  плану</w:t>
      </w:r>
    </w:p>
    <w:p w14:paraId="57E9C5C9" w14:textId="77777777" w:rsidR="00557FBA" w:rsidRPr="00334331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КНП «Хмільницький ЦПМСД» </w:t>
      </w:r>
    </w:p>
    <w:p w14:paraId="3E558404" w14:textId="627B5E0D" w:rsidR="00557FBA" w:rsidRPr="00E40FD7" w:rsidRDefault="00B4222E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І квартал </w:t>
      </w:r>
      <w:r w:rsidR="00557FBA" w:rsidRPr="00334331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557FBA">
        <w:rPr>
          <w:rFonts w:ascii="Times New Roman" w:hAnsi="Times New Roman"/>
          <w:b/>
          <w:sz w:val="28"/>
          <w:szCs w:val="28"/>
        </w:rPr>
        <w:t>оку</w:t>
      </w:r>
    </w:p>
    <w:p w14:paraId="71B658AE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2CD4FBEF" w14:textId="18195E5B" w:rsidR="001A4724" w:rsidRPr="00BF5D46" w:rsidRDefault="00557FBA" w:rsidP="001A4724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E40FD7">
        <w:rPr>
          <w:rFonts w:ascii="Times New Roman" w:hAnsi="Times New Roman"/>
          <w:sz w:val="28"/>
          <w:szCs w:val="28"/>
        </w:rPr>
        <w:t>директора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та  розглянувши звіт про виконання фінансового плану КНП «Хмільницький </w:t>
      </w:r>
      <w:r w:rsidRPr="00845827">
        <w:rPr>
          <w:rFonts w:ascii="Times New Roman" w:hAnsi="Times New Roman"/>
          <w:sz w:val="28"/>
          <w:szCs w:val="28"/>
        </w:rPr>
        <w:t>ЦПМСД</w:t>
      </w:r>
      <w:r w:rsidRPr="00B4222E">
        <w:rPr>
          <w:rFonts w:ascii="Times New Roman" w:hAnsi="Times New Roman"/>
          <w:sz w:val="28"/>
          <w:szCs w:val="28"/>
        </w:rPr>
        <w:t xml:space="preserve">» </w:t>
      </w:r>
      <w:r w:rsidR="00B4222E" w:rsidRPr="00B4222E">
        <w:rPr>
          <w:rFonts w:ascii="Times New Roman" w:hAnsi="Times New Roman"/>
          <w:sz w:val="28"/>
          <w:szCs w:val="28"/>
        </w:rPr>
        <w:t>за І квартал</w:t>
      </w:r>
      <w:r w:rsidRPr="00B4222E">
        <w:rPr>
          <w:rFonts w:ascii="Times New Roman" w:hAnsi="Times New Roman"/>
          <w:sz w:val="28"/>
          <w:szCs w:val="28"/>
        </w:rPr>
        <w:t xml:space="preserve"> 202</w:t>
      </w:r>
      <w:r w:rsidR="00B4222E">
        <w:rPr>
          <w:rFonts w:ascii="Times New Roman" w:hAnsi="Times New Roman"/>
          <w:sz w:val="28"/>
          <w:szCs w:val="28"/>
        </w:rPr>
        <w:t>6</w:t>
      </w:r>
      <w:r w:rsidRPr="00B4222E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</w:t>
      </w:r>
      <w:r>
        <w:rPr>
          <w:rFonts w:ascii="Times New Roman" w:hAnsi="Times New Roman"/>
          <w:sz w:val="28"/>
          <w:szCs w:val="28"/>
        </w:rPr>
        <w:t xml:space="preserve"> міської ради від 26.09.2024 року №644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1A4724" w:rsidRPr="00BF5D46">
        <w:rPr>
          <w:rFonts w:ascii="Times New Roman" w:hAnsi="Times New Roman"/>
          <w:sz w:val="28"/>
          <w:szCs w:val="28"/>
        </w:rPr>
        <w:t>керуючись</w:t>
      </w:r>
      <w:r w:rsidR="001A4724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1A4724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50A05D28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322A079" w14:textId="77777777" w:rsidR="00557FBA" w:rsidRPr="00E40FD7" w:rsidRDefault="00557FBA" w:rsidP="001A47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52730CBC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2BC6CC7" w14:textId="11878893" w:rsidR="00557FBA" w:rsidRPr="00B4222E" w:rsidRDefault="00557FBA" w:rsidP="001A4724">
      <w:pPr>
        <w:pStyle w:val="aa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1A4724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Інформацію директора 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про виконання фінансового плану комунального закладу охорони </w:t>
      </w:r>
      <w:proofErr w:type="spellStart"/>
      <w:r w:rsidRPr="00E40FD7">
        <w:rPr>
          <w:rFonts w:ascii="Times New Roman" w:hAnsi="Times New Roman"/>
          <w:sz w:val="28"/>
          <w:szCs w:val="28"/>
        </w:rPr>
        <w:t>здоров</w:t>
      </w:r>
      <w:proofErr w:type="spellEnd"/>
      <w:r w:rsidRPr="00E40FD7">
        <w:rPr>
          <w:rFonts w:ascii="Times New Roman" w:hAnsi="Times New Roman"/>
          <w:sz w:val="28"/>
          <w:szCs w:val="28"/>
          <w:lang w:val="ru-RU"/>
        </w:rPr>
        <w:t>’</w:t>
      </w:r>
      <w:r w:rsidRPr="00E40FD7">
        <w:rPr>
          <w:rFonts w:ascii="Times New Roman" w:hAnsi="Times New Roman"/>
          <w:sz w:val="28"/>
          <w:szCs w:val="28"/>
        </w:rPr>
        <w:t xml:space="preserve">я </w:t>
      </w:r>
      <w:r w:rsidR="00B4222E" w:rsidRPr="00B4222E">
        <w:rPr>
          <w:rFonts w:ascii="Times New Roman" w:hAnsi="Times New Roman"/>
          <w:bCs/>
          <w:sz w:val="28"/>
          <w:szCs w:val="28"/>
        </w:rPr>
        <w:t>за І квартал</w:t>
      </w:r>
      <w:r w:rsidRPr="00B4222E">
        <w:rPr>
          <w:rFonts w:ascii="Times New Roman" w:hAnsi="Times New Roman"/>
          <w:bCs/>
          <w:sz w:val="28"/>
          <w:szCs w:val="28"/>
        </w:rPr>
        <w:t xml:space="preserve"> </w:t>
      </w:r>
      <w:r w:rsidR="00A04555">
        <w:rPr>
          <w:rFonts w:ascii="Times New Roman" w:hAnsi="Times New Roman"/>
          <w:bCs/>
          <w:sz w:val="28"/>
          <w:szCs w:val="28"/>
        </w:rPr>
        <w:t xml:space="preserve">2026 </w:t>
      </w:r>
      <w:r w:rsidRPr="00B4222E">
        <w:rPr>
          <w:rFonts w:ascii="Times New Roman" w:hAnsi="Times New Roman"/>
          <w:bCs/>
          <w:sz w:val="28"/>
          <w:szCs w:val="28"/>
        </w:rPr>
        <w:t>року  взяти до відома.</w:t>
      </w:r>
    </w:p>
    <w:p w14:paraId="31A5D806" w14:textId="77777777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D2DD4" w14:textId="77777777" w:rsidR="00557FBA" w:rsidRPr="00333003" w:rsidRDefault="00557FBA" w:rsidP="001A4724">
      <w:pPr>
        <w:pStyle w:val="ab"/>
        <w:ind w:left="0" w:firstLine="851"/>
      </w:pPr>
      <w:r w:rsidRPr="00E40FD7">
        <w:rPr>
          <w:sz w:val="28"/>
          <w:szCs w:val="28"/>
        </w:rPr>
        <w:t xml:space="preserve">2.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0BB3FB15" w14:textId="77777777" w:rsidR="00557FBA" w:rsidRDefault="00557FB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6A007FC5" w14:textId="77777777" w:rsidR="00FE587A" w:rsidRPr="00D93946" w:rsidRDefault="00FE587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</w:p>
    <w:p w14:paraId="12B3F8AC" w14:textId="77777777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0B096FC" w14:textId="77777777" w:rsidR="001A4724" w:rsidRPr="00333003" w:rsidRDefault="001A4724" w:rsidP="001A4724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4222E">
      <w:headerReference w:type="default" r:id="rId10"/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4310" w14:textId="77777777" w:rsidR="00404401" w:rsidRDefault="00404401" w:rsidP="00BB3C25">
      <w:pPr>
        <w:spacing w:after="0" w:line="240" w:lineRule="auto"/>
      </w:pPr>
      <w:r>
        <w:separator/>
      </w:r>
    </w:p>
  </w:endnote>
  <w:endnote w:type="continuationSeparator" w:id="0">
    <w:p w14:paraId="7C63407F" w14:textId="77777777" w:rsidR="00404401" w:rsidRDefault="00404401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C8F1" w14:textId="77777777" w:rsidR="00404401" w:rsidRDefault="00404401" w:rsidP="00BB3C25">
      <w:pPr>
        <w:spacing w:after="0" w:line="240" w:lineRule="auto"/>
      </w:pPr>
      <w:r>
        <w:separator/>
      </w:r>
    </w:p>
  </w:footnote>
  <w:footnote w:type="continuationSeparator" w:id="0">
    <w:p w14:paraId="16A4DEB6" w14:textId="77777777" w:rsidR="00404401" w:rsidRDefault="00404401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77BFE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A4724"/>
    <w:rsid w:val="001B6993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B4BE8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04401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3148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3F2E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420B"/>
    <w:rsid w:val="007753DF"/>
    <w:rsid w:val="00775910"/>
    <w:rsid w:val="00787BAA"/>
    <w:rsid w:val="007B3985"/>
    <w:rsid w:val="007B55D4"/>
    <w:rsid w:val="007B693C"/>
    <w:rsid w:val="007F585B"/>
    <w:rsid w:val="007F68DB"/>
    <w:rsid w:val="00821473"/>
    <w:rsid w:val="008916D3"/>
    <w:rsid w:val="00892FFE"/>
    <w:rsid w:val="008C0D21"/>
    <w:rsid w:val="008C62DD"/>
    <w:rsid w:val="008D07A0"/>
    <w:rsid w:val="008D35AF"/>
    <w:rsid w:val="008F24DC"/>
    <w:rsid w:val="008F3425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04555"/>
    <w:rsid w:val="00A200C1"/>
    <w:rsid w:val="00A4741D"/>
    <w:rsid w:val="00A63BAD"/>
    <w:rsid w:val="00A8075B"/>
    <w:rsid w:val="00A94EFD"/>
    <w:rsid w:val="00AA69EA"/>
    <w:rsid w:val="00AE640F"/>
    <w:rsid w:val="00AF099B"/>
    <w:rsid w:val="00B14E66"/>
    <w:rsid w:val="00B209CC"/>
    <w:rsid w:val="00B23CD9"/>
    <w:rsid w:val="00B4222E"/>
    <w:rsid w:val="00B4422B"/>
    <w:rsid w:val="00B51EE6"/>
    <w:rsid w:val="00B706EA"/>
    <w:rsid w:val="00B91CB3"/>
    <w:rsid w:val="00B97F37"/>
    <w:rsid w:val="00BA326B"/>
    <w:rsid w:val="00BA349A"/>
    <w:rsid w:val="00BB3C25"/>
    <w:rsid w:val="00BB45A6"/>
    <w:rsid w:val="00BD0928"/>
    <w:rsid w:val="00BD1A02"/>
    <w:rsid w:val="00BF3FAD"/>
    <w:rsid w:val="00C008AA"/>
    <w:rsid w:val="00C0119D"/>
    <w:rsid w:val="00C4095D"/>
    <w:rsid w:val="00C40AE7"/>
    <w:rsid w:val="00C44B9B"/>
    <w:rsid w:val="00C46A7E"/>
    <w:rsid w:val="00CF4B05"/>
    <w:rsid w:val="00CF60EE"/>
    <w:rsid w:val="00D3674C"/>
    <w:rsid w:val="00D435AF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2346"/>
    <w:rsid w:val="00F36D6A"/>
    <w:rsid w:val="00F9729C"/>
    <w:rsid w:val="00FB0999"/>
    <w:rsid w:val="00FD11F5"/>
    <w:rsid w:val="00FE1C80"/>
    <w:rsid w:val="00FE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21</cp:revision>
  <cp:lastPrinted>2026-05-07T11:11:00Z</cp:lastPrinted>
  <dcterms:created xsi:type="dcterms:W3CDTF">2024-07-08T11:49:00Z</dcterms:created>
  <dcterms:modified xsi:type="dcterms:W3CDTF">2026-05-07T12:32:00Z</dcterms:modified>
</cp:coreProperties>
</file>