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D679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AFF32E7" wp14:editId="2B50C79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5505FFD6" wp14:editId="6234AAFA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C7D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19CF209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3A22639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5453D28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2EBF6440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7F75A65D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7C4A0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31AFC3" w14:textId="364166CE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11F6F">
        <w:rPr>
          <w:rFonts w:ascii="Times New Roman" w:hAnsi="Times New Roman"/>
          <w:b/>
          <w:bCs/>
          <w:sz w:val="28"/>
          <w:szCs w:val="28"/>
          <w:lang w:val="uk-UA"/>
        </w:rPr>
        <w:t xml:space="preserve">11 червня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C11F6F">
        <w:rPr>
          <w:rFonts w:ascii="Times New Roman" w:hAnsi="Times New Roman"/>
          <w:b/>
          <w:bCs/>
          <w:sz w:val="28"/>
          <w:szCs w:val="28"/>
          <w:lang w:val="uk-UA"/>
        </w:rPr>
        <w:t>410</w:t>
      </w:r>
    </w:p>
    <w:p w14:paraId="133099EB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4A8D8A30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32FB27A8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682D382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29D07ED2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3E9E16C8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1DCBDFD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518B7" w:rsidRPr="00143C2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43C20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3C2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 w:rsidRPr="00143C2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3C2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1C7169C1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45F2D898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06C2400" w14:textId="77777777" w:rsidR="00F57BB3" w:rsidRPr="00FC71BC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153E7F">
        <w:rPr>
          <w:rFonts w:ascii="Times New Roman" w:hAnsi="Times New Roman"/>
          <w:lang w:val="uk-UA" w:eastAsia="ar-SA"/>
        </w:rPr>
        <w:t xml:space="preserve">.  </w:t>
      </w:r>
      <w:r>
        <w:rPr>
          <w:rFonts w:ascii="Times New Roman" w:hAnsi="Times New Roman"/>
          <w:lang w:val="uk-UA"/>
        </w:rPr>
        <w:t xml:space="preserve">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/>
          <w:b/>
          <w:sz w:val="28"/>
          <w:szCs w:val="28"/>
          <w:lang w:val="uk-UA"/>
        </w:rPr>
        <w:t>му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 xml:space="preserve"> некомерційно</w:t>
      </w:r>
      <w:r>
        <w:rPr>
          <w:rFonts w:ascii="Times New Roman" w:hAnsi="Times New Roman"/>
          <w:b/>
          <w:sz w:val="28"/>
          <w:szCs w:val="28"/>
          <w:lang w:val="uk-UA"/>
        </w:rPr>
        <w:t>му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1FADD33E" w14:textId="77777777" w:rsidR="00F57BB3" w:rsidRPr="00FC71BC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71BC">
        <w:rPr>
          <w:rFonts w:ascii="Times New Roman" w:hAnsi="Times New Roman"/>
          <w:b/>
          <w:sz w:val="28"/>
          <w:szCs w:val="28"/>
          <w:lang w:val="uk-UA"/>
        </w:rPr>
        <w:t>“Хмільницький центр первинної медико-санітарної допомоги”</w:t>
      </w:r>
    </w:p>
    <w:p w14:paraId="6A8DB0B0" w14:textId="77777777" w:rsidR="00F57BB3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71BC">
        <w:rPr>
          <w:rFonts w:ascii="Times New Roman" w:hAnsi="Times New Roman"/>
          <w:b/>
          <w:sz w:val="28"/>
          <w:szCs w:val="28"/>
          <w:lang w:val="uk-UA"/>
        </w:rPr>
        <w:t>Хмільницької міської ради</w:t>
      </w:r>
    </w:p>
    <w:p w14:paraId="58C02E7F" w14:textId="77777777" w:rsidR="00F57BB3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C4A0D1" w14:textId="77777777"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C673EA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Дозволити видал</w:t>
      </w:r>
      <w:r>
        <w:rPr>
          <w:rFonts w:ascii="Times New Roman" w:hAnsi="Times New Roman"/>
          <w:sz w:val="28"/>
          <w:szCs w:val="28"/>
          <w:lang w:val="uk-UA" w:eastAsia="ar-SA"/>
        </w:rPr>
        <w:t>ення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трьох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первинної медико-санітарної допомоги» Хмільницької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мають незадовільний стан (аварійні, сухостійні) та підлягають зрізуванню;</w:t>
      </w:r>
    </w:p>
    <w:p w14:paraId="155A543C" w14:textId="77777777"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55E4143" w14:textId="77777777" w:rsidR="00F57BB3" w:rsidRPr="00F57BB3" w:rsidRDefault="00F57BB3" w:rsidP="00F57BB3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п’яти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первинної медико-санітарної допомоги» Хмільницької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F57BB3"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F57BB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о-небезпечні, порушують інсоляцію приміщення</w:t>
      </w:r>
      <w:r w:rsidRPr="00F57BB3">
        <w:rPr>
          <w:rFonts w:ascii="Times New Roman" w:hAnsi="Times New Roman"/>
          <w:sz w:val="28"/>
          <w:szCs w:val="28"/>
          <w:lang w:val="uk-UA"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4BFA7B69" w14:textId="77777777" w:rsidR="00F57BB3" w:rsidRDefault="00F57BB3" w:rsidP="00F57BB3">
      <w:pPr>
        <w:pStyle w:val="a3"/>
        <w:ind w:left="-284"/>
        <w:jc w:val="both"/>
        <w:rPr>
          <w:rFonts w:cs="Gabriola"/>
          <w:sz w:val="32"/>
          <w:szCs w:val="32"/>
          <w:lang w:val="uk-UA"/>
        </w:rPr>
      </w:pPr>
    </w:p>
    <w:p w14:paraId="635D3D57" w14:textId="77777777"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Комунальному некомерційному підприємству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“</w:t>
      </w:r>
      <w:r w:rsidRPr="00FC71BC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(Лариса ДУБОВА)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деревину від зрізан</w:t>
      </w:r>
      <w:r>
        <w:rPr>
          <w:rFonts w:ascii="Times New Roman" w:hAnsi="Times New Roman"/>
          <w:sz w:val="28"/>
          <w:szCs w:val="28"/>
          <w:lang w:val="uk-UA" w:eastAsia="ar-SA"/>
        </w:rPr>
        <w:t>их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>
        <w:rPr>
          <w:rFonts w:ascii="Times New Roman" w:hAnsi="Times New Roman"/>
          <w:sz w:val="28"/>
          <w:szCs w:val="28"/>
          <w:lang w:val="uk-UA" w:eastAsia="ar-SA"/>
        </w:rPr>
        <w:t>их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1.1.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пункт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 бухгалтерію, гілки та непридатну деревину утилізувати, склавши відповідний акт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B07166A" w14:textId="77777777"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9F391E3" w14:textId="77777777"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.3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некомерційному підприємству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“</w:t>
      </w:r>
      <w:r w:rsidRPr="00FC71BC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(Лариса ДУБОВА)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після видалення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дерев зазначених в підпункті 1.1. пункту 1 цього рішення, провести роботу щодо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відновлення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території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новими саджанцями.</w:t>
      </w:r>
    </w:p>
    <w:p w14:paraId="00307FD8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534CB" w14:textId="77777777" w:rsidR="001518B7" w:rsidRPr="001518B7" w:rsidRDefault="001518B7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FE739D8" w14:textId="77777777" w:rsidR="00F57BB3" w:rsidRDefault="00F57BB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14:paraId="44A3037D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3CC99B17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1D4FA28A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131B522A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A2BDA6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F670773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E9592A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B28F720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D9D5F44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5C88F9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FF870E" w14:textId="77777777"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EED12AE" w14:textId="77777777"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7F27AF2" w14:textId="77777777"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C6378AC" w14:textId="77777777"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F192165" w14:textId="77777777"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779E97D" w14:textId="0611C868" w:rsidR="00F57BB3" w:rsidRPr="00F57BB3" w:rsidRDefault="00F57BB3" w:rsidP="00C11F6F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F57BB3" w:rsidRPr="00F57BB3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3700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298461">
    <w:abstractNumId w:val="4"/>
  </w:num>
  <w:num w:numId="3" w16cid:durableId="1453674144">
    <w:abstractNumId w:val="1"/>
  </w:num>
  <w:num w:numId="4" w16cid:durableId="488791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84860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522169">
    <w:abstractNumId w:val="2"/>
  </w:num>
  <w:num w:numId="7" w16cid:durableId="1274904201">
    <w:abstractNumId w:val="3"/>
  </w:num>
  <w:num w:numId="8" w16cid:durableId="131008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3C20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5B3A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B5001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1F6F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57BB3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2295C"/>
  <w15:docId w15:val="{F785A398-F0CB-45C1-9885-DE48E251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2026-06-08T06:54:00Z</cp:lastPrinted>
  <dcterms:created xsi:type="dcterms:W3CDTF">2026-06-05T05:21:00Z</dcterms:created>
  <dcterms:modified xsi:type="dcterms:W3CDTF">2026-06-12T06:42:00Z</dcterms:modified>
</cp:coreProperties>
</file>