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9ED" w:rsidRPr="00CB6555" w:rsidRDefault="00F639ED" w:rsidP="00F639ED">
      <w:pPr>
        <w:tabs>
          <w:tab w:val="left" w:pos="-2410"/>
          <w:tab w:val="left" w:pos="-1985"/>
          <w:tab w:val="left" w:pos="-1843"/>
        </w:tabs>
        <w:jc w:val="right"/>
        <w:rPr>
          <w:sz w:val="28"/>
          <w:szCs w:val="28"/>
        </w:rPr>
      </w:pPr>
      <w:r>
        <w:rPr>
          <w:sz w:val="28"/>
          <w:szCs w:val="28"/>
        </w:rPr>
        <w:t xml:space="preserve">                                                              </w:t>
      </w:r>
      <w:bookmarkStart w:id="0" w:name="_MON_913593343"/>
      <w:bookmarkStart w:id="1" w:name="_MON_913593355"/>
      <w:bookmarkStart w:id="2" w:name="_MON_913593372"/>
      <w:bookmarkEnd w:id="0"/>
      <w:bookmarkEnd w:id="1"/>
      <w:bookmarkEnd w:id="2"/>
      <w:r w:rsidR="002619F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fillcolor="window">
            <v:imagedata r:id="rId9" o:title=""/>
          </v:shape>
        </w:pict>
      </w:r>
      <w:r w:rsidR="006C270B" w:rsidRPr="00CB6555">
        <w:rPr>
          <w:sz w:val="28"/>
          <w:szCs w:val="28"/>
        </w:rPr>
        <w:t xml:space="preserve">                                                                            </w:t>
      </w:r>
      <w:r w:rsidR="00501D2E">
        <w:rPr>
          <w:sz w:val="28"/>
          <w:szCs w:val="28"/>
        </w:rPr>
        <w:t xml:space="preserve">                                         </w:t>
      </w:r>
      <w:r w:rsidR="006C270B" w:rsidRPr="00CB6555">
        <w:rPr>
          <w:sz w:val="28"/>
          <w:szCs w:val="28"/>
        </w:rPr>
        <w:t xml:space="preserve"> </w:t>
      </w:r>
      <w:r w:rsidR="002449F6">
        <w:rPr>
          <w:sz w:val="28"/>
          <w:szCs w:val="28"/>
        </w:rPr>
        <w:t xml:space="preserve">                     </w:t>
      </w:r>
    </w:p>
    <w:p w:rsidR="00730567" w:rsidRPr="00CB6555" w:rsidRDefault="00F639ED" w:rsidP="00F639ED">
      <w:pPr>
        <w:tabs>
          <w:tab w:val="left" w:pos="3990"/>
          <w:tab w:val="center" w:pos="5104"/>
        </w:tabs>
        <w:rPr>
          <w:b/>
          <w:bCs/>
          <w:spacing w:val="-20"/>
          <w:sz w:val="28"/>
          <w:szCs w:val="28"/>
        </w:rPr>
      </w:pPr>
      <w:r>
        <w:rPr>
          <w:b/>
          <w:bCs/>
          <w:spacing w:val="-20"/>
          <w:sz w:val="28"/>
          <w:szCs w:val="28"/>
        </w:rPr>
        <w:tab/>
        <w:t xml:space="preserve">    У</w:t>
      </w:r>
      <w:r w:rsidR="00730567" w:rsidRPr="00CB6555">
        <w:rPr>
          <w:b/>
          <w:bCs/>
          <w:spacing w:val="-20"/>
          <w:sz w:val="28"/>
          <w:szCs w:val="28"/>
        </w:rPr>
        <w:t>КРАЇНА</w:t>
      </w:r>
    </w:p>
    <w:p w:rsidR="00730567" w:rsidRPr="00CB6555" w:rsidRDefault="00730567" w:rsidP="00730567">
      <w:pPr>
        <w:keepNext/>
        <w:jc w:val="center"/>
        <w:outlineLvl w:val="0"/>
        <w:rPr>
          <w:b/>
          <w:bCs/>
          <w:color w:val="000000"/>
          <w:sz w:val="28"/>
          <w:szCs w:val="28"/>
        </w:rPr>
      </w:pPr>
      <w:r w:rsidRPr="00CB6555">
        <w:rPr>
          <w:b/>
          <w:bCs/>
          <w:color w:val="000000"/>
          <w:sz w:val="28"/>
          <w:szCs w:val="28"/>
        </w:rPr>
        <w:t>ХМІЛЬНИЦЬКА МІСЬКА РАДА</w:t>
      </w:r>
    </w:p>
    <w:p w:rsidR="00730567" w:rsidRPr="00CB6555" w:rsidRDefault="00730567" w:rsidP="00730567">
      <w:pPr>
        <w:keepNext/>
        <w:jc w:val="center"/>
        <w:outlineLvl w:val="3"/>
        <w:rPr>
          <w:b/>
          <w:bCs/>
          <w:color w:val="000000"/>
          <w:spacing w:val="-20"/>
          <w:sz w:val="28"/>
          <w:szCs w:val="28"/>
        </w:rPr>
      </w:pPr>
      <w:r w:rsidRPr="00CB6555">
        <w:rPr>
          <w:b/>
          <w:bCs/>
          <w:color w:val="000000"/>
          <w:spacing w:val="-20"/>
          <w:sz w:val="28"/>
          <w:szCs w:val="28"/>
        </w:rPr>
        <w:t>ВІННИЦЬКОЇ ОБЛАСТІ</w:t>
      </w:r>
    </w:p>
    <w:p w:rsidR="00730567" w:rsidRPr="00CB6555" w:rsidRDefault="00730567" w:rsidP="00AF0CE6">
      <w:pPr>
        <w:keepNext/>
        <w:jc w:val="center"/>
        <w:outlineLvl w:val="5"/>
        <w:rPr>
          <w:b/>
          <w:bCs/>
          <w:color w:val="000000"/>
          <w:spacing w:val="-20"/>
          <w:sz w:val="28"/>
          <w:szCs w:val="28"/>
        </w:rPr>
      </w:pPr>
      <w:r w:rsidRPr="00CB6555">
        <w:rPr>
          <w:b/>
          <w:bCs/>
          <w:color w:val="000000"/>
          <w:spacing w:val="-20"/>
          <w:sz w:val="28"/>
          <w:szCs w:val="28"/>
        </w:rPr>
        <w:t xml:space="preserve">Р І Ш Е Н </w:t>
      </w:r>
      <w:proofErr w:type="spellStart"/>
      <w:r w:rsidRPr="00CB6555">
        <w:rPr>
          <w:b/>
          <w:bCs/>
          <w:color w:val="000000"/>
          <w:spacing w:val="-20"/>
          <w:sz w:val="28"/>
          <w:szCs w:val="28"/>
        </w:rPr>
        <w:t>Н</w:t>
      </w:r>
      <w:proofErr w:type="spellEnd"/>
      <w:r w:rsidRPr="00CB6555">
        <w:rPr>
          <w:b/>
          <w:bCs/>
          <w:color w:val="000000"/>
          <w:spacing w:val="-20"/>
          <w:sz w:val="28"/>
          <w:szCs w:val="28"/>
        </w:rPr>
        <w:t xml:space="preserve"> Я</w:t>
      </w:r>
      <w:r w:rsidR="006B03D7">
        <w:rPr>
          <w:b/>
          <w:bCs/>
          <w:color w:val="000000"/>
          <w:spacing w:val="-20"/>
          <w:sz w:val="28"/>
          <w:szCs w:val="28"/>
        </w:rPr>
        <w:t xml:space="preserve">  </w:t>
      </w:r>
      <w:r w:rsidRPr="00CB6555">
        <w:rPr>
          <w:b/>
          <w:bCs/>
          <w:color w:val="000000"/>
          <w:spacing w:val="-20"/>
          <w:sz w:val="28"/>
          <w:szCs w:val="28"/>
        </w:rPr>
        <w:t xml:space="preserve"> №</w:t>
      </w:r>
      <w:r w:rsidR="00E26344" w:rsidRPr="00CB6555">
        <w:rPr>
          <w:b/>
          <w:bCs/>
          <w:color w:val="000000"/>
          <w:spacing w:val="-20"/>
          <w:sz w:val="28"/>
          <w:szCs w:val="28"/>
        </w:rPr>
        <w:t xml:space="preserve"> </w:t>
      </w:r>
      <w:r w:rsidR="005D5685">
        <w:rPr>
          <w:b/>
          <w:bCs/>
          <w:color w:val="000000"/>
          <w:spacing w:val="-20"/>
          <w:sz w:val="28"/>
          <w:szCs w:val="28"/>
        </w:rPr>
        <w:t>4512</w:t>
      </w:r>
    </w:p>
    <w:p w:rsidR="00FE1A1C" w:rsidRDefault="00FE1A1C" w:rsidP="008968E7">
      <w:pPr>
        <w:jc w:val="both"/>
        <w:rPr>
          <w:bCs/>
          <w:sz w:val="26"/>
          <w:szCs w:val="26"/>
        </w:rPr>
      </w:pPr>
    </w:p>
    <w:p w:rsidR="008968E7" w:rsidRPr="006B03D7" w:rsidRDefault="006B03D7" w:rsidP="008968E7">
      <w:pPr>
        <w:jc w:val="both"/>
        <w:rPr>
          <w:bCs/>
          <w:sz w:val="26"/>
          <w:szCs w:val="26"/>
        </w:rPr>
      </w:pPr>
      <w:r>
        <w:rPr>
          <w:bCs/>
          <w:sz w:val="26"/>
          <w:szCs w:val="26"/>
        </w:rPr>
        <w:t xml:space="preserve">від  </w:t>
      </w:r>
      <w:r w:rsidR="005D5685">
        <w:rPr>
          <w:bCs/>
          <w:sz w:val="26"/>
          <w:szCs w:val="26"/>
        </w:rPr>
        <w:t xml:space="preserve">24 червня </w:t>
      </w:r>
      <w:r w:rsidR="008968E7" w:rsidRPr="006B03D7">
        <w:rPr>
          <w:bCs/>
          <w:sz w:val="26"/>
          <w:szCs w:val="26"/>
        </w:rPr>
        <w:t>202</w:t>
      </w:r>
      <w:r w:rsidR="00093D8C">
        <w:rPr>
          <w:bCs/>
          <w:sz w:val="26"/>
          <w:szCs w:val="26"/>
        </w:rPr>
        <w:t>6</w:t>
      </w:r>
      <w:r w:rsidR="008968E7" w:rsidRPr="006B03D7">
        <w:rPr>
          <w:bCs/>
          <w:sz w:val="26"/>
          <w:szCs w:val="26"/>
        </w:rPr>
        <w:t xml:space="preserve"> року                                 </w:t>
      </w:r>
      <w:r w:rsidR="00D47A1D" w:rsidRPr="006B03D7">
        <w:rPr>
          <w:bCs/>
          <w:sz w:val="26"/>
          <w:szCs w:val="26"/>
        </w:rPr>
        <w:t xml:space="preserve">    </w:t>
      </w:r>
      <w:r w:rsidR="008968E7" w:rsidRPr="006B03D7">
        <w:rPr>
          <w:bCs/>
          <w:sz w:val="26"/>
          <w:szCs w:val="26"/>
        </w:rPr>
        <w:t xml:space="preserve">       </w:t>
      </w:r>
      <w:r w:rsidR="00CC70C8" w:rsidRPr="006B03D7">
        <w:rPr>
          <w:bCs/>
          <w:sz w:val="26"/>
          <w:szCs w:val="26"/>
        </w:rPr>
        <w:t xml:space="preserve">        </w:t>
      </w:r>
      <w:r w:rsidRPr="006B03D7">
        <w:rPr>
          <w:bCs/>
          <w:sz w:val="26"/>
          <w:szCs w:val="26"/>
        </w:rPr>
        <w:t xml:space="preserve">           </w:t>
      </w:r>
      <w:r w:rsidR="005D5685">
        <w:rPr>
          <w:bCs/>
          <w:sz w:val="26"/>
          <w:szCs w:val="26"/>
        </w:rPr>
        <w:t xml:space="preserve">     </w:t>
      </w:r>
      <w:r w:rsidRPr="006B03D7">
        <w:rPr>
          <w:bCs/>
          <w:sz w:val="26"/>
          <w:szCs w:val="26"/>
        </w:rPr>
        <w:t xml:space="preserve"> </w:t>
      </w:r>
      <w:r w:rsidR="005D5685">
        <w:rPr>
          <w:bCs/>
          <w:sz w:val="26"/>
          <w:szCs w:val="26"/>
        </w:rPr>
        <w:t xml:space="preserve">90 </w:t>
      </w:r>
      <w:r w:rsidR="008968E7" w:rsidRPr="006B03D7">
        <w:rPr>
          <w:bCs/>
          <w:sz w:val="26"/>
          <w:szCs w:val="26"/>
        </w:rPr>
        <w:t xml:space="preserve">сесія міської ради </w:t>
      </w:r>
    </w:p>
    <w:p w:rsidR="008968E7" w:rsidRPr="006B03D7" w:rsidRDefault="006B03D7" w:rsidP="006B03D7">
      <w:pPr>
        <w:pStyle w:val="afd"/>
        <w:jc w:val="center"/>
        <w:rPr>
          <w:rFonts w:ascii="Times New Roman" w:hAnsi="Times New Roman"/>
          <w:bCs/>
          <w:sz w:val="26"/>
          <w:szCs w:val="26"/>
          <w:lang w:val="uk-UA"/>
        </w:rPr>
      </w:pPr>
      <w:r>
        <w:rPr>
          <w:rFonts w:ascii="Times New Roman" w:hAnsi="Times New Roman"/>
          <w:bCs/>
          <w:sz w:val="26"/>
          <w:szCs w:val="26"/>
          <w:lang w:val="uk-UA"/>
        </w:rPr>
        <w:t xml:space="preserve">                                                                                               </w:t>
      </w:r>
      <w:r w:rsidR="00FE1A1C">
        <w:rPr>
          <w:rFonts w:ascii="Times New Roman" w:hAnsi="Times New Roman"/>
          <w:bCs/>
          <w:sz w:val="26"/>
          <w:szCs w:val="26"/>
          <w:lang w:val="uk-UA"/>
        </w:rPr>
        <w:t xml:space="preserve">              </w:t>
      </w:r>
      <w:r>
        <w:rPr>
          <w:rFonts w:ascii="Times New Roman" w:hAnsi="Times New Roman"/>
          <w:bCs/>
          <w:sz w:val="26"/>
          <w:szCs w:val="26"/>
          <w:lang w:val="uk-UA"/>
        </w:rPr>
        <w:t xml:space="preserve">  </w:t>
      </w:r>
      <w:r w:rsidR="008968E7" w:rsidRPr="006B03D7">
        <w:rPr>
          <w:rFonts w:ascii="Times New Roman" w:hAnsi="Times New Roman"/>
          <w:bCs/>
          <w:sz w:val="26"/>
          <w:szCs w:val="26"/>
          <w:lang w:val="uk-UA"/>
        </w:rPr>
        <w:t>8 скликання</w:t>
      </w:r>
    </w:p>
    <w:p w:rsidR="00730567" w:rsidRPr="006B03D7" w:rsidRDefault="00730567" w:rsidP="008968E7">
      <w:pPr>
        <w:pStyle w:val="afd"/>
        <w:rPr>
          <w:rFonts w:ascii="Times New Roman" w:hAnsi="Times New Roman"/>
          <w:b/>
          <w:i/>
          <w:sz w:val="26"/>
          <w:szCs w:val="26"/>
        </w:rPr>
      </w:pPr>
      <w:r w:rsidRPr="006B03D7">
        <w:rPr>
          <w:rFonts w:ascii="Times New Roman" w:hAnsi="Times New Roman"/>
          <w:b/>
          <w:i/>
          <w:sz w:val="26"/>
          <w:szCs w:val="26"/>
        </w:rPr>
        <w:t xml:space="preserve">Про </w:t>
      </w:r>
      <w:r w:rsidR="00D846CB">
        <w:rPr>
          <w:rFonts w:ascii="Times New Roman" w:hAnsi="Times New Roman"/>
          <w:b/>
          <w:i/>
          <w:sz w:val="26"/>
          <w:szCs w:val="26"/>
          <w:lang w:val="uk-UA"/>
        </w:rPr>
        <w:t>внесення</w:t>
      </w:r>
      <w:r w:rsidR="00765783">
        <w:rPr>
          <w:rFonts w:ascii="Times New Roman" w:hAnsi="Times New Roman"/>
          <w:b/>
          <w:i/>
          <w:sz w:val="26"/>
          <w:szCs w:val="26"/>
          <w:lang w:val="uk-UA"/>
        </w:rPr>
        <w:t xml:space="preserve"> змін та</w:t>
      </w:r>
      <w:r w:rsidR="00D846CB">
        <w:rPr>
          <w:rFonts w:ascii="Times New Roman" w:hAnsi="Times New Roman"/>
          <w:b/>
          <w:i/>
          <w:sz w:val="26"/>
          <w:szCs w:val="26"/>
          <w:lang w:val="uk-UA"/>
        </w:rPr>
        <w:t xml:space="preserve"> доповнень</w:t>
      </w:r>
      <w:r w:rsidR="006B03D7" w:rsidRPr="006B03D7">
        <w:rPr>
          <w:rFonts w:ascii="Times New Roman" w:hAnsi="Times New Roman"/>
          <w:b/>
          <w:i/>
          <w:sz w:val="26"/>
          <w:szCs w:val="26"/>
          <w:lang w:val="uk-UA"/>
        </w:rPr>
        <w:t xml:space="preserve"> до</w:t>
      </w:r>
      <w:r w:rsidRPr="006B03D7">
        <w:rPr>
          <w:rFonts w:ascii="Times New Roman" w:hAnsi="Times New Roman"/>
          <w:b/>
          <w:i/>
          <w:sz w:val="26"/>
          <w:szCs w:val="26"/>
        </w:rPr>
        <w:t xml:space="preserve"> </w:t>
      </w:r>
      <w:proofErr w:type="spellStart"/>
      <w:r w:rsidRPr="006B03D7">
        <w:rPr>
          <w:rFonts w:ascii="Times New Roman" w:hAnsi="Times New Roman"/>
          <w:b/>
          <w:i/>
          <w:sz w:val="26"/>
          <w:szCs w:val="26"/>
        </w:rPr>
        <w:t>Програми</w:t>
      </w:r>
      <w:proofErr w:type="spellEnd"/>
      <w:r w:rsidRPr="006B03D7">
        <w:rPr>
          <w:rFonts w:ascii="Times New Roman" w:hAnsi="Times New Roman"/>
          <w:b/>
          <w:i/>
          <w:sz w:val="26"/>
          <w:szCs w:val="26"/>
        </w:rPr>
        <w:t xml:space="preserve"> </w:t>
      </w:r>
    </w:p>
    <w:p w:rsidR="00730567" w:rsidRPr="006B03D7" w:rsidRDefault="00730567" w:rsidP="00CB6555">
      <w:pPr>
        <w:pStyle w:val="afd"/>
        <w:rPr>
          <w:rFonts w:ascii="Times New Roman" w:hAnsi="Times New Roman"/>
          <w:b/>
          <w:i/>
          <w:sz w:val="26"/>
          <w:szCs w:val="26"/>
        </w:rPr>
      </w:pPr>
      <w:proofErr w:type="spellStart"/>
      <w:proofErr w:type="gramStart"/>
      <w:r w:rsidRPr="006B03D7">
        <w:rPr>
          <w:rFonts w:ascii="Times New Roman" w:hAnsi="Times New Roman"/>
          <w:b/>
          <w:i/>
          <w:sz w:val="26"/>
          <w:szCs w:val="26"/>
        </w:rPr>
        <w:t>п</w:t>
      </w:r>
      <w:proofErr w:type="gramEnd"/>
      <w:r w:rsidRPr="006B03D7">
        <w:rPr>
          <w:rFonts w:ascii="Times New Roman" w:hAnsi="Times New Roman"/>
          <w:b/>
          <w:i/>
          <w:sz w:val="26"/>
          <w:szCs w:val="26"/>
        </w:rPr>
        <w:t>ідвищення</w:t>
      </w:r>
      <w:proofErr w:type="spellEnd"/>
      <w:r w:rsidRPr="006B03D7">
        <w:rPr>
          <w:rFonts w:ascii="Times New Roman" w:hAnsi="Times New Roman"/>
          <w:b/>
          <w:i/>
          <w:sz w:val="26"/>
          <w:szCs w:val="26"/>
        </w:rPr>
        <w:t xml:space="preserve">  </w:t>
      </w:r>
      <w:proofErr w:type="spellStart"/>
      <w:r w:rsidRPr="006B03D7">
        <w:rPr>
          <w:rFonts w:ascii="Times New Roman" w:hAnsi="Times New Roman"/>
          <w:b/>
          <w:i/>
          <w:sz w:val="26"/>
          <w:szCs w:val="26"/>
        </w:rPr>
        <w:t>енергоефективності</w:t>
      </w:r>
      <w:proofErr w:type="spellEnd"/>
    </w:p>
    <w:p w:rsidR="00CB6555" w:rsidRPr="006B03D7" w:rsidRDefault="00730567" w:rsidP="00CB6555">
      <w:pPr>
        <w:pStyle w:val="afd"/>
        <w:rPr>
          <w:rFonts w:ascii="Times New Roman" w:hAnsi="Times New Roman"/>
          <w:b/>
          <w:i/>
          <w:sz w:val="26"/>
          <w:szCs w:val="26"/>
          <w:lang w:val="uk-UA"/>
        </w:rPr>
      </w:pPr>
      <w:r w:rsidRPr="006B03D7">
        <w:rPr>
          <w:rFonts w:ascii="Times New Roman" w:hAnsi="Times New Roman"/>
          <w:b/>
          <w:i/>
          <w:sz w:val="26"/>
          <w:szCs w:val="26"/>
        </w:rPr>
        <w:t xml:space="preserve">та </w:t>
      </w:r>
      <w:proofErr w:type="spellStart"/>
      <w:r w:rsidRPr="006B03D7">
        <w:rPr>
          <w:rFonts w:ascii="Times New Roman" w:hAnsi="Times New Roman"/>
          <w:b/>
          <w:i/>
          <w:sz w:val="26"/>
          <w:szCs w:val="26"/>
        </w:rPr>
        <w:t>зменш</w:t>
      </w:r>
      <w:r w:rsidR="00AE420C" w:rsidRPr="006B03D7">
        <w:rPr>
          <w:rFonts w:ascii="Times New Roman" w:hAnsi="Times New Roman"/>
          <w:b/>
          <w:i/>
          <w:sz w:val="26"/>
          <w:szCs w:val="26"/>
        </w:rPr>
        <w:t>ення</w:t>
      </w:r>
      <w:proofErr w:type="spellEnd"/>
      <w:r w:rsidR="00AE420C" w:rsidRPr="006B03D7">
        <w:rPr>
          <w:rFonts w:ascii="Times New Roman" w:hAnsi="Times New Roman"/>
          <w:b/>
          <w:i/>
          <w:sz w:val="26"/>
          <w:szCs w:val="26"/>
        </w:rPr>
        <w:t xml:space="preserve"> </w:t>
      </w:r>
      <w:proofErr w:type="spellStart"/>
      <w:r w:rsidR="00AE420C" w:rsidRPr="006B03D7">
        <w:rPr>
          <w:rFonts w:ascii="Times New Roman" w:hAnsi="Times New Roman"/>
          <w:b/>
          <w:i/>
          <w:sz w:val="26"/>
          <w:szCs w:val="26"/>
        </w:rPr>
        <w:t>споживання</w:t>
      </w:r>
      <w:proofErr w:type="spellEnd"/>
      <w:r w:rsidR="00AE420C" w:rsidRPr="006B03D7">
        <w:rPr>
          <w:rFonts w:ascii="Times New Roman" w:hAnsi="Times New Roman"/>
          <w:b/>
          <w:i/>
          <w:sz w:val="26"/>
          <w:szCs w:val="26"/>
        </w:rPr>
        <w:t xml:space="preserve"> </w:t>
      </w:r>
      <w:proofErr w:type="spellStart"/>
      <w:r w:rsidR="00AE420C" w:rsidRPr="006B03D7">
        <w:rPr>
          <w:rFonts w:ascii="Times New Roman" w:hAnsi="Times New Roman"/>
          <w:b/>
          <w:i/>
          <w:sz w:val="26"/>
          <w:szCs w:val="26"/>
        </w:rPr>
        <w:t>енергоресурсі</w:t>
      </w:r>
      <w:proofErr w:type="gramStart"/>
      <w:r w:rsidR="00AE420C" w:rsidRPr="006B03D7">
        <w:rPr>
          <w:rFonts w:ascii="Times New Roman" w:hAnsi="Times New Roman"/>
          <w:b/>
          <w:i/>
          <w:sz w:val="26"/>
          <w:szCs w:val="26"/>
        </w:rPr>
        <w:t>в</w:t>
      </w:r>
      <w:proofErr w:type="spellEnd"/>
      <w:proofErr w:type="gramEnd"/>
      <w:r w:rsidR="00AE420C" w:rsidRPr="006B03D7">
        <w:rPr>
          <w:rFonts w:ascii="Times New Roman" w:hAnsi="Times New Roman"/>
          <w:b/>
          <w:i/>
          <w:sz w:val="26"/>
          <w:szCs w:val="26"/>
        </w:rPr>
        <w:t xml:space="preserve"> </w:t>
      </w:r>
    </w:p>
    <w:p w:rsidR="0007418B" w:rsidRPr="006B03D7" w:rsidRDefault="00323384" w:rsidP="00CB6555">
      <w:pPr>
        <w:pStyle w:val="afd"/>
        <w:rPr>
          <w:rFonts w:ascii="Times New Roman" w:hAnsi="Times New Roman"/>
          <w:b/>
          <w:i/>
          <w:sz w:val="26"/>
          <w:szCs w:val="26"/>
          <w:lang w:val="uk-UA"/>
        </w:rPr>
      </w:pPr>
      <w:r>
        <w:rPr>
          <w:rFonts w:ascii="Times New Roman" w:hAnsi="Times New Roman"/>
          <w:b/>
          <w:i/>
          <w:sz w:val="26"/>
          <w:szCs w:val="26"/>
          <w:lang w:val="uk-UA"/>
        </w:rPr>
        <w:t>в Хмільницькій міській територіальній</w:t>
      </w:r>
      <w:r w:rsidR="0007418B" w:rsidRPr="006B03D7">
        <w:rPr>
          <w:rFonts w:ascii="Times New Roman" w:hAnsi="Times New Roman"/>
          <w:b/>
          <w:i/>
          <w:sz w:val="26"/>
          <w:szCs w:val="26"/>
          <w:lang w:val="uk-UA"/>
        </w:rPr>
        <w:t xml:space="preserve"> </w:t>
      </w:r>
    </w:p>
    <w:p w:rsidR="00730567" w:rsidRDefault="0007418B" w:rsidP="00CB6555">
      <w:pPr>
        <w:pStyle w:val="afd"/>
        <w:rPr>
          <w:rFonts w:ascii="Times New Roman" w:hAnsi="Times New Roman"/>
          <w:b/>
          <w:i/>
          <w:sz w:val="26"/>
          <w:szCs w:val="26"/>
          <w:lang w:val="uk-UA"/>
        </w:rPr>
      </w:pPr>
      <w:r w:rsidRPr="006B03D7">
        <w:rPr>
          <w:rFonts w:ascii="Times New Roman" w:hAnsi="Times New Roman"/>
          <w:b/>
          <w:i/>
          <w:sz w:val="26"/>
          <w:szCs w:val="26"/>
          <w:lang w:val="uk-UA"/>
        </w:rPr>
        <w:t>громад</w:t>
      </w:r>
      <w:r w:rsidR="00323384">
        <w:rPr>
          <w:rFonts w:ascii="Times New Roman" w:hAnsi="Times New Roman"/>
          <w:b/>
          <w:i/>
          <w:sz w:val="26"/>
          <w:szCs w:val="26"/>
          <w:lang w:val="uk-UA"/>
        </w:rPr>
        <w:t>і</w:t>
      </w:r>
      <w:r w:rsidR="00730567" w:rsidRPr="006B03D7">
        <w:rPr>
          <w:rFonts w:ascii="Times New Roman" w:hAnsi="Times New Roman"/>
          <w:b/>
          <w:i/>
          <w:sz w:val="26"/>
          <w:szCs w:val="26"/>
          <w:lang w:val="uk-UA"/>
        </w:rPr>
        <w:t xml:space="preserve"> </w:t>
      </w:r>
      <w:r w:rsidR="000F7575" w:rsidRPr="006B03D7">
        <w:rPr>
          <w:rFonts w:ascii="Times New Roman" w:hAnsi="Times New Roman"/>
          <w:b/>
          <w:i/>
          <w:sz w:val="26"/>
          <w:szCs w:val="26"/>
          <w:lang w:val="uk-UA"/>
        </w:rPr>
        <w:t>на 202</w:t>
      </w:r>
      <w:r w:rsidR="00323384">
        <w:rPr>
          <w:rFonts w:ascii="Times New Roman" w:hAnsi="Times New Roman"/>
          <w:b/>
          <w:i/>
          <w:sz w:val="26"/>
          <w:szCs w:val="26"/>
          <w:lang w:val="uk-UA"/>
        </w:rPr>
        <w:t>4</w:t>
      </w:r>
      <w:r w:rsidR="000F7575" w:rsidRPr="006B03D7">
        <w:rPr>
          <w:rFonts w:ascii="Times New Roman" w:hAnsi="Times New Roman"/>
          <w:b/>
          <w:i/>
          <w:sz w:val="26"/>
          <w:szCs w:val="26"/>
          <w:lang w:val="uk-UA"/>
        </w:rPr>
        <w:t>-202</w:t>
      </w:r>
      <w:r w:rsidR="00323384">
        <w:rPr>
          <w:rFonts w:ascii="Times New Roman" w:hAnsi="Times New Roman"/>
          <w:b/>
          <w:i/>
          <w:sz w:val="26"/>
          <w:szCs w:val="26"/>
          <w:lang w:val="uk-UA"/>
        </w:rPr>
        <w:t>6</w:t>
      </w:r>
      <w:r w:rsidRPr="006B03D7">
        <w:rPr>
          <w:rFonts w:ascii="Times New Roman" w:hAnsi="Times New Roman"/>
          <w:b/>
          <w:i/>
          <w:sz w:val="26"/>
          <w:szCs w:val="26"/>
          <w:lang w:val="uk-UA"/>
        </w:rPr>
        <w:t xml:space="preserve"> роки</w:t>
      </w:r>
      <w:r w:rsidR="00E91646">
        <w:rPr>
          <w:rFonts w:ascii="Times New Roman" w:hAnsi="Times New Roman"/>
          <w:b/>
          <w:i/>
          <w:sz w:val="26"/>
          <w:szCs w:val="26"/>
          <w:lang w:val="uk-UA"/>
        </w:rPr>
        <w:t>, затвердженої рішенням</w:t>
      </w:r>
    </w:p>
    <w:p w:rsidR="003D1A44" w:rsidRDefault="004D6521" w:rsidP="00CB6555">
      <w:pPr>
        <w:pStyle w:val="afd"/>
        <w:rPr>
          <w:rFonts w:ascii="Times New Roman" w:hAnsi="Times New Roman"/>
          <w:b/>
          <w:i/>
          <w:sz w:val="26"/>
          <w:szCs w:val="26"/>
          <w:lang w:val="uk-UA"/>
        </w:rPr>
      </w:pPr>
      <w:r>
        <w:rPr>
          <w:rFonts w:ascii="Times New Roman" w:hAnsi="Times New Roman"/>
          <w:b/>
          <w:i/>
          <w:sz w:val="26"/>
          <w:szCs w:val="26"/>
          <w:lang w:val="uk-UA"/>
        </w:rPr>
        <w:t>46</w:t>
      </w:r>
      <w:r w:rsidR="00E91646">
        <w:rPr>
          <w:rFonts w:ascii="Times New Roman" w:hAnsi="Times New Roman"/>
          <w:b/>
          <w:i/>
          <w:sz w:val="26"/>
          <w:szCs w:val="26"/>
          <w:lang w:val="uk-UA"/>
        </w:rPr>
        <w:t xml:space="preserve"> сесії Хмільницьк</w:t>
      </w:r>
      <w:r>
        <w:rPr>
          <w:rFonts w:ascii="Times New Roman" w:hAnsi="Times New Roman"/>
          <w:b/>
          <w:i/>
          <w:sz w:val="26"/>
          <w:szCs w:val="26"/>
          <w:lang w:val="uk-UA"/>
        </w:rPr>
        <w:t xml:space="preserve">ої міської ради 8 скликання </w:t>
      </w:r>
    </w:p>
    <w:p w:rsidR="003D1A44" w:rsidRDefault="00E91646" w:rsidP="003D1A44">
      <w:pPr>
        <w:pStyle w:val="afd"/>
        <w:rPr>
          <w:rFonts w:ascii="Times New Roman" w:hAnsi="Times New Roman"/>
          <w:b/>
          <w:i/>
          <w:sz w:val="26"/>
          <w:szCs w:val="26"/>
          <w:lang w:val="uk-UA"/>
        </w:rPr>
      </w:pPr>
      <w:r>
        <w:rPr>
          <w:rFonts w:ascii="Times New Roman" w:hAnsi="Times New Roman"/>
          <w:b/>
          <w:i/>
          <w:sz w:val="26"/>
          <w:szCs w:val="26"/>
          <w:lang w:val="uk-UA"/>
        </w:rPr>
        <w:t xml:space="preserve">від </w:t>
      </w:r>
      <w:r w:rsidR="004D6521">
        <w:rPr>
          <w:rFonts w:ascii="Times New Roman" w:hAnsi="Times New Roman"/>
          <w:b/>
          <w:i/>
          <w:sz w:val="26"/>
          <w:szCs w:val="26"/>
          <w:lang w:val="uk-UA"/>
        </w:rPr>
        <w:t>18</w:t>
      </w:r>
      <w:r>
        <w:rPr>
          <w:rFonts w:ascii="Times New Roman" w:hAnsi="Times New Roman"/>
          <w:b/>
          <w:i/>
          <w:sz w:val="26"/>
          <w:szCs w:val="26"/>
          <w:lang w:val="uk-UA"/>
        </w:rPr>
        <w:t>.0</w:t>
      </w:r>
      <w:r w:rsidR="004D6521">
        <w:rPr>
          <w:rFonts w:ascii="Times New Roman" w:hAnsi="Times New Roman"/>
          <w:b/>
          <w:i/>
          <w:sz w:val="26"/>
          <w:szCs w:val="26"/>
          <w:lang w:val="uk-UA"/>
        </w:rPr>
        <w:t>8.2023</w:t>
      </w:r>
      <w:r>
        <w:rPr>
          <w:rFonts w:ascii="Times New Roman" w:hAnsi="Times New Roman"/>
          <w:b/>
          <w:i/>
          <w:sz w:val="26"/>
          <w:szCs w:val="26"/>
          <w:lang w:val="uk-UA"/>
        </w:rPr>
        <w:t xml:space="preserve"> року</w:t>
      </w:r>
      <w:r w:rsidR="003D1A44">
        <w:rPr>
          <w:rFonts w:ascii="Times New Roman" w:hAnsi="Times New Roman"/>
          <w:b/>
          <w:i/>
          <w:sz w:val="26"/>
          <w:szCs w:val="26"/>
          <w:lang w:val="uk-UA"/>
        </w:rPr>
        <w:t xml:space="preserve"> №1976</w:t>
      </w:r>
      <w:r w:rsidR="00430F4C">
        <w:rPr>
          <w:rFonts w:ascii="Times New Roman" w:hAnsi="Times New Roman"/>
          <w:b/>
          <w:i/>
          <w:sz w:val="26"/>
          <w:szCs w:val="26"/>
          <w:lang w:val="uk-UA"/>
        </w:rPr>
        <w:t xml:space="preserve"> </w:t>
      </w:r>
      <w:r w:rsidR="00185CBD">
        <w:rPr>
          <w:rFonts w:ascii="Times New Roman" w:hAnsi="Times New Roman"/>
          <w:b/>
          <w:i/>
          <w:sz w:val="26"/>
          <w:szCs w:val="26"/>
          <w:lang w:val="uk-UA"/>
        </w:rPr>
        <w:t>(зі змінами)</w:t>
      </w:r>
    </w:p>
    <w:p w:rsidR="009474AB" w:rsidRDefault="009474AB" w:rsidP="00C31652">
      <w:pPr>
        <w:ind w:right="-1" w:firstLine="851"/>
        <w:jc w:val="both"/>
        <w:rPr>
          <w:bCs/>
          <w:sz w:val="28"/>
          <w:szCs w:val="28"/>
        </w:rPr>
      </w:pPr>
    </w:p>
    <w:p w:rsidR="0007418B" w:rsidRDefault="006B03D7" w:rsidP="00C31652">
      <w:pPr>
        <w:ind w:right="-1" w:firstLine="851"/>
        <w:jc w:val="both"/>
        <w:rPr>
          <w:sz w:val="28"/>
          <w:szCs w:val="28"/>
        </w:rPr>
      </w:pPr>
      <w:r>
        <w:rPr>
          <w:bCs/>
          <w:sz w:val="28"/>
          <w:szCs w:val="28"/>
        </w:rPr>
        <w:t xml:space="preserve">Враховуючи службову записку начальника </w:t>
      </w:r>
      <w:r w:rsidR="004D6521">
        <w:rPr>
          <w:bCs/>
          <w:sz w:val="28"/>
          <w:szCs w:val="28"/>
        </w:rPr>
        <w:t xml:space="preserve">управління </w:t>
      </w:r>
      <w:r w:rsidR="00D846CB">
        <w:rPr>
          <w:bCs/>
          <w:sz w:val="28"/>
          <w:szCs w:val="28"/>
        </w:rPr>
        <w:t>освіти, молоді та спорту Хмільницької міської ради</w:t>
      </w:r>
      <w:r w:rsidR="00CC51E7">
        <w:rPr>
          <w:bCs/>
          <w:sz w:val="28"/>
          <w:szCs w:val="28"/>
        </w:rPr>
        <w:t xml:space="preserve"> </w:t>
      </w:r>
      <w:proofErr w:type="spellStart"/>
      <w:r w:rsidR="003A4585">
        <w:rPr>
          <w:bCs/>
          <w:sz w:val="28"/>
          <w:szCs w:val="28"/>
        </w:rPr>
        <w:t>Оліха</w:t>
      </w:r>
      <w:proofErr w:type="spellEnd"/>
      <w:r w:rsidR="003A4585">
        <w:rPr>
          <w:bCs/>
          <w:sz w:val="28"/>
          <w:szCs w:val="28"/>
        </w:rPr>
        <w:t xml:space="preserve"> В.В. від </w:t>
      </w:r>
      <w:r w:rsidR="00765783">
        <w:rPr>
          <w:bCs/>
          <w:sz w:val="28"/>
          <w:szCs w:val="28"/>
        </w:rPr>
        <w:t>1</w:t>
      </w:r>
      <w:r w:rsidR="003A4585">
        <w:rPr>
          <w:bCs/>
          <w:sz w:val="28"/>
          <w:szCs w:val="28"/>
        </w:rPr>
        <w:t>0.</w:t>
      </w:r>
      <w:r w:rsidR="00765783">
        <w:rPr>
          <w:bCs/>
          <w:sz w:val="28"/>
          <w:szCs w:val="28"/>
        </w:rPr>
        <w:t>06</w:t>
      </w:r>
      <w:r w:rsidR="003A4585">
        <w:rPr>
          <w:bCs/>
          <w:sz w:val="28"/>
          <w:szCs w:val="28"/>
        </w:rPr>
        <w:t>.202</w:t>
      </w:r>
      <w:r w:rsidR="00765783">
        <w:rPr>
          <w:bCs/>
          <w:sz w:val="28"/>
          <w:szCs w:val="28"/>
        </w:rPr>
        <w:t>6</w:t>
      </w:r>
      <w:r w:rsidR="003A4585">
        <w:rPr>
          <w:bCs/>
          <w:sz w:val="28"/>
          <w:szCs w:val="28"/>
        </w:rPr>
        <w:t xml:space="preserve"> року №</w:t>
      </w:r>
      <w:r w:rsidR="00765783">
        <w:rPr>
          <w:bCs/>
          <w:sz w:val="28"/>
          <w:szCs w:val="28"/>
        </w:rPr>
        <w:t>01-15</w:t>
      </w:r>
      <w:r w:rsidR="00CC51E7">
        <w:rPr>
          <w:bCs/>
          <w:sz w:val="28"/>
          <w:szCs w:val="28"/>
        </w:rPr>
        <w:t>/</w:t>
      </w:r>
      <w:r w:rsidR="00765783">
        <w:rPr>
          <w:bCs/>
          <w:sz w:val="28"/>
          <w:szCs w:val="28"/>
        </w:rPr>
        <w:t>576</w:t>
      </w:r>
      <w:r w:rsidR="00960128">
        <w:rPr>
          <w:bCs/>
          <w:sz w:val="28"/>
          <w:szCs w:val="28"/>
        </w:rPr>
        <w:t xml:space="preserve"> про внесення доповнень</w:t>
      </w:r>
      <w:r>
        <w:rPr>
          <w:bCs/>
          <w:sz w:val="28"/>
          <w:szCs w:val="28"/>
        </w:rPr>
        <w:t xml:space="preserve"> до Програми підвищення енергоефективності та зменшення споживання енергоресурсів </w:t>
      </w:r>
      <w:r w:rsidR="004D6521">
        <w:rPr>
          <w:bCs/>
          <w:sz w:val="28"/>
          <w:szCs w:val="28"/>
        </w:rPr>
        <w:t>в Хмільницькій міській</w:t>
      </w:r>
      <w:r>
        <w:rPr>
          <w:bCs/>
          <w:sz w:val="28"/>
          <w:szCs w:val="28"/>
        </w:rPr>
        <w:t xml:space="preserve"> тери</w:t>
      </w:r>
      <w:r w:rsidR="004D6521">
        <w:rPr>
          <w:bCs/>
          <w:sz w:val="28"/>
          <w:szCs w:val="28"/>
        </w:rPr>
        <w:t>торіальній громаді  на 2024</w:t>
      </w:r>
      <w:r w:rsidR="00E91646">
        <w:rPr>
          <w:bCs/>
          <w:sz w:val="28"/>
          <w:szCs w:val="28"/>
        </w:rPr>
        <w:t>–202</w:t>
      </w:r>
      <w:r w:rsidR="004D6521">
        <w:rPr>
          <w:bCs/>
          <w:sz w:val="28"/>
          <w:szCs w:val="28"/>
        </w:rPr>
        <w:t>6</w:t>
      </w:r>
      <w:r>
        <w:rPr>
          <w:bCs/>
          <w:sz w:val="28"/>
          <w:szCs w:val="28"/>
        </w:rPr>
        <w:t xml:space="preserve"> роки, затвердженої  рішенням </w:t>
      </w:r>
      <w:r w:rsidR="004D6521">
        <w:rPr>
          <w:bCs/>
          <w:sz w:val="28"/>
          <w:szCs w:val="28"/>
        </w:rPr>
        <w:t>46</w:t>
      </w:r>
      <w:r>
        <w:rPr>
          <w:bCs/>
          <w:sz w:val="28"/>
          <w:szCs w:val="28"/>
        </w:rPr>
        <w:t xml:space="preserve"> сесії Хмільницької міської</w:t>
      </w:r>
      <w:r w:rsidR="004D6521">
        <w:rPr>
          <w:bCs/>
          <w:sz w:val="28"/>
          <w:szCs w:val="28"/>
        </w:rPr>
        <w:t xml:space="preserve"> ради 8 скликання від 18</w:t>
      </w:r>
      <w:r w:rsidR="00E91646">
        <w:rPr>
          <w:bCs/>
          <w:sz w:val="28"/>
          <w:szCs w:val="28"/>
        </w:rPr>
        <w:t>.0</w:t>
      </w:r>
      <w:r w:rsidR="004D6521">
        <w:rPr>
          <w:bCs/>
          <w:sz w:val="28"/>
          <w:szCs w:val="28"/>
        </w:rPr>
        <w:t>8</w:t>
      </w:r>
      <w:r>
        <w:rPr>
          <w:bCs/>
          <w:sz w:val="28"/>
          <w:szCs w:val="28"/>
        </w:rPr>
        <w:t>.202</w:t>
      </w:r>
      <w:r w:rsidR="004D6521">
        <w:rPr>
          <w:bCs/>
          <w:sz w:val="28"/>
          <w:szCs w:val="28"/>
        </w:rPr>
        <w:t>3</w:t>
      </w:r>
      <w:r>
        <w:rPr>
          <w:bCs/>
          <w:sz w:val="28"/>
          <w:szCs w:val="28"/>
        </w:rPr>
        <w:t xml:space="preserve"> року</w:t>
      </w:r>
      <w:r w:rsidR="003D1A44">
        <w:rPr>
          <w:bCs/>
          <w:sz w:val="28"/>
          <w:szCs w:val="28"/>
        </w:rPr>
        <w:t xml:space="preserve"> №1976</w:t>
      </w:r>
      <w:r w:rsidR="00185CBD">
        <w:rPr>
          <w:bCs/>
          <w:sz w:val="28"/>
          <w:szCs w:val="28"/>
        </w:rPr>
        <w:t xml:space="preserve"> (зі змінами)</w:t>
      </w:r>
      <w:r>
        <w:rPr>
          <w:bCs/>
          <w:sz w:val="28"/>
          <w:szCs w:val="28"/>
        </w:rPr>
        <w:t xml:space="preserve">, згідно Бюджетного кодексу України, </w:t>
      </w:r>
      <w:r w:rsidR="00FE51F0" w:rsidRPr="00FE51F0">
        <w:rPr>
          <w:sz w:val="28"/>
          <w:szCs w:val="28"/>
        </w:rPr>
        <w:t xml:space="preserve">керуючись </w:t>
      </w:r>
      <w:r w:rsidR="00CC2D68">
        <w:rPr>
          <w:sz w:val="28"/>
          <w:szCs w:val="28"/>
        </w:rPr>
        <w:t xml:space="preserve">статтями </w:t>
      </w:r>
      <w:r w:rsidR="00FE51F0" w:rsidRPr="00FE51F0">
        <w:rPr>
          <w:sz w:val="28"/>
          <w:szCs w:val="28"/>
        </w:rPr>
        <w:t>26, 59 Закону України «Про місцеве самоврядування в Україні»</w:t>
      </w:r>
      <w:r w:rsidR="00102835">
        <w:rPr>
          <w:sz w:val="28"/>
          <w:szCs w:val="28"/>
        </w:rPr>
        <w:t>,</w:t>
      </w:r>
      <w:r w:rsidR="00FE51F0" w:rsidRPr="00FE51F0">
        <w:rPr>
          <w:sz w:val="28"/>
          <w:szCs w:val="28"/>
        </w:rPr>
        <w:t xml:space="preserve"> міська рада </w:t>
      </w:r>
    </w:p>
    <w:p w:rsidR="00730567" w:rsidRDefault="00730567" w:rsidP="00725B9D">
      <w:pPr>
        <w:ind w:right="-1"/>
        <w:jc w:val="center"/>
        <w:rPr>
          <w:b/>
          <w:sz w:val="28"/>
          <w:szCs w:val="28"/>
        </w:rPr>
      </w:pPr>
      <w:r w:rsidRPr="00FE51F0">
        <w:rPr>
          <w:b/>
          <w:sz w:val="28"/>
          <w:szCs w:val="28"/>
        </w:rPr>
        <w:t>В И Р І Ш И Л А:</w:t>
      </w:r>
    </w:p>
    <w:p w:rsidR="006561E6" w:rsidRPr="00FE51F0" w:rsidRDefault="006561E6" w:rsidP="00730567">
      <w:pPr>
        <w:jc w:val="center"/>
        <w:rPr>
          <w:b/>
          <w:sz w:val="28"/>
          <w:szCs w:val="28"/>
        </w:rPr>
      </w:pPr>
    </w:p>
    <w:p w:rsidR="00730567" w:rsidRDefault="0007418B" w:rsidP="008C146C">
      <w:pPr>
        <w:pStyle w:val="afd"/>
        <w:jc w:val="both"/>
        <w:rPr>
          <w:sz w:val="28"/>
          <w:szCs w:val="28"/>
          <w:lang w:val="uk-UA"/>
        </w:rPr>
      </w:pPr>
      <w:r>
        <w:rPr>
          <w:rFonts w:ascii="Times New Roman" w:hAnsi="Times New Roman"/>
          <w:sz w:val="28"/>
          <w:szCs w:val="28"/>
          <w:lang w:val="uk-UA"/>
        </w:rPr>
        <w:t xml:space="preserve">          </w:t>
      </w:r>
      <w:r w:rsidR="0038366F">
        <w:rPr>
          <w:rFonts w:ascii="Times New Roman" w:hAnsi="Times New Roman"/>
          <w:sz w:val="28"/>
          <w:szCs w:val="28"/>
          <w:lang w:val="uk-UA"/>
        </w:rPr>
        <w:t xml:space="preserve">1. </w:t>
      </w:r>
      <w:proofErr w:type="spellStart"/>
      <w:r w:rsidR="006B03D7">
        <w:rPr>
          <w:rFonts w:ascii="Times New Roman" w:hAnsi="Times New Roman"/>
          <w:sz w:val="28"/>
          <w:szCs w:val="28"/>
          <w:lang w:val="uk-UA"/>
        </w:rPr>
        <w:t>Внести</w:t>
      </w:r>
      <w:proofErr w:type="spellEnd"/>
      <w:r w:rsidR="006B03D7">
        <w:rPr>
          <w:rFonts w:ascii="Times New Roman" w:hAnsi="Times New Roman"/>
          <w:sz w:val="28"/>
          <w:szCs w:val="28"/>
          <w:lang w:val="uk-UA"/>
        </w:rPr>
        <w:t xml:space="preserve"> наступні </w:t>
      </w:r>
      <w:r w:rsidR="00765783">
        <w:rPr>
          <w:rFonts w:ascii="Times New Roman" w:hAnsi="Times New Roman"/>
          <w:sz w:val="28"/>
          <w:szCs w:val="28"/>
          <w:lang w:val="uk-UA"/>
        </w:rPr>
        <w:t xml:space="preserve">зміни та </w:t>
      </w:r>
      <w:r w:rsidR="00960128">
        <w:rPr>
          <w:rFonts w:ascii="Times New Roman" w:hAnsi="Times New Roman"/>
          <w:sz w:val="28"/>
          <w:szCs w:val="28"/>
          <w:lang w:val="uk-UA"/>
        </w:rPr>
        <w:t>допо</w:t>
      </w:r>
      <w:r w:rsidR="00D846CB">
        <w:rPr>
          <w:rFonts w:ascii="Times New Roman" w:hAnsi="Times New Roman"/>
          <w:sz w:val="28"/>
          <w:szCs w:val="28"/>
          <w:lang w:val="uk-UA"/>
        </w:rPr>
        <w:t>внення</w:t>
      </w:r>
      <w:r w:rsidR="006B03D7">
        <w:rPr>
          <w:rFonts w:ascii="Times New Roman" w:hAnsi="Times New Roman"/>
          <w:sz w:val="28"/>
          <w:szCs w:val="28"/>
          <w:lang w:val="uk-UA"/>
        </w:rPr>
        <w:t xml:space="preserve"> до Програми</w:t>
      </w:r>
      <w:r w:rsidR="00730567" w:rsidRPr="0007418B">
        <w:rPr>
          <w:rFonts w:ascii="Times New Roman" w:hAnsi="Times New Roman"/>
          <w:sz w:val="28"/>
          <w:szCs w:val="28"/>
          <w:lang w:val="uk-UA"/>
        </w:rPr>
        <w:t xml:space="preserve"> підвищення  енергоефективності та зменшення с</w:t>
      </w:r>
      <w:r w:rsidR="003F41AD" w:rsidRPr="0007418B">
        <w:rPr>
          <w:rFonts w:ascii="Times New Roman" w:hAnsi="Times New Roman"/>
          <w:sz w:val="28"/>
          <w:szCs w:val="28"/>
          <w:lang w:val="uk-UA"/>
        </w:rPr>
        <w:t xml:space="preserve">поживання енергоресурсів </w:t>
      </w:r>
      <w:r w:rsidR="004D6521">
        <w:rPr>
          <w:rFonts w:ascii="Times New Roman" w:hAnsi="Times New Roman"/>
          <w:sz w:val="28"/>
          <w:szCs w:val="28"/>
          <w:lang w:val="uk-UA"/>
        </w:rPr>
        <w:t>в</w:t>
      </w:r>
      <w:r>
        <w:rPr>
          <w:rFonts w:ascii="Times New Roman" w:hAnsi="Times New Roman"/>
          <w:sz w:val="28"/>
          <w:szCs w:val="28"/>
          <w:lang w:val="uk-UA"/>
        </w:rPr>
        <w:t xml:space="preserve"> </w:t>
      </w:r>
      <w:r w:rsidR="004D6521">
        <w:rPr>
          <w:rFonts w:ascii="Times New Roman" w:hAnsi="Times New Roman"/>
          <w:sz w:val="28"/>
          <w:szCs w:val="28"/>
          <w:lang w:val="uk-UA"/>
        </w:rPr>
        <w:t>Хмільницькій міській</w:t>
      </w:r>
      <w:r w:rsidRPr="0007418B">
        <w:rPr>
          <w:rFonts w:ascii="Times New Roman" w:hAnsi="Times New Roman"/>
          <w:sz w:val="28"/>
          <w:szCs w:val="28"/>
          <w:lang w:val="uk-UA"/>
        </w:rPr>
        <w:t xml:space="preserve"> те</w:t>
      </w:r>
      <w:r w:rsidR="004D6521">
        <w:rPr>
          <w:rFonts w:ascii="Times New Roman" w:hAnsi="Times New Roman"/>
          <w:sz w:val="28"/>
          <w:szCs w:val="28"/>
          <w:lang w:val="uk-UA"/>
        </w:rPr>
        <w:t>риторіальній громаді</w:t>
      </w:r>
      <w:r w:rsidR="000F7575">
        <w:rPr>
          <w:rFonts w:ascii="Times New Roman" w:hAnsi="Times New Roman"/>
          <w:sz w:val="28"/>
          <w:szCs w:val="28"/>
          <w:lang w:val="uk-UA"/>
        </w:rPr>
        <w:t xml:space="preserve"> на 202</w:t>
      </w:r>
      <w:r w:rsidR="004D6521">
        <w:rPr>
          <w:rFonts w:ascii="Times New Roman" w:hAnsi="Times New Roman"/>
          <w:sz w:val="28"/>
          <w:szCs w:val="28"/>
          <w:lang w:val="uk-UA"/>
        </w:rPr>
        <w:t>4</w:t>
      </w:r>
      <w:r w:rsidR="000F7575">
        <w:rPr>
          <w:rFonts w:ascii="Times New Roman" w:hAnsi="Times New Roman"/>
          <w:sz w:val="28"/>
          <w:szCs w:val="28"/>
          <w:lang w:val="uk-UA"/>
        </w:rPr>
        <w:t>-202</w:t>
      </w:r>
      <w:r w:rsidR="004D6521">
        <w:rPr>
          <w:rFonts w:ascii="Times New Roman" w:hAnsi="Times New Roman"/>
          <w:sz w:val="28"/>
          <w:szCs w:val="28"/>
          <w:lang w:val="uk-UA"/>
        </w:rPr>
        <w:t>6</w:t>
      </w:r>
      <w:r w:rsidRPr="0007418B">
        <w:rPr>
          <w:rFonts w:ascii="Times New Roman" w:hAnsi="Times New Roman"/>
          <w:sz w:val="28"/>
          <w:szCs w:val="28"/>
          <w:lang w:val="uk-UA"/>
        </w:rPr>
        <w:t xml:space="preserve"> роки</w:t>
      </w:r>
      <w:r w:rsidR="006B03D7">
        <w:rPr>
          <w:rFonts w:ascii="Times New Roman" w:hAnsi="Times New Roman"/>
          <w:sz w:val="28"/>
          <w:szCs w:val="28"/>
          <w:lang w:val="uk-UA"/>
        </w:rPr>
        <w:t xml:space="preserve">, затвердженої рішенням </w:t>
      </w:r>
      <w:r w:rsidR="004D6521">
        <w:rPr>
          <w:rFonts w:ascii="Times New Roman" w:hAnsi="Times New Roman"/>
          <w:sz w:val="28"/>
          <w:szCs w:val="28"/>
          <w:lang w:val="uk-UA"/>
        </w:rPr>
        <w:t>46</w:t>
      </w:r>
      <w:r w:rsidR="006B03D7">
        <w:rPr>
          <w:rFonts w:ascii="Times New Roman" w:hAnsi="Times New Roman"/>
          <w:sz w:val="28"/>
          <w:szCs w:val="28"/>
          <w:lang w:val="uk-UA"/>
        </w:rPr>
        <w:t xml:space="preserve"> сесії міської</w:t>
      </w:r>
      <w:r w:rsidR="004D6521">
        <w:rPr>
          <w:rFonts w:ascii="Times New Roman" w:hAnsi="Times New Roman"/>
          <w:sz w:val="28"/>
          <w:szCs w:val="28"/>
          <w:lang w:val="uk-UA"/>
        </w:rPr>
        <w:t xml:space="preserve"> ради 8 скликання від 18</w:t>
      </w:r>
      <w:r w:rsidR="00E91646">
        <w:rPr>
          <w:rFonts w:ascii="Times New Roman" w:hAnsi="Times New Roman"/>
          <w:sz w:val="28"/>
          <w:szCs w:val="28"/>
          <w:lang w:val="uk-UA"/>
        </w:rPr>
        <w:t>.0</w:t>
      </w:r>
      <w:r w:rsidR="004D6521">
        <w:rPr>
          <w:rFonts w:ascii="Times New Roman" w:hAnsi="Times New Roman"/>
          <w:sz w:val="28"/>
          <w:szCs w:val="28"/>
          <w:lang w:val="uk-UA"/>
        </w:rPr>
        <w:t>8</w:t>
      </w:r>
      <w:r w:rsidR="006B03D7">
        <w:rPr>
          <w:rFonts w:ascii="Times New Roman" w:hAnsi="Times New Roman"/>
          <w:sz w:val="28"/>
          <w:szCs w:val="28"/>
          <w:lang w:val="uk-UA"/>
        </w:rPr>
        <w:t>.</w:t>
      </w:r>
      <w:r w:rsidR="004D6521">
        <w:rPr>
          <w:rFonts w:ascii="Times New Roman" w:hAnsi="Times New Roman"/>
          <w:sz w:val="28"/>
          <w:szCs w:val="28"/>
          <w:lang w:val="uk-UA"/>
        </w:rPr>
        <w:t>2023</w:t>
      </w:r>
      <w:r w:rsidR="008C146C">
        <w:rPr>
          <w:rFonts w:ascii="Times New Roman" w:hAnsi="Times New Roman"/>
          <w:sz w:val="28"/>
          <w:szCs w:val="28"/>
          <w:lang w:val="uk-UA"/>
        </w:rPr>
        <w:t xml:space="preserve"> року</w:t>
      </w:r>
      <w:r w:rsidR="003D1A44">
        <w:rPr>
          <w:rFonts w:ascii="Times New Roman" w:hAnsi="Times New Roman"/>
          <w:sz w:val="28"/>
          <w:szCs w:val="28"/>
          <w:lang w:val="uk-UA"/>
        </w:rPr>
        <w:t xml:space="preserve"> №1976</w:t>
      </w:r>
      <w:r w:rsidR="00185CBD">
        <w:rPr>
          <w:rFonts w:ascii="Times New Roman" w:hAnsi="Times New Roman"/>
          <w:sz w:val="28"/>
          <w:szCs w:val="28"/>
          <w:lang w:val="uk-UA"/>
        </w:rPr>
        <w:t xml:space="preserve"> (зі змін</w:t>
      </w:r>
      <w:r w:rsidR="00765783">
        <w:rPr>
          <w:rFonts w:ascii="Times New Roman" w:hAnsi="Times New Roman"/>
          <w:sz w:val="28"/>
          <w:szCs w:val="28"/>
          <w:lang w:val="uk-UA"/>
        </w:rPr>
        <w:t>а</w:t>
      </w:r>
      <w:r w:rsidR="00185CBD">
        <w:rPr>
          <w:rFonts w:ascii="Times New Roman" w:hAnsi="Times New Roman"/>
          <w:sz w:val="28"/>
          <w:szCs w:val="28"/>
          <w:lang w:val="uk-UA"/>
        </w:rPr>
        <w:t>ми)</w:t>
      </w:r>
      <w:r w:rsidR="008C146C">
        <w:rPr>
          <w:rFonts w:ascii="Times New Roman" w:hAnsi="Times New Roman"/>
          <w:sz w:val="28"/>
          <w:szCs w:val="28"/>
          <w:lang w:val="uk-UA"/>
        </w:rPr>
        <w:t>, а саме:</w:t>
      </w:r>
      <w:r w:rsidR="00730567" w:rsidRPr="008C146C">
        <w:rPr>
          <w:sz w:val="28"/>
          <w:szCs w:val="28"/>
          <w:lang w:val="uk-UA"/>
        </w:rPr>
        <w:t xml:space="preserve"> </w:t>
      </w:r>
    </w:p>
    <w:p w:rsidR="003D1A44" w:rsidRPr="008C146C" w:rsidRDefault="003D1A44" w:rsidP="008C146C">
      <w:pPr>
        <w:pStyle w:val="afd"/>
        <w:jc w:val="both"/>
        <w:rPr>
          <w:bCs/>
          <w:sz w:val="16"/>
          <w:szCs w:val="16"/>
          <w:lang w:val="uk-UA"/>
        </w:rPr>
      </w:pPr>
    </w:p>
    <w:p w:rsidR="008C146C" w:rsidRDefault="0077717F" w:rsidP="00F61F73">
      <w:pPr>
        <w:jc w:val="both"/>
        <w:rPr>
          <w:sz w:val="28"/>
          <w:szCs w:val="28"/>
        </w:rPr>
      </w:pPr>
      <w:r w:rsidRPr="00927D6F">
        <w:rPr>
          <w:sz w:val="28"/>
          <w:szCs w:val="28"/>
        </w:rPr>
        <w:t xml:space="preserve">          </w:t>
      </w:r>
      <w:r w:rsidR="008C146C">
        <w:rPr>
          <w:sz w:val="28"/>
          <w:szCs w:val="28"/>
        </w:rPr>
        <w:t>1.1. В розділі 1 «Загал</w:t>
      </w:r>
      <w:r w:rsidR="00960128">
        <w:rPr>
          <w:sz w:val="28"/>
          <w:szCs w:val="28"/>
        </w:rPr>
        <w:t>ьна ха</w:t>
      </w:r>
      <w:r w:rsidR="00891A9F">
        <w:rPr>
          <w:sz w:val="28"/>
          <w:szCs w:val="28"/>
        </w:rPr>
        <w:t>рактеристика Програми» пункти</w:t>
      </w:r>
      <w:r w:rsidR="003A4585">
        <w:rPr>
          <w:sz w:val="28"/>
          <w:szCs w:val="28"/>
        </w:rPr>
        <w:t xml:space="preserve"> </w:t>
      </w:r>
      <w:r w:rsidR="004C39CE">
        <w:rPr>
          <w:sz w:val="28"/>
          <w:szCs w:val="28"/>
        </w:rPr>
        <w:t xml:space="preserve">5, </w:t>
      </w:r>
      <w:r w:rsidR="003D1A44">
        <w:rPr>
          <w:sz w:val="28"/>
          <w:szCs w:val="28"/>
        </w:rPr>
        <w:t>8</w:t>
      </w:r>
      <w:r w:rsidR="008C146C">
        <w:rPr>
          <w:sz w:val="28"/>
          <w:szCs w:val="28"/>
        </w:rPr>
        <w:t xml:space="preserve"> та </w:t>
      </w:r>
      <w:r w:rsidR="003D1A44">
        <w:rPr>
          <w:sz w:val="28"/>
          <w:szCs w:val="28"/>
        </w:rPr>
        <w:t>9</w:t>
      </w:r>
      <w:r w:rsidR="008C146C">
        <w:rPr>
          <w:sz w:val="28"/>
          <w:szCs w:val="28"/>
        </w:rPr>
        <w:t xml:space="preserve"> викласти у новій редакції</w:t>
      </w:r>
      <w:r w:rsidR="004C39CE">
        <w:rPr>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961"/>
        <w:gridCol w:w="4359"/>
      </w:tblGrid>
      <w:tr w:rsidR="004C39CE" w:rsidRPr="00CB6555" w:rsidTr="00725B9D">
        <w:trPr>
          <w:trHeight w:val="315"/>
        </w:trPr>
        <w:tc>
          <w:tcPr>
            <w:tcW w:w="567" w:type="dxa"/>
            <w:vAlign w:val="center"/>
          </w:tcPr>
          <w:p w:rsidR="004C39CE" w:rsidRDefault="004C39CE" w:rsidP="00E37226">
            <w:pPr>
              <w:pStyle w:val="afd"/>
              <w:rPr>
                <w:rFonts w:ascii="Times New Roman" w:hAnsi="Times New Roman"/>
                <w:sz w:val="28"/>
                <w:szCs w:val="28"/>
                <w:lang w:val="uk-UA"/>
              </w:rPr>
            </w:pPr>
            <w:r>
              <w:rPr>
                <w:rFonts w:ascii="Times New Roman" w:hAnsi="Times New Roman"/>
                <w:sz w:val="28"/>
                <w:szCs w:val="28"/>
                <w:lang w:val="uk-UA"/>
              </w:rPr>
              <w:t>5.</w:t>
            </w:r>
          </w:p>
        </w:tc>
        <w:tc>
          <w:tcPr>
            <w:tcW w:w="4961" w:type="dxa"/>
            <w:vAlign w:val="center"/>
          </w:tcPr>
          <w:p w:rsidR="004C39CE" w:rsidRDefault="004C39CE" w:rsidP="00D20C35">
            <w:pPr>
              <w:pStyle w:val="afd"/>
              <w:rPr>
                <w:rFonts w:ascii="Times New Roman" w:hAnsi="Times New Roman"/>
                <w:sz w:val="28"/>
                <w:szCs w:val="28"/>
                <w:lang w:val="uk-UA"/>
              </w:rPr>
            </w:pPr>
            <w:r>
              <w:rPr>
                <w:rFonts w:ascii="Times New Roman" w:hAnsi="Times New Roman"/>
                <w:sz w:val="28"/>
                <w:szCs w:val="28"/>
                <w:lang w:val="uk-UA"/>
              </w:rPr>
              <w:t>Співвиконавці Програми</w:t>
            </w:r>
          </w:p>
        </w:tc>
        <w:tc>
          <w:tcPr>
            <w:tcW w:w="4359" w:type="dxa"/>
            <w:vAlign w:val="center"/>
          </w:tcPr>
          <w:p w:rsidR="0063293C" w:rsidRDefault="0063293C" w:rsidP="004C39CE">
            <w:pPr>
              <w:rPr>
                <w:sz w:val="28"/>
                <w:szCs w:val="28"/>
              </w:rPr>
            </w:pPr>
            <w:r>
              <w:rPr>
                <w:sz w:val="28"/>
                <w:szCs w:val="28"/>
              </w:rPr>
              <w:t>Управління освіти, молоді та спорту Хмільницької міської ради;</w:t>
            </w:r>
          </w:p>
          <w:p w:rsidR="004C39CE" w:rsidRDefault="00041C3D" w:rsidP="004C39CE">
            <w:pPr>
              <w:rPr>
                <w:sz w:val="28"/>
                <w:szCs w:val="28"/>
              </w:rPr>
            </w:pPr>
            <w:r>
              <w:rPr>
                <w:sz w:val="28"/>
                <w:szCs w:val="28"/>
              </w:rPr>
              <w:t>Комунальний заклад «Хмільницький ліцей №4» Хмільницької міської ради</w:t>
            </w:r>
            <w:r w:rsidR="00DD69F5">
              <w:rPr>
                <w:sz w:val="28"/>
                <w:szCs w:val="28"/>
              </w:rPr>
              <w:t>;</w:t>
            </w:r>
          </w:p>
          <w:p w:rsidR="00725B9D" w:rsidRPr="002035D7" w:rsidRDefault="00725B9D" w:rsidP="00725B9D">
            <w:pPr>
              <w:rPr>
                <w:sz w:val="28"/>
                <w:szCs w:val="28"/>
              </w:rPr>
            </w:pPr>
            <w:r>
              <w:rPr>
                <w:sz w:val="28"/>
                <w:szCs w:val="28"/>
              </w:rPr>
              <w:t>ЗДО №1 «Пролісок»</w:t>
            </w:r>
            <w:r w:rsidRPr="002035D7">
              <w:rPr>
                <w:sz w:val="28"/>
                <w:szCs w:val="28"/>
              </w:rPr>
              <w:t xml:space="preserve"> </w:t>
            </w:r>
            <w:proofErr w:type="spellStart"/>
            <w:r w:rsidRPr="002035D7">
              <w:rPr>
                <w:sz w:val="28"/>
                <w:szCs w:val="28"/>
              </w:rPr>
              <w:t>м.Хмільника</w:t>
            </w:r>
            <w:proofErr w:type="spellEnd"/>
            <w:r>
              <w:rPr>
                <w:sz w:val="28"/>
                <w:szCs w:val="28"/>
              </w:rPr>
              <w:t>;</w:t>
            </w:r>
          </w:p>
          <w:p w:rsidR="00725B9D" w:rsidRPr="002035D7" w:rsidRDefault="00725B9D" w:rsidP="00725B9D">
            <w:pPr>
              <w:rPr>
                <w:sz w:val="28"/>
                <w:szCs w:val="28"/>
              </w:rPr>
            </w:pPr>
            <w:r>
              <w:rPr>
                <w:sz w:val="28"/>
                <w:szCs w:val="28"/>
              </w:rPr>
              <w:t>ЗДО №3 «Сонечко»</w:t>
            </w:r>
            <w:r w:rsidRPr="002035D7">
              <w:rPr>
                <w:sz w:val="28"/>
                <w:szCs w:val="28"/>
              </w:rPr>
              <w:t xml:space="preserve"> </w:t>
            </w:r>
            <w:proofErr w:type="spellStart"/>
            <w:r w:rsidRPr="002035D7">
              <w:rPr>
                <w:sz w:val="28"/>
                <w:szCs w:val="28"/>
              </w:rPr>
              <w:t>м.Хмільника</w:t>
            </w:r>
            <w:proofErr w:type="spellEnd"/>
            <w:r>
              <w:rPr>
                <w:sz w:val="28"/>
                <w:szCs w:val="28"/>
              </w:rPr>
              <w:t>;</w:t>
            </w:r>
          </w:p>
          <w:p w:rsidR="00725B9D" w:rsidRDefault="00725B9D" w:rsidP="00725B9D">
            <w:pPr>
              <w:rPr>
                <w:sz w:val="28"/>
                <w:szCs w:val="28"/>
              </w:rPr>
            </w:pPr>
            <w:r>
              <w:rPr>
                <w:sz w:val="28"/>
                <w:szCs w:val="28"/>
              </w:rPr>
              <w:t xml:space="preserve">ЗДО №5 «Вишенька» </w:t>
            </w:r>
            <w:proofErr w:type="spellStart"/>
            <w:r>
              <w:rPr>
                <w:sz w:val="28"/>
                <w:szCs w:val="28"/>
              </w:rPr>
              <w:t>м.Хмільника</w:t>
            </w:r>
            <w:proofErr w:type="spellEnd"/>
            <w:r>
              <w:rPr>
                <w:sz w:val="28"/>
                <w:szCs w:val="28"/>
              </w:rPr>
              <w:t>;</w:t>
            </w:r>
          </w:p>
          <w:p w:rsidR="004C39CE" w:rsidRDefault="00725B9D" w:rsidP="00725B9D">
            <w:pPr>
              <w:rPr>
                <w:sz w:val="28"/>
                <w:szCs w:val="28"/>
              </w:rPr>
            </w:pPr>
            <w:r>
              <w:rPr>
                <w:sz w:val="28"/>
                <w:szCs w:val="28"/>
              </w:rPr>
              <w:t>ЗДО №7 «Ромашка»</w:t>
            </w:r>
            <w:r w:rsidRPr="002035D7">
              <w:rPr>
                <w:sz w:val="28"/>
                <w:szCs w:val="28"/>
              </w:rPr>
              <w:t xml:space="preserve"> </w:t>
            </w:r>
            <w:proofErr w:type="spellStart"/>
            <w:r w:rsidRPr="002035D7">
              <w:rPr>
                <w:sz w:val="28"/>
                <w:szCs w:val="28"/>
              </w:rPr>
              <w:t>м.Хмільника</w:t>
            </w:r>
            <w:proofErr w:type="spellEnd"/>
          </w:p>
        </w:tc>
      </w:tr>
      <w:tr w:rsidR="008C146C" w:rsidRPr="00CB6555" w:rsidTr="00725B9D">
        <w:trPr>
          <w:trHeight w:val="315"/>
        </w:trPr>
        <w:tc>
          <w:tcPr>
            <w:tcW w:w="567" w:type="dxa"/>
            <w:vAlign w:val="center"/>
          </w:tcPr>
          <w:p w:rsidR="008C146C" w:rsidRPr="00CB6555" w:rsidRDefault="003D1A44" w:rsidP="00E37226">
            <w:pPr>
              <w:pStyle w:val="afd"/>
              <w:rPr>
                <w:rFonts w:ascii="Times New Roman" w:hAnsi="Times New Roman"/>
                <w:sz w:val="28"/>
                <w:szCs w:val="28"/>
                <w:lang w:val="uk-UA"/>
              </w:rPr>
            </w:pPr>
            <w:r>
              <w:rPr>
                <w:rFonts w:ascii="Times New Roman" w:hAnsi="Times New Roman"/>
                <w:sz w:val="28"/>
                <w:szCs w:val="28"/>
                <w:lang w:val="uk-UA"/>
              </w:rPr>
              <w:t>8</w:t>
            </w:r>
            <w:r w:rsidR="008C146C" w:rsidRPr="00CB6555">
              <w:rPr>
                <w:rFonts w:ascii="Times New Roman" w:hAnsi="Times New Roman"/>
                <w:sz w:val="28"/>
                <w:szCs w:val="28"/>
                <w:lang w:val="uk-UA"/>
              </w:rPr>
              <w:t>.</w:t>
            </w:r>
          </w:p>
        </w:tc>
        <w:tc>
          <w:tcPr>
            <w:tcW w:w="4961" w:type="dxa"/>
            <w:vAlign w:val="center"/>
          </w:tcPr>
          <w:p w:rsidR="008C146C" w:rsidRPr="00CB6555" w:rsidRDefault="00D20C35" w:rsidP="00D20C35">
            <w:pPr>
              <w:pStyle w:val="afd"/>
              <w:rPr>
                <w:rFonts w:ascii="Times New Roman" w:hAnsi="Times New Roman"/>
                <w:sz w:val="28"/>
                <w:szCs w:val="28"/>
                <w:lang w:val="uk-UA"/>
              </w:rPr>
            </w:pPr>
            <w:r>
              <w:rPr>
                <w:rFonts w:ascii="Times New Roman" w:hAnsi="Times New Roman"/>
                <w:sz w:val="28"/>
                <w:szCs w:val="28"/>
                <w:lang w:val="uk-UA"/>
              </w:rPr>
              <w:t>О</w:t>
            </w:r>
            <w:r w:rsidR="008C146C" w:rsidRPr="00CB6555">
              <w:rPr>
                <w:rFonts w:ascii="Times New Roman" w:hAnsi="Times New Roman"/>
                <w:sz w:val="28"/>
                <w:szCs w:val="28"/>
                <w:lang w:val="uk-UA"/>
              </w:rPr>
              <w:t>бсяг</w:t>
            </w:r>
            <w:r>
              <w:rPr>
                <w:rFonts w:ascii="Times New Roman" w:hAnsi="Times New Roman"/>
                <w:sz w:val="28"/>
                <w:szCs w:val="28"/>
                <w:lang w:val="uk-UA"/>
              </w:rPr>
              <w:t>и</w:t>
            </w:r>
            <w:r w:rsidR="008C146C" w:rsidRPr="00CB6555">
              <w:rPr>
                <w:rFonts w:ascii="Times New Roman" w:hAnsi="Times New Roman"/>
                <w:sz w:val="28"/>
                <w:szCs w:val="28"/>
                <w:lang w:val="uk-UA"/>
              </w:rPr>
              <w:t xml:space="preserve"> </w:t>
            </w:r>
            <w:r>
              <w:rPr>
                <w:rFonts w:ascii="Times New Roman" w:hAnsi="Times New Roman"/>
                <w:sz w:val="28"/>
                <w:szCs w:val="28"/>
                <w:lang w:val="uk-UA"/>
              </w:rPr>
              <w:t xml:space="preserve">фінансування Програми, </w:t>
            </w:r>
            <w:r w:rsidR="008C146C" w:rsidRPr="00CB6555">
              <w:rPr>
                <w:rFonts w:ascii="Times New Roman" w:hAnsi="Times New Roman"/>
                <w:sz w:val="28"/>
                <w:szCs w:val="28"/>
                <w:lang w:val="uk-UA"/>
              </w:rPr>
              <w:t>всього (тис. грн.)</w:t>
            </w:r>
          </w:p>
        </w:tc>
        <w:tc>
          <w:tcPr>
            <w:tcW w:w="4359" w:type="dxa"/>
            <w:vAlign w:val="center"/>
          </w:tcPr>
          <w:p w:rsidR="008C146C" w:rsidRPr="00CB6555" w:rsidRDefault="00041C3D" w:rsidP="00960128">
            <w:pPr>
              <w:jc w:val="center"/>
              <w:rPr>
                <w:sz w:val="28"/>
                <w:szCs w:val="28"/>
              </w:rPr>
            </w:pPr>
            <w:r>
              <w:rPr>
                <w:sz w:val="28"/>
                <w:szCs w:val="28"/>
              </w:rPr>
              <w:t>10 0</w:t>
            </w:r>
            <w:r w:rsidR="003D1A44">
              <w:rPr>
                <w:sz w:val="28"/>
                <w:szCs w:val="28"/>
              </w:rPr>
              <w:t>30</w:t>
            </w:r>
            <w:r w:rsidR="008C146C">
              <w:rPr>
                <w:sz w:val="28"/>
                <w:szCs w:val="28"/>
              </w:rPr>
              <w:t>,</w:t>
            </w:r>
            <w:r w:rsidR="000A692F">
              <w:rPr>
                <w:sz w:val="28"/>
                <w:szCs w:val="28"/>
              </w:rPr>
              <w:t>00</w:t>
            </w:r>
          </w:p>
        </w:tc>
      </w:tr>
      <w:tr w:rsidR="008C146C" w:rsidRPr="00CB6555" w:rsidTr="00725B9D">
        <w:trPr>
          <w:trHeight w:val="315"/>
        </w:trPr>
        <w:tc>
          <w:tcPr>
            <w:tcW w:w="567" w:type="dxa"/>
            <w:vAlign w:val="center"/>
          </w:tcPr>
          <w:p w:rsidR="008C146C" w:rsidRPr="00CB6555" w:rsidRDefault="003D1A44" w:rsidP="00E37226">
            <w:pPr>
              <w:pStyle w:val="afd"/>
              <w:rPr>
                <w:rFonts w:ascii="Times New Roman" w:hAnsi="Times New Roman"/>
                <w:sz w:val="28"/>
                <w:szCs w:val="28"/>
                <w:lang w:val="uk-UA"/>
              </w:rPr>
            </w:pPr>
            <w:r>
              <w:rPr>
                <w:rFonts w:ascii="Times New Roman" w:hAnsi="Times New Roman"/>
                <w:sz w:val="28"/>
                <w:szCs w:val="28"/>
                <w:lang w:val="uk-UA"/>
              </w:rPr>
              <w:lastRenderedPageBreak/>
              <w:t>9</w:t>
            </w:r>
            <w:r w:rsidR="008C146C" w:rsidRPr="00CB6555">
              <w:rPr>
                <w:rFonts w:ascii="Times New Roman" w:hAnsi="Times New Roman"/>
                <w:sz w:val="28"/>
                <w:szCs w:val="28"/>
                <w:lang w:val="uk-UA"/>
              </w:rPr>
              <w:t>.</w:t>
            </w:r>
          </w:p>
        </w:tc>
        <w:tc>
          <w:tcPr>
            <w:tcW w:w="4961" w:type="dxa"/>
            <w:vAlign w:val="center"/>
          </w:tcPr>
          <w:p w:rsidR="008C146C" w:rsidRDefault="00D20C35" w:rsidP="00E37226">
            <w:pPr>
              <w:pStyle w:val="afd"/>
              <w:rPr>
                <w:rFonts w:ascii="Times New Roman" w:hAnsi="Times New Roman"/>
                <w:sz w:val="28"/>
                <w:szCs w:val="28"/>
                <w:lang w:val="uk-UA"/>
              </w:rPr>
            </w:pPr>
            <w:r>
              <w:rPr>
                <w:rFonts w:ascii="Times New Roman" w:hAnsi="Times New Roman"/>
                <w:sz w:val="28"/>
                <w:szCs w:val="28"/>
                <w:lang w:val="uk-UA"/>
              </w:rPr>
              <w:t>З</w:t>
            </w:r>
            <w:r w:rsidR="008C146C" w:rsidRPr="00CB6555">
              <w:rPr>
                <w:rFonts w:ascii="Times New Roman" w:hAnsi="Times New Roman"/>
                <w:sz w:val="28"/>
                <w:szCs w:val="28"/>
                <w:lang w:val="uk-UA"/>
              </w:rPr>
              <w:t xml:space="preserve"> них коштів бюджету</w:t>
            </w:r>
            <w:r>
              <w:rPr>
                <w:rFonts w:ascii="Times New Roman" w:hAnsi="Times New Roman"/>
                <w:sz w:val="28"/>
                <w:szCs w:val="28"/>
                <w:lang w:val="uk-UA"/>
              </w:rPr>
              <w:t xml:space="preserve"> Хмільницької міської територіальної громади,</w:t>
            </w:r>
            <w:r w:rsidR="00725B9D">
              <w:rPr>
                <w:rFonts w:ascii="Times New Roman" w:hAnsi="Times New Roman"/>
                <w:sz w:val="28"/>
                <w:szCs w:val="28"/>
                <w:lang w:val="uk-UA"/>
              </w:rPr>
              <w:t xml:space="preserve"> </w:t>
            </w:r>
            <w:r w:rsidR="008C146C" w:rsidRPr="00CB6555">
              <w:rPr>
                <w:rFonts w:ascii="Times New Roman" w:hAnsi="Times New Roman"/>
                <w:sz w:val="28"/>
                <w:szCs w:val="28"/>
                <w:lang w:val="uk-UA"/>
              </w:rPr>
              <w:t xml:space="preserve"> </w:t>
            </w:r>
          </w:p>
          <w:p w:rsidR="008C146C" w:rsidRPr="00CB6555" w:rsidRDefault="008C146C" w:rsidP="003D7029">
            <w:pPr>
              <w:pStyle w:val="afd"/>
              <w:rPr>
                <w:rFonts w:ascii="Times New Roman" w:hAnsi="Times New Roman"/>
                <w:sz w:val="28"/>
                <w:szCs w:val="28"/>
                <w:lang w:val="uk-UA"/>
              </w:rPr>
            </w:pPr>
            <w:r w:rsidRPr="00CB6555">
              <w:rPr>
                <w:rFonts w:ascii="Times New Roman" w:hAnsi="Times New Roman"/>
                <w:sz w:val="28"/>
                <w:szCs w:val="28"/>
                <w:lang w:val="uk-UA"/>
              </w:rPr>
              <w:t>тис. грн</w:t>
            </w:r>
            <w:r w:rsidR="00D20C35">
              <w:rPr>
                <w:rFonts w:ascii="Times New Roman" w:hAnsi="Times New Roman"/>
                <w:sz w:val="28"/>
                <w:szCs w:val="28"/>
                <w:lang w:val="uk-UA"/>
              </w:rPr>
              <w:t>.</w:t>
            </w:r>
          </w:p>
        </w:tc>
        <w:tc>
          <w:tcPr>
            <w:tcW w:w="4359" w:type="dxa"/>
            <w:vAlign w:val="center"/>
          </w:tcPr>
          <w:p w:rsidR="008C146C" w:rsidRPr="00CB6555" w:rsidRDefault="00B35686" w:rsidP="00E37226">
            <w:pPr>
              <w:jc w:val="center"/>
              <w:rPr>
                <w:sz w:val="28"/>
                <w:szCs w:val="28"/>
              </w:rPr>
            </w:pPr>
            <w:r>
              <w:rPr>
                <w:sz w:val="28"/>
                <w:szCs w:val="28"/>
              </w:rPr>
              <w:t>5</w:t>
            </w:r>
            <w:r w:rsidR="00041C3D">
              <w:rPr>
                <w:sz w:val="28"/>
                <w:szCs w:val="28"/>
              </w:rPr>
              <w:t xml:space="preserve"> </w:t>
            </w:r>
            <w:r>
              <w:rPr>
                <w:sz w:val="28"/>
                <w:szCs w:val="28"/>
              </w:rPr>
              <w:t>0</w:t>
            </w:r>
            <w:r w:rsidR="003D1A44">
              <w:rPr>
                <w:sz w:val="28"/>
                <w:szCs w:val="28"/>
              </w:rPr>
              <w:t>30</w:t>
            </w:r>
            <w:r w:rsidR="008C146C">
              <w:rPr>
                <w:sz w:val="28"/>
                <w:szCs w:val="28"/>
              </w:rPr>
              <w:t>,</w:t>
            </w:r>
            <w:r w:rsidR="000A692F">
              <w:rPr>
                <w:sz w:val="28"/>
                <w:szCs w:val="28"/>
              </w:rPr>
              <w:t>00</w:t>
            </w:r>
          </w:p>
        </w:tc>
      </w:tr>
    </w:tbl>
    <w:p w:rsidR="008C146C" w:rsidRDefault="008C146C" w:rsidP="00F61F73">
      <w:pPr>
        <w:jc w:val="both"/>
        <w:rPr>
          <w:sz w:val="28"/>
          <w:szCs w:val="28"/>
        </w:rPr>
      </w:pPr>
    </w:p>
    <w:p w:rsidR="003D1A44" w:rsidRDefault="003D1A44" w:rsidP="008C146C">
      <w:pPr>
        <w:ind w:firstLine="709"/>
        <w:jc w:val="both"/>
        <w:rPr>
          <w:sz w:val="28"/>
          <w:szCs w:val="28"/>
        </w:rPr>
      </w:pPr>
    </w:p>
    <w:p w:rsidR="008C146C" w:rsidRDefault="006561E6" w:rsidP="003D7029">
      <w:pPr>
        <w:ind w:firstLine="709"/>
        <w:jc w:val="both"/>
        <w:rPr>
          <w:sz w:val="28"/>
          <w:szCs w:val="28"/>
        </w:rPr>
      </w:pPr>
      <w:r>
        <w:rPr>
          <w:sz w:val="28"/>
          <w:szCs w:val="28"/>
        </w:rPr>
        <w:t xml:space="preserve">1.2. </w:t>
      </w:r>
      <w:r w:rsidR="003D7029">
        <w:rPr>
          <w:sz w:val="28"/>
          <w:szCs w:val="28"/>
        </w:rPr>
        <w:t>Таблицю</w:t>
      </w:r>
      <w:r>
        <w:rPr>
          <w:sz w:val="28"/>
          <w:szCs w:val="28"/>
        </w:rPr>
        <w:t xml:space="preserve"> </w:t>
      </w:r>
      <w:r w:rsidR="008C146C">
        <w:rPr>
          <w:sz w:val="28"/>
          <w:szCs w:val="28"/>
        </w:rPr>
        <w:t>«Ресурсне забезпечення Програми»</w:t>
      </w:r>
      <w:r w:rsidR="003D7029">
        <w:rPr>
          <w:sz w:val="28"/>
          <w:szCs w:val="28"/>
        </w:rPr>
        <w:t xml:space="preserve"> розділу 4 «</w:t>
      </w:r>
      <w:r w:rsidR="00957F23">
        <w:rPr>
          <w:sz w:val="28"/>
          <w:szCs w:val="28"/>
        </w:rPr>
        <w:t>Обґрунтування</w:t>
      </w:r>
      <w:r w:rsidR="003D7029">
        <w:rPr>
          <w:sz w:val="28"/>
          <w:szCs w:val="28"/>
        </w:rPr>
        <w:t xml:space="preserve">  шляхів і засобів розв’язання проблеми, строки та джерела фінансування Програми»</w:t>
      </w:r>
      <w:r w:rsidR="008C146C">
        <w:rPr>
          <w:sz w:val="28"/>
          <w:szCs w:val="28"/>
        </w:rPr>
        <w:t xml:space="preserve"> </w:t>
      </w:r>
      <w:r w:rsidR="00CC51E7">
        <w:rPr>
          <w:sz w:val="28"/>
          <w:szCs w:val="28"/>
        </w:rPr>
        <w:t>викласти у новій</w:t>
      </w:r>
      <w:r w:rsidR="008C146C">
        <w:rPr>
          <w:sz w:val="28"/>
          <w:szCs w:val="28"/>
        </w:rPr>
        <w:t xml:space="preserve"> редакції:</w:t>
      </w:r>
    </w:p>
    <w:tbl>
      <w:tblPr>
        <w:tblpPr w:leftFromText="180" w:rightFromText="180" w:vertAnchor="text" w:horzAnchor="margin" w:tblpXSpec="center" w:tblpY="57"/>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2269"/>
        <w:gridCol w:w="1559"/>
        <w:gridCol w:w="1559"/>
        <w:gridCol w:w="1196"/>
        <w:gridCol w:w="222"/>
      </w:tblGrid>
      <w:tr w:rsidR="008C146C" w:rsidRPr="00275817" w:rsidTr="00C65738">
        <w:trPr>
          <w:cantSplit/>
          <w:trHeight w:val="454"/>
        </w:trPr>
        <w:tc>
          <w:tcPr>
            <w:tcW w:w="1656" w:type="pct"/>
            <w:vMerge w:val="restart"/>
            <w:vAlign w:val="center"/>
          </w:tcPr>
          <w:p w:rsidR="008C146C" w:rsidRPr="00D20C35" w:rsidRDefault="008C146C" w:rsidP="00E3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center"/>
              <w:rPr>
                <w:sz w:val="26"/>
                <w:szCs w:val="26"/>
                <w:lang w:eastAsia="uk-UA"/>
              </w:rPr>
            </w:pPr>
            <w:r w:rsidRPr="00D20C35">
              <w:rPr>
                <w:sz w:val="26"/>
                <w:szCs w:val="26"/>
              </w:rPr>
              <w:t>Джерела фінансування</w:t>
            </w:r>
          </w:p>
        </w:tc>
        <w:tc>
          <w:tcPr>
            <w:tcW w:w="1115" w:type="pct"/>
            <w:vMerge w:val="restart"/>
          </w:tcPr>
          <w:p w:rsidR="008C146C" w:rsidRPr="00D20C35" w:rsidRDefault="008C146C" w:rsidP="00E3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eastAsia="uk-UA"/>
              </w:rPr>
            </w:pPr>
            <w:r w:rsidRPr="00D20C35">
              <w:rPr>
                <w:sz w:val="26"/>
                <w:szCs w:val="26"/>
                <w:lang w:eastAsia="uk-UA"/>
              </w:rPr>
              <w:t>Обсяг фінансування, всього</w:t>
            </w:r>
            <w:r w:rsidR="006561E6" w:rsidRPr="00D20C35">
              <w:rPr>
                <w:sz w:val="26"/>
                <w:szCs w:val="26"/>
                <w:lang w:eastAsia="uk-UA"/>
              </w:rPr>
              <w:t>,</w:t>
            </w:r>
            <w:r w:rsidRPr="00D20C35">
              <w:rPr>
                <w:sz w:val="26"/>
                <w:szCs w:val="26"/>
                <w:lang w:eastAsia="uk-UA"/>
              </w:rPr>
              <w:t xml:space="preserve"> тис. грн.:</w:t>
            </w:r>
          </w:p>
        </w:tc>
        <w:tc>
          <w:tcPr>
            <w:tcW w:w="2229" w:type="pct"/>
            <w:gridSpan w:val="4"/>
            <w:vAlign w:val="center"/>
          </w:tcPr>
          <w:p w:rsidR="008C146C" w:rsidRPr="00D20C35" w:rsidRDefault="008C146C" w:rsidP="00E3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eastAsia="uk-UA"/>
              </w:rPr>
            </w:pPr>
            <w:r w:rsidRPr="00D20C35">
              <w:rPr>
                <w:sz w:val="26"/>
                <w:szCs w:val="26"/>
              </w:rPr>
              <w:t>В тому числі за роками</w:t>
            </w:r>
            <w:r w:rsidR="006561E6" w:rsidRPr="00D20C35">
              <w:rPr>
                <w:sz w:val="26"/>
                <w:szCs w:val="26"/>
              </w:rPr>
              <w:t xml:space="preserve">, </w:t>
            </w:r>
            <w:proofErr w:type="spellStart"/>
            <w:r w:rsidR="006561E6" w:rsidRPr="00D20C35">
              <w:rPr>
                <w:sz w:val="26"/>
                <w:szCs w:val="26"/>
              </w:rPr>
              <w:t>тис.грн</w:t>
            </w:r>
            <w:proofErr w:type="spellEnd"/>
          </w:p>
        </w:tc>
      </w:tr>
      <w:tr w:rsidR="00C65738" w:rsidRPr="00275817" w:rsidTr="00C65738">
        <w:trPr>
          <w:cantSplit/>
          <w:trHeight w:val="407"/>
        </w:trPr>
        <w:tc>
          <w:tcPr>
            <w:tcW w:w="1656" w:type="pct"/>
            <w:vMerge/>
            <w:vAlign w:val="center"/>
          </w:tcPr>
          <w:p w:rsidR="008C146C" w:rsidRPr="00D20C35" w:rsidRDefault="008C146C" w:rsidP="00E3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eastAsia="uk-UA"/>
              </w:rPr>
            </w:pPr>
          </w:p>
        </w:tc>
        <w:tc>
          <w:tcPr>
            <w:tcW w:w="1115" w:type="pct"/>
            <w:vMerge/>
            <w:vAlign w:val="center"/>
          </w:tcPr>
          <w:p w:rsidR="008C146C" w:rsidRPr="00D20C35" w:rsidRDefault="008C146C" w:rsidP="00E37226">
            <w:pPr>
              <w:tabs>
                <w:tab w:val="left" w:pos="916"/>
                <w:tab w:val="left" w:pos="1832"/>
                <w:tab w:val="left" w:pos="2748"/>
                <w:tab w:val="left" w:pos="3664"/>
                <w:tab w:val="left" w:pos="492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eastAsia="uk-UA"/>
              </w:rPr>
            </w:pPr>
          </w:p>
        </w:tc>
        <w:tc>
          <w:tcPr>
            <w:tcW w:w="766" w:type="pct"/>
            <w:tcBorders>
              <w:right w:val="nil"/>
            </w:tcBorders>
            <w:vAlign w:val="center"/>
          </w:tcPr>
          <w:p w:rsidR="008C146C" w:rsidRPr="00D20C35" w:rsidRDefault="008C146C" w:rsidP="00E37226">
            <w:pPr>
              <w:tabs>
                <w:tab w:val="left" w:pos="916"/>
                <w:tab w:val="left" w:pos="1832"/>
                <w:tab w:val="left" w:pos="2748"/>
                <w:tab w:val="left" w:pos="3664"/>
                <w:tab w:val="left" w:pos="492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eastAsia="uk-UA"/>
              </w:rPr>
            </w:pPr>
            <w:r w:rsidRPr="00D20C35">
              <w:rPr>
                <w:sz w:val="26"/>
                <w:szCs w:val="26"/>
                <w:lang w:eastAsia="uk-UA"/>
              </w:rPr>
              <w:t>202</w:t>
            </w:r>
            <w:r w:rsidR="006561E6" w:rsidRPr="00D20C35">
              <w:rPr>
                <w:sz w:val="26"/>
                <w:szCs w:val="26"/>
                <w:lang w:eastAsia="uk-UA"/>
              </w:rPr>
              <w:t>4</w:t>
            </w:r>
          </w:p>
        </w:tc>
        <w:tc>
          <w:tcPr>
            <w:tcW w:w="766" w:type="pct"/>
            <w:tcBorders>
              <w:right w:val="nil"/>
            </w:tcBorders>
            <w:vAlign w:val="center"/>
          </w:tcPr>
          <w:p w:rsidR="008C146C" w:rsidRPr="00D20C35" w:rsidRDefault="008C146C" w:rsidP="00E37226">
            <w:pPr>
              <w:tabs>
                <w:tab w:val="left" w:pos="916"/>
                <w:tab w:val="left" w:pos="1832"/>
                <w:tab w:val="left" w:pos="2748"/>
                <w:tab w:val="left" w:pos="3664"/>
                <w:tab w:val="left" w:pos="492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eastAsia="uk-UA"/>
              </w:rPr>
            </w:pPr>
            <w:r w:rsidRPr="00D20C35">
              <w:rPr>
                <w:sz w:val="26"/>
                <w:szCs w:val="26"/>
                <w:lang w:eastAsia="uk-UA"/>
              </w:rPr>
              <w:t>202</w:t>
            </w:r>
            <w:r w:rsidR="006561E6" w:rsidRPr="00D20C35">
              <w:rPr>
                <w:sz w:val="26"/>
                <w:szCs w:val="26"/>
                <w:lang w:eastAsia="uk-UA"/>
              </w:rPr>
              <w:t>5</w:t>
            </w:r>
          </w:p>
        </w:tc>
        <w:tc>
          <w:tcPr>
            <w:tcW w:w="588" w:type="pct"/>
            <w:tcBorders>
              <w:right w:val="nil"/>
            </w:tcBorders>
            <w:vAlign w:val="center"/>
          </w:tcPr>
          <w:p w:rsidR="008C146C" w:rsidRPr="00D20C35" w:rsidRDefault="008C146C" w:rsidP="00E37226">
            <w:pPr>
              <w:tabs>
                <w:tab w:val="left" w:pos="916"/>
                <w:tab w:val="left" w:pos="1832"/>
                <w:tab w:val="left" w:pos="2748"/>
                <w:tab w:val="left" w:pos="3664"/>
                <w:tab w:val="left" w:pos="492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eastAsia="uk-UA"/>
              </w:rPr>
            </w:pPr>
            <w:r w:rsidRPr="00D20C35">
              <w:rPr>
                <w:sz w:val="26"/>
                <w:szCs w:val="26"/>
                <w:lang w:eastAsia="uk-UA"/>
              </w:rPr>
              <w:t>202</w:t>
            </w:r>
            <w:r w:rsidR="006561E6" w:rsidRPr="00D20C35">
              <w:rPr>
                <w:sz w:val="26"/>
                <w:szCs w:val="26"/>
                <w:lang w:eastAsia="uk-UA"/>
              </w:rPr>
              <w:t>6</w:t>
            </w:r>
          </w:p>
        </w:tc>
        <w:tc>
          <w:tcPr>
            <w:tcW w:w="109" w:type="pct"/>
            <w:tcBorders>
              <w:left w:val="nil"/>
            </w:tcBorders>
            <w:vAlign w:val="center"/>
          </w:tcPr>
          <w:p w:rsidR="008C146C" w:rsidRPr="00275817" w:rsidRDefault="008C146C" w:rsidP="00E3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uk-UA"/>
              </w:rPr>
            </w:pPr>
          </w:p>
        </w:tc>
      </w:tr>
      <w:tr w:rsidR="00C65738" w:rsidRPr="008D7708" w:rsidTr="00C65738">
        <w:trPr>
          <w:cantSplit/>
          <w:trHeight w:val="190"/>
        </w:trPr>
        <w:tc>
          <w:tcPr>
            <w:tcW w:w="1656" w:type="pct"/>
            <w:vAlign w:val="center"/>
          </w:tcPr>
          <w:p w:rsidR="00041C3D" w:rsidRDefault="00041C3D" w:rsidP="00E3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lang w:eastAsia="uk-UA"/>
              </w:rPr>
            </w:pPr>
          </w:p>
          <w:p w:rsidR="008C146C" w:rsidRDefault="008C146C" w:rsidP="00E3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lang w:eastAsia="uk-UA"/>
              </w:rPr>
            </w:pPr>
            <w:r w:rsidRPr="00D20C35">
              <w:rPr>
                <w:b/>
                <w:sz w:val="26"/>
                <w:szCs w:val="26"/>
                <w:lang w:eastAsia="uk-UA"/>
              </w:rPr>
              <w:t>Всього:</w:t>
            </w:r>
          </w:p>
          <w:p w:rsidR="00041C3D" w:rsidRPr="00D20C35" w:rsidRDefault="00041C3D" w:rsidP="00E3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lang w:eastAsia="uk-UA"/>
              </w:rPr>
            </w:pPr>
          </w:p>
        </w:tc>
        <w:tc>
          <w:tcPr>
            <w:tcW w:w="1115" w:type="pct"/>
            <w:vAlign w:val="center"/>
          </w:tcPr>
          <w:p w:rsidR="008C146C" w:rsidRPr="00D20C35" w:rsidRDefault="00041C3D" w:rsidP="00960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lang w:eastAsia="uk-UA"/>
              </w:rPr>
            </w:pPr>
            <w:r>
              <w:rPr>
                <w:b/>
                <w:sz w:val="26"/>
                <w:szCs w:val="26"/>
                <w:lang w:eastAsia="uk-UA"/>
              </w:rPr>
              <w:t>10 0</w:t>
            </w:r>
            <w:r w:rsidR="006561E6" w:rsidRPr="00D20C35">
              <w:rPr>
                <w:b/>
                <w:sz w:val="26"/>
                <w:szCs w:val="26"/>
                <w:lang w:eastAsia="uk-UA"/>
              </w:rPr>
              <w:t>30</w:t>
            </w:r>
            <w:r w:rsidR="008C146C" w:rsidRPr="00D20C35">
              <w:rPr>
                <w:b/>
                <w:sz w:val="26"/>
                <w:szCs w:val="26"/>
                <w:lang w:eastAsia="uk-UA"/>
              </w:rPr>
              <w:t>,</w:t>
            </w:r>
            <w:r w:rsidR="000A692F" w:rsidRPr="00D20C35">
              <w:rPr>
                <w:b/>
                <w:sz w:val="26"/>
                <w:szCs w:val="26"/>
                <w:lang w:eastAsia="uk-UA"/>
              </w:rPr>
              <w:t>00</w:t>
            </w:r>
          </w:p>
        </w:tc>
        <w:tc>
          <w:tcPr>
            <w:tcW w:w="766" w:type="pct"/>
            <w:tcBorders>
              <w:right w:val="nil"/>
            </w:tcBorders>
            <w:vAlign w:val="center"/>
          </w:tcPr>
          <w:p w:rsidR="008C146C" w:rsidRPr="00D20C35" w:rsidRDefault="006561E6" w:rsidP="00E3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lang w:eastAsia="uk-UA"/>
              </w:rPr>
            </w:pPr>
            <w:r w:rsidRPr="00D20C35">
              <w:rPr>
                <w:b/>
                <w:sz w:val="26"/>
                <w:szCs w:val="26"/>
                <w:lang w:eastAsia="uk-UA"/>
              </w:rPr>
              <w:t>2</w:t>
            </w:r>
            <w:r w:rsidR="00041C3D">
              <w:rPr>
                <w:b/>
                <w:sz w:val="26"/>
                <w:szCs w:val="26"/>
                <w:lang w:eastAsia="uk-UA"/>
              </w:rPr>
              <w:t xml:space="preserve"> </w:t>
            </w:r>
            <w:r w:rsidRPr="00D20C35">
              <w:rPr>
                <w:b/>
                <w:sz w:val="26"/>
                <w:szCs w:val="26"/>
                <w:lang w:eastAsia="uk-UA"/>
              </w:rPr>
              <w:t>705</w:t>
            </w:r>
            <w:r w:rsidR="008C146C" w:rsidRPr="00D20C35">
              <w:rPr>
                <w:b/>
                <w:sz w:val="26"/>
                <w:szCs w:val="26"/>
                <w:lang w:eastAsia="uk-UA"/>
              </w:rPr>
              <w:t>,0</w:t>
            </w:r>
          </w:p>
        </w:tc>
        <w:tc>
          <w:tcPr>
            <w:tcW w:w="766" w:type="pct"/>
            <w:tcBorders>
              <w:right w:val="nil"/>
            </w:tcBorders>
            <w:vAlign w:val="center"/>
          </w:tcPr>
          <w:p w:rsidR="008C146C" w:rsidRPr="00D20C35" w:rsidRDefault="008C146C" w:rsidP="00E3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lang w:eastAsia="uk-UA"/>
              </w:rPr>
            </w:pPr>
            <w:r w:rsidRPr="00D20C35">
              <w:rPr>
                <w:b/>
                <w:sz w:val="26"/>
                <w:szCs w:val="26"/>
                <w:lang w:eastAsia="uk-UA"/>
              </w:rPr>
              <w:t>2</w:t>
            </w:r>
            <w:r w:rsidR="00041C3D">
              <w:rPr>
                <w:b/>
                <w:sz w:val="26"/>
                <w:szCs w:val="26"/>
                <w:lang w:eastAsia="uk-UA"/>
              </w:rPr>
              <w:t xml:space="preserve"> </w:t>
            </w:r>
            <w:r w:rsidR="00F93304">
              <w:rPr>
                <w:b/>
                <w:sz w:val="26"/>
                <w:szCs w:val="26"/>
                <w:lang w:eastAsia="uk-UA"/>
              </w:rPr>
              <w:t>7</w:t>
            </w:r>
            <w:r w:rsidR="006561E6" w:rsidRPr="00D20C35">
              <w:rPr>
                <w:b/>
                <w:sz w:val="26"/>
                <w:szCs w:val="26"/>
                <w:lang w:eastAsia="uk-UA"/>
              </w:rPr>
              <w:t>05</w:t>
            </w:r>
            <w:r w:rsidRPr="00D20C35">
              <w:rPr>
                <w:b/>
                <w:sz w:val="26"/>
                <w:szCs w:val="26"/>
                <w:lang w:eastAsia="uk-UA"/>
              </w:rPr>
              <w:t>,0</w:t>
            </w:r>
          </w:p>
        </w:tc>
        <w:tc>
          <w:tcPr>
            <w:tcW w:w="588" w:type="pct"/>
            <w:tcBorders>
              <w:right w:val="nil"/>
            </w:tcBorders>
            <w:vAlign w:val="center"/>
          </w:tcPr>
          <w:p w:rsidR="008C146C" w:rsidRPr="00D20C35" w:rsidRDefault="00041C3D" w:rsidP="00E3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lang w:eastAsia="uk-UA"/>
              </w:rPr>
            </w:pPr>
            <w:r>
              <w:rPr>
                <w:b/>
                <w:sz w:val="26"/>
                <w:szCs w:val="26"/>
                <w:lang w:eastAsia="uk-UA"/>
              </w:rPr>
              <w:t>4 6</w:t>
            </w:r>
            <w:r w:rsidR="006561E6" w:rsidRPr="00D20C35">
              <w:rPr>
                <w:b/>
                <w:sz w:val="26"/>
                <w:szCs w:val="26"/>
                <w:lang w:eastAsia="uk-UA"/>
              </w:rPr>
              <w:t>20</w:t>
            </w:r>
            <w:r w:rsidR="008C146C" w:rsidRPr="00D20C35">
              <w:rPr>
                <w:b/>
                <w:sz w:val="26"/>
                <w:szCs w:val="26"/>
                <w:lang w:eastAsia="uk-UA"/>
              </w:rPr>
              <w:t>,</w:t>
            </w:r>
            <w:r w:rsidR="000A692F" w:rsidRPr="00D20C35">
              <w:rPr>
                <w:b/>
                <w:sz w:val="26"/>
                <w:szCs w:val="26"/>
                <w:lang w:eastAsia="uk-UA"/>
              </w:rPr>
              <w:t>0</w:t>
            </w:r>
          </w:p>
        </w:tc>
        <w:tc>
          <w:tcPr>
            <w:tcW w:w="109" w:type="pct"/>
            <w:tcBorders>
              <w:left w:val="nil"/>
            </w:tcBorders>
            <w:vAlign w:val="center"/>
          </w:tcPr>
          <w:p w:rsidR="008C146C" w:rsidRPr="00D20C35" w:rsidRDefault="008C146C" w:rsidP="00E37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eastAsia="uk-UA"/>
              </w:rPr>
            </w:pPr>
          </w:p>
        </w:tc>
      </w:tr>
      <w:tr w:rsidR="00C65738" w:rsidRPr="008D7708" w:rsidTr="00C65738">
        <w:trPr>
          <w:trHeight w:val="353"/>
        </w:trPr>
        <w:tc>
          <w:tcPr>
            <w:tcW w:w="1656" w:type="pct"/>
          </w:tcPr>
          <w:p w:rsidR="006561E6" w:rsidRPr="00D20C35" w:rsidRDefault="006561E6" w:rsidP="006561E6">
            <w:pPr>
              <w:jc w:val="center"/>
              <w:rPr>
                <w:sz w:val="26"/>
                <w:szCs w:val="26"/>
              </w:rPr>
            </w:pPr>
            <w:r w:rsidRPr="00D20C35">
              <w:rPr>
                <w:sz w:val="26"/>
                <w:szCs w:val="26"/>
              </w:rPr>
              <w:t>Бюджет Хмільницької міської територіальної громади</w:t>
            </w:r>
          </w:p>
        </w:tc>
        <w:tc>
          <w:tcPr>
            <w:tcW w:w="1115" w:type="pct"/>
            <w:vAlign w:val="center"/>
          </w:tcPr>
          <w:p w:rsidR="006561E6" w:rsidRPr="00D20C35" w:rsidRDefault="00041C3D" w:rsidP="00656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lang w:eastAsia="uk-UA"/>
              </w:rPr>
            </w:pPr>
            <w:r>
              <w:rPr>
                <w:b/>
                <w:sz w:val="26"/>
                <w:szCs w:val="26"/>
                <w:lang w:eastAsia="uk-UA"/>
              </w:rPr>
              <w:t>5 0</w:t>
            </w:r>
            <w:r w:rsidR="006561E6" w:rsidRPr="00D20C35">
              <w:rPr>
                <w:b/>
                <w:sz w:val="26"/>
                <w:szCs w:val="26"/>
                <w:lang w:eastAsia="uk-UA"/>
              </w:rPr>
              <w:t>30,00</w:t>
            </w:r>
          </w:p>
        </w:tc>
        <w:tc>
          <w:tcPr>
            <w:tcW w:w="766" w:type="pct"/>
            <w:tcBorders>
              <w:right w:val="nil"/>
            </w:tcBorders>
            <w:shd w:val="clear" w:color="auto" w:fill="auto"/>
            <w:vAlign w:val="center"/>
          </w:tcPr>
          <w:p w:rsidR="006561E6" w:rsidRPr="00D20C35" w:rsidRDefault="00C65738" w:rsidP="00656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lang w:eastAsia="uk-UA"/>
              </w:rPr>
            </w:pPr>
            <w:r w:rsidRPr="00D20C35">
              <w:rPr>
                <w:b/>
                <w:sz w:val="26"/>
                <w:szCs w:val="26"/>
                <w:lang w:eastAsia="uk-UA"/>
              </w:rPr>
              <w:t>2</w:t>
            </w:r>
            <w:r w:rsidR="006561E6" w:rsidRPr="00D20C35">
              <w:rPr>
                <w:b/>
                <w:sz w:val="26"/>
                <w:szCs w:val="26"/>
                <w:lang w:eastAsia="uk-UA"/>
              </w:rPr>
              <w:t>05,0</w:t>
            </w:r>
          </w:p>
        </w:tc>
        <w:tc>
          <w:tcPr>
            <w:tcW w:w="766" w:type="pct"/>
            <w:tcBorders>
              <w:right w:val="nil"/>
            </w:tcBorders>
            <w:shd w:val="clear" w:color="auto" w:fill="auto"/>
            <w:vAlign w:val="center"/>
          </w:tcPr>
          <w:p w:rsidR="006561E6" w:rsidRPr="00D20C35" w:rsidRDefault="00F93304" w:rsidP="00656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lang w:eastAsia="uk-UA"/>
              </w:rPr>
            </w:pPr>
            <w:r>
              <w:rPr>
                <w:b/>
                <w:sz w:val="26"/>
                <w:szCs w:val="26"/>
                <w:lang w:eastAsia="uk-UA"/>
              </w:rPr>
              <w:t>20</w:t>
            </w:r>
            <w:r w:rsidR="006561E6" w:rsidRPr="00D20C35">
              <w:rPr>
                <w:b/>
                <w:sz w:val="26"/>
                <w:szCs w:val="26"/>
                <w:lang w:eastAsia="uk-UA"/>
              </w:rPr>
              <w:t>5,0</w:t>
            </w:r>
          </w:p>
        </w:tc>
        <w:tc>
          <w:tcPr>
            <w:tcW w:w="588" w:type="pct"/>
            <w:tcBorders>
              <w:right w:val="nil"/>
            </w:tcBorders>
            <w:shd w:val="clear" w:color="auto" w:fill="auto"/>
            <w:vAlign w:val="center"/>
          </w:tcPr>
          <w:p w:rsidR="006561E6" w:rsidRPr="00D20C35" w:rsidRDefault="00894B68" w:rsidP="00656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6"/>
                <w:szCs w:val="26"/>
                <w:lang w:eastAsia="uk-UA"/>
              </w:rPr>
            </w:pPr>
            <w:r>
              <w:rPr>
                <w:b/>
                <w:sz w:val="26"/>
                <w:szCs w:val="26"/>
                <w:lang w:eastAsia="uk-UA"/>
              </w:rPr>
              <w:t>4</w:t>
            </w:r>
            <w:r w:rsidR="00041C3D">
              <w:rPr>
                <w:b/>
                <w:sz w:val="26"/>
                <w:szCs w:val="26"/>
                <w:lang w:eastAsia="uk-UA"/>
              </w:rPr>
              <w:t xml:space="preserve"> 6</w:t>
            </w:r>
            <w:r w:rsidR="006561E6" w:rsidRPr="00D20C35">
              <w:rPr>
                <w:b/>
                <w:sz w:val="26"/>
                <w:szCs w:val="26"/>
                <w:lang w:eastAsia="uk-UA"/>
              </w:rPr>
              <w:t>20,0</w:t>
            </w:r>
          </w:p>
        </w:tc>
        <w:tc>
          <w:tcPr>
            <w:tcW w:w="109" w:type="pct"/>
            <w:tcBorders>
              <w:left w:val="nil"/>
            </w:tcBorders>
            <w:shd w:val="clear" w:color="auto" w:fill="auto"/>
            <w:vAlign w:val="center"/>
          </w:tcPr>
          <w:p w:rsidR="006561E6" w:rsidRPr="008D7708" w:rsidRDefault="006561E6" w:rsidP="006561E6">
            <w:pPr>
              <w:widowControl w:val="0"/>
              <w:tabs>
                <w:tab w:val="left" w:pos="3320"/>
              </w:tabs>
              <w:autoSpaceDE w:val="0"/>
              <w:autoSpaceDN w:val="0"/>
              <w:adjustRightInd w:val="0"/>
              <w:jc w:val="center"/>
              <w:rPr>
                <w:b/>
                <w:sz w:val="28"/>
                <w:szCs w:val="28"/>
              </w:rPr>
            </w:pPr>
          </w:p>
        </w:tc>
      </w:tr>
      <w:tr w:rsidR="00C65738" w:rsidRPr="00275817" w:rsidTr="00C65738">
        <w:trPr>
          <w:trHeight w:val="353"/>
        </w:trPr>
        <w:tc>
          <w:tcPr>
            <w:tcW w:w="1656" w:type="pct"/>
          </w:tcPr>
          <w:p w:rsidR="006561E6" w:rsidRPr="00D20C35" w:rsidRDefault="006561E6" w:rsidP="006561E6">
            <w:pPr>
              <w:jc w:val="center"/>
              <w:rPr>
                <w:sz w:val="26"/>
                <w:szCs w:val="26"/>
              </w:rPr>
            </w:pPr>
            <w:r w:rsidRPr="00D20C35">
              <w:rPr>
                <w:noProof/>
                <w:sz w:val="26"/>
                <w:szCs w:val="26"/>
                <w:lang w:eastAsia="uk-UA"/>
              </w:rPr>
              <w:t xml:space="preserve"> Інші джерела фінансування, не заборонені законодавством</w:t>
            </w:r>
            <w:r w:rsidR="00C65738" w:rsidRPr="00D20C35">
              <w:rPr>
                <w:noProof/>
                <w:sz w:val="26"/>
                <w:szCs w:val="26"/>
                <w:lang w:eastAsia="uk-UA"/>
              </w:rPr>
              <w:t xml:space="preserve"> України</w:t>
            </w:r>
          </w:p>
        </w:tc>
        <w:tc>
          <w:tcPr>
            <w:tcW w:w="1115" w:type="pct"/>
            <w:vAlign w:val="center"/>
          </w:tcPr>
          <w:p w:rsidR="006561E6" w:rsidRPr="00D20C35" w:rsidRDefault="00C65738" w:rsidP="006561E6">
            <w:pPr>
              <w:widowControl w:val="0"/>
              <w:tabs>
                <w:tab w:val="left" w:pos="3320"/>
              </w:tabs>
              <w:autoSpaceDE w:val="0"/>
              <w:autoSpaceDN w:val="0"/>
              <w:adjustRightInd w:val="0"/>
              <w:jc w:val="center"/>
              <w:rPr>
                <w:sz w:val="26"/>
                <w:szCs w:val="26"/>
              </w:rPr>
            </w:pPr>
            <w:r w:rsidRPr="00D20C35">
              <w:rPr>
                <w:sz w:val="26"/>
                <w:szCs w:val="26"/>
              </w:rPr>
              <w:t>5</w:t>
            </w:r>
            <w:r w:rsidR="00041C3D">
              <w:rPr>
                <w:sz w:val="26"/>
                <w:szCs w:val="26"/>
              </w:rPr>
              <w:t xml:space="preserve"> </w:t>
            </w:r>
            <w:r w:rsidRPr="00D20C35">
              <w:rPr>
                <w:sz w:val="26"/>
                <w:szCs w:val="26"/>
              </w:rPr>
              <w:t>000,0</w:t>
            </w:r>
          </w:p>
        </w:tc>
        <w:tc>
          <w:tcPr>
            <w:tcW w:w="766" w:type="pct"/>
            <w:tcBorders>
              <w:right w:val="nil"/>
            </w:tcBorders>
            <w:shd w:val="clear" w:color="auto" w:fill="auto"/>
            <w:vAlign w:val="center"/>
          </w:tcPr>
          <w:p w:rsidR="006561E6" w:rsidRPr="00D20C35" w:rsidRDefault="00C65738" w:rsidP="006561E6">
            <w:pPr>
              <w:widowControl w:val="0"/>
              <w:tabs>
                <w:tab w:val="left" w:pos="3320"/>
              </w:tabs>
              <w:autoSpaceDE w:val="0"/>
              <w:autoSpaceDN w:val="0"/>
              <w:adjustRightInd w:val="0"/>
              <w:jc w:val="center"/>
              <w:rPr>
                <w:sz w:val="26"/>
                <w:szCs w:val="26"/>
              </w:rPr>
            </w:pPr>
            <w:r w:rsidRPr="00D20C35">
              <w:rPr>
                <w:sz w:val="26"/>
                <w:szCs w:val="26"/>
              </w:rPr>
              <w:t>2</w:t>
            </w:r>
            <w:r w:rsidR="00041C3D">
              <w:rPr>
                <w:sz w:val="26"/>
                <w:szCs w:val="26"/>
              </w:rPr>
              <w:t xml:space="preserve"> </w:t>
            </w:r>
            <w:r w:rsidRPr="00D20C35">
              <w:rPr>
                <w:sz w:val="26"/>
                <w:szCs w:val="26"/>
              </w:rPr>
              <w:t>500,0</w:t>
            </w:r>
          </w:p>
        </w:tc>
        <w:tc>
          <w:tcPr>
            <w:tcW w:w="766" w:type="pct"/>
            <w:tcBorders>
              <w:right w:val="nil"/>
            </w:tcBorders>
            <w:shd w:val="clear" w:color="auto" w:fill="auto"/>
            <w:vAlign w:val="center"/>
          </w:tcPr>
          <w:p w:rsidR="006561E6" w:rsidRPr="00D20C35" w:rsidRDefault="00C65738" w:rsidP="006561E6">
            <w:pPr>
              <w:widowControl w:val="0"/>
              <w:tabs>
                <w:tab w:val="left" w:pos="3320"/>
              </w:tabs>
              <w:autoSpaceDE w:val="0"/>
              <w:autoSpaceDN w:val="0"/>
              <w:adjustRightInd w:val="0"/>
              <w:jc w:val="center"/>
              <w:rPr>
                <w:sz w:val="26"/>
                <w:szCs w:val="26"/>
              </w:rPr>
            </w:pPr>
            <w:r w:rsidRPr="00D20C35">
              <w:rPr>
                <w:sz w:val="26"/>
                <w:szCs w:val="26"/>
              </w:rPr>
              <w:t>2</w:t>
            </w:r>
            <w:r w:rsidR="00041C3D">
              <w:rPr>
                <w:sz w:val="26"/>
                <w:szCs w:val="26"/>
              </w:rPr>
              <w:t xml:space="preserve"> </w:t>
            </w:r>
            <w:r w:rsidRPr="00D20C35">
              <w:rPr>
                <w:sz w:val="26"/>
                <w:szCs w:val="26"/>
              </w:rPr>
              <w:t>500,0</w:t>
            </w:r>
          </w:p>
        </w:tc>
        <w:tc>
          <w:tcPr>
            <w:tcW w:w="588" w:type="pct"/>
            <w:tcBorders>
              <w:right w:val="nil"/>
            </w:tcBorders>
            <w:shd w:val="clear" w:color="auto" w:fill="auto"/>
            <w:vAlign w:val="center"/>
          </w:tcPr>
          <w:p w:rsidR="006561E6" w:rsidRPr="00D20C35" w:rsidRDefault="006561E6" w:rsidP="006561E6">
            <w:pPr>
              <w:widowControl w:val="0"/>
              <w:tabs>
                <w:tab w:val="left" w:pos="3320"/>
              </w:tabs>
              <w:autoSpaceDE w:val="0"/>
              <w:autoSpaceDN w:val="0"/>
              <w:adjustRightInd w:val="0"/>
              <w:jc w:val="center"/>
              <w:rPr>
                <w:sz w:val="26"/>
                <w:szCs w:val="26"/>
              </w:rPr>
            </w:pPr>
            <w:r w:rsidRPr="00D20C35">
              <w:rPr>
                <w:sz w:val="26"/>
                <w:szCs w:val="26"/>
              </w:rPr>
              <w:t>-</w:t>
            </w:r>
          </w:p>
        </w:tc>
        <w:tc>
          <w:tcPr>
            <w:tcW w:w="109" w:type="pct"/>
            <w:tcBorders>
              <w:left w:val="nil"/>
            </w:tcBorders>
            <w:shd w:val="clear" w:color="auto" w:fill="auto"/>
            <w:vAlign w:val="center"/>
          </w:tcPr>
          <w:p w:rsidR="006561E6" w:rsidRPr="00275817" w:rsidRDefault="006561E6" w:rsidP="006561E6">
            <w:pPr>
              <w:widowControl w:val="0"/>
              <w:tabs>
                <w:tab w:val="left" w:pos="3320"/>
              </w:tabs>
              <w:autoSpaceDE w:val="0"/>
              <w:autoSpaceDN w:val="0"/>
              <w:adjustRightInd w:val="0"/>
              <w:jc w:val="center"/>
              <w:rPr>
                <w:b/>
                <w:sz w:val="28"/>
                <w:szCs w:val="28"/>
              </w:rPr>
            </w:pPr>
          </w:p>
        </w:tc>
      </w:tr>
    </w:tbl>
    <w:p w:rsidR="00960128" w:rsidRDefault="00960128" w:rsidP="00AE53CA">
      <w:pPr>
        <w:widowControl w:val="0"/>
        <w:autoSpaceDE w:val="0"/>
        <w:autoSpaceDN w:val="0"/>
        <w:adjustRightInd w:val="0"/>
        <w:ind w:firstLine="851"/>
        <w:contextualSpacing/>
        <w:jc w:val="both"/>
        <w:rPr>
          <w:sz w:val="28"/>
          <w:szCs w:val="28"/>
        </w:rPr>
      </w:pPr>
    </w:p>
    <w:p w:rsidR="006031CD" w:rsidRDefault="006031CD" w:rsidP="00AE53CA">
      <w:pPr>
        <w:widowControl w:val="0"/>
        <w:autoSpaceDE w:val="0"/>
        <w:autoSpaceDN w:val="0"/>
        <w:adjustRightInd w:val="0"/>
        <w:ind w:firstLine="851"/>
        <w:contextualSpacing/>
        <w:jc w:val="both"/>
        <w:rPr>
          <w:bCs/>
          <w:sz w:val="28"/>
          <w:szCs w:val="28"/>
        </w:rPr>
      </w:pPr>
      <w:r w:rsidRPr="006031CD">
        <w:rPr>
          <w:sz w:val="28"/>
          <w:szCs w:val="28"/>
        </w:rPr>
        <w:t>1.</w:t>
      </w:r>
      <w:r w:rsidR="00960128">
        <w:rPr>
          <w:sz w:val="28"/>
          <w:szCs w:val="28"/>
        </w:rPr>
        <w:t>3</w:t>
      </w:r>
      <w:r w:rsidRPr="006031CD">
        <w:rPr>
          <w:sz w:val="28"/>
          <w:szCs w:val="28"/>
        </w:rPr>
        <w:t>.</w:t>
      </w:r>
      <w:r w:rsidR="001A6B2F">
        <w:rPr>
          <w:sz w:val="28"/>
          <w:szCs w:val="28"/>
        </w:rPr>
        <w:t xml:space="preserve"> В розділі 6</w:t>
      </w:r>
      <w:r w:rsidR="00E64027">
        <w:rPr>
          <w:sz w:val="28"/>
          <w:szCs w:val="28"/>
        </w:rPr>
        <w:t xml:space="preserve"> «Напрями діяльності та заходи Програми» </w:t>
      </w:r>
      <w:proofErr w:type="spellStart"/>
      <w:r w:rsidR="00041C3D">
        <w:rPr>
          <w:sz w:val="28"/>
          <w:szCs w:val="28"/>
        </w:rPr>
        <w:t>внести</w:t>
      </w:r>
      <w:proofErr w:type="spellEnd"/>
      <w:r w:rsidR="00041C3D">
        <w:rPr>
          <w:sz w:val="28"/>
          <w:szCs w:val="28"/>
        </w:rPr>
        <w:t xml:space="preserve"> зміни та </w:t>
      </w:r>
      <w:r w:rsidR="00960128">
        <w:rPr>
          <w:sz w:val="28"/>
          <w:szCs w:val="28"/>
        </w:rPr>
        <w:t>доповн</w:t>
      </w:r>
      <w:r w:rsidR="00041C3D">
        <w:rPr>
          <w:sz w:val="28"/>
          <w:szCs w:val="28"/>
        </w:rPr>
        <w:t>ення до</w:t>
      </w:r>
      <w:r w:rsidR="00960128">
        <w:rPr>
          <w:sz w:val="28"/>
          <w:szCs w:val="28"/>
        </w:rPr>
        <w:t xml:space="preserve"> пункт</w:t>
      </w:r>
      <w:r w:rsidR="00041C3D">
        <w:rPr>
          <w:sz w:val="28"/>
          <w:szCs w:val="28"/>
        </w:rPr>
        <w:t>у</w:t>
      </w:r>
      <w:r w:rsidR="00960128">
        <w:rPr>
          <w:sz w:val="28"/>
          <w:szCs w:val="28"/>
        </w:rPr>
        <w:t xml:space="preserve"> 1 </w:t>
      </w:r>
      <w:r w:rsidR="001A6B2F">
        <w:rPr>
          <w:sz w:val="28"/>
          <w:szCs w:val="28"/>
        </w:rPr>
        <w:t xml:space="preserve"> підпункт</w:t>
      </w:r>
      <w:r w:rsidR="00041C3D">
        <w:rPr>
          <w:sz w:val="28"/>
          <w:szCs w:val="28"/>
        </w:rPr>
        <w:t>у</w:t>
      </w:r>
      <w:r w:rsidR="001A6B2F">
        <w:rPr>
          <w:sz w:val="28"/>
          <w:szCs w:val="28"/>
        </w:rPr>
        <w:t xml:space="preserve"> </w:t>
      </w:r>
      <w:r w:rsidR="00710E4A">
        <w:rPr>
          <w:sz w:val="28"/>
          <w:szCs w:val="28"/>
        </w:rPr>
        <w:t>1.</w:t>
      </w:r>
      <w:r w:rsidR="00041C3D">
        <w:rPr>
          <w:sz w:val="28"/>
          <w:szCs w:val="28"/>
        </w:rPr>
        <w:t>1</w:t>
      </w:r>
      <w:r w:rsidR="00710E4A">
        <w:rPr>
          <w:sz w:val="28"/>
          <w:szCs w:val="28"/>
        </w:rPr>
        <w:t>,</w:t>
      </w:r>
      <w:r w:rsidR="001A6B2F">
        <w:rPr>
          <w:sz w:val="28"/>
          <w:szCs w:val="28"/>
        </w:rPr>
        <w:t xml:space="preserve"> </w:t>
      </w:r>
      <w:r w:rsidR="001453FE">
        <w:rPr>
          <w:bCs/>
          <w:sz w:val="28"/>
          <w:szCs w:val="28"/>
        </w:rPr>
        <w:t xml:space="preserve">виклавши </w:t>
      </w:r>
      <w:r w:rsidR="00041C3D">
        <w:rPr>
          <w:bCs/>
          <w:sz w:val="28"/>
          <w:szCs w:val="28"/>
        </w:rPr>
        <w:t>його</w:t>
      </w:r>
      <w:r w:rsidR="00AE53CA">
        <w:rPr>
          <w:bCs/>
          <w:sz w:val="28"/>
          <w:szCs w:val="28"/>
        </w:rPr>
        <w:t xml:space="preserve"> в редакції, згідно з додатком.</w:t>
      </w:r>
    </w:p>
    <w:p w:rsidR="006F77BB" w:rsidRPr="00A54A30" w:rsidRDefault="006F77BB" w:rsidP="00AE53CA">
      <w:pPr>
        <w:widowControl w:val="0"/>
        <w:autoSpaceDE w:val="0"/>
        <w:autoSpaceDN w:val="0"/>
        <w:adjustRightInd w:val="0"/>
        <w:ind w:firstLine="851"/>
        <w:contextualSpacing/>
        <w:jc w:val="both"/>
        <w:rPr>
          <w:bCs/>
          <w:sz w:val="16"/>
          <w:szCs w:val="16"/>
        </w:rPr>
      </w:pPr>
    </w:p>
    <w:p w:rsidR="00FE1A1C" w:rsidRDefault="00B2240B" w:rsidP="00FE1A1C">
      <w:pPr>
        <w:widowControl w:val="0"/>
        <w:autoSpaceDE w:val="0"/>
        <w:autoSpaceDN w:val="0"/>
        <w:adjustRightInd w:val="0"/>
        <w:ind w:firstLine="851"/>
        <w:contextualSpacing/>
        <w:jc w:val="both"/>
        <w:rPr>
          <w:sz w:val="28"/>
          <w:szCs w:val="28"/>
        </w:rPr>
      </w:pPr>
      <w:r>
        <w:rPr>
          <w:bCs/>
          <w:sz w:val="28"/>
          <w:szCs w:val="28"/>
        </w:rPr>
        <w:t>1.</w:t>
      </w:r>
      <w:r w:rsidR="00960128">
        <w:rPr>
          <w:bCs/>
          <w:sz w:val="28"/>
          <w:szCs w:val="28"/>
        </w:rPr>
        <w:t>4</w:t>
      </w:r>
      <w:r>
        <w:rPr>
          <w:bCs/>
          <w:sz w:val="28"/>
          <w:szCs w:val="28"/>
        </w:rPr>
        <w:t>. Пункти</w:t>
      </w:r>
      <w:r w:rsidR="00C63C78">
        <w:rPr>
          <w:bCs/>
          <w:sz w:val="28"/>
          <w:szCs w:val="28"/>
        </w:rPr>
        <w:t xml:space="preserve"> 5,</w:t>
      </w:r>
      <w:r>
        <w:rPr>
          <w:bCs/>
          <w:sz w:val="28"/>
          <w:szCs w:val="28"/>
        </w:rPr>
        <w:t xml:space="preserve"> 8, 9</w:t>
      </w:r>
      <w:r w:rsidR="00FE1A1C">
        <w:rPr>
          <w:bCs/>
          <w:sz w:val="28"/>
          <w:szCs w:val="28"/>
        </w:rPr>
        <w:t xml:space="preserve"> розділу 1 «Загальна характеристика Програми»</w:t>
      </w:r>
      <w:r>
        <w:rPr>
          <w:bCs/>
          <w:sz w:val="28"/>
          <w:szCs w:val="28"/>
        </w:rPr>
        <w:t xml:space="preserve"> та таблицю </w:t>
      </w:r>
      <w:r w:rsidR="00FE1A1C">
        <w:rPr>
          <w:sz w:val="28"/>
          <w:szCs w:val="28"/>
        </w:rPr>
        <w:t>«Ре</w:t>
      </w:r>
      <w:r>
        <w:rPr>
          <w:sz w:val="28"/>
          <w:szCs w:val="28"/>
        </w:rPr>
        <w:t xml:space="preserve">сурсне забезпечення Програми» </w:t>
      </w:r>
      <w:r w:rsidR="00FE1A1C">
        <w:rPr>
          <w:sz w:val="28"/>
          <w:szCs w:val="28"/>
        </w:rPr>
        <w:t xml:space="preserve"> розділ</w:t>
      </w:r>
      <w:r>
        <w:rPr>
          <w:sz w:val="28"/>
          <w:szCs w:val="28"/>
        </w:rPr>
        <w:t>у 4</w:t>
      </w:r>
      <w:r w:rsidR="00FE1A1C">
        <w:rPr>
          <w:sz w:val="28"/>
          <w:szCs w:val="28"/>
        </w:rPr>
        <w:t xml:space="preserve"> «</w:t>
      </w:r>
      <w:r w:rsidR="00A54A30">
        <w:rPr>
          <w:sz w:val="28"/>
          <w:szCs w:val="28"/>
        </w:rPr>
        <w:t>Обґрунтування</w:t>
      </w:r>
      <w:r>
        <w:rPr>
          <w:sz w:val="28"/>
          <w:szCs w:val="28"/>
        </w:rPr>
        <w:t xml:space="preserve"> шляхів і засобів розв’язання</w:t>
      </w:r>
      <w:r w:rsidR="00A54A30">
        <w:rPr>
          <w:sz w:val="28"/>
          <w:szCs w:val="28"/>
        </w:rPr>
        <w:t xml:space="preserve"> проблеми, строки та джерела фінансування»</w:t>
      </w:r>
      <w:r w:rsidR="00FE1A1C">
        <w:rPr>
          <w:sz w:val="28"/>
          <w:szCs w:val="28"/>
        </w:rPr>
        <w:t xml:space="preserve"> в попередній редакції визнати такими, що втратили чинність.</w:t>
      </w:r>
    </w:p>
    <w:p w:rsidR="00C353A4" w:rsidRPr="005E0003" w:rsidRDefault="00C353A4" w:rsidP="00C353A4">
      <w:pPr>
        <w:ind w:firstLine="851"/>
        <w:jc w:val="center"/>
        <w:rPr>
          <w:sz w:val="16"/>
          <w:szCs w:val="16"/>
        </w:rPr>
      </w:pPr>
    </w:p>
    <w:p w:rsidR="00AE53CA" w:rsidRPr="00E64027" w:rsidRDefault="006F77BB" w:rsidP="00AE53CA">
      <w:pPr>
        <w:widowControl w:val="0"/>
        <w:autoSpaceDE w:val="0"/>
        <w:autoSpaceDN w:val="0"/>
        <w:adjustRightInd w:val="0"/>
        <w:ind w:firstLine="851"/>
        <w:contextualSpacing/>
        <w:jc w:val="both"/>
        <w:rPr>
          <w:sz w:val="28"/>
          <w:szCs w:val="28"/>
        </w:rPr>
      </w:pPr>
      <w:r>
        <w:rPr>
          <w:sz w:val="28"/>
          <w:szCs w:val="28"/>
        </w:rPr>
        <w:t>2. Організаційному</w:t>
      </w:r>
      <w:r w:rsidR="00AE53CA">
        <w:rPr>
          <w:sz w:val="28"/>
          <w:szCs w:val="28"/>
        </w:rPr>
        <w:t xml:space="preserve"> відділу Хмільницької міської ради відобразити ф</w:t>
      </w:r>
      <w:r w:rsidR="00514256">
        <w:rPr>
          <w:sz w:val="28"/>
          <w:szCs w:val="28"/>
        </w:rPr>
        <w:t xml:space="preserve">акт та підставу внесення </w:t>
      </w:r>
      <w:r w:rsidR="005A23FE">
        <w:rPr>
          <w:sz w:val="28"/>
          <w:szCs w:val="28"/>
        </w:rPr>
        <w:t>доповнень</w:t>
      </w:r>
      <w:r w:rsidR="00514256">
        <w:rPr>
          <w:sz w:val="28"/>
          <w:szCs w:val="28"/>
        </w:rPr>
        <w:t xml:space="preserve"> та втрати чинності</w:t>
      </w:r>
      <w:r w:rsidR="00EC7AEF">
        <w:rPr>
          <w:sz w:val="28"/>
          <w:szCs w:val="28"/>
        </w:rPr>
        <w:t xml:space="preserve"> відповідних пунктів Програми </w:t>
      </w:r>
      <w:r w:rsidR="00AE53CA">
        <w:rPr>
          <w:sz w:val="28"/>
          <w:szCs w:val="28"/>
        </w:rPr>
        <w:t xml:space="preserve"> в документах постійного зберігання, а саме: </w:t>
      </w:r>
      <w:r w:rsidR="00713760">
        <w:rPr>
          <w:bCs/>
          <w:sz w:val="28"/>
          <w:szCs w:val="28"/>
        </w:rPr>
        <w:t>рішення</w:t>
      </w:r>
      <w:r w:rsidR="00A54A30">
        <w:rPr>
          <w:bCs/>
          <w:sz w:val="28"/>
          <w:szCs w:val="28"/>
        </w:rPr>
        <w:t xml:space="preserve"> 46</w:t>
      </w:r>
      <w:r w:rsidR="00AE53CA">
        <w:rPr>
          <w:bCs/>
          <w:sz w:val="28"/>
          <w:szCs w:val="28"/>
        </w:rPr>
        <w:t xml:space="preserve"> сесії Хмільницької міської ради 8 скликання </w:t>
      </w:r>
      <w:r w:rsidR="00A54A30">
        <w:rPr>
          <w:bCs/>
          <w:sz w:val="28"/>
          <w:szCs w:val="28"/>
        </w:rPr>
        <w:t>від 18.08</w:t>
      </w:r>
      <w:r w:rsidR="00AE53CA">
        <w:rPr>
          <w:bCs/>
          <w:sz w:val="28"/>
          <w:szCs w:val="28"/>
        </w:rPr>
        <w:t>.202</w:t>
      </w:r>
      <w:r w:rsidR="00A54A30">
        <w:rPr>
          <w:bCs/>
          <w:sz w:val="28"/>
          <w:szCs w:val="28"/>
        </w:rPr>
        <w:t>3</w:t>
      </w:r>
      <w:r w:rsidR="00AE53CA">
        <w:rPr>
          <w:bCs/>
          <w:sz w:val="28"/>
          <w:szCs w:val="28"/>
        </w:rPr>
        <w:t xml:space="preserve"> року</w:t>
      </w:r>
      <w:r w:rsidR="00A54A30">
        <w:rPr>
          <w:bCs/>
          <w:sz w:val="28"/>
          <w:szCs w:val="28"/>
        </w:rPr>
        <w:t xml:space="preserve"> №1976</w:t>
      </w:r>
      <w:r w:rsidR="00AE53CA">
        <w:rPr>
          <w:bCs/>
          <w:sz w:val="28"/>
          <w:szCs w:val="28"/>
        </w:rPr>
        <w:t>, згідно цього рішення.</w:t>
      </w:r>
    </w:p>
    <w:p w:rsidR="006031CD" w:rsidRPr="00A54A30" w:rsidRDefault="006031CD" w:rsidP="006031CD">
      <w:pPr>
        <w:ind w:firstLine="572"/>
        <w:jc w:val="both"/>
        <w:rPr>
          <w:sz w:val="16"/>
          <w:szCs w:val="16"/>
        </w:rPr>
      </w:pPr>
    </w:p>
    <w:p w:rsidR="00FA6B0A" w:rsidRPr="00453145" w:rsidRDefault="006031CD" w:rsidP="00FA6B0A">
      <w:pPr>
        <w:ind w:firstLine="709"/>
        <w:jc w:val="both"/>
        <w:rPr>
          <w:sz w:val="28"/>
          <w:szCs w:val="28"/>
        </w:rPr>
      </w:pPr>
      <w:r w:rsidRPr="00CB6555">
        <w:rPr>
          <w:sz w:val="28"/>
          <w:szCs w:val="28"/>
        </w:rPr>
        <w:t xml:space="preserve">3. </w:t>
      </w:r>
      <w:r w:rsidR="00FA6B0A" w:rsidRPr="00CB6555">
        <w:rPr>
          <w:sz w:val="28"/>
          <w:szCs w:val="28"/>
        </w:rPr>
        <w:t>Контроль за виконанням ць</w:t>
      </w:r>
      <w:r w:rsidR="00FA6B0A">
        <w:rPr>
          <w:sz w:val="28"/>
          <w:szCs w:val="28"/>
        </w:rPr>
        <w:t>ого рішення покласти на постійні комісії</w:t>
      </w:r>
      <w:r w:rsidR="00FA6B0A" w:rsidRPr="00CB6555">
        <w:rPr>
          <w:sz w:val="28"/>
          <w:szCs w:val="28"/>
        </w:rPr>
        <w:t xml:space="preserve"> м</w:t>
      </w:r>
      <w:r w:rsidR="00FA6B0A">
        <w:rPr>
          <w:sz w:val="28"/>
          <w:szCs w:val="28"/>
        </w:rPr>
        <w:t>іської ради</w:t>
      </w:r>
      <w:r w:rsidR="00FA6B0A" w:rsidRPr="00D63ACD">
        <w:t xml:space="preserve"> </w:t>
      </w:r>
      <w:r w:rsidR="00FA6B0A">
        <w:rPr>
          <w:sz w:val="28"/>
          <w:szCs w:val="28"/>
        </w:rPr>
        <w:t>з питань житлово-</w:t>
      </w:r>
      <w:r w:rsidR="00FA6B0A" w:rsidRPr="00453145">
        <w:rPr>
          <w:sz w:val="28"/>
          <w:szCs w:val="28"/>
        </w:rPr>
        <w:t>комунального господарства, благоустрою, комунальної власності, енергозбереження</w:t>
      </w:r>
      <w:r w:rsidR="00FA6B0A">
        <w:rPr>
          <w:sz w:val="28"/>
          <w:szCs w:val="28"/>
        </w:rPr>
        <w:t xml:space="preserve"> (</w:t>
      </w:r>
      <w:r w:rsidR="0035315C">
        <w:rPr>
          <w:sz w:val="28"/>
          <w:szCs w:val="28"/>
        </w:rPr>
        <w:t>Прокопович Ю.І</w:t>
      </w:r>
      <w:r w:rsidR="00FA6B0A">
        <w:rPr>
          <w:sz w:val="28"/>
          <w:szCs w:val="28"/>
        </w:rPr>
        <w:t xml:space="preserve">.) та </w:t>
      </w:r>
      <w:r w:rsidR="00FA6B0A" w:rsidRPr="00453145">
        <w:rPr>
          <w:sz w:val="28"/>
          <w:szCs w:val="28"/>
        </w:rPr>
        <w:t>з питань планування соціально-економічного розвитку, бюджету, фінансів, підприємництва, торгівлі та послуг, інвестиційної та регуляторної політики</w:t>
      </w:r>
      <w:r w:rsidR="00FA6B0A">
        <w:rPr>
          <w:sz w:val="28"/>
          <w:szCs w:val="28"/>
        </w:rPr>
        <w:t xml:space="preserve"> (</w:t>
      </w:r>
      <w:proofErr w:type="spellStart"/>
      <w:r w:rsidR="00FA6B0A">
        <w:rPr>
          <w:sz w:val="28"/>
          <w:szCs w:val="28"/>
        </w:rPr>
        <w:t>Кондратовець</w:t>
      </w:r>
      <w:proofErr w:type="spellEnd"/>
      <w:r w:rsidR="00FA6B0A">
        <w:rPr>
          <w:sz w:val="28"/>
          <w:szCs w:val="28"/>
        </w:rPr>
        <w:t xml:space="preserve"> Ю.Г.)</w:t>
      </w:r>
    </w:p>
    <w:p w:rsidR="00F93304" w:rsidRDefault="00F93304" w:rsidP="00A54A30">
      <w:pPr>
        <w:ind w:firstLine="709"/>
        <w:jc w:val="center"/>
        <w:rPr>
          <w:b/>
          <w:sz w:val="28"/>
          <w:szCs w:val="28"/>
        </w:rPr>
      </w:pPr>
    </w:p>
    <w:p w:rsidR="00041C3D" w:rsidRDefault="00041C3D" w:rsidP="00A54A30">
      <w:pPr>
        <w:ind w:firstLine="709"/>
        <w:jc w:val="center"/>
        <w:rPr>
          <w:b/>
          <w:sz w:val="28"/>
          <w:szCs w:val="28"/>
        </w:rPr>
      </w:pPr>
    </w:p>
    <w:p w:rsidR="00AE53CA" w:rsidRPr="00AE53CA" w:rsidRDefault="00AE53CA" w:rsidP="00A54A30">
      <w:pPr>
        <w:ind w:firstLine="709"/>
        <w:jc w:val="center"/>
        <w:rPr>
          <w:b/>
          <w:sz w:val="28"/>
          <w:szCs w:val="28"/>
        </w:rPr>
      </w:pPr>
      <w:r w:rsidRPr="00AE53CA">
        <w:rPr>
          <w:b/>
          <w:sz w:val="28"/>
          <w:szCs w:val="28"/>
        </w:rPr>
        <w:t xml:space="preserve">Міський голова            </w:t>
      </w:r>
      <w:r w:rsidR="00FE1A1C">
        <w:rPr>
          <w:b/>
          <w:sz w:val="28"/>
          <w:szCs w:val="28"/>
        </w:rPr>
        <w:t xml:space="preserve"> </w:t>
      </w:r>
      <w:r w:rsidRPr="00AE53CA">
        <w:rPr>
          <w:b/>
          <w:sz w:val="28"/>
          <w:szCs w:val="28"/>
        </w:rPr>
        <w:t xml:space="preserve">                               Микола ЮРЧИШИН</w:t>
      </w:r>
    </w:p>
    <w:p w:rsidR="006031CD" w:rsidRPr="006031CD" w:rsidRDefault="006031CD" w:rsidP="006031CD">
      <w:pPr>
        <w:ind w:firstLine="572"/>
        <w:jc w:val="both"/>
        <w:rPr>
          <w:sz w:val="28"/>
          <w:szCs w:val="28"/>
        </w:rPr>
        <w:sectPr w:rsidR="006031CD" w:rsidRPr="006031CD" w:rsidSect="003D1A44">
          <w:headerReference w:type="even" r:id="rId10"/>
          <w:headerReference w:type="default" r:id="rId11"/>
          <w:footerReference w:type="even" r:id="rId12"/>
          <w:footerReference w:type="default" r:id="rId13"/>
          <w:pgSz w:w="11909" w:h="16834" w:code="9"/>
          <w:pgMar w:top="567" w:right="567" w:bottom="709" w:left="1134" w:header="578" w:footer="578" w:gutter="0"/>
          <w:pgNumType w:start="2"/>
          <w:cols w:space="720"/>
          <w:docGrid w:linePitch="84"/>
        </w:sectPr>
      </w:pPr>
    </w:p>
    <w:p w:rsidR="006F77BB" w:rsidRPr="006F77BB" w:rsidRDefault="007506E7" w:rsidP="006F77BB">
      <w:pPr>
        <w:pStyle w:val="afd"/>
        <w:jc w:val="right"/>
        <w:rPr>
          <w:rFonts w:ascii="Times New Roman" w:hAnsi="Times New Roman"/>
          <w:bCs/>
          <w:lang w:val="uk-UA"/>
        </w:rPr>
      </w:pPr>
      <w:r w:rsidRPr="003E7333">
        <w:rPr>
          <w:rFonts w:ascii="Times New Roman" w:hAnsi="Times New Roman"/>
          <w:b/>
          <w:bCs/>
          <w:sz w:val="26"/>
          <w:szCs w:val="26"/>
          <w:lang w:val="uk-UA"/>
        </w:rPr>
        <w:lastRenderedPageBreak/>
        <w:t xml:space="preserve">                   </w:t>
      </w:r>
      <w:r w:rsidR="00E64027" w:rsidRPr="003E7333">
        <w:rPr>
          <w:rFonts w:ascii="Times New Roman" w:hAnsi="Times New Roman"/>
          <w:b/>
          <w:bCs/>
          <w:sz w:val="26"/>
          <w:szCs w:val="26"/>
          <w:lang w:val="uk-UA"/>
        </w:rPr>
        <w:t xml:space="preserve">                                       </w:t>
      </w:r>
      <w:r w:rsidR="006F77BB">
        <w:rPr>
          <w:rFonts w:ascii="Times New Roman" w:hAnsi="Times New Roman"/>
          <w:b/>
          <w:bCs/>
          <w:sz w:val="26"/>
          <w:szCs w:val="26"/>
          <w:lang w:val="uk-UA"/>
        </w:rPr>
        <w:t xml:space="preserve">                                              </w:t>
      </w:r>
      <w:r w:rsidR="006F77BB" w:rsidRPr="006F77BB">
        <w:rPr>
          <w:rFonts w:ascii="Times New Roman" w:hAnsi="Times New Roman"/>
          <w:bCs/>
          <w:lang w:val="uk-UA"/>
        </w:rPr>
        <w:t xml:space="preserve">Додаток </w:t>
      </w:r>
    </w:p>
    <w:p w:rsidR="006F77BB" w:rsidRPr="006F77BB" w:rsidRDefault="006F77BB" w:rsidP="006F77BB">
      <w:pPr>
        <w:pStyle w:val="afd"/>
        <w:jc w:val="right"/>
        <w:rPr>
          <w:rFonts w:ascii="Times New Roman" w:hAnsi="Times New Roman"/>
          <w:bCs/>
          <w:lang w:val="uk-UA"/>
        </w:rPr>
      </w:pPr>
      <w:r w:rsidRPr="006F77BB">
        <w:rPr>
          <w:rFonts w:ascii="Times New Roman" w:hAnsi="Times New Roman"/>
          <w:bCs/>
          <w:lang w:val="uk-UA"/>
        </w:rPr>
        <w:t xml:space="preserve">до рішення </w:t>
      </w:r>
      <w:r w:rsidR="005D5685">
        <w:rPr>
          <w:rFonts w:ascii="Times New Roman" w:hAnsi="Times New Roman"/>
          <w:bCs/>
          <w:lang w:val="uk-UA"/>
        </w:rPr>
        <w:t>90 сесія</w:t>
      </w:r>
      <w:r w:rsidRPr="006F77BB">
        <w:rPr>
          <w:rFonts w:ascii="Times New Roman" w:hAnsi="Times New Roman"/>
          <w:bCs/>
          <w:lang w:val="uk-UA"/>
        </w:rPr>
        <w:t xml:space="preserve"> Хмільницької міської ради</w:t>
      </w:r>
    </w:p>
    <w:p w:rsidR="006F77BB" w:rsidRPr="006F77BB" w:rsidRDefault="006F77BB" w:rsidP="006F77BB">
      <w:pPr>
        <w:pStyle w:val="afd"/>
        <w:jc w:val="right"/>
        <w:rPr>
          <w:rFonts w:ascii="Times New Roman" w:hAnsi="Times New Roman"/>
          <w:bCs/>
          <w:lang w:val="uk-UA"/>
        </w:rPr>
      </w:pPr>
      <w:r w:rsidRPr="006F77BB">
        <w:rPr>
          <w:rFonts w:ascii="Times New Roman" w:hAnsi="Times New Roman"/>
          <w:bCs/>
          <w:lang w:val="uk-UA"/>
        </w:rPr>
        <w:t>8 скликання</w:t>
      </w:r>
    </w:p>
    <w:p w:rsidR="006F77BB" w:rsidRPr="006F77BB" w:rsidRDefault="005D5685" w:rsidP="006F77BB">
      <w:pPr>
        <w:pStyle w:val="afd"/>
        <w:jc w:val="right"/>
        <w:rPr>
          <w:rFonts w:ascii="Times New Roman" w:hAnsi="Times New Roman"/>
          <w:bCs/>
          <w:lang w:val="uk-UA"/>
        </w:rPr>
      </w:pPr>
      <w:r>
        <w:rPr>
          <w:rFonts w:ascii="Times New Roman" w:hAnsi="Times New Roman"/>
          <w:bCs/>
          <w:lang w:val="uk-UA"/>
        </w:rPr>
        <w:t>24.06.2026</w:t>
      </w:r>
      <w:r w:rsidR="006F77BB" w:rsidRPr="006F77BB">
        <w:rPr>
          <w:rFonts w:ascii="Times New Roman" w:hAnsi="Times New Roman"/>
          <w:bCs/>
          <w:lang w:val="uk-UA"/>
        </w:rPr>
        <w:t xml:space="preserve"> року</w:t>
      </w:r>
      <w:r>
        <w:rPr>
          <w:rFonts w:ascii="Times New Roman" w:hAnsi="Times New Roman"/>
          <w:bCs/>
          <w:lang w:val="uk-UA"/>
        </w:rPr>
        <w:t xml:space="preserve"> </w:t>
      </w:r>
      <w:bookmarkStart w:id="3" w:name="_GoBack"/>
      <w:bookmarkEnd w:id="3"/>
      <w:r>
        <w:rPr>
          <w:rFonts w:ascii="Times New Roman" w:hAnsi="Times New Roman"/>
          <w:bCs/>
          <w:lang w:val="uk-UA"/>
        </w:rPr>
        <w:t>№ 4512</w:t>
      </w:r>
    </w:p>
    <w:p w:rsidR="00725B9D" w:rsidRDefault="00725B9D" w:rsidP="00AD2F14">
      <w:pPr>
        <w:ind w:left="4608" w:firstLine="348"/>
        <w:rPr>
          <w:b/>
          <w:color w:val="000000"/>
          <w:sz w:val="28"/>
          <w:szCs w:val="28"/>
        </w:rPr>
      </w:pPr>
    </w:p>
    <w:p w:rsidR="00AD2F14" w:rsidRDefault="00AD2F14" w:rsidP="00AD2F14">
      <w:pPr>
        <w:ind w:left="4608" w:firstLine="348"/>
        <w:rPr>
          <w:b/>
          <w:color w:val="000000"/>
          <w:sz w:val="28"/>
          <w:szCs w:val="28"/>
        </w:rPr>
      </w:pPr>
      <w:r w:rsidRPr="00301119">
        <w:rPr>
          <w:b/>
          <w:color w:val="000000"/>
          <w:sz w:val="28"/>
          <w:szCs w:val="28"/>
        </w:rPr>
        <w:t>6. Напря</w:t>
      </w:r>
      <w:r>
        <w:rPr>
          <w:b/>
          <w:color w:val="000000"/>
          <w:sz w:val="28"/>
          <w:szCs w:val="28"/>
        </w:rPr>
        <w:t xml:space="preserve">ми діяльності та заходи </w:t>
      </w:r>
      <w:r w:rsidRPr="00301119">
        <w:rPr>
          <w:b/>
          <w:color w:val="000000"/>
          <w:sz w:val="28"/>
          <w:szCs w:val="28"/>
        </w:rPr>
        <w:t xml:space="preserve"> </w:t>
      </w:r>
      <w:r>
        <w:rPr>
          <w:b/>
          <w:color w:val="000000"/>
          <w:sz w:val="28"/>
          <w:szCs w:val="28"/>
        </w:rPr>
        <w:t>П</w:t>
      </w:r>
      <w:r w:rsidRPr="00301119">
        <w:rPr>
          <w:b/>
          <w:color w:val="000000"/>
          <w:sz w:val="28"/>
          <w:szCs w:val="28"/>
        </w:rPr>
        <w:t xml:space="preserve">рограми </w:t>
      </w:r>
    </w:p>
    <w:p w:rsidR="00725B9D" w:rsidRPr="00301119" w:rsidRDefault="00725B9D" w:rsidP="00AD2F14">
      <w:pPr>
        <w:ind w:left="4608" w:firstLine="348"/>
        <w:rPr>
          <w:b/>
          <w:color w:val="000000"/>
          <w:sz w:val="28"/>
          <w:szCs w:val="28"/>
        </w:rP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2050"/>
        <w:gridCol w:w="2582"/>
        <w:gridCol w:w="1276"/>
        <w:gridCol w:w="1700"/>
        <w:gridCol w:w="1276"/>
        <w:gridCol w:w="1135"/>
        <w:gridCol w:w="998"/>
        <w:gridCol w:w="992"/>
        <w:gridCol w:w="850"/>
        <w:gridCol w:w="1844"/>
      </w:tblGrid>
      <w:tr w:rsidR="00D20C35" w:rsidRPr="00301119" w:rsidTr="00D20C35">
        <w:trPr>
          <w:trHeight w:val="726"/>
        </w:trPr>
        <w:tc>
          <w:tcPr>
            <w:tcW w:w="645" w:type="dxa"/>
            <w:vMerge w:val="restart"/>
          </w:tcPr>
          <w:p w:rsidR="00D20C35" w:rsidRPr="00772F6B" w:rsidRDefault="00D20C35" w:rsidP="00E77009">
            <w:pPr>
              <w:tabs>
                <w:tab w:val="num" w:pos="0"/>
              </w:tabs>
              <w:jc w:val="center"/>
              <w:rPr>
                <w:b/>
                <w:color w:val="000000"/>
                <w:sz w:val="22"/>
                <w:szCs w:val="22"/>
              </w:rPr>
            </w:pPr>
            <w:r w:rsidRPr="00772F6B">
              <w:rPr>
                <w:b/>
                <w:color w:val="000000"/>
                <w:sz w:val="22"/>
                <w:szCs w:val="22"/>
              </w:rPr>
              <w:t>№з/п</w:t>
            </w:r>
          </w:p>
        </w:tc>
        <w:tc>
          <w:tcPr>
            <w:tcW w:w="2050" w:type="dxa"/>
            <w:vMerge w:val="restart"/>
          </w:tcPr>
          <w:p w:rsidR="00D20C35" w:rsidRPr="00772F6B" w:rsidRDefault="00D20C35" w:rsidP="00E77009">
            <w:pPr>
              <w:tabs>
                <w:tab w:val="num" w:pos="0"/>
              </w:tabs>
              <w:jc w:val="center"/>
              <w:rPr>
                <w:b/>
                <w:color w:val="000000"/>
                <w:sz w:val="22"/>
                <w:szCs w:val="22"/>
              </w:rPr>
            </w:pPr>
            <w:r w:rsidRPr="00772F6B">
              <w:rPr>
                <w:b/>
                <w:color w:val="000000"/>
                <w:sz w:val="22"/>
                <w:szCs w:val="22"/>
              </w:rPr>
              <w:t xml:space="preserve">Назва напряму діяльності </w:t>
            </w:r>
          </w:p>
          <w:p w:rsidR="00D20C35" w:rsidRPr="00772F6B" w:rsidRDefault="00D20C35" w:rsidP="00E77009">
            <w:pPr>
              <w:tabs>
                <w:tab w:val="num" w:pos="0"/>
              </w:tabs>
              <w:jc w:val="center"/>
              <w:rPr>
                <w:b/>
                <w:color w:val="000000"/>
                <w:sz w:val="22"/>
                <w:szCs w:val="22"/>
              </w:rPr>
            </w:pPr>
            <w:r w:rsidRPr="00772F6B">
              <w:rPr>
                <w:b/>
                <w:color w:val="000000"/>
                <w:sz w:val="22"/>
                <w:szCs w:val="22"/>
              </w:rPr>
              <w:t>(пріоритетні завдання)</w:t>
            </w:r>
          </w:p>
        </w:tc>
        <w:tc>
          <w:tcPr>
            <w:tcW w:w="2582" w:type="dxa"/>
            <w:vMerge w:val="restart"/>
          </w:tcPr>
          <w:p w:rsidR="00D20C35" w:rsidRPr="00772F6B" w:rsidRDefault="00D20C35" w:rsidP="00E77009">
            <w:pPr>
              <w:tabs>
                <w:tab w:val="num" w:pos="0"/>
              </w:tabs>
              <w:jc w:val="center"/>
              <w:rPr>
                <w:b/>
                <w:color w:val="000000"/>
                <w:sz w:val="22"/>
                <w:szCs w:val="22"/>
              </w:rPr>
            </w:pPr>
            <w:r w:rsidRPr="00772F6B">
              <w:rPr>
                <w:b/>
                <w:color w:val="000000"/>
                <w:sz w:val="22"/>
                <w:szCs w:val="22"/>
              </w:rPr>
              <w:t>Перелік заходів Програми</w:t>
            </w:r>
          </w:p>
          <w:p w:rsidR="00D20C35" w:rsidRPr="00772F6B" w:rsidRDefault="00D20C35" w:rsidP="00E77009">
            <w:pPr>
              <w:tabs>
                <w:tab w:val="num" w:pos="66"/>
              </w:tabs>
              <w:jc w:val="center"/>
              <w:rPr>
                <w:b/>
                <w:color w:val="000000"/>
                <w:sz w:val="22"/>
                <w:szCs w:val="22"/>
              </w:rPr>
            </w:pPr>
          </w:p>
        </w:tc>
        <w:tc>
          <w:tcPr>
            <w:tcW w:w="1276" w:type="dxa"/>
            <w:vMerge w:val="restart"/>
          </w:tcPr>
          <w:p w:rsidR="00D20C35" w:rsidRPr="00772F6B" w:rsidRDefault="00D20C35" w:rsidP="00E77009">
            <w:pPr>
              <w:tabs>
                <w:tab w:val="num" w:pos="0"/>
              </w:tabs>
              <w:ind w:right="-108"/>
              <w:jc w:val="center"/>
              <w:rPr>
                <w:b/>
                <w:color w:val="000000"/>
                <w:sz w:val="22"/>
                <w:szCs w:val="22"/>
              </w:rPr>
            </w:pPr>
            <w:r w:rsidRPr="00772F6B">
              <w:rPr>
                <w:b/>
                <w:color w:val="000000"/>
                <w:sz w:val="22"/>
                <w:szCs w:val="22"/>
              </w:rPr>
              <w:t xml:space="preserve">Термін виконання заходу </w:t>
            </w:r>
          </w:p>
        </w:tc>
        <w:tc>
          <w:tcPr>
            <w:tcW w:w="1700" w:type="dxa"/>
            <w:vMerge w:val="restart"/>
          </w:tcPr>
          <w:p w:rsidR="00D20C35" w:rsidRPr="00772F6B" w:rsidRDefault="00D20C35" w:rsidP="00E77009">
            <w:pPr>
              <w:tabs>
                <w:tab w:val="num" w:pos="0"/>
              </w:tabs>
              <w:jc w:val="center"/>
              <w:rPr>
                <w:b/>
                <w:color w:val="000000"/>
                <w:sz w:val="22"/>
                <w:szCs w:val="22"/>
              </w:rPr>
            </w:pPr>
            <w:r w:rsidRPr="00772F6B">
              <w:rPr>
                <w:b/>
                <w:color w:val="000000"/>
                <w:sz w:val="22"/>
                <w:szCs w:val="22"/>
              </w:rPr>
              <w:t xml:space="preserve">Джерела </w:t>
            </w:r>
            <w:proofErr w:type="spellStart"/>
            <w:r w:rsidRPr="00772F6B">
              <w:rPr>
                <w:b/>
                <w:color w:val="000000"/>
                <w:sz w:val="22"/>
                <w:szCs w:val="22"/>
              </w:rPr>
              <w:t>фінансува</w:t>
            </w:r>
            <w:proofErr w:type="spellEnd"/>
          </w:p>
          <w:p w:rsidR="00D20C35" w:rsidRPr="00772F6B" w:rsidRDefault="00D20C35" w:rsidP="00E77009">
            <w:pPr>
              <w:tabs>
                <w:tab w:val="num" w:pos="0"/>
              </w:tabs>
              <w:jc w:val="center"/>
              <w:rPr>
                <w:b/>
                <w:color w:val="000000"/>
                <w:sz w:val="22"/>
                <w:szCs w:val="22"/>
              </w:rPr>
            </w:pPr>
            <w:proofErr w:type="spellStart"/>
            <w:r w:rsidRPr="00772F6B">
              <w:rPr>
                <w:b/>
                <w:color w:val="000000"/>
                <w:sz w:val="22"/>
                <w:szCs w:val="22"/>
              </w:rPr>
              <w:t>ння</w:t>
            </w:r>
            <w:proofErr w:type="spellEnd"/>
          </w:p>
        </w:tc>
        <w:tc>
          <w:tcPr>
            <w:tcW w:w="1276" w:type="dxa"/>
            <w:vMerge w:val="restart"/>
          </w:tcPr>
          <w:p w:rsidR="00D20C35" w:rsidRPr="00772F6B" w:rsidRDefault="00D20C35" w:rsidP="00E77009">
            <w:pPr>
              <w:tabs>
                <w:tab w:val="num" w:pos="0"/>
              </w:tabs>
              <w:jc w:val="center"/>
              <w:rPr>
                <w:b/>
                <w:color w:val="000000"/>
                <w:sz w:val="22"/>
                <w:szCs w:val="22"/>
              </w:rPr>
            </w:pPr>
            <w:r w:rsidRPr="00772F6B">
              <w:rPr>
                <w:b/>
                <w:color w:val="000000"/>
                <w:sz w:val="22"/>
                <w:szCs w:val="22"/>
              </w:rPr>
              <w:t>Виконавці</w:t>
            </w:r>
          </w:p>
        </w:tc>
        <w:tc>
          <w:tcPr>
            <w:tcW w:w="3125" w:type="dxa"/>
            <w:gridSpan w:val="3"/>
            <w:tcBorders>
              <w:right w:val="nil"/>
            </w:tcBorders>
          </w:tcPr>
          <w:p w:rsidR="00D20C35" w:rsidRPr="00772F6B" w:rsidRDefault="00D20C35" w:rsidP="00E77009">
            <w:pPr>
              <w:tabs>
                <w:tab w:val="num" w:pos="0"/>
              </w:tabs>
              <w:jc w:val="center"/>
              <w:rPr>
                <w:b/>
                <w:color w:val="000000"/>
                <w:sz w:val="22"/>
                <w:szCs w:val="22"/>
              </w:rPr>
            </w:pPr>
            <w:r>
              <w:rPr>
                <w:b/>
                <w:color w:val="000000"/>
                <w:sz w:val="22"/>
                <w:szCs w:val="22"/>
              </w:rPr>
              <w:t xml:space="preserve">Орієнтовні обсяги фінансування, </w:t>
            </w:r>
            <w:proofErr w:type="spellStart"/>
            <w:r>
              <w:rPr>
                <w:b/>
                <w:color w:val="000000"/>
                <w:sz w:val="22"/>
                <w:szCs w:val="22"/>
              </w:rPr>
              <w:t>тис.грн</w:t>
            </w:r>
            <w:proofErr w:type="spellEnd"/>
            <w:r>
              <w:rPr>
                <w:b/>
                <w:color w:val="000000"/>
                <w:sz w:val="22"/>
                <w:szCs w:val="22"/>
              </w:rPr>
              <w:t>.</w:t>
            </w:r>
          </w:p>
        </w:tc>
        <w:tc>
          <w:tcPr>
            <w:tcW w:w="850" w:type="dxa"/>
            <w:tcBorders>
              <w:left w:val="nil"/>
            </w:tcBorders>
            <w:shd w:val="clear" w:color="auto" w:fill="auto"/>
          </w:tcPr>
          <w:p w:rsidR="00D20C35" w:rsidRPr="00301119" w:rsidRDefault="00D20C35"/>
        </w:tc>
        <w:tc>
          <w:tcPr>
            <w:tcW w:w="1844" w:type="dxa"/>
            <w:vMerge w:val="restart"/>
            <w:shd w:val="clear" w:color="auto" w:fill="auto"/>
          </w:tcPr>
          <w:p w:rsidR="00D20C35" w:rsidRPr="00301119" w:rsidRDefault="00D20C35">
            <w:r w:rsidRPr="00772F6B">
              <w:rPr>
                <w:b/>
                <w:color w:val="000000"/>
                <w:sz w:val="22"/>
                <w:szCs w:val="22"/>
              </w:rPr>
              <w:t>Очікуваний результат</w:t>
            </w:r>
          </w:p>
        </w:tc>
      </w:tr>
      <w:tr w:rsidR="00D20C35" w:rsidRPr="00301119" w:rsidTr="00D20C35">
        <w:trPr>
          <w:trHeight w:val="425"/>
        </w:trPr>
        <w:tc>
          <w:tcPr>
            <w:tcW w:w="645" w:type="dxa"/>
            <w:vMerge/>
            <w:vAlign w:val="center"/>
          </w:tcPr>
          <w:p w:rsidR="00D20C35" w:rsidRPr="00772F6B" w:rsidRDefault="00D20C35" w:rsidP="00E77009">
            <w:pPr>
              <w:rPr>
                <w:b/>
                <w:color w:val="000000"/>
              </w:rPr>
            </w:pPr>
          </w:p>
        </w:tc>
        <w:tc>
          <w:tcPr>
            <w:tcW w:w="2050" w:type="dxa"/>
            <w:vMerge/>
            <w:vAlign w:val="center"/>
          </w:tcPr>
          <w:p w:rsidR="00D20C35" w:rsidRPr="00772F6B" w:rsidRDefault="00D20C35" w:rsidP="00E77009">
            <w:pPr>
              <w:rPr>
                <w:b/>
                <w:color w:val="000000"/>
              </w:rPr>
            </w:pPr>
          </w:p>
        </w:tc>
        <w:tc>
          <w:tcPr>
            <w:tcW w:w="2582" w:type="dxa"/>
            <w:vMerge/>
            <w:vAlign w:val="center"/>
          </w:tcPr>
          <w:p w:rsidR="00D20C35" w:rsidRPr="00772F6B" w:rsidRDefault="00D20C35" w:rsidP="00E77009">
            <w:pPr>
              <w:rPr>
                <w:b/>
                <w:color w:val="000000"/>
              </w:rPr>
            </w:pPr>
          </w:p>
        </w:tc>
        <w:tc>
          <w:tcPr>
            <w:tcW w:w="1276" w:type="dxa"/>
            <w:vMerge/>
            <w:vAlign w:val="center"/>
          </w:tcPr>
          <w:p w:rsidR="00D20C35" w:rsidRPr="00772F6B" w:rsidRDefault="00D20C35" w:rsidP="00E77009">
            <w:pPr>
              <w:rPr>
                <w:b/>
                <w:color w:val="000000"/>
              </w:rPr>
            </w:pPr>
          </w:p>
        </w:tc>
        <w:tc>
          <w:tcPr>
            <w:tcW w:w="1700" w:type="dxa"/>
            <w:vMerge/>
          </w:tcPr>
          <w:p w:rsidR="00D20C35" w:rsidRPr="00772F6B" w:rsidRDefault="00D20C35" w:rsidP="00E77009">
            <w:pPr>
              <w:rPr>
                <w:b/>
                <w:color w:val="000000"/>
              </w:rPr>
            </w:pPr>
          </w:p>
        </w:tc>
        <w:tc>
          <w:tcPr>
            <w:tcW w:w="1276" w:type="dxa"/>
            <w:vMerge/>
            <w:vAlign w:val="center"/>
          </w:tcPr>
          <w:p w:rsidR="00D20C35" w:rsidRPr="00772F6B" w:rsidRDefault="00D20C35" w:rsidP="00E77009">
            <w:pPr>
              <w:rPr>
                <w:b/>
                <w:color w:val="000000"/>
              </w:rPr>
            </w:pPr>
          </w:p>
        </w:tc>
        <w:tc>
          <w:tcPr>
            <w:tcW w:w="1135" w:type="dxa"/>
            <w:vMerge w:val="restart"/>
          </w:tcPr>
          <w:p w:rsidR="00D20C35" w:rsidRDefault="00D20C35" w:rsidP="00E77009">
            <w:pPr>
              <w:tabs>
                <w:tab w:val="num" w:pos="-94"/>
              </w:tabs>
              <w:ind w:right="-198" w:hanging="94"/>
              <w:jc w:val="center"/>
              <w:rPr>
                <w:b/>
                <w:color w:val="000000"/>
              </w:rPr>
            </w:pPr>
          </w:p>
          <w:p w:rsidR="00D20C35" w:rsidRPr="00772F6B" w:rsidRDefault="00D20C35" w:rsidP="00E77009">
            <w:pPr>
              <w:tabs>
                <w:tab w:val="num" w:pos="-94"/>
              </w:tabs>
              <w:ind w:right="-198" w:hanging="94"/>
              <w:jc w:val="center"/>
              <w:rPr>
                <w:b/>
                <w:color w:val="000000"/>
              </w:rPr>
            </w:pPr>
            <w:r w:rsidRPr="00772F6B">
              <w:rPr>
                <w:b/>
                <w:color w:val="000000"/>
              </w:rPr>
              <w:t>Всього:</w:t>
            </w:r>
          </w:p>
        </w:tc>
        <w:tc>
          <w:tcPr>
            <w:tcW w:w="2840" w:type="dxa"/>
            <w:gridSpan w:val="3"/>
            <w:vAlign w:val="center"/>
          </w:tcPr>
          <w:p w:rsidR="00D20C35" w:rsidRPr="00D20C35" w:rsidRDefault="00D20C35" w:rsidP="00D20C35">
            <w:pPr>
              <w:tabs>
                <w:tab w:val="num" w:pos="0"/>
              </w:tabs>
              <w:jc w:val="center"/>
              <w:rPr>
                <w:b/>
              </w:rPr>
            </w:pPr>
            <w:r w:rsidRPr="00D20C35">
              <w:rPr>
                <w:b/>
              </w:rPr>
              <w:t>В тому числі за роками:</w:t>
            </w:r>
          </w:p>
        </w:tc>
        <w:tc>
          <w:tcPr>
            <w:tcW w:w="1844" w:type="dxa"/>
            <w:vMerge/>
            <w:shd w:val="clear" w:color="auto" w:fill="auto"/>
          </w:tcPr>
          <w:p w:rsidR="00D20C35" w:rsidRPr="00301119" w:rsidRDefault="00D20C35"/>
        </w:tc>
      </w:tr>
      <w:tr w:rsidR="00D20C35" w:rsidRPr="00301119" w:rsidTr="00D20C35">
        <w:trPr>
          <w:trHeight w:val="559"/>
        </w:trPr>
        <w:tc>
          <w:tcPr>
            <w:tcW w:w="645" w:type="dxa"/>
            <w:vMerge/>
            <w:vAlign w:val="center"/>
          </w:tcPr>
          <w:p w:rsidR="00D20C35" w:rsidRPr="00772F6B" w:rsidRDefault="00D20C35" w:rsidP="00E77009">
            <w:pPr>
              <w:rPr>
                <w:b/>
                <w:color w:val="000000"/>
              </w:rPr>
            </w:pPr>
          </w:p>
        </w:tc>
        <w:tc>
          <w:tcPr>
            <w:tcW w:w="2050" w:type="dxa"/>
            <w:vMerge/>
            <w:vAlign w:val="center"/>
          </w:tcPr>
          <w:p w:rsidR="00D20C35" w:rsidRPr="00772F6B" w:rsidRDefault="00D20C35" w:rsidP="00E77009">
            <w:pPr>
              <w:rPr>
                <w:b/>
                <w:color w:val="000000"/>
              </w:rPr>
            </w:pPr>
          </w:p>
        </w:tc>
        <w:tc>
          <w:tcPr>
            <w:tcW w:w="2582" w:type="dxa"/>
            <w:vMerge/>
            <w:vAlign w:val="center"/>
          </w:tcPr>
          <w:p w:rsidR="00D20C35" w:rsidRPr="00772F6B" w:rsidRDefault="00D20C35" w:rsidP="00E77009">
            <w:pPr>
              <w:rPr>
                <w:b/>
                <w:color w:val="000000"/>
              </w:rPr>
            </w:pPr>
          </w:p>
        </w:tc>
        <w:tc>
          <w:tcPr>
            <w:tcW w:w="1276" w:type="dxa"/>
            <w:vMerge/>
            <w:vAlign w:val="center"/>
          </w:tcPr>
          <w:p w:rsidR="00D20C35" w:rsidRPr="00772F6B" w:rsidRDefault="00D20C35" w:rsidP="00E77009">
            <w:pPr>
              <w:rPr>
                <w:b/>
                <w:color w:val="000000"/>
              </w:rPr>
            </w:pPr>
          </w:p>
        </w:tc>
        <w:tc>
          <w:tcPr>
            <w:tcW w:w="1700" w:type="dxa"/>
            <w:vMerge/>
          </w:tcPr>
          <w:p w:rsidR="00D20C35" w:rsidRPr="00772F6B" w:rsidRDefault="00D20C35" w:rsidP="00E77009">
            <w:pPr>
              <w:rPr>
                <w:b/>
                <w:color w:val="000000"/>
              </w:rPr>
            </w:pPr>
          </w:p>
        </w:tc>
        <w:tc>
          <w:tcPr>
            <w:tcW w:w="1276" w:type="dxa"/>
            <w:vMerge/>
            <w:vAlign w:val="center"/>
          </w:tcPr>
          <w:p w:rsidR="00D20C35" w:rsidRPr="00772F6B" w:rsidRDefault="00D20C35" w:rsidP="00E77009">
            <w:pPr>
              <w:rPr>
                <w:b/>
                <w:color w:val="000000"/>
              </w:rPr>
            </w:pPr>
          </w:p>
        </w:tc>
        <w:tc>
          <w:tcPr>
            <w:tcW w:w="1135" w:type="dxa"/>
            <w:vMerge/>
          </w:tcPr>
          <w:p w:rsidR="00D20C35" w:rsidRPr="00772F6B" w:rsidRDefault="00D20C35" w:rsidP="00E77009">
            <w:pPr>
              <w:tabs>
                <w:tab w:val="num" w:pos="-94"/>
              </w:tabs>
              <w:ind w:right="-198" w:hanging="94"/>
              <w:jc w:val="center"/>
              <w:rPr>
                <w:b/>
                <w:color w:val="000000"/>
              </w:rPr>
            </w:pPr>
          </w:p>
        </w:tc>
        <w:tc>
          <w:tcPr>
            <w:tcW w:w="998" w:type="dxa"/>
            <w:tcBorders>
              <w:right w:val="single" w:sz="4" w:space="0" w:color="auto"/>
            </w:tcBorders>
            <w:vAlign w:val="center"/>
          </w:tcPr>
          <w:p w:rsidR="00D20C35" w:rsidRDefault="00D20C35" w:rsidP="00E77009">
            <w:pPr>
              <w:tabs>
                <w:tab w:val="num" w:pos="0"/>
              </w:tabs>
              <w:jc w:val="center"/>
              <w:rPr>
                <w:b/>
                <w:color w:val="000000"/>
              </w:rPr>
            </w:pPr>
          </w:p>
          <w:p w:rsidR="00D20C35" w:rsidRDefault="00D20C35" w:rsidP="00E77009">
            <w:pPr>
              <w:tabs>
                <w:tab w:val="num" w:pos="0"/>
              </w:tabs>
              <w:jc w:val="center"/>
              <w:rPr>
                <w:b/>
                <w:color w:val="000000"/>
              </w:rPr>
            </w:pPr>
            <w:r>
              <w:rPr>
                <w:b/>
                <w:color w:val="000000"/>
              </w:rPr>
              <w:t>2024</w:t>
            </w:r>
          </w:p>
          <w:p w:rsidR="00D20C35" w:rsidRPr="00772F6B" w:rsidRDefault="00D20C35" w:rsidP="00E77009">
            <w:pPr>
              <w:tabs>
                <w:tab w:val="num" w:pos="0"/>
              </w:tabs>
              <w:jc w:val="center"/>
              <w:rPr>
                <w:b/>
                <w:color w:val="000000"/>
              </w:rPr>
            </w:pPr>
          </w:p>
        </w:tc>
        <w:tc>
          <w:tcPr>
            <w:tcW w:w="992" w:type="dxa"/>
            <w:tcBorders>
              <w:right w:val="single" w:sz="4" w:space="0" w:color="auto"/>
            </w:tcBorders>
            <w:vAlign w:val="center"/>
          </w:tcPr>
          <w:p w:rsidR="00D20C35" w:rsidRPr="00772F6B" w:rsidRDefault="00D20C35" w:rsidP="00E77009">
            <w:pPr>
              <w:tabs>
                <w:tab w:val="num" w:pos="0"/>
              </w:tabs>
              <w:jc w:val="center"/>
              <w:rPr>
                <w:b/>
                <w:color w:val="000000"/>
              </w:rPr>
            </w:pPr>
            <w:r>
              <w:rPr>
                <w:b/>
                <w:color w:val="000000"/>
              </w:rPr>
              <w:t>2025</w:t>
            </w:r>
          </w:p>
        </w:tc>
        <w:tc>
          <w:tcPr>
            <w:tcW w:w="850" w:type="dxa"/>
            <w:tcBorders>
              <w:left w:val="single" w:sz="4" w:space="0" w:color="auto"/>
            </w:tcBorders>
            <w:shd w:val="clear" w:color="auto" w:fill="auto"/>
          </w:tcPr>
          <w:p w:rsidR="00D20C35" w:rsidRDefault="00D20C35" w:rsidP="00E77009">
            <w:pPr>
              <w:tabs>
                <w:tab w:val="num" w:pos="0"/>
              </w:tabs>
              <w:jc w:val="center"/>
              <w:rPr>
                <w:b/>
                <w:color w:val="000000"/>
              </w:rPr>
            </w:pPr>
          </w:p>
          <w:p w:rsidR="00D20C35" w:rsidRDefault="00D20C35" w:rsidP="00E77009">
            <w:pPr>
              <w:tabs>
                <w:tab w:val="num" w:pos="0"/>
              </w:tabs>
              <w:jc w:val="center"/>
              <w:rPr>
                <w:b/>
                <w:color w:val="000000"/>
              </w:rPr>
            </w:pPr>
            <w:r>
              <w:rPr>
                <w:b/>
                <w:color w:val="000000"/>
              </w:rPr>
              <w:t>2026</w:t>
            </w:r>
          </w:p>
        </w:tc>
        <w:tc>
          <w:tcPr>
            <w:tcW w:w="1844" w:type="dxa"/>
            <w:vMerge/>
            <w:shd w:val="clear" w:color="auto" w:fill="auto"/>
          </w:tcPr>
          <w:p w:rsidR="00D20C35" w:rsidRPr="00301119" w:rsidRDefault="00D20C35"/>
        </w:tc>
      </w:tr>
      <w:tr w:rsidR="001E71F5" w:rsidRPr="00FA7D78" w:rsidTr="00D20C35">
        <w:trPr>
          <w:trHeight w:val="1988"/>
        </w:trPr>
        <w:tc>
          <w:tcPr>
            <w:tcW w:w="645" w:type="dxa"/>
          </w:tcPr>
          <w:p w:rsidR="001E71F5" w:rsidRPr="008E4E7A" w:rsidRDefault="001E71F5" w:rsidP="001E71F5">
            <w:pPr>
              <w:tabs>
                <w:tab w:val="num" w:pos="0"/>
              </w:tabs>
              <w:rPr>
                <w:b/>
              </w:rPr>
            </w:pPr>
            <w:r>
              <w:rPr>
                <w:b/>
              </w:rPr>
              <w:t>1</w:t>
            </w:r>
            <w:r w:rsidRPr="008E4E7A">
              <w:rPr>
                <w:b/>
              </w:rPr>
              <w:t>.</w:t>
            </w:r>
          </w:p>
        </w:tc>
        <w:tc>
          <w:tcPr>
            <w:tcW w:w="2050" w:type="dxa"/>
          </w:tcPr>
          <w:p w:rsidR="001E71F5" w:rsidRPr="008E4E7A" w:rsidRDefault="001E71F5" w:rsidP="001E71F5">
            <w:pPr>
              <w:tabs>
                <w:tab w:val="num" w:pos="0"/>
              </w:tabs>
            </w:pPr>
            <w:r>
              <w:t xml:space="preserve">Підвищення ефективності управління енергетичними ресурсами в бюджетній та комунальній сфері </w:t>
            </w:r>
          </w:p>
          <w:p w:rsidR="001E71F5" w:rsidRPr="008E4E7A" w:rsidRDefault="001E71F5" w:rsidP="001E71F5">
            <w:pPr>
              <w:tabs>
                <w:tab w:val="num" w:pos="0"/>
              </w:tabs>
              <w:jc w:val="both"/>
            </w:pPr>
          </w:p>
        </w:tc>
        <w:tc>
          <w:tcPr>
            <w:tcW w:w="2582" w:type="dxa"/>
          </w:tcPr>
          <w:p w:rsidR="001E71F5" w:rsidRDefault="001E71F5" w:rsidP="001E71F5">
            <w:pPr>
              <w:tabs>
                <w:tab w:val="num" w:pos="0"/>
              </w:tabs>
              <w:rPr>
                <w:color w:val="000000"/>
              </w:rPr>
            </w:pPr>
            <w:r>
              <w:rPr>
                <w:color w:val="000000"/>
              </w:rPr>
              <w:t xml:space="preserve">1.2. </w:t>
            </w:r>
            <w:r w:rsidRPr="00F93304">
              <w:t xml:space="preserve">Нове будівництво сонячної електростанції в Комунальному закладі «Хмільницький ліцей №4 Хмільницької міської ради» за </w:t>
            </w:r>
            <w:proofErr w:type="spellStart"/>
            <w:r w:rsidRPr="00F93304">
              <w:t>адресою</w:t>
            </w:r>
            <w:proofErr w:type="spellEnd"/>
            <w:r w:rsidRPr="00F93304">
              <w:t xml:space="preserve">: Україна, Вінницька область, </w:t>
            </w:r>
            <w:proofErr w:type="spellStart"/>
            <w:r w:rsidRPr="00F93304">
              <w:t>м.Хмільник</w:t>
            </w:r>
            <w:proofErr w:type="spellEnd"/>
            <w:r w:rsidRPr="00F93304">
              <w:t>, вул. Українця Владислава, 39» (з виготовленням</w:t>
            </w:r>
            <w:r w:rsidR="00151138">
              <w:t>, коригуванням</w:t>
            </w:r>
            <w:r w:rsidRPr="00F93304">
              <w:t xml:space="preserve"> </w:t>
            </w:r>
            <w:proofErr w:type="spellStart"/>
            <w:r w:rsidRPr="00F93304">
              <w:t>проєктно</w:t>
            </w:r>
            <w:proofErr w:type="spellEnd"/>
            <w:r w:rsidRPr="00F93304">
              <w:t xml:space="preserve">-кошторисної документації, </w:t>
            </w:r>
            <w:r w:rsidR="00151138" w:rsidRPr="00F93304">
              <w:t>проведенням</w:t>
            </w:r>
            <w:r w:rsidR="00151138">
              <w:t xml:space="preserve"> її</w:t>
            </w:r>
            <w:r w:rsidR="00151138" w:rsidRPr="00F93304">
              <w:t xml:space="preserve"> експертизи </w:t>
            </w:r>
            <w:r w:rsidR="00151138">
              <w:t xml:space="preserve">та виготовленням </w:t>
            </w:r>
            <w:r w:rsidRPr="00F93304">
              <w:t>технічного звіту)</w:t>
            </w:r>
          </w:p>
        </w:tc>
        <w:tc>
          <w:tcPr>
            <w:tcW w:w="1276" w:type="dxa"/>
          </w:tcPr>
          <w:p w:rsidR="001E71F5" w:rsidRDefault="001E71F5" w:rsidP="001E71F5">
            <w:pPr>
              <w:tabs>
                <w:tab w:val="left" w:pos="3320"/>
              </w:tabs>
            </w:pPr>
            <w:r>
              <w:t>2025</w:t>
            </w:r>
            <w:r w:rsidR="00B35686">
              <w:t xml:space="preserve"> - 2026</w:t>
            </w:r>
            <w:r>
              <w:t xml:space="preserve"> р</w:t>
            </w:r>
            <w:r w:rsidR="00B35686">
              <w:t>оки</w:t>
            </w:r>
          </w:p>
        </w:tc>
        <w:tc>
          <w:tcPr>
            <w:tcW w:w="1700" w:type="dxa"/>
          </w:tcPr>
          <w:p w:rsidR="00765783" w:rsidRDefault="001E71F5" w:rsidP="001E71F5">
            <w:pPr>
              <w:tabs>
                <w:tab w:val="left" w:pos="3320"/>
              </w:tabs>
              <w:ind w:right="-221"/>
            </w:pPr>
            <w:r w:rsidRPr="00FA7D78">
              <w:t>Бюджет Хмільницької міської територіальної громади</w:t>
            </w:r>
            <w:r w:rsidR="00DD69F5">
              <w:t xml:space="preserve">, </w:t>
            </w:r>
          </w:p>
          <w:p w:rsidR="001E71F5" w:rsidRDefault="00DD69F5" w:rsidP="001E71F5">
            <w:pPr>
              <w:tabs>
                <w:tab w:val="left" w:pos="3320"/>
              </w:tabs>
              <w:ind w:right="-221"/>
            </w:pPr>
            <w:r>
              <w:t>інші джерела</w:t>
            </w:r>
            <w:r w:rsidR="00765783">
              <w:t>, не заборонені законодавством</w:t>
            </w:r>
          </w:p>
        </w:tc>
        <w:tc>
          <w:tcPr>
            <w:tcW w:w="1276" w:type="dxa"/>
          </w:tcPr>
          <w:p w:rsidR="001E71F5" w:rsidRDefault="001E71F5" w:rsidP="00B35686">
            <w:pPr>
              <w:tabs>
                <w:tab w:val="left" w:pos="3320"/>
              </w:tabs>
              <w:ind w:right="-258"/>
              <w:rPr>
                <w:color w:val="000000"/>
              </w:rPr>
            </w:pPr>
            <w:r>
              <w:rPr>
                <w:color w:val="000000"/>
              </w:rPr>
              <w:t>Управління освіти, молоді та спорту</w:t>
            </w:r>
            <w:r w:rsidRPr="00CE5A49">
              <w:rPr>
                <w:color w:val="000000"/>
              </w:rPr>
              <w:t xml:space="preserve"> </w:t>
            </w:r>
            <w:r>
              <w:rPr>
                <w:color w:val="000000"/>
              </w:rPr>
              <w:t xml:space="preserve">Хмільницької </w:t>
            </w:r>
            <w:r w:rsidRPr="00CE5A49">
              <w:rPr>
                <w:color w:val="000000"/>
              </w:rPr>
              <w:t>міської ради</w:t>
            </w:r>
            <w:r w:rsidR="00B35686">
              <w:rPr>
                <w:color w:val="000000"/>
              </w:rPr>
              <w:t>;</w:t>
            </w:r>
          </w:p>
          <w:p w:rsidR="00B35686" w:rsidRDefault="00B35686" w:rsidP="00B35686">
            <w:pPr>
              <w:tabs>
                <w:tab w:val="left" w:pos="3320"/>
              </w:tabs>
              <w:ind w:right="-258"/>
              <w:rPr>
                <w:color w:val="000000"/>
              </w:rPr>
            </w:pPr>
          </w:p>
          <w:p w:rsidR="00B35686" w:rsidRDefault="00B35686" w:rsidP="00B35686">
            <w:pPr>
              <w:tabs>
                <w:tab w:val="left" w:pos="3320"/>
              </w:tabs>
              <w:ind w:right="-116"/>
              <w:rPr>
                <w:color w:val="000000"/>
              </w:rPr>
            </w:pPr>
            <w:r>
              <w:rPr>
                <w:color w:val="000000"/>
              </w:rPr>
              <w:t>КЗ «</w:t>
            </w:r>
            <w:proofErr w:type="spellStart"/>
            <w:r>
              <w:rPr>
                <w:color w:val="000000"/>
              </w:rPr>
              <w:t>Хмільни</w:t>
            </w:r>
            <w:proofErr w:type="spellEnd"/>
          </w:p>
          <w:p w:rsidR="00B35686" w:rsidRPr="00CE5A49" w:rsidRDefault="00B35686" w:rsidP="00B35686">
            <w:pPr>
              <w:tabs>
                <w:tab w:val="left" w:pos="3320"/>
              </w:tabs>
              <w:ind w:right="-116"/>
              <w:rPr>
                <w:color w:val="000000"/>
              </w:rPr>
            </w:pPr>
            <w:proofErr w:type="spellStart"/>
            <w:r>
              <w:rPr>
                <w:color w:val="000000"/>
              </w:rPr>
              <w:t>цький</w:t>
            </w:r>
            <w:proofErr w:type="spellEnd"/>
            <w:r>
              <w:rPr>
                <w:color w:val="000000"/>
              </w:rPr>
              <w:t xml:space="preserve"> Ліцей №4»</w:t>
            </w:r>
          </w:p>
        </w:tc>
        <w:tc>
          <w:tcPr>
            <w:tcW w:w="1135" w:type="dxa"/>
          </w:tcPr>
          <w:p w:rsidR="001E71F5" w:rsidRDefault="001E71F5" w:rsidP="001E71F5">
            <w:pPr>
              <w:rPr>
                <w:b/>
              </w:rPr>
            </w:pPr>
            <w:r>
              <w:rPr>
                <w:b/>
              </w:rPr>
              <w:t>4400,0</w:t>
            </w:r>
          </w:p>
        </w:tc>
        <w:tc>
          <w:tcPr>
            <w:tcW w:w="998" w:type="dxa"/>
          </w:tcPr>
          <w:p w:rsidR="001E71F5" w:rsidRDefault="001E71F5" w:rsidP="00765783">
            <w:pPr>
              <w:jc w:val="center"/>
            </w:pPr>
            <w:r>
              <w:t>-</w:t>
            </w:r>
          </w:p>
        </w:tc>
        <w:tc>
          <w:tcPr>
            <w:tcW w:w="992" w:type="dxa"/>
          </w:tcPr>
          <w:p w:rsidR="001E71F5" w:rsidRDefault="001E71F5" w:rsidP="001E71F5">
            <w:r>
              <w:t>200,0</w:t>
            </w:r>
          </w:p>
        </w:tc>
        <w:tc>
          <w:tcPr>
            <w:tcW w:w="850" w:type="dxa"/>
          </w:tcPr>
          <w:p w:rsidR="001E71F5" w:rsidRDefault="001E71F5" w:rsidP="001E71F5">
            <w:pPr>
              <w:ind w:right="-110"/>
            </w:pPr>
            <w:r>
              <w:t>4200,0</w:t>
            </w:r>
          </w:p>
        </w:tc>
        <w:tc>
          <w:tcPr>
            <w:tcW w:w="1844" w:type="dxa"/>
          </w:tcPr>
          <w:p w:rsidR="001E71F5" w:rsidRDefault="001E71F5" w:rsidP="001E71F5">
            <w:pPr>
              <w:tabs>
                <w:tab w:val="num" w:pos="0"/>
                <w:tab w:val="left" w:pos="1877"/>
              </w:tabs>
              <w:ind w:right="-249"/>
              <w:rPr>
                <w:color w:val="000000"/>
              </w:rPr>
            </w:pPr>
            <w:r>
              <w:rPr>
                <w:color w:val="000000"/>
              </w:rPr>
              <w:t xml:space="preserve">Підвищення </w:t>
            </w:r>
            <w:proofErr w:type="spellStart"/>
            <w:r>
              <w:rPr>
                <w:color w:val="000000"/>
              </w:rPr>
              <w:t>енергонезалеж</w:t>
            </w:r>
            <w:proofErr w:type="spellEnd"/>
          </w:p>
          <w:p w:rsidR="001E71F5" w:rsidRPr="00B03C8C" w:rsidRDefault="001E71F5" w:rsidP="001E71F5">
            <w:pPr>
              <w:tabs>
                <w:tab w:val="num" w:pos="0"/>
                <w:tab w:val="left" w:pos="1877"/>
              </w:tabs>
              <w:ind w:right="-249"/>
              <w:rPr>
                <w:color w:val="000000"/>
              </w:rPr>
            </w:pPr>
            <w:proofErr w:type="spellStart"/>
            <w:r>
              <w:rPr>
                <w:color w:val="000000"/>
              </w:rPr>
              <w:t>ності</w:t>
            </w:r>
            <w:proofErr w:type="spellEnd"/>
            <w:r>
              <w:rPr>
                <w:color w:val="000000"/>
              </w:rPr>
              <w:t xml:space="preserve"> закладу, зменшення витрат на електроенергію, зменшення викидів СО</w:t>
            </w:r>
            <w:r w:rsidRPr="00F93304">
              <w:rPr>
                <w:color w:val="000000"/>
                <w:vertAlign w:val="subscript"/>
              </w:rPr>
              <w:t>2</w:t>
            </w:r>
            <w:r>
              <w:rPr>
                <w:color w:val="000000"/>
              </w:rPr>
              <w:t xml:space="preserve"> завдяки використанню </w:t>
            </w:r>
            <w:proofErr w:type="spellStart"/>
            <w:r>
              <w:rPr>
                <w:color w:val="000000"/>
              </w:rPr>
              <w:t>відновлювальноїеенергії</w:t>
            </w:r>
            <w:proofErr w:type="spellEnd"/>
          </w:p>
        </w:tc>
      </w:tr>
    </w:tbl>
    <w:p w:rsidR="004B6894" w:rsidRDefault="004B6894" w:rsidP="00E64027">
      <w:pPr>
        <w:pStyle w:val="afd"/>
        <w:rPr>
          <w:rFonts w:ascii="Times New Roman" w:hAnsi="Times New Roman"/>
          <w:b/>
          <w:sz w:val="26"/>
          <w:szCs w:val="26"/>
          <w:lang w:val="uk-UA"/>
        </w:rPr>
      </w:pPr>
    </w:p>
    <w:p w:rsidR="00085B52" w:rsidRDefault="006F77BB" w:rsidP="006031CD">
      <w:pPr>
        <w:jc w:val="center"/>
        <w:rPr>
          <w:b/>
          <w:color w:val="000000"/>
          <w:sz w:val="32"/>
          <w:szCs w:val="32"/>
        </w:rPr>
        <w:sectPr w:rsidR="00085B52" w:rsidSect="00DB0264">
          <w:pgSz w:w="16834" w:h="11909" w:orient="landscape" w:code="9"/>
          <w:pgMar w:top="142" w:right="851" w:bottom="142" w:left="851" w:header="578" w:footer="578" w:gutter="0"/>
          <w:pgNumType w:start="2"/>
          <w:cols w:space="720"/>
          <w:docGrid w:linePitch="84"/>
        </w:sectPr>
      </w:pPr>
      <w:r>
        <w:rPr>
          <w:b/>
          <w:color w:val="000000"/>
          <w:sz w:val="28"/>
          <w:szCs w:val="28"/>
        </w:rPr>
        <w:t>С</w:t>
      </w:r>
      <w:r w:rsidR="006031CD" w:rsidRPr="00A76A13">
        <w:rPr>
          <w:b/>
          <w:color w:val="000000"/>
          <w:sz w:val="28"/>
          <w:szCs w:val="28"/>
        </w:rPr>
        <w:t xml:space="preserve">екретар  міської ради   </w:t>
      </w:r>
      <w:r w:rsidR="006031CD">
        <w:rPr>
          <w:b/>
          <w:color w:val="000000"/>
          <w:sz w:val="28"/>
          <w:szCs w:val="28"/>
        </w:rPr>
        <w:t xml:space="preserve">                 </w:t>
      </w:r>
      <w:r>
        <w:rPr>
          <w:b/>
          <w:color w:val="000000"/>
          <w:sz w:val="28"/>
          <w:szCs w:val="28"/>
        </w:rPr>
        <w:t xml:space="preserve"> </w:t>
      </w:r>
      <w:r w:rsidR="006031CD">
        <w:rPr>
          <w:b/>
          <w:color w:val="000000"/>
          <w:sz w:val="28"/>
          <w:szCs w:val="28"/>
        </w:rPr>
        <w:t xml:space="preserve">              </w:t>
      </w:r>
      <w:r w:rsidR="00FE1A1C">
        <w:rPr>
          <w:b/>
          <w:color w:val="000000"/>
          <w:sz w:val="28"/>
          <w:szCs w:val="28"/>
        </w:rPr>
        <w:t xml:space="preserve">    </w:t>
      </w:r>
      <w:r w:rsidR="006031CD">
        <w:rPr>
          <w:b/>
          <w:color w:val="000000"/>
          <w:sz w:val="28"/>
          <w:szCs w:val="28"/>
        </w:rPr>
        <w:t xml:space="preserve">     </w:t>
      </w:r>
      <w:r w:rsidR="00F166DD">
        <w:rPr>
          <w:b/>
          <w:color w:val="000000"/>
          <w:sz w:val="28"/>
          <w:szCs w:val="28"/>
        </w:rPr>
        <w:t xml:space="preserve">  </w:t>
      </w:r>
      <w:r w:rsidR="006031CD">
        <w:rPr>
          <w:b/>
          <w:color w:val="000000"/>
          <w:sz w:val="28"/>
          <w:szCs w:val="28"/>
        </w:rPr>
        <w:t xml:space="preserve">            </w:t>
      </w:r>
      <w:r w:rsidR="006031CD" w:rsidRPr="00A76A13">
        <w:rPr>
          <w:b/>
          <w:color w:val="000000"/>
          <w:sz w:val="28"/>
          <w:szCs w:val="28"/>
        </w:rPr>
        <w:t>П</w:t>
      </w:r>
      <w:r w:rsidR="006031CD">
        <w:rPr>
          <w:b/>
          <w:color w:val="000000"/>
          <w:sz w:val="28"/>
          <w:szCs w:val="28"/>
        </w:rPr>
        <w:t>авло КРЕПКИЙ</w:t>
      </w:r>
      <w:r w:rsidR="00725B9D">
        <w:rPr>
          <w:b/>
          <w:color w:val="000000"/>
          <w:sz w:val="28"/>
          <w:szCs w:val="28"/>
        </w:rPr>
        <w:t xml:space="preserve"> </w:t>
      </w:r>
    </w:p>
    <w:p w:rsidR="00D11787" w:rsidRPr="00275817" w:rsidRDefault="00D11787" w:rsidP="00D11787">
      <w:pPr>
        <w:jc w:val="right"/>
        <w:rPr>
          <w:sz w:val="28"/>
          <w:szCs w:val="28"/>
        </w:rPr>
      </w:pPr>
    </w:p>
    <w:p w:rsidR="00F03DE6" w:rsidRDefault="00F03DE6" w:rsidP="00D11787">
      <w:pPr>
        <w:jc w:val="center"/>
        <w:rPr>
          <w:b/>
          <w:sz w:val="28"/>
          <w:szCs w:val="28"/>
        </w:rPr>
      </w:pPr>
    </w:p>
    <w:p w:rsidR="008A0964" w:rsidRDefault="00275817" w:rsidP="00D11787">
      <w:pPr>
        <w:rPr>
          <w:b/>
          <w:color w:val="000000"/>
          <w:sz w:val="32"/>
          <w:szCs w:val="32"/>
        </w:rPr>
      </w:pPr>
      <w:r>
        <w:rPr>
          <w:b/>
          <w:sz w:val="28"/>
          <w:szCs w:val="28"/>
        </w:rPr>
        <w:t xml:space="preserve">                </w:t>
      </w:r>
      <w:r w:rsidR="00D11787" w:rsidRPr="00275817">
        <w:rPr>
          <w:b/>
          <w:sz w:val="28"/>
          <w:szCs w:val="28"/>
        </w:rPr>
        <w:t xml:space="preserve">   </w:t>
      </w:r>
    </w:p>
    <w:sectPr w:rsidR="008A0964" w:rsidSect="00D11787">
      <w:pgSz w:w="11909" w:h="16834" w:code="9"/>
      <w:pgMar w:top="851" w:right="1134" w:bottom="851" w:left="567" w:header="578" w:footer="578" w:gutter="0"/>
      <w:pgNumType w:start="2"/>
      <w:cols w:space="720"/>
      <w:docGrid w:linePitch="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9FF" w:rsidRDefault="002619FF">
      <w:r>
        <w:separator/>
      </w:r>
    </w:p>
  </w:endnote>
  <w:endnote w:type="continuationSeparator" w:id="0">
    <w:p w:rsidR="002619FF" w:rsidRDefault="0026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Franklin Gothic Demi Cond">
    <w:panose1 w:val="020B07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DD" w:rsidRDefault="002B5DDD" w:rsidP="00BE2F3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B5DDD" w:rsidRDefault="002B5DD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DD" w:rsidRPr="007D5C05" w:rsidRDefault="002B5DDD" w:rsidP="00ED034F">
    <w:pPr>
      <w:pStyle w:val="a4"/>
      <w:tabs>
        <w:tab w:val="clear" w:pos="7200"/>
        <w:tab w:val="right" w:pos="-2070"/>
        <w:tab w:val="center" w:pos="7020"/>
      </w:tabs>
      <w:ind w:right="360"/>
    </w:pPr>
    <w:r w:rsidRPr="00805254">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9FF" w:rsidRDefault="002619FF">
      <w:r>
        <w:separator/>
      </w:r>
    </w:p>
  </w:footnote>
  <w:footnote w:type="continuationSeparator" w:id="0">
    <w:p w:rsidR="002619FF" w:rsidRDefault="00261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DD" w:rsidRDefault="002B5DDD" w:rsidP="003D123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B5DDD" w:rsidRDefault="002B5DD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DDD" w:rsidRDefault="002B5DDD" w:rsidP="00AC1C47">
    <w:pPr>
      <w:pStyle w:val="a3"/>
      <w:framePr w:wrap="around" w:vAnchor="text" w:hAnchor="margin" w:xAlign="center" w:y="1"/>
      <w:rPr>
        <w:rStyle w:val="a5"/>
      </w:rPr>
    </w:pPr>
  </w:p>
  <w:p w:rsidR="002B5DDD" w:rsidRDefault="002B5DD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07F8"/>
    <w:multiLevelType w:val="hybridMultilevel"/>
    <w:tmpl w:val="D8887DA0"/>
    <w:lvl w:ilvl="0" w:tplc="89447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BE68F6"/>
    <w:multiLevelType w:val="hybridMultilevel"/>
    <w:tmpl w:val="C52A83BC"/>
    <w:lvl w:ilvl="0" w:tplc="04220001">
      <w:start w:val="1"/>
      <w:numFmt w:val="bullet"/>
      <w:lvlText w:val=""/>
      <w:lvlJc w:val="left"/>
      <w:pPr>
        <w:ind w:left="1635" w:hanging="360"/>
      </w:pPr>
      <w:rPr>
        <w:rFonts w:ascii="Symbol" w:hAnsi="Symbol" w:hint="default"/>
      </w:rPr>
    </w:lvl>
    <w:lvl w:ilvl="1" w:tplc="04220003" w:tentative="1">
      <w:start w:val="1"/>
      <w:numFmt w:val="bullet"/>
      <w:lvlText w:val="o"/>
      <w:lvlJc w:val="left"/>
      <w:pPr>
        <w:ind w:left="2355" w:hanging="360"/>
      </w:pPr>
      <w:rPr>
        <w:rFonts w:ascii="Courier New" w:hAnsi="Courier New" w:cs="Courier New" w:hint="default"/>
      </w:rPr>
    </w:lvl>
    <w:lvl w:ilvl="2" w:tplc="04220005" w:tentative="1">
      <w:start w:val="1"/>
      <w:numFmt w:val="bullet"/>
      <w:lvlText w:val=""/>
      <w:lvlJc w:val="left"/>
      <w:pPr>
        <w:ind w:left="3075" w:hanging="360"/>
      </w:pPr>
      <w:rPr>
        <w:rFonts w:ascii="Wingdings" w:hAnsi="Wingdings" w:hint="default"/>
      </w:rPr>
    </w:lvl>
    <w:lvl w:ilvl="3" w:tplc="04220001" w:tentative="1">
      <w:start w:val="1"/>
      <w:numFmt w:val="bullet"/>
      <w:lvlText w:val=""/>
      <w:lvlJc w:val="left"/>
      <w:pPr>
        <w:ind w:left="3795" w:hanging="360"/>
      </w:pPr>
      <w:rPr>
        <w:rFonts w:ascii="Symbol" w:hAnsi="Symbol" w:hint="default"/>
      </w:rPr>
    </w:lvl>
    <w:lvl w:ilvl="4" w:tplc="04220003" w:tentative="1">
      <w:start w:val="1"/>
      <w:numFmt w:val="bullet"/>
      <w:lvlText w:val="o"/>
      <w:lvlJc w:val="left"/>
      <w:pPr>
        <w:ind w:left="4515" w:hanging="360"/>
      </w:pPr>
      <w:rPr>
        <w:rFonts w:ascii="Courier New" w:hAnsi="Courier New" w:cs="Courier New" w:hint="default"/>
      </w:rPr>
    </w:lvl>
    <w:lvl w:ilvl="5" w:tplc="04220005" w:tentative="1">
      <w:start w:val="1"/>
      <w:numFmt w:val="bullet"/>
      <w:lvlText w:val=""/>
      <w:lvlJc w:val="left"/>
      <w:pPr>
        <w:ind w:left="5235" w:hanging="360"/>
      </w:pPr>
      <w:rPr>
        <w:rFonts w:ascii="Wingdings" w:hAnsi="Wingdings" w:hint="default"/>
      </w:rPr>
    </w:lvl>
    <w:lvl w:ilvl="6" w:tplc="04220001" w:tentative="1">
      <w:start w:val="1"/>
      <w:numFmt w:val="bullet"/>
      <w:lvlText w:val=""/>
      <w:lvlJc w:val="left"/>
      <w:pPr>
        <w:ind w:left="5955" w:hanging="360"/>
      </w:pPr>
      <w:rPr>
        <w:rFonts w:ascii="Symbol" w:hAnsi="Symbol" w:hint="default"/>
      </w:rPr>
    </w:lvl>
    <w:lvl w:ilvl="7" w:tplc="04220003" w:tentative="1">
      <w:start w:val="1"/>
      <w:numFmt w:val="bullet"/>
      <w:lvlText w:val="o"/>
      <w:lvlJc w:val="left"/>
      <w:pPr>
        <w:ind w:left="6675" w:hanging="360"/>
      </w:pPr>
      <w:rPr>
        <w:rFonts w:ascii="Courier New" w:hAnsi="Courier New" w:cs="Courier New" w:hint="default"/>
      </w:rPr>
    </w:lvl>
    <w:lvl w:ilvl="8" w:tplc="04220005" w:tentative="1">
      <w:start w:val="1"/>
      <w:numFmt w:val="bullet"/>
      <w:lvlText w:val=""/>
      <w:lvlJc w:val="left"/>
      <w:pPr>
        <w:ind w:left="7395" w:hanging="360"/>
      </w:pPr>
      <w:rPr>
        <w:rFonts w:ascii="Wingdings" w:hAnsi="Wingdings" w:hint="default"/>
      </w:rPr>
    </w:lvl>
  </w:abstractNum>
  <w:abstractNum w:abstractNumId="2">
    <w:nsid w:val="4C5F1760"/>
    <w:multiLevelType w:val="hybridMultilevel"/>
    <w:tmpl w:val="3F9C9C1A"/>
    <w:lvl w:ilvl="0" w:tplc="43DCDD1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1"/>
  <w:drawingGridVerticalSpacing w:val="42"/>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57"/>
    <w:rsid w:val="00001324"/>
    <w:rsid w:val="000059E9"/>
    <w:rsid w:val="000060D9"/>
    <w:rsid w:val="00010ABE"/>
    <w:rsid w:val="000121EC"/>
    <w:rsid w:val="00012EC3"/>
    <w:rsid w:val="00012F62"/>
    <w:rsid w:val="00013EDD"/>
    <w:rsid w:val="00014A2E"/>
    <w:rsid w:val="00015474"/>
    <w:rsid w:val="0001788D"/>
    <w:rsid w:val="00017BEF"/>
    <w:rsid w:val="00021A2D"/>
    <w:rsid w:val="00021B77"/>
    <w:rsid w:val="0002343B"/>
    <w:rsid w:val="000310DA"/>
    <w:rsid w:val="00031E40"/>
    <w:rsid w:val="000328FB"/>
    <w:rsid w:val="0003362E"/>
    <w:rsid w:val="000344D6"/>
    <w:rsid w:val="0003575D"/>
    <w:rsid w:val="000364CB"/>
    <w:rsid w:val="00037AB8"/>
    <w:rsid w:val="00040106"/>
    <w:rsid w:val="00040E00"/>
    <w:rsid w:val="00041C3D"/>
    <w:rsid w:val="000424E1"/>
    <w:rsid w:val="00043EA1"/>
    <w:rsid w:val="000440B4"/>
    <w:rsid w:val="00044806"/>
    <w:rsid w:val="0004736C"/>
    <w:rsid w:val="00047507"/>
    <w:rsid w:val="000500DF"/>
    <w:rsid w:val="00050EAB"/>
    <w:rsid w:val="000518D2"/>
    <w:rsid w:val="00053564"/>
    <w:rsid w:val="0005391A"/>
    <w:rsid w:val="00053AC2"/>
    <w:rsid w:val="000542B1"/>
    <w:rsid w:val="00055B86"/>
    <w:rsid w:val="00056605"/>
    <w:rsid w:val="00057B87"/>
    <w:rsid w:val="00057E6B"/>
    <w:rsid w:val="00067649"/>
    <w:rsid w:val="000702EE"/>
    <w:rsid w:val="00070766"/>
    <w:rsid w:val="00070E2F"/>
    <w:rsid w:val="0007418B"/>
    <w:rsid w:val="00074912"/>
    <w:rsid w:val="0007694B"/>
    <w:rsid w:val="000779CE"/>
    <w:rsid w:val="00080DA5"/>
    <w:rsid w:val="00081FFE"/>
    <w:rsid w:val="00083619"/>
    <w:rsid w:val="00084157"/>
    <w:rsid w:val="000843B9"/>
    <w:rsid w:val="0008443C"/>
    <w:rsid w:val="0008467C"/>
    <w:rsid w:val="000856B7"/>
    <w:rsid w:val="00085B52"/>
    <w:rsid w:val="00085E79"/>
    <w:rsid w:val="00086518"/>
    <w:rsid w:val="00091F07"/>
    <w:rsid w:val="000924E0"/>
    <w:rsid w:val="00093A40"/>
    <w:rsid w:val="00093BA7"/>
    <w:rsid w:val="00093D8C"/>
    <w:rsid w:val="00097534"/>
    <w:rsid w:val="000978EB"/>
    <w:rsid w:val="000A067D"/>
    <w:rsid w:val="000A0721"/>
    <w:rsid w:val="000A29C0"/>
    <w:rsid w:val="000A692F"/>
    <w:rsid w:val="000A7632"/>
    <w:rsid w:val="000B20FA"/>
    <w:rsid w:val="000B5D0D"/>
    <w:rsid w:val="000C0FDE"/>
    <w:rsid w:val="000C1C21"/>
    <w:rsid w:val="000C2DF2"/>
    <w:rsid w:val="000C2F5F"/>
    <w:rsid w:val="000C44D1"/>
    <w:rsid w:val="000C7DCF"/>
    <w:rsid w:val="000D0FE4"/>
    <w:rsid w:val="000D3AA4"/>
    <w:rsid w:val="000D694C"/>
    <w:rsid w:val="000E05FC"/>
    <w:rsid w:val="000E0F38"/>
    <w:rsid w:val="000E2E61"/>
    <w:rsid w:val="000E334B"/>
    <w:rsid w:val="000E51F3"/>
    <w:rsid w:val="000E5E0E"/>
    <w:rsid w:val="000E6D43"/>
    <w:rsid w:val="000E7B28"/>
    <w:rsid w:val="000F1EF1"/>
    <w:rsid w:val="000F38FE"/>
    <w:rsid w:val="000F7575"/>
    <w:rsid w:val="00102835"/>
    <w:rsid w:val="00103ABC"/>
    <w:rsid w:val="00106F71"/>
    <w:rsid w:val="00106FE2"/>
    <w:rsid w:val="00107983"/>
    <w:rsid w:val="001106B3"/>
    <w:rsid w:val="00110E54"/>
    <w:rsid w:val="00111BA4"/>
    <w:rsid w:val="00111FF6"/>
    <w:rsid w:val="001124F0"/>
    <w:rsid w:val="00113520"/>
    <w:rsid w:val="001141E2"/>
    <w:rsid w:val="00114E3E"/>
    <w:rsid w:val="00115CE1"/>
    <w:rsid w:val="0011793F"/>
    <w:rsid w:val="00117DE3"/>
    <w:rsid w:val="0012043A"/>
    <w:rsid w:val="00123959"/>
    <w:rsid w:val="00124E18"/>
    <w:rsid w:val="001253BA"/>
    <w:rsid w:val="00130BB7"/>
    <w:rsid w:val="00131E5A"/>
    <w:rsid w:val="001357B5"/>
    <w:rsid w:val="001400E5"/>
    <w:rsid w:val="00141D58"/>
    <w:rsid w:val="00142E71"/>
    <w:rsid w:val="001453FE"/>
    <w:rsid w:val="00151138"/>
    <w:rsid w:val="00151F3A"/>
    <w:rsid w:val="00153935"/>
    <w:rsid w:val="001542B2"/>
    <w:rsid w:val="0015439A"/>
    <w:rsid w:val="00154616"/>
    <w:rsid w:val="00154E05"/>
    <w:rsid w:val="00154EF0"/>
    <w:rsid w:val="00157741"/>
    <w:rsid w:val="0016039C"/>
    <w:rsid w:val="00160BA2"/>
    <w:rsid w:val="0016378F"/>
    <w:rsid w:val="001645EA"/>
    <w:rsid w:val="00165544"/>
    <w:rsid w:val="001738AA"/>
    <w:rsid w:val="00173BE5"/>
    <w:rsid w:val="001744FA"/>
    <w:rsid w:val="00175490"/>
    <w:rsid w:val="00176032"/>
    <w:rsid w:val="00176414"/>
    <w:rsid w:val="00180259"/>
    <w:rsid w:val="00181EA1"/>
    <w:rsid w:val="001836D5"/>
    <w:rsid w:val="001846FD"/>
    <w:rsid w:val="00185868"/>
    <w:rsid w:val="00185CBD"/>
    <w:rsid w:val="00187F09"/>
    <w:rsid w:val="00191B6C"/>
    <w:rsid w:val="001927B9"/>
    <w:rsid w:val="00192E97"/>
    <w:rsid w:val="00194CF0"/>
    <w:rsid w:val="0019578F"/>
    <w:rsid w:val="001A1290"/>
    <w:rsid w:val="001A48A3"/>
    <w:rsid w:val="001A6B2F"/>
    <w:rsid w:val="001A76D6"/>
    <w:rsid w:val="001B4B1B"/>
    <w:rsid w:val="001B5ADD"/>
    <w:rsid w:val="001B62CC"/>
    <w:rsid w:val="001B7AD0"/>
    <w:rsid w:val="001C044C"/>
    <w:rsid w:val="001C0C82"/>
    <w:rsid w:val="001C350A"/>
    <w:rsid w:val="001C5076"/>
    <w:rsid w:val="001C59F6"/>
    <w:rsid w:val="001C5E4D"/>
    <w:rsid w:val="001C7684"/>
    <w:rsid w:val="001C7B48"/>
    <w:rsid w:val="001D1D83"/>
    <w:rsid w:val="001D2E5E"/>
    <w:rsid w:val="001D3863"/>
    <w:rsid w:val="001D4D3C"/>
    <w:rsid w:val="001D4F66"/>
    <w:rsid w:val="001D62E9"/>
    <w:rsid w:val="001D66C7"/>
    <w:rsid w:val="001D7491"/>
    <w:rsid w:val="001E0A22"/>
    <w:rsid w:val="001E0CB5"/>
    <w:rsid w:val="001E2F53"/>
    <w:rsid w:val="001E56FD"/>
    <w:rsid w:val="001E6A1D"/>
    <w:rsid w:val="001E6A3A"/>
    <w:rsid w:val="001E71F5"/>
    <w:rsid w:val="001E79A6"/>
    <w:rsid w:val="001E7C08"/>
    <w:rsid w:val="001E7C80"/>
    <w:rsid w:val="001F0318"/>
    <w:rsid w:val="001F2718"/>
    <w:rsid w:val="001F2BD4"/>
    <w:rsid w:val="001F3B66"/>
    <w:rsid w:val="001F4269"/>
    <w:rsid w:val="001F602C"/>
    <w:rsid w:val="001F6FAD"/>
    <w:rsid w:val="001F7E62"/>
    <w:rsid w:val="002008F2"/>
    <w:rsid w:val="00200B33"/>
    <w:rsid w:val="00201ED3"/>
    <w:rsid w:val="00202B8F"/>
    <w:rsid w:val="00205291"/>
    <w:rsid w:val="0020763B"/>
    <w:rsid w:val="00210908"/>
    <w:rsid w:val="00210EC0"/>
    <w:rsid w:val="00211FD7"/>
    <w:rsid w:val="002125B5"/>
    <w:rsid w:val="002127D6"/>
    <w:rsid w:val="00212B6A"/>
    <w:rsid w:val="00213756"/>
    <w:rsid w:val="00214DBF"/>
    <w:rsid w:val="00215F30"/>
    <w:rsid w:val="00216386"/>
    <w:rsid w:val="00220D0D"/>
    <w:rsid w:val="0022231A"/>
    <w:rsid w:val="002227F0"/>
    <w:rsid w:val="00222E4E"/>
    <w:rsid w:val="00222EBF"/>
    <w:rsid w:val="00225183"/>
    <w:rsid w:val="00225575"/>
    <w:rsid w:val="00225819"/>
    <w:rsid w:val="00230314"/>
    <w:rsid w:val="00230577"/>
    <w:rsid w:val="002325E1"/>
    <w:rsid w:val="002332AD"/>
    <w:rsid w:val="00240321"/>
    <w:rsid w:val="0024034E"/>
    <w:rsid w:val="00240FF5"/>
    <w:rsid w:val="00241DDC"/>
    <w:rsid w:val="002428DB"/>
    <w:rsid w:val="0024420A"/>
    <w:rsid w:val="002449F6"/>
    <w:rsid w:val="002451A7"/>
    <w:rsid w:val="00250B7B"/>
    <w:rsid w:val="002521DF"/>
    <w:rsid w:val="002526A7"/>
    <w:rsid w:val="002542AB"/>
    <w:rsid w:val="00254E44"/>
    <w:rsid w:val="00255351"/>
    <w:rsid w:val="00256407"/>
    <w:rsid w:val="0026018F"/>
    <w:rsid w:val="00261229"/>
    <w:rsid w:val="002619FF"/>
    <w:rsid w:val="00263763"/>
    <w:rsid w:val="00264A86"/>
    <w:rsid w:val="00266112"/>
    <w:rsid w:val="002723C8"/>
    <w:rsid w:val="0027431C"/>
    <w:rsid w:val="0027579F"/>
    <w:rsid w:val="00275817"/>
    <w:rsid w:val="002761D3"/>
    <w:rsid w:val="0027758C"/>
    <w:rsid w:val="00277F15"/>
    <w:rsid w:val="0028038F"/>
    <w:rsid w:val="0028040B"/>
    <w:rsid w:val="00280903"/>
    <w:rsid w:val="00280988"/>
    <w:rsid w:val="002860DF"/>
    <w:rsid w:val="002866CD"/>
    <w:rsid w:val="00287441"/>
    <w:rsid w:val="00291100"/>
    <w:rsid w:val="0029283A"/>
    <w:rsid w:val="00292A68"/>
    <w:rsid w:val="00293863"/>
    <w:rsid w:val="0029482A"/>
    <w:rsid w:val="002949E2"/>
    <w:rsid w:val="00295E9C"/>
    <w:rsid w:val="00296F71"/>
    <w:rsid w:val="002A134E"/>
    <w:rsid w:val="002A2F1E"/>
    <w:rsid w:val="002A5377"/>
    <w:rsid w:val="002A5CB9"/>
    <w:rsid w:val="002A65FC"/>
    <w:rsid w:val="002A72E0"/>
    <w:rsid w:val="002B02AB"/>
    <w:rsid w:val="002B0354"/>
    <w:rsid w:val="002B1105"/>
    <w:rsid w:val="002B189F"/>
    <w:rsid w:val="002B2CCF"/>
    <w:rsid w:val="002B46DF"/>
    <w:rsid w:val="002B4ACC"/>
    <w:rsid w:val="002B52D8"/>
    <w:rsid w:val="002B5DC4"/>
    <w:rsid w:val="002B5DDD"/>
    <w:rsid w:val="002B61C6"/>
    <w:rsid w:val="002B6DDF"/>
    <w:rsid w:val="002C1AEC"/>
    <w:rsid w:val="002C7BB1"/>
    <w:rsid w:val="002D0330"/>
    <w:rsid w:val="002D2869"/>
    <w:rsid w:val="002D3B15"/>
    <w:rsid w:val="002D428E"/>
    <w:rsid w:val="002D74D2"/>
    <w:rsid w:val="002E3D98"/>
    <w:rsid w:val="002E4477"/>
    <w:rsid w:val="002E598A"/>
    <w:rsid w:val="002E63D8"/>
    <w:rsid w:val="002F1C0A"/>
    <w:rsid w:val="002F2CD9"/>
    <w:rsid w:val="002F40A2"/>
    <w:rsid w:val="002F42D8"/>
    <w:rsid w:val="002F479C"/>
    <w:rsid w:val="002F4F9D"/>
    <w:rsid w:val="002F52EA"/>
    <w:rsid w:val="002F5636"/>
    <w:rsid w:val="002F7422"/>
    <w:rsid w:val="0030156B"/>
    <w:rsid w:val="0030163C"/>
    <w:rsid w:val="00307C65"/>
    <w:rsid w:val="0031038C"/>
    <w:rsid w:val="003120E1"/>
    <w:rsid w:val="00314E1F"/>
    <w:rsid w:val="0031586E"/>
    <w:rsid w:val="003162EA"/>
    <w:rsid w:val="00317434"/>
    <w:rsid w:val="00322823"/>
    <w:rsid w:val="00323384"/>
    <w:rsid w:val="00324349"/>
    <w:rsid w:val="00324392"/>
    <w:rsid w:val="003249E0"/>
    <w:rsid w:val="003253AE"/>
    <w:rsid w:val="00325D13"/>
    <w:rsid w:val="00331D98"/>
    <w:rsid w:val="00332587"/>
    <w:rsid w:val="00334198"/>
    <w:rsid w:val="003402F5"/>
    <w:rsid w:val="003404BA"/>
    <w:rsid w:val="00341071"/>
    <w:rsid w:val="00342885"/>
    <w:rsid w:val="0034300F"/>
    <w:rsid w:val="003430D3"/>
    <w:rsid w:val="00343423"/>
    <w:rsid w:val="003447AE"/>
    <w:rsid w:val="00346310"/>
    <w:rsid w:val="003467C8"/>
    <w:rsid w:val="00346D80"/>
    <w:rsid w:val="00350293"/>
    <w:rsid w:val="0035074A"/>
    <w:rsid w:val="00352BE5"/>
    <w:rsid w:val="0035315C"/>
    <w:rsid w:val="00357198"/>
    <w:rsid w:val="00361653"/>
    <w:rsid w:val="003616CA"/>
    <w:rsid w:val="00362E48"/>
    <w:rsid w:val="003635DF"/>
    <w:rsid w:val="00363CD4"/>
    <w:rsid w:val="00364BB9"/>
    <w:rsid w:val="00366F86"/>
    <w:rsid w:val="00371690"/>
    <w:rsid w:val="00372EDC"/>
    <w:rsid w:val="00373BC7"/>
    <w:rsid w:val="00374071"/>
    <w:rsid w:val="00375793"/>
    <w:rsid w:val="00380B71"/>
    <w:rsid w:val="0038366F"/>
    <w:rsid w:val="003870CA"/>
    <w:rsid w:val="0039183A"/>
    <w:rsid w:val="00391B03"/>
    <w:rsid w:val="003927D9"/>
    <w:rsid w:val="00394C6F"/>
    <w:rsid w:val="00395195"/>
    <w:rsid w:val="0039627D"/>
    <w:rsid w:val="00396453"/>
    <w:rsid w:val="003968A2"/>
    <w:rsid w:val="0039778A"/>
    <w:rsid w:val="00397DFA"/>
    <w:rsid w:val="003A0180"/>
    <w:rsid w:val="003A1A47"/>
    <w:rsid w:val="003A4585"/>
    <w:rsid w:val="003A65EF"/>
    <w:rsid w:val="003A698C"/>
    <w:rsid w:val="003A7322"/>
    <w:rsid w:val="003B1E90"/>
    <w:rsid w:val="003B20F9"/>
    <w:rsid w:val="003B3B7D"/>
    <w:rsid w:val="003B4765"/>
    <w:rsid w:val="003B5BFF"/>
    <w:rsid w:val="003B6DBF"/>
    <w:rsid w:val="003B7111"/>
    <w:rsid w:val="003B7626"/>
    <w:rsid w:val="003B7890"/>
    <w:rsid w:val="003B7C98"/>
    <w:rsid w:val="003C05C5"/>
    <w:rsid w:val="003C0F96"/>
    <w:rsid w:val="003C0FF3"/>
    <w:rsid w:val="003C10A3"/>
    <w:rsid w:val="003C136E"/>
    <w:rsid w:val="003C2641"/>
    <w:rsid w:val="003C59CB"/>
    <w:rsid w:val="003C628A"/>
    <w:rsid w:val="003C680A"/>
    <w:rsid w:val="003C7AF0"/>
    <w:rsid w:val="003D0C6C"/>
    <w:rsid w:val="003D0E31"/>
    <w:rsid w:val="003D1236"/>
    <w:rsid w:val="003D1A44"/>
    <w:rsid w:val="003D1F19"/>
    <w:rsid w:val="003D2CBB"/>
    <w:rsid w:val="003D543C"/>
    <w:rsid w:val="003D5E68"/>
    <w:rsid w:val="003D7029"/>
    <w:rsid w:val="003E158B"/>
    <w:rsid w:val="003E277E"/>
    <w:rsid w:val="003E346E"/>
    <w:rsid w:val="003E48C7"/>
    <w:rsid w:val="003E7333"/>
    <w:rsid w:val="003F03E6"/>
    <w:rsid w:val="003F41AD"/>
    <w:rsid w:val="003F5177"/>
    <w:rsid w:val="004001F9"/>
    <w:rsid w:val="004001FE"/>
    <w:rsid w:val="004006A5"/>
    <w:rsid w:val="0040431D"/>
    <w:rsid w:val="004047A5"/>
    <w:rsid w:val="00410435"/>
    <w:rsid w:val="00413A09"/>
    <w:rsid w:val="00413BC9"/>
    <w:rsid w:val="00420444"/>
    <w:rsid w:val="00420510"/>
    <w:rsid w:val="00421A94"/>
    <w:rsid w:val="00422F3E"/>
    <w:rsid w:val="00430F4C"/>
    <w:rsid w:val="00431171"/>
    <w:rsid w:val="004323CD"/>
    <w:rsid w:val="0043600A"/>
    <w:rsid w:val="0043714A"/>
    <w:rsid w:val="004402CC"/>
    <w:rsid w:val="004473F1"/>
    <w:rsid w:val="00451DDC"/>
    <w:rsid w:val="00453145"/>
    <w:rsid w:val="004539B6"/>
    <w:rsid w:val="0045452C"/>
    <w:rsid w:val="00456DC9"/>
    <w:rsid w:val="004573E2"/>
    <w:rsid w:val="00460406"/>
    <w:rsid w:val="00460D86"/>
    <w:rsid w:val="00463947"/>
    <w:rsid w:val="00464DE6"/>
    <w:rsid w:val="00465AC4"/>
    <w:rsid w:val="00470164"/>
    <w:rsid w:val="00471675"/>
    <w:rsid w:val="00476598"/>
    <w:rsid w:val="00476DEF"/>
    <w:rsid w:val="00480131"/>
    <w:rsid w:val="00482DE7"/>
    <w:rsid w:val="0048314D"/>
    <w:rsid w:val="00484498"/>
    <w:rsid w:val="004867D9"/>
    <w:rsid w:val="0049304C"/>
    <w:rsid w:val="004933BF"/>
    <w:rsid w:val="004A13D0"/>
    <w:rsid w:val="004A5D83"/>
    <w:rsid w:val="004B0D55"/>
    <w:rsid w:val="004B3F5D"/>
    <w:rsid w:val="004B4269"/>
    <w:rsid w:val="004B64DB"/>
    <w:rsid w:val="004B6894"/>
    <w:rsid w:val="004C220E"/>
    <w:rsid w:val="004C2467"/>
    <w:rsid w:val="004C2A9F"/>
    <w:rsid w:val="004C39CE"/>
    <w:rsid w:val="004C43C4"/>
    <w:rsid w:val="004C5A7C"/>
    <w:rsid w:val="004C5DDA"/>
    <w:rsid w:val="004C6447"/>
    <w:rsid w:val="004C723A"/>
    <w:rsid w:val="004D1BC0"/>
    <w:rsid w:val="004D550F"/>
    <w:rsid w:val="004D572C"/>
    <w:rsid w:val="004D648D"/>
    <w:rsid w:val="004D6521"/>
    <w:rsid w:val="004D6679"/>
    <w:rsid w:val="004D6A59"/>
    <w:rsid w:val="004D6E05"/>
    <w:rsid w:val="004D6EB3"/>
    <w:rsid w:val="004D758B"/>
    <w:rsid w:val="004D7F84"/>
    <w:rsid w:val="004E312B"/>
    <w:rsid w:val="004F0232"/>
    <w:rsid w:val="004F122B"/>
    <w:rsid w:val="004F1E05"/>
    <w:rsid w:val="004F25C3"/>
    <w:rsid w:val="004F4974"/>
    <w:rsid w:val="004F5C00"/>
    <w:rsid w:val="004F5D92"/>
    <w:rsid w:val="004F5E95"/>
    <w:rsid w:val="004F7FB8"/>
    <w:rsid w:val="0050046E"/>
    <w:rsid w:val="00500927"/>
    <w:rsid w:val="00501D2E"/>
    <w:rsid w:val="00503806"/>
    <w:rsid w:val="00507DDE"/>
    <w:rsid w:val="00514256"/>
    <w:rsid w:val="0051680F"/>
    <w:rsid w:val="00516A3A"/>
    <w:rsid w:val="005179FF"/>
    <w:rsid w:val="00525E24"/>
    <w:rsid w:val="00527AAA"/>
    <w:rsid w:val="00531762"/>
    <w:rsid w:val="00533C22"/>
    <w:rsid w:val="005360DE"/>
    <w:rsid w:val="00536507"/>
    <w:rsid w:val="00536950"/>
    <w:rsid w:val="00536D15"/>
    <w:rsid w:val="00536EED"/>
    <w:rsid w:val="00540283"/>
    <w:rsid w:val="00543A49"/>
    <w:rsid w:val="005449D9"/>
    <w:rsid w:val="00550035"/>
    <w:rsid w:val="00556DA3"/>
    <w:rsid w:val="00557EDE"/>
    <w:rsid w:val="0056007A"/>
    <w:rsid w:val="0056101E"/>
    <w:rsid w:val="00563047"/>
    <w:rsid w:val="00564013"/>
    <w:rsid w:val="00565206"/>
    <w:rsid w:val="00565F24"/>
    <w:rsid w:val="005673CA"/>
    <w:rsid w:val="00571FE6"/>
    <w:rsid w:val="00574310"/>
    <w:rsid w:val="0057506A"/>
    <w:rsid w:val="00576EEF"/>
    <w:rsid w:val="00580163"/>
    <w:rsid w:val="005845BB"/>
    <w:rsid w:val="00584929"/>
    <w:rsid w:val="00584ABF"/>
    <w:rsid w:val="00587805"/>
    <w:rsid w:val="005903F9"/>
    <w:rsid w:val="0059073B"/>
    <w:rsid w:val="00591651"/>
    <w:rsid w:val="00591E05"/>
    <w:rsid w:val="00592257"/>
    <w:rsid w:val="00592EE3"/>
    <w:rsid w:val="0059533D"/>
    <w:rsid w:val="00597385"/>
    <w:rsid w:val="005A10A5"/>
    <w:rsid w:val="005A1D98"/>
    <w:rsid w:val="005A23FE"/>
    <w:rsid w:val="005A385E"/>
    <w:rsid w:val="005A3C7B"/>
    <w:rsid w:val="005A4A98"/>
    <w:rsid w:val="005A7AB1"/>
    <w:rsid w:val="005B15D4"/>
    <w:rsid w:val="005B163C"/>
    <w:rsid w:val="005B31E5"/>
    <w:rsid w:val="005B4E02"/>
    <w:rsid w:val="005B551B"/>
    <w:rsid w:val="005B643D"/>
    <w:rsid w:val="005B7383"/>
    <w:rsid w:val="005C1412"/>
    <w:rsid w:val="005C163F"/>
    <w:rsid w:val="005C1FEB"/>
    <w:rsid w:val="005C27EA"/>
    <w:rsid w:val="005C388D"/>
    <w:rsid w:val="005C4966"/>
    <w:rsid w:val="005C4A46"/>
    <w:rsid w:val="005C56B9"/>
    <w:rsid w:val="005C5B11"/>
    <w:rsid w:val="005C627B"/>
    <w:rsid w:val="005C7FDC"/>
    <w:rsid w:val="005D0AB0"/>
    <w:rsid w:val="005D19FC"/>
    <w:rsid w:val="005D2AE4"/>
    <w:rsid w:val="005D4682"/>
    <w:rsid w:val="005D5685"/>
    <w:rsid w:val="005D646A"/>
    <w:rsid w:val="005D7CCD"/>
    <w:rsid w:val="005E0003"/>
    <w:rsid w:val="005E025D"/>
    <w:rsid w:val="005E0405"/>
    <w:rsid w:val="005E0B1A"/>
    <w:rsid w:val="005E1FDC"/>
    <w:rsid w:val="005E2598"/>
    <w:rsid w:val="005E2CC3"/>
    <w:rsid w:val="005E323F"/>
    <w:rsid w:val="005E3FBE"/>
    <w:rsid w:val="005E60CB"/>
    <w:rsid w:val="005E78BD"/>
    <w:rsid w:val="005E7E62"/>
    <w:rsid w:val="005F135B"/>
    <w:rsid w:val="005F1EC4"/>
    <w:rsid w:val="005F360B"/>
    <w:rsid w:val="005F432D"/>
    <w:rsid w:val="005F4489"/>
    <w:rsid w:val="005F630F"/>
    <w:rsid w:val="005F647E"/>
    <w:rsid w:val="005F6C26"/>
    <w:rsid w:val="00600AAC"/>
    <w:rsid w:val="006031CD"/>
    <w:rsid w:val="00604378"/>
    <w:rsid w:val="0060545F"/>
    <w:rsid w:val="0061021D"/>
    <w:rsid w:val="00611B7F"/>
    <w:rsid w:val="006125E8"/>
    <w:rsid w:val="0061571E"/>
    <w:rsid w:val="006160FE"/>
    <w:rsid w:val="00620437"/>
    <w:rsid w:val="00622EB7"/>
    <w:rsid w:val="006235DE"/>
    <w:rsid w:val="00623ACA"/>
    <w:rsid w:val="00627861"/>
    <w:rsid w:val="00631029"/>
    <w:rsid w:val="00632695"/>
    <w:rsid w:val="0063293C"/>
    <w:rsid w:val="006404A9"/>
    <w:rsid w:val="006406D3"/>
    <w:rsid w:val="00643BF4"/>
    <w:rsid w:val="006457D2"/>
    <w:rsid w:val="00646DCB"/>
    <w:rsid w:val="00646F7A"/>
    <w:rsid w:val="006500AE"/>
    <w:rsid w:val="006520A3"/>
    <w:rsid w:val="006561E6"/>
    <w:rsid w:val="00656AB6"/>
    <w:rsid w:val="00656D1C"/>
    <w:rsid w:val="00661593"/>
    <w:rsid w:val="00661AF6"/>
    <w:rsid w:val="00662D6D"/>
    <w:rsid w:val="0066635E"/>
    <w:rsid w:val="00670774"/>
    <w:rsid w:val="00670973"/>
    <w:rsid w:val="00672179"/>
    <w:rsid w:val="006770EB"/>
    <w:rsid w:val="00677117"/>
    <w:rsid w:val="006773D6"/>
    <w:rsid w:val="00681072"/>
    <w:rsid w:val="00683CC1"/>
    <w:rsid w:val="00684066"/>
    <w:rsid w:val="006850A9"/>
    <w:rsid w:val="006853B9"/>
    <w:rsid w:val="006863E9"/>
    <w:rsid w:val="006937AF"/>
    <w:rsid w:val="00693E4A"/>
    <w:rsid w:val="00695D79"/>
    <w:rsid w:val="0069723C"/>
    <w:rsid w:val="00697396"/>
    <w:rsid w:val="006A3BC4"/>
    <w:rsid w:val="006A614E"/>
    <w:rsid w:val="006A765E"/>
    <w:rsid w:val="006A7699"/>
    <w:rsid w:val="006B03D7"/>
    <w:rsid w:val="006B450A"/>
    <w:rsid w:val="006B46BF"/>
    <w:rsid w:val="006B52EB"/>
    <w:rsid w:val="006B5663"/>
    <w:rsid w:val="006B6F1D"/>
    <w:rsid w:val="006B7BA9"/>
    <w:rsid w:val="006C10F9"/>
    <w:rsid w:val="006C270B"/>
    <w:rsid w:val="006C33F4"/>
    <w:rsid w:val="006C47BE"/>
    <w:rsid w:val="006C4DDC"/>
    <w:rsid w:val="006D0AC9"/>
    <w:rsid w:val="006D1E98"/>
    <w:rsid w:val="006D3167"/>
    <w:rsid w:val="006D7E38"/>
    <w:rsid w:val="006E0515"/>
    <w:rsid w:val="006E067B"/>
    <w:rsid w:val="006E159A"/>
    <w:rsid w:val="006E2346"/>
    <w:rsid w:val="006E3335"/>
    <w:rsid w:val="006E535F"/>
    <w:rsid w:val="006E6B4F"/>
    <w:rsid w:val="006F32AA"/>
    <w:rsid w:val="006F387D"/>
    <w:rsid w:val="006F7022"/>
    <w:rsid w:val="006F77BB"/>
    <w:rsid w:val="00700DE4"/>
    <w:rsid w:val="007020F1"/>
    <w:rsid w:val="00702B65"/>
    <w:rsid w:val="00703924"/>
    <w:rsid w:val="007043FC"/>
    <w:rsid w:val="00707198"/>
    <w:rsid w:val="00710E4A"/>
    <w:rsid w:val="00710F9C"/>
    <w:rsid w:val="00713760"/>
    <w:rsid w:val="00715D4A"/>
    <w:rsid w:val="007207E9"/>
    <w:rsid w:val="0072232C"/>
    <w:rsid w:val="007237B1"/>
    <w:rsid w:val="007251EE"/>
    <w:rsid w:val="0072526D"/>
    <w:rsid w:val="00725B9D"/>
    <w:rsid w:val="007261EC"/>
    <w:rsid w:val="0072771C"/>
    <w:rsid w:val="00730567"/>
    <w:rsid w:val="00733754"/>
    <w:rsid w:val="00735FD5"/>
    <w:rsid w:val="00736017"/>
    <w:rsid w:val="00736BD2"/>
    <w:rsid w:val="00743809"/>
    <w:rsid w:val="007451A0"/>
    <w:rsid w:val="007453BB"/>
    <w:rsid w:val="007458B5"/>
    <w:rsid w:val="007506E7"/>
    <w:rsid w:val="007507E1"/>
    <w:rsid w:val="007512F9"/>
    <w:rsid w:val="00752FA1"/>
    <w:rsid w:val="0075434C"/>
    <w:rsid w:val="007555EF"/>
    <w:rsid w:val="00755F70"/>
    <w:rsid w:val="00757AC7"/>
    <w:rsid w:val="00757CE1"/>
    <w:rsid w:val="007605FB"/>
    <w:rsid w:val="0076093F"/>
    <w:rsid w:val="007617F6"/>
    <w:rsid w:val="00762956"/>
    <w:rsid w:val="00762AED"/>
    <w:rsid w:val="00763340"/>
    <w:rsid w:val="0076438E"/>
    <w:rsid w:val="00764FB4"/>
    <w:rsid w:val="0076546C"/>
    <w:rsid w:val="00765783"/>
    <w:rsid w:val="00767572"/>
    <w:rsid w:val="007676EF"/>
    <w:rsid w:val="00767B38"/>
    <w:rsid w:val="00767B9C"/>
    <w:rsid w:val="007704C5"/>
    <w:rsid w:val="007716E6"/>
    <w:rsid w:val="007717E6"/>
    <w:rsid w:val="007724A9"/>
    <w:rsid w:val="0077396C"/>
    <w:rsid w:val="00774215"/>
    <w:rsid w:val="0077481A"/>
    <w:rsid w:val="00776343"/>
    <w:rsid w:val="00776580"/>
    <w:rsid w:val="00776753"/>
    <w:rsid w:val="00776E11"/>
    <w:rsid w:val="0077717F"/>
    <w:rsid w:val="00777953"/>
    <w:rsid w:val="00780331"/>
    <w:rsid w:val="00780881"/>
    <w:rsid w:val="007821CC"/>
    <w:rsid w:val="0078246A"/>
    <w:rsid w:val="00784E81"/>
    <w:rsid w:val="00785806"/>
    <w:rsid w:val="00785863"/>
    <w:rsid w:val="00787187"/>
    <w:rsid w:val="00792B72"/>
    <w:rsid w:val="00795B43"/>
    <w:rsid w:val="00796EC7"/>
    <w:rsid w:val="007A02DC"/>
    <w:rsid w:val="007A09C1"/>
    <w:rsid w:val="007A0A36"/>
    <w:rsid w:val="007A1F3A"/>
    <w:rsid w:val="007A3350"/>
    <w:rsid w:val="007A33CC"/>
    <w:rsid w:val="007A4243"/>
    <w:rsid w:val="007A467F"/>
    <w:rsid w:val="007A586F"/>
    <w:rsid w:val="007A623D"/>
    <w:rsid w:val="007A6C4F"/>
    <w:rsid w:val="007A7934"/>
    <w:rsid w:val="007B0085"/>
    <w:rsid w:val="007B33D8"/>
    <w:rsid w:val="007B47E5"/>
    <w:rsid w:val="007B534A"/>
    <w:rsid w:val="007B562E"/>
    <w:rsid w:val="007B58BF"/>
    <w:rsid w:val="007B6205"/>
    <w:rsid w:val="007C039B"/>
    <w:rsid w:val="007C2310"/>
    <w:rsid w:val="007C774F"/>
    <w:rsid w:val="007D0599"/>
    <w:rsid w:val="007D081B"/>
    <w:rsid w:val="007D0C8F"/>
    <w:rsid w:val="007D1548"/>
    <w:rsid w:val="007D3AC1"/>
    <w:rsid w:val="007D5A2F"/>
    <w:rsid w:val="007D5C05"/>
    <w:rsid w:val="007D6016"/>
    <w:rsid w:val="007D6D07"/>
    <w:rsid w:val="007D71C4"/>
    <w:rsid w:val="007E0735"/>
    <w:rsid w:val="007E0B28"/>
    <w:rsid w:val="007E311C"/>
    <w:rsid w:val="007E3ACB"/>
    <w:rsid w:val="007E4C7C"/>
    <w:rsid w:val="007E55DF"/>
    <w:rsid w:val="007F3DB2"/>
    <w:rsid w:val="007F56E1"/>
    <w:rsid w:val="007F658F"/>
    <w:rsid w:val="007F7C70"/>
    <w:rsid w:val="00805198"/>
    <w:rsid w:val="00805EF5"/>
    <w:rsid w:val="00806415"/>
    <w:rsid w:val="00807C65"/>
    <w:rsid w:val="00810753"/>
    <w:rsid w:val="00814618"/>
    <w:rsid w:val="008149E4"/>
    <w:rsid w:val="00815FC2"/>
    <w:rsid w:val="0081785E"/>
    <w:rsid w:val="0082096E"/>
    <w:rsid w:val="00825C1F"/>
    <w:rsid w:val="00832289"/>
    <w:rsid w:val="00834A63"/>
    <w:rsid w:val="00836ABB"/>
    <w:rsid w:val="00837597"/>
    <w:rsid w:val="00840E9C"/>
    <w:rsid w:val="008427FA"/>
    <w:rsid w:val="00842CD6"/>
    <w:rsid w:val="00843E6D"/>
    <w:rsid w:val="0084408A"/>
    <w:rsid w:val="00844970"/>
    <w:rsid w:val="0084774D"/>
    <w:rsid w:val="0084797C"/>
    <w:rsid w:val="00854952"/>
    <w:rsid w:val="00855C93"/>
    <w:rsid w:val="00856B2E"/>
    <w:rsid w:val="00856FCE"/>
    <w:rsid w:val="00860D78"/>
    <w:rsid w:val="0086289B"/>
    <w:rsid w:val="00863069"/>
    <w:rsid w:val="00863DDF"/>
    <w:rsid w:val="00863F47"/>
    <w:rsid w:val="0086433F"/>
    <w:rsid w:val="008665DA"/>
    <w:rsid w:val="00876B60"/>
    <w:rsid w:val="0087700A"/>
    <w:rsid w:val="00880BE4"/>
    <w:rsid w:val="00880CB0"/>
    <w:rsid w:val="008835E3"/>
    <w:rsid w:val="008848DE"/>
    <w:rsid w:val="008849CA"/>
    <w:rsid w:val="0088661C"/>
    <w:rsid w:val="00890433"/>
    <w:rsid w:val="00891A9F"/>
    <w:rsid w:val="00893AED"/>
    <w:rsid w:val="00894B68"/>
    <w:rsid w:val="00894BB9"/>
    <w:rsid w:val="008968E7"/>
    <w:rsid w:val="00897BD4"/>
    <w:rsid w:val="008A0964"/>
    <w:rsid w:val="008A322D"/>
    <w:rsid w:val="008A5515"/>
    <w:rsid w:val="008A61CF"/>
    <w:rsid w:val="008A6EE5"/>
    <w:rsid w:val="008A77FA"/>
    <w:rsid w:val="008A7AF6"/>
    <w:rsid w:val="008B18AC"/>
    <w:rsid w:val="008B55B7"/>
    <w:rsid w:val="008B7158"/>
    <w:rsid w:val="008B7E3B"/>
    <w:rsid w:val="008C057E"/>
    <w:rsid w:val="008C146C"/>
    <w:rsid w:val="008C1CE0"/>
    <w:rsid w:val="008C2312"/>
    <w:rsid w:val="008C2974"/>
    <w:rsid w:val="008C406C"/>
    <w:rsid w:val="008C7A27"/>
    <w:rsid w:val="008D1E0C"/>
    <w:rsid w:val="008D2B43"/>
    <w:rsid w:val="008D3780"/>
    <w:rsid w:val="008D6235"/>
    <w:rsid w:val="008D7708"/>
    <w:rsid w:val="008E006B"/>
    <w:rsid w:val="008E1527"/>
    <w:rsid w:val="008E6C56"/>
    <w:rsid w:val="008E7C49"/>
    <w:rsid w:val="008F1411"/>
    <w:rsid w:val="008F1974"/>
    <w:rsid w:val="008F3266"/>
    <w:rsid w:val="008F40F0"/>
    <w:rsid w:val="008F4947"/>
    <w:rsid w:val="008F4AAC"/>
    <w:rsid w:val="008F52E3"/>
    <w:rsid w:val="008F5355"/>
    <w:rsid w:val="008F5BDE"/>
    <w:rsid w:val="008F67FB"/>
    <w:rsid w:val="008F6F09"/>
    <w:rsid w:val="00903FEE"/>
    <w:rsid w:val="0090687E"/>
    <w:rsid w:val="00911C46"/>
    <w:rsid w:val="00912576"/>
    <w:rsid w:val="00912ED2"/>
    <w:rsid w:val="00913F26"/>
    <w:rsid w:val="0091675D"/>
    <w:rsid w:val="00916A00"/>
    <w:rsid w:val="00916F92"/>
    <w:rsid w:val="00917BBE"/>
    <w:rsid w:val="0092103A"/>
    <w:rsid w:val="00921345"/>
    <w:rsid w:val="009237D3"/>
    <w:rsid w:val="00923A64"/>
    <w:rsid w:val="0092402F"/>
    <w:rsid w:val="009240B3"/>
    <w:rsid w:val="00925648"/>
    <w:rsid w:val="0092577E"/>
    <w:rsid w:val="00927D6F"/>
    <w:rsid w:val="00927EFC"/>
    <w:rsid w:val="00930488"/>
    <w:rsid w:val="00931FA2"/>
    <w:rsid w:val="00933BF6"/>
    <w:rsid w:val="009351A2"/>
    <w:rsid w:val="00936AE3"/>
    <w:rsid w:val="00937009"/>
    <w:rsid w:val="009378FC"/>
    <w:rsid w:val="00942387"/>
    <w:rsid w:val="00943523"/>
    <w:rsid w:val="00943AFF"/>
    <w:rsid w:val="009445EF"/>
    <w:rsid w:val="00946463"/>
    <w:rsid w:val="00946EB1"/>
    <w:rsid w:val="009474AB"/>
    <w:rsid w:val="00947544"/>
    <w:rsid w:val="00947622"/>
    <w:rsid w:val="00951677"/>
    <w:rsid w:val="00952614"/>
    <w:rsid w:val="00952787"/>
    <w:rsid w:val="009539EC"/>
    <w:rsid w:val="00956B8F"/>
    <w:rsid w:val="00957F23"/>
    <w:rsid w:val="00960128"/>
    <w:rsid w:val="00961D31"/>
    <w:rsid w:val="00962804"/>
    <w:rsid w:val="00963A7F"/>
    <w:rsid w:val="009640F2"/>
    <w:rsid w:val="00964E19"/>
    <w:rsid w:val="0096599F"/>
    <w:rsid w:val="009664B4"/>
    <w:rsid w:val="00966C7E"/>
    <w:rsid w:val="00967E0B"/>
    <w:rsid w:val="0097105F"/>
    <w:rsid w:val="00971605"/>
    <w:rsid w:val="0097772F"/>
    <w:rsid w:val="0097795B"/>
    <w:rsid w:val="009824FA"/>
    <w:rsid w:val="00982925"/>
    <w:rsid w:val="0098387F"/>
    <w:rsid w:val="00984602"/>
    <w:rsid w:val="00984A15"/>
    <w:rsid w:val="00984DE4"/>
    <w:rsid w:val="00987DE2"/>
    <w:rsid w:val="009907CC"/>
    <w:rsid w:val="009928A9"/>
    <w:rsid w:val="00993531"/>
    <w:rsid w:val="00993650"/>
    <w:rsid w:val="0099375D"/>
    <w:rsid w:val="0099421C"/>
    <w:rsid w:val="0099652F"/>
    <w:rsid w:val="0099735F"/>
    <w:rsid w:val="00997F2A"/>
    <w:rsid w:val="009A016B"/>
    <w:rsid w:val="009A2673"/>
    <w:rsid w:val="009A544B"/>
    <w:rsid w:val="009A625B"/>
    <w:rsid w:val="009A6489"/>
    <w:rsid w:val="009B029A"/>
    <w:rsid w:val="009B5FE7"/>
    <w:rsid w:val="009B6E1D"/>
    <w:rsid w:val="009B7B20"/>
    <w:rsid w:val="009C0137"/>
    <w:rsid w:val="009C112A"/>
    <w:rsid w:val="009C1B6F"/>
    <w:rsid w:val="009C322D"/>
    <w:rsid w:val="009C49BE"/>
    <w:rsid w:val="009C5F43"/>
    <w:rsid w:val="009D2B33"/>
    <w:rsid w:val="009D2EEF"/>
    <w:rsid w:val="009D2F87"/>
    <w:rsid w:val="009D41B3"/>
    <w:rsid w:val="009D60D8"/>
    <w:rsid w:val="009D7AC6"/>
    <w:rsid w:val="009D7FBF"/>
    <w:rsid w:val="009E1A10"/>
    <w:rsid w:val="009E1BC0"/>
    <w:rsid w:val="009E1D80"/>
    <w:rsid w:val="009E326A"/>
    <w:rsid w:val="009E39FB"/>
    <w:rsid w:val="009E3F11"/>
    <w:rsid w:val="009E4229"/>
    <w:rsid w:val="009E476B"/>
    <w:rsid w:val="009E49E3"/>
    <w:rsid w:val="009E5FE6"/>
    <w:rsid w:val="009E6238"/>
    <w:rsid w:val="009E67FF"/>
    <w:rsid w:val="009E6E2D"/>
    <w:rsid w:val="009E7CFE"/>
    <w:rsid w:val="009F0EB0"/>
    <w:rsid w:val="009F3645"/>
    <w:rsid w:val="009F379F"/>
    <w:rsid w:val="009F37F5"/>
    <w:rsid w:val="009F3A64"/>
    <w:rsid w:val="009F6B78"/>
    <w:rsid w:val="009F6C26"/>
    <w:rsid w:val="00A0040E"/>
    <w:rsid w:val="00A00B78"/>
    <w:rsid w:val="00A02338"/>
    <w:rsid w:val="00A02402"/>
    <w:rsid w:val="00A02B53"/>
    <w:rsid w:val="00A02C5B"/>
    <w:rsid w:val="00A03D7E"/>
    <w:rsid w:val="00A04BE4"/>
    <w:rsid w:val="00A04D01"/>
    <w:rsid w:val="00A06A0B"/>
    <w:rsid w:val="00A06BC2"/>
    <w:rsid w:val="00A12C91"/>
    <w:rsid w:val="00A207F9"/>
    <w:rsid w:val="00A26745"/>
    <w:rsid w:val="00A27BC3"/>
    <w:rsid w:val="00A27C9B"/>
    <w:rsid w:val="00A27E9D"/>
    <w:rsid w:val="00A33B6F"/>
    <w:rsid w:val="00A33F95"/>
    <w:rsid w:val="00A37010"/>
    <w:rsid w:val="00A41841"/>
    <w:rsid w:val="00A41A5A"/>
    <w:rsid w:val="00A4276C"/>
    <w:rsid w:val="00A4696B"/>
    <w:rsid w:val="00A46E81"/>
    <w:rsid w:val="00A519AA"/>
    <w:rsid w:val="00A5282C"/>
    <w:rsid w:val="00A52C6B"/>
    <w:rsid w:val="00A54A30"/>
    <w:rsid w:val="00A55575"/>
    <w:rsid w:val="00A56104"/>
    <w:rsid w:val="00A568DD"/>
    <w:rsid w:val="00A57EE5"/>
    <w:rsid w:val="00A62043"/>
    <w:rsid w:val="00A632CD"/>
    <w:rsid w:val="00A655DE"/>
    <w:rsid w:val="00A65627"/>
    <w:rsid w:val="00A65E9A"/>
    <w:rsid w:val="00A66657"/>
    <w:rsid w:val="00A67838"/>
    <w:rsid w:val="00A67B11"/>
    <w:rsid w:val="00A67BDD"/>
    <w:rsid w:val="00A71C9B"/>
    <w:rsid w:val="00A7255F"/>
    <w:rsid w:val="00A744A6"/>
    <w:rsid w:val="00A753AA"/>
    <w:rsid w:val="00A76A13"/>
    <w:rsid w:val="00A842E0"/>
    <w:rsid w:val="00A87B0F"/>
    <w:rsid w:val="00A87FFB"/>
    <w:rsid w:val="00A907C7"/>
    <w:rsid w:val="00A90F3C"/>
    <w:rsid w:val="00A923B1"/>
    <w:rsid w:val="00A93F62"/>
    <w:rsid w:val="00A946F2"/>
    <w:rsid w:val="00A9570B"/>
    <w:rsid w:val="00A9657E"/>
    <w:rsid w:val="00A96FEC"/>
    <w:rsid w:val="00AA2BE0"/>
    <w:rsid w:val="00AA3C48"/>
    <w:rsid w:val="00AA5CE4"/>
    <w:rsid w:val="00AB0AC4"/>
    <w:rsid w:val="00AB4844"/>
    <w:rsid w:val="00AB625A"/>
    <w:rsid w:val="00AB7E44"/>
    <w:rsid w:val="00AC15DE"/>
    <w:rsid w:val="00AC1C39"/>
    <w:rsid w:val="00AC1C47"/>
    <w:rsid w:val="00AC20FB"/>
    <w:rsid w:val="00AC216D"/>
    <w:rsid w:val="00AC22B7"/>
    <w:rsid w:val="00AC3FB3"/>
    <w:rsid w:val="00AC454C"/>
    <w:rsid w:val="00AC59D3"/>
    <w:rsid w:val="00AC729C"/>
    <w:rsid w:val="00AC790E"/>
    <w:rsid w:val="00AD0B66"/>
    <w:rsid w:val="00AD25E7"/>
    <w:rsid w:val="00AD2879"/>
    <w:rsid w:val="00AD2F14"/>
    <w:rsid w:val="00AD3DE3"/>
    <w:rsid w:val="00AD4DA6"/>
    <w:rsid w:val="00AE08CC"/>
    <w:rsid w:val="00AE0FB0"/>
    <w:rsid w:val="00AE1CED"/>
    <w:rsid w:val="00AE1D7B"/>
    <w:rsid w:val="00AE2F6D"/>
    <w:rsid w:val="00AE400C"/>
    <w:rsid w:val="00AE420C"/>
    <w:rsid w:val="00AE4B2B"/>
    <w:rsid w:val="00AE4E65"/>
    <w:rsid w:val="00AE53CA"/>
    <w:rsid w:val="00AE62FF"/>
    <w:rsid w:val="00AE7AC2"/>
    <w:rsid w:val="00AF0094"/>
    <w:rsid w:val="00AF0CE6"/>
    <w:rsid w:val="00AF47FD"/>
    <w:rsid w:val="00AF4FF9"/>
    <w:rsid w:val="00AF51E2"/>
    <w:rsid w:val="00AF5303"/>
    <w:rsid w:val="00AF5EAA"/>
    <w:rsid w:val="00AF5EDB"/>
    <w:rsid w:val="00AF6430"/>
    <w:rsid w:val="00AF657E"/>
    <w:rsid w:val="00AF6AF3"/>
    <w:rsid w:val="00B028C6"/>
    <w:rsid w:val="00B037B1"/>
    <w:rsid w:val="00B040F7"/>
    <w:rsid w:val="00B059B4"/>
    <w:rsid w:val="00B06B3A"/>
    <w:rsid w:val="00B11134"/>
    <w:rsid w:val="00B114C7"/>
    <w:rsid w:val="00B1329B"/>
    <w:rsid w:val="00B141E7"/>
    <w:rsid w:val="00B15217"/>
    <w:rsid w:val="00B154C7"/>
    <w:rsid w:val="00B1562C"/>
    <w:rsid w:val="00B15BF6"/>
    <w:rsid w:val="00B161BA"/>
    <w:rsid w:val="00B17D45"/>
    <w:rsid w:val="00B202C9"/>
    <w:rsid w:val="00B2240B"/>
    <w:rsid w:val="00B259B0"/>
    <w:rsid w:val="00B26F56"/>
    <w:rsid w:val="00B3035A"/>
    <w:rsid w:val="00B30699"/>
    <w:rsid w:val="00B31D1F"/>
    <w:rsid w:val="00B33E5D"/>
    <w:rsid w:val="00B3472B"/>
    <w:rsid w:val="00B35686"/>
    <w:rsid w:val="00B365D3"/>
    <w:rsid w:val="00B42657"/>
    <w:rsid w:val="00B458FE"/>
    <w:rsid w:val="00B466B4"/>
    <w:rsid w:val="00B47CE0"/>
    <w:rsid w:val="00B503FD"/>
    <w:rsid w:val="00B527AC"/>
    <w:rsid w:val="00B54471"/>
    <w:rsid w:val="00B5487D"/>
    <w:rsid w:val="00B5535C"/>
    <w:rsid w:val="00B55EBC"/>
    <w:rsid w:val="00B60178"/>
    <w:rsid w:val="00B61B55"/>
    <w:rsid w:val="00B63062"/>
    <w:rsid w:val="00B64535"/>
    <w:rsid w:val="00B651D7"/>
    <w:rsid w:val="00B6537A"/>
    <w:rsid w:val="00B65487"/>
    <w:rsid w:val="00B66519"/>
    <w:rsid w:val="00B67235"/>
    <w:rsid w:val="00B67AD0"/>
    <w:rsid w:val="00B70345"/>
    <w:rsid w:val="00B711EA"/>
    <w:rsid w:val="00B7266F"/>
    <w:rsid w:val="00B731DC"/>
    <w:rsid w:val="00B7462E"/>
    <w:rsid w:val="00B74D3E"/>
    <w:rsid w:val="00B7591B"/>
    <w:rsid w:val="00B75F66"/>
    <w:rsid w:val="00B773FC"/>
    <w:rsid w:val="00B80DD9"/>
    <w:rsid w:val="00B813FB"/>
    <w:rsid w:val="00B83E48"/>
    <w:rsid w:val="00B84B75"/>
    <w:rsid w:val="00B8663A"/>
    <w:rsid w:val="00B86C2E"/>
    <w:rsid w:val="00B92624"/>
    <w:rsid w:val="00B92C94"/>
    <w:rsid w:val="00B93490"/>
    <w:rsid w:val="00B958DD"/>
    <w:rsid w:val="00B97507"/>
    <w:rsid w:val="00B9795F"/>
    <w:rsid w:val="00BA0224"/>
    <w:rsid w:val="00BA1B62"/>
    <w:rsid w:val="00BB0B2A"/>
    <w:rsid w:val="00BB710D"/>
    <w:rsid w:val="00BB7E06"/>
    <w:rsid w:val="00BC4408"/>
    <w:rsid w:val="00BD2C59"/>
    <w:rsid w:val="00BD510C"/>
    <w:rsid w:val="00BD576B"/>
    <w:rsid w:val="00BD6383"/>
    <w:rsid w:val="00BD657F"/>
    <w:rsid w:val="00BE01A7"/>
    <w:rsid w:val="00BE045A"/>
    <w:rsid w:val="00BE0FD9"/>
    <w:rsid w:val="00BE2F31"/>
    <w:rsid w:val="00BE553D"/>
    <w:rsid w:val="00BE575C"/>
    <w:rsid w:val="00BF1C23"/>
    <w:rsid w:val="00BF3C36"/>
    <w:rsid w:val="00BF58A1"/>
    <w:rsid w:val="00C040EC"/>
    <w:rsid w:val="00C04695"/>
    <w:rsid w:val="00C047B0"/>
    <w:rsid w:val="00C0583F"/>
    <w:rsid w:val="00C07986"/>
    <w:rsid w:val="00C1015E"/>
    <w:rsid w:val="00C105FE"/>
    <w:rsid w:val="00C11433"/>
    <w:rsid w:val="00C13FCE"/>
    <w:rsid w:val="00C15575"/>
    <w:rsid w:val="00C16852"/>
    <w:rsid w:val="00C17192"/>
    <w:rsid w:val="00C2202A"/>
    <w:rsid w:val="00C2457F"/>
    <w:rsid w:val="00C2726F"/>
    <w:rsid w:val="00C31652"/>
    <w:rsid w:val="00C31F9B"/>
    <w:rsid w:val="00C3363E"/>
    <w:rsid w:val="00C353A4"/>
    <w:rsid w:val="00C40A42"/>
    <w:rsid w:val="00C461D8"/>
    <w:rsid w:val="00C4652A"/>
    <w:rsid w:val="00C50035"/>
    <w:rsid w:val="00C512FD"/>
    <w:rsid w:val="00C5274E"/>
    <w:rsid w:val="00C52835"/>
    <w:rsid w:val="00C530EF"/>
    <w:rsid w:val="00C55064"/>
    <w:rsid w:val="00C56374"/>
    <w:rsid w:val="00C57B33"/>
    <w:rsid w:val="00C61C7C"/>
    <w:rsid w:val="00C627BB"/>
    <w:rsid w:val="00C63927"/>
    <w:rsid w:val="00C63C78"/>
    <w:rsid w:val="00C63CD6"/>
    <w:rsid w:val="00C65738"/>
    <w:rsid w:val="00C66913"/>
    <w:rsid w:val="00C67A86"/>
    <w:rsid w:val="00C73A0D"/>
    <w:rsid w:val="00C755BE"/>
    <w:rsid w:val="00C81A73"/>
    <w:rsid w:val="00C82539"/>
    <w:rsid w:val="00C864A5"/>
    <w:rsid w:val="00C915A5"/>
    <w:rsid w:val="00C91A08"/>
    <w:rsid w:val="00C926A7"/>
    <w:rsid w:val="00C92A78"/>
    <w:rsid w:val="00C92DEC"/>
    <w:rsid w:val="00C93FAF"/>
    <w:rsid w:val="00C944FE"/>
    <w:rsid w:val="00CA01A5"/>
    <w:rsid w:val="00CA1151"/>
    <w:rsid w:val="00CA4C8D"/>
    <w:rsid w:val="00CA5FD2"/>
    <w:rsid w:val="00CB189F"/>
    <w:rsid w:val="00CB4BB5"/>
    <w:rsid w:val="00CB5E5C"/>
    <w:rsid w:val="00CB6555"/>
    <w:rsid w:val="00CB7B23"/>
    <w:rsid w:val="00CC0E47"/>
    <w:rsid w:val="00CC180B"/>
    <w:rsid w:val="00CC26A7"/>
    <w:rsid w:val="00CC2D68"/>
    <w:rsid w:val="00CC51E7"/>
    <w:rsid w:val="00CC52D5"/>
    <w:rsid w:val="00CC57DA"/>
    <w:rsid w:val="00CC6D66"/>
    <w:rsid w:val="00CC70C8"/>
    <w:rsid w:val="00CC7741"/>
    <w:rsid w:val="00CC7785"/>
    <w:rsid w:val="00CC7895"/>
    <w:rsid w:val="00CD0069"/>
    <w:rsid w:val="00CD025D"/>
    <w:rsid w:val="00CD06A2"/>
    <w:rsid w:val="00CD21BE"/>
    <w:rsid w:val="00CD3CF1"/>
    <w:rsid w:val="00CD5DC6"/>
    <w:rsid w:val="00CE22DD"/>
    <w:rsid w:val="00CE292D"/>
    <w:rsid w:val="00CE3741"/>
    <w:rsid w:val="00CE3E97"/>
    <w:rsid w:val="00CE42BE"/>
    <w:rsid w:val="00CE64CC"/>
    <w:rsid w:val="00CF049F"/>
    <w:rsid w:val="00CF0E75"/>
    <w:rsid w:val="00CF35F5"/>
    <w:rsid w:val="00CF42D3"/>
    <w:rsid w:val="00D041A2"/>
    <w:rsid w:val="00D0540D"/>
    <w:rsid w:val="00D05735"/>
    <w:rsid w:val="00D0610D"/>
    <w:rsid w:val="00D06BC3"/>
    <w:rsid w:val="00D07687"/>
    <w:rsid w:val="00D07E81"/>
    <w:rsid w:val="00D101B6"/>
    <w:rsid w:val="00D11787"/>
    <w:rsid w:val="00D117D3"/>
    <w:rsid w:val="00D13BE2"/>
    <w:rsid w:val="00D1487A"/>
    <w:rsid w:val="00D1547D"/>
    <w:rsid w:val="00D162EB"/>
    <w:rsid w:val="00D20C35"/>
    <w:rsid w:val="00D23919"/>
    <w:rsid w:val="00D2398D"/>
    <w:rsid w:val="00D25A48"/>
    <w:rsid w:val="00D27246"/>
    <w:rsid w:val="00D32FC3"/>
    <w:rsid w:val="00D35437"/>
    <w:rsid w:val="00D357DC"/>
    <w:rsid w:val="00D362BC"/>
    <w:rsid w:val="00D36CE8"/>
    <w:rsid w:val="00D40995"/>
    <w:rsid w:val="00D40B32"/>
    <w:rsid w:val="00D40C5B"/>
    <w:rsid w:val="00D44DDD"/>
    <w:rsid w:val="00D47602"/>
    <w:rsid w:val="00D476D5"/>
    <w:rsid w:val="00D47A1D"/>
    <w:rsid w:val="00D54186"/>
    <w:rsid w:val="00D561BE"/>
    <w:rsid w:val="00D564E9"/>
    <w:rsid w:val="00D5662C"/>
    <w:rsid w:val="00D571E0"/>
    <w:rsid w:val="00D61036"/>
    <w:rsid w:val="00D6154F"/>
    <w:rsid w:val="00D61E8A"/>
    <w:rsid w:val="00D63B35"/>
    <w:rsid w:val="00D64C4D"/>
    <w:rsid w:val="00D658CA"/>
    <w:rsid w:val="00D66097"/>
    <w:rsid w:val="00D70BA2"/>
    <w:rsid w:val="00D71086"/>
    <w:rsid w:val="00D72259"/>
    <w:rsid w:val="00D727C4"/>
    <w:rsid w:val="00D72F05"/>
    <w:rsid w:val="00D730D7"/>
    <w:rsid w:val="00D73BB4"/>
    <w:rsid w:val="00D74FFC"/>
    <w:rsid w:val="00D76DA6"/>
    <w:rsid w:val="00D77C46"/>
    <w:rsid w:val="00D8106B"/>
    <w:rsid w:val="00D84426"/>
    <w:rsid w:val="00D846CB"/>
    <w:rsid w:val="00D84F7F"/>
    <w:rsid w:val="00D8504A"/>
    <w:rsid w:val="00D850C9"/>
    <w:rsid w:val="00D85A37"/>
    <w:rsid w:val="00D86BA9"/>
    <w:rsid w:val="00D87324"/>
    <w:rsid w:val="00D93552"/>
    <w:rsid w:val="00D965B8"/>
    <w:rsid w:val="00D96BF7"/>
    <w:rsid w:val="00DA176F"/>
    <w:rsid w:val="00DA21A8"/>
    <w:rsid w:val="00DA2D74"/>
    <w:rsid w:val="00DA3018"/>
    <w:rsid w:val="00DA30A1"/>
    <w:rsid w:val="00DB0264"/>
    <w:rsid w:val="00DB0F3B"/>
    <w:rsid w:val="00DB12DD"/>
    <w:rsid w:val="00DB24AA"/>
    <w:rsid w:val="00DB44A4"/>
    <w:rsid w:val="00DB498F"/>
    <w:rsid w:val="00DB62FA"/>
    <w:rsid w:val="00DC104D"/>
    <w:rsid w:val="00DC4771"/>
    <w:rsid w:val="00DC5495"/>
    <w:rsid w:val="00DC57D6"/>
    <w:rsid w:val="00DC64BF"/>
    <w:rsid w:val="00DC6D5B"/>
    <w:rsid w:val="00DD153B"/>
    <w:rsid w:val="00DD3E2E"/>
    <w:rsid w:val="00DD4B89"/>
    <w:rsid w:val="00DD4D09"/>
    <w:rsid w:val="00DD69F5"/>
    <w:rsid w:val="00DE0A39"/>
    <w:rsid w:val="00DE0C67"/>
    <w:rsid w:val="00DE1217"/>
    <w:rsid w:val="00DE1254"/>
    <w:rsid w:val="00DE231D"/>
    <w:rsid w:val="00DE7AC8"/>
    <w:rsid w:val="00DF2A2A"/>
    <w:rsid w:val="00DF470E"/>
    <w:rsid w:val="00DF4CB2"/>
    <w:rsid w:val="00DF7DD7"/>
    <w:rsid w:val="00E03E75"/>
    <w:rsid w:val="00E0516C"/>
    <w:rsid w:val="00E05A4C"/>
    <w:rsid w:val="00E1069D"/>
    <w:rsid w:val="00E1141B"/>
    <w:rsid w:val="00E1342B"/>
    <w:rsid w:val="00E142D1"/>
    <w:rsid w:val="00E1481F"/>
    <w:rsid w:val="00E14AC9"/>
    <w:rsid w:val="00E20794"/>
    <w:rsid w:val="00E20BB1"/>
    <w:rsid w:val="00E21CCA"/>
    <w:rsid w:val="00E21D71"/>
    <w:rsid w:val="00E22CF9"/>
    <w:rsid w:val="00E237FB"/>
    <w:rsid w:val="00E26344"/>
    <w:rsid w:val="00E32103"/>
    <w:rsid w:val="00E37226"/>
    <w:rsid w:val="00E411F9"/>
    <w:rsid w:val="00E42454"/>
    <w:rsid w:val="00E44B4E"/>
    <w:rsid w:val="00E4664E"/>
    <w:rsid w:val="00E473C9"/>
    <w:rsid w:val="00E50AFB"/>
    <w:rsid w:val="00E5171C"/>
    <w:rsid w:val="00E571F4"/>
    <w:rsid w:val="00E5753A"/>
    <w:rsid w:val="00E626EF"/>
    <w:rsid w:val="00E64027"/>
    <w:rsid w:val="00E7166F"/>
    <w:rsid w:val="00E77009"/>
    <w:rsid w:val="00E7703A"/>
    <w:rsid w:val="00E80F2C"/>
    <w:rsid w:val="00E811B5"/>
    <w:rsid w:val="00E81D1C"/>
    <w:rsid w:val="00E83089"/>
    <w:rsid w:val="00E85135"/>
    <w:rsid w:val="00E86B87"/>
    <w:rsid w:val="00E87D73"/>
    <w:rsid w:val="00E87FA1"/>
    <w:rsid w:val="00E91646"/>
    <w:rsid w:val="00E93525"/>
    <w:rsid w:val="00E94FD7"/>
    <w:rsid w:val="00EA3320"/>
    <w:rsid w:val="00EA572D"/>
    <w:rsid w:val="00EA60F6"/>
    <w:rsid w:val="00EA76C1"/>
    <w:rsid w:val="00EB0377"/>
    <w:rsid w:val="00EB309F"/>
    <w:rsid w:val="00EB399A"/>
    <w:rsid w:val="00EB3C2A"/>
    <w:rsid w:val="00EB6706"/>
    <w:rsid w:val="00EC12B4"/>
    <w:rsid w:val="00EC6575"/>
    <w:rsid w:val="00EC685D"/>
    <w:rsid w:val="00EC707C"/>
    <w:rsid w:val="00EC78A7"/>
    <w:rsid w:val="00EC7AEF"/>
    <w:rsid w:val="00EC7D6E"/>
    <w:rsid w:val="00ED034F"/>
    <w:rsid w:val="00ED4157"/>
    <w:rsid w:val="00ED429D"/>
    <w:rsid w:val="00ED4915"/>
    <w:rsid w:val="00ED5585"/>
    <w:rsid w:val="00ED61F3"/>
    <w:rsid w:val="00ED7FE0"/>
    <w:rsid w:val="00EE091C"/>
    <w:rsid w:val="00EE1A34"/>
    <w:rsid w:val="00EE1D65"/>
    <w:rsid w:val="00EE382C"/>
    <w:rsid w:val="00EE41C5"/>
    <w:rsid w:val="00EE6268"/>
    <w:rsid w:val="00EE70A9"/>
    <w:rsid w:val="00EF176A"/>
    <w:rsid w:val="00EF472A"/>
    <w:rsid w:val="00EF4871"/>
    <w:rsid w:val="00EF4EF6"/>
    <w:rsid w:val="00F00A2B"/>
    <w:rsid w:val="00F02DAA"/>
    <w:rsid w:val="00F03DE6"/>
    <w:rsid w:val="00F05879"/>
    <w:rsid w:val="00F05F55"/>
    <w:rsid w:val="00F0768B"/>
    <w:rsid w:val="00F131CD"/>
    <w:rsid w:val="00F166DD"/>
    <w:rsid w:val="00F1693D"/>
    <w:rsid w:val="00F2049A"/>
    <w:rsid w:val="00F212A7"/>
    <w:rsid w:val="00F2185F"/>
    <w:rsid w:val="00F25704"/>
    <w:rsid w:val="00F25A20"/>
    <w:rsid w:val="00F25FF5"/>
    <w:rsid w:val="00F261D2"/>
    <w:rsid w:val="00F3192D"/>
    <w:rsid w:val="00F352D4"/>
    <w:rsid w:val="00F3566D"/>
    <w:rsid w:val="00F36515"/>
    <w:rsid w:val="00F366F5"/>
    <w:rsid w:val="00F37801"/>
    <w:rsid w:val="00F40FB2"/>
    <w:rsid w:val="00F417C8"/>
    <w:rsid w:val="00F446AC"/>
    <w:rsid w:val="00F45F7B"/>
    <w:rsid w:val="00F50D2D"/>
    <w:rsid w:val="00F517F5"/>
    <w:rsid w:val="00F52900"/>
    <w:rsid w:val="00F54A20"/>
    <w:rsid w:val="00F54E02"/>
    <w:rsid w:val="00F57D9A"/>
    <w:rsid w:val="00F60F29"/>
    <w:rsid w:val="00F61ED4"/>
    <w:rsid w:val="00F61F73"/>
    <w:rsid w:val="00F639ED"/>
    <w:rsid w:val="00F63F56"/>
    <w:rsid w:val="00F64A5A"/>
    <w:rsid w:val="00F6700F"/>
    <w:rsid w:val="00F67A5B"/>
    <w:rsid w:val="00F7457B"/>
    <w:rsid w:val="00F761AB"/>
    <w:rsid w:val="00F81C0A"/>
    <w:rsid w:val="00F820DE"/>
    <w:rsid w:val="00F82241"/>
    <w:rsid w:val="00F84CEA"/>
    <w:rsid w:val="00F85623"/>
    <w:rsid w:val="00F92BE9"/>
    <w:rsid w:val="00F93304"/>
    <w:rsid w:val="00F94254"/>
    <w:rsid w:val="00F97EF9"/>
    <w:rsid w:val="00FA1FC0"/>
    <w:rsid w:val="00FA2483"/>
    <w:rsid w:val="00FA3789"/>
    <w:rsid w:val="00FA4318"/>
    <w:rsid w:val="00FA4C15"/>
    <w:rsid w:val="00FA6B0A"/>
    <w:rsid w:val="00FB459C"/>
    <w:rsid w:val="00FB5DF0"/>
    <w:rsid w:val="00FB5FBB"/>
    <w:rsid w:val="00FB6741"/>
    <w:rsid w:val="00FB7342"/>
    <w:rsid w:val="00FB7C04"/>
    <w:rsid w:val="00FB7E0B"/>
    <w:rsid w:val="00FC116E"/>
    <w:rsid w:val="00FC2F53"/>
    <w:rsid w:val="00FC5644"/>
    <w:rsid w:val="00FC661B"/>
    <w:rsid w:val="00FC69A1"/>
    <w:rsid w:val="00FD0BCB"/>
    <w:rsid w:val="00FD4794"/>
    <w:rsid w:val="00FD4CE8"/>
    <w:rsid w:val="00FD4F02"/>
    <w:rsid w:val="00FD577D"/>
    <w:rsid w:val="00FD7419"/>
    <w:rsid w:val="00FE0EF6"/>
    <w:rsid w:val="00FE1528"/>
    <w:rsid w:val="00FE18E9"/>
    <w:rsid w:val="00FE1A1C"/>
    <w:rsid w:val="00FE3CC3"/>
    <w:rsid w:val="00FE3F5D"/>
    <w:rsid w:val="00FE489E"/>
    <w:rsid w:val="00FE51F0"/>
    <w:rsid w:val="00FF3203"/>
    <w:rsid w:val="00FF49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198"/>
    <w:rPr>
      <w:sz w:val="24"/>
      <w:szCs w:val="24"/>
      <w:lang w:eastAsia="ru-RU"/>
    </w:rPr>
  </w:style>
  <w:style w:type="paragraph" w:styleId="1">
    <w:name w:val="heading 1"/>
    <w:basedOn w:val="a"/>
    <w:next w:val="a"/>
    <w:qFormat/>
    <w:pPr>
      <w:keepNext/>
      <w:spacing w:before="240" w:after="60"/>
      <w:ind w:left="720"/>
      <w:outlineLvl w:val="0"/>
    </w:pPr>
    <w:rPr>
      <w:rFonts w:ascii="Arial" w:hAnsi="Arial"/>
      <w:b/>
      <w:caps/>
      <w:kern w:val="28"/>
      <w:sz w:val="32"/>
    </w:rPr>
  </w:style>
  <w:style w:type="paragraph" w:styleId="2">
    <w:name w:val="heading 2"/>
    <w:basedOn w:val="a"/>
    <w:next w:val="a"/>
    <w:qFormat/>
    <w:pPr>
      <w:keepNext/>
      <w:spacing w:before="240" w:after="60"/>
      <w:ind w:left="720"/>
      <w:outlineLvl w:val="1"/>
    </w:pPr>
    <w:rPr>
      <w:rFonts w:ascii="Arial" w:hAnsi="Arial"/>
      <w:b/>
      <w:i/>
      <w:smallCaps/>
      <w:sz w:val="28"/>
    </w:rPr>
  </w:style>
  <w:style w:type="paragraph" w:styleId="3">
    <w:name w:val="heading 3"/>
    <w:basedOn w:val="a"/>
    <w:next w:val="a"/>
    <w:qFormat/>
    <w:pPr>
      <w:keepNext/>
      <w:spacing w:before="240" w:after="60"/>
      <w:ind w:left="720"/>
      <w:outlineLvl w:val="2"/>
    </w:pPr>
    <w:rPr>
      <w:b/>
      <w:smallCaps/>
      <w:sz w:val="32"/>
    </w:rPr>
  </w:style>
  <w:style w:type="paragraph" w:styleId="4">
    <w:name w:val="heading 4"/>
    <w:basedOn w:val="a"/>
    <w:next w:val="a"/>
    <w:qFormat/>
    <w:pPr>
      <w:keepNext/>
      <w:spacing w:before="240" w:after="60"/>
      <w:ind w:left="720"/>
      <w:outlineLvl w:val="3"/>
    </w:pPr>
    <w:rPr>
      <w:b/>
      <w:i/>
      <w:smallCaps/>
      <w:sz w:val="32"/>
    </w:rPr>
  </w:style>
  <w:style w:type="paragraph" w:styleId="5">
    <w:name w:val="heading 5"/>
    <w:basedOn w:val="a"/>
    <w:next w:val="a"/>
    <w:qFormat/>
    <w:pPr>
      <w:keepNext/>
      <w:spacing w:before="240" w:after="60"/>
      <w:ind w:left="720"/>
      <w:outlineLvl w:val="4"/>
    </w:pPr>
    <w:rPr>
      <w:b/>
      <w:smallCaps/>
      <w:sz w:val="28"/>
    </w:rPr>
  </w:style>
  <w:style w:type="paragraph" w:styleId="6">
    <w:name w:val="heading 6"/>
    <w:basedOn w:val="a"/>
    <w:next w:val="a"/>
    <w:qFormat/>
    <w:pPr>
      <w:keepNext/>
      <w:spacing w:before="240" w:after="60"/>
      <w:ind w:left="720"/>
      <w:outlineLvl w:val="5"/>
    </w:pPr>
    <w:rPr>
      <w:b/>
      <w:i/>
      <w:smallCaps/>
      <w:sz w:val="28"/>
    </w:rPr>
  </w:style>
  <w:style w:type="paragraph" w:styleId="7">
    <w:name w:val="heading 7"/>
    <w:basedOn w:val="a"/>
    <w:next w:val="a"/>
    <w:qFormat/>
    <w:pPr>
      <w:keepNext/>
      <w:spacing w:before="240" w:after="60"/>
      <w:ind w:left="720"/>
      <w:outlineLvl w:val="6"/>
    </w:pPr>
    <w:rPr>
      <w:rFonts w:ascii="Arial" w:hAnsi="Arial"/>
      <w:b/>
      <w:smallCaps/>
      <w:sz w:val="22"/>
    </w:rPr>
  </w:style>
  <w:style w:type="paragraph" w:styleId="8">
    <w:name w:val="heading 8"/>
    <w:basedOn w:val="a"/>
    <w:next w:val="a"/>
    <w:qFormat/>
    <w:pPr>
      <w:keepNext/>
      <w:spacing w:before="240" w:after="60"/>
      <w:ind w:left="720"/>
      <w:outlineLvl w:val="7"/>
    </w:pPr>
    <w:rPr>
      <w:rFonts w:ascii="Arial" w:hAnsi="Arial"/>
      <w:b/>
      <w:i/>
      <w:smallCaps/>
      <w:sz w:val="22"/>
    </w:rPr>
  </w:style>
  <w:style w:type="paragraph" w:styleId="9">
    <w:name w:val="heading 9"/>
    <w:basedOn w:val="a"/>
    <w:next w:val="a"/>
    <w:qFormat/>
    <w:pPr>
      <w:keepNext/>
      <w:spacing w:before="240" w:after="60"/>
      <w:ind w:left="720"/>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rPr>
      <w:noProof/>
    </w:rPr>
  </w:style>
  <w:style w:type="paragraph" w:styleId="a4">
    <w:name w:val="footer"/>
    <w:basedOn w:val="a"/>
    <w:pPr>
      <w:tabs>
        <w:tab w:val="left" w:pos="86"/>
        <w:tab w:val="center" w:pos="4680"/>
        <w:tab w:val="decimal" w:pos="7200"/>
        <w:tab w:val="right" w:pos="9360"/>
      </w:tabs>
    </w:pPr>
    <w:rPr>
      <w:rFonts w:ascii="Arial" w:hAnsi="Arial"/>
      <w:noProof/>
      <w:sz w:val="10"/>
    </w:rPr>
  </w:style>
  <w:style w:type="character" w:styleId="a5">
    <w:name w:val="page number"/>
    <w:rPr>
      <w:rFonts w:ascii="Times New Roman" w:hAnsi="Times New Roman"/>
      <w:b/>
      <w:sz w:val="26"/>
    </w:rPr>
  </w:style>
  <w:style w:type="paragraph" w:styleId="a6">
    <w:name w:val="toa heading"/>
    <w:basedOn w:val="a"/>
    <w:next w:val="a"/>
    <w:semiHidden/>
    <w:pPr>
      <w:spacing w:before="120"/>
    </w:pPr>
    <w:rPr>
      <w:rFonts w:ascii="Arial" w:hAnsi="Arial"/>
      <w:b/>
    </w:rPr>
  </w:style>
  <w:style w:type="paragraph" w:styleId="a7">
    <w:name w:val="Title"/>
    <w:basedOn w:val="a"/>
    <w:qFormat/>
    <w:pPr>
      <w:spacing w:before="240" w:after="60"/>
      <w:jc w:val="center"/>
    </w:pPr>
    <w:rPr>
      <w:rFonts w:ascii="Arial" w:hAnsi="Arial"/>
      <w:b/>
      <w:kern w:val="28"/>
      <w:sz w:val="32"/>
    </w:rPr>
  </w:style>
  <w:style w:type="paragraph" w:styleId="a8">
    <w:name w:val="Subtitle"/>
    <w:basedOn w:val="a"/>
    <w:qFormat/>
    <w:pPr>
      <w:spacing w:after="60"/>
      <w:jc w:val="center"/>
    </w:pPr>
    <w:rPr>
      <w:rFonts w:ascii="Arial" w:hAnsi="Arial"/>
      <w:i/>
    </w:rPr>
  </w:style>
  <w:style w:type="paragraph" w:styleId="a9">
    <w:name w:val="Signature"/>
    <w:basedOn w:val="a"/>
    <w:pPr>
      <w:ind w:left="5040"/>
    </w:pPr>
  </w:style>
  <w:style w:type="paragraph" w:styleId="aa">
    <w:name w:val="Message Header"/>
    <w:basedOn w:val="a"/>
    <w:pPr>
      <w:ind w:left="1080" w:hanging="1080"/>
    </w:pPr>
    <w:rPr>
      <w:rFonts w:ascii="Arial" w:hAnsi="Arial"/>
    </w:rPr>
  </w:style>
  <w:style w:type="paragraph" w:styleId="10">
    <w:name w:val="toc 1"/>
    <w:basedOn w:val="a"/>
    <w:next w:val="a"/>
    <w:autoRedefine/>
    <w:semiHidden/>
    <w:rsid w:val="006A3BC4"/>
    <w:pPr>
      <w:keepNext/>
      <w:tabs>
        <w:tab w:val="right" w:leader="dot" w:pos="9461"/>
      </w:tabs>
      <w:spacing w:before="60"/>
    </w:pPr>
    <w:rPr>
      <w:b/>
      <w:caps/>
      <w:sz w:val="28"/>
    </w:rPr>
  </w:style>
  <w:style w:type="paragraph" w:styleId="20">
    <w:name w:val="toc 2"/>
    <w:basedOn w:val="a"/>
    <w:next w:val="a"/>
    <w:autoRedefine/>
    <w:semiHidden/>
    <w:rsid w:val="006A3BC4"/>
    <w:pPr>
      <w:tabs>
        <w:tab w:val="left" w:pos="1040"/>
        <w:tab w:val="right" w:leader="dot" w:pos="9461"/>
      </w:tabs>
      <w:ind w:left="260"/>
    </w:pPr>
    <w:rPr>
      <w:noProof/>
      <w:sz w:val="28"/>
      <w:szCs w:val="28"/>
    </w:rPr>
  </w:style>
  <w:style w:type="paragraph" w:styleId="30">
    <w:name w:val="toc 3"/>
    <w:basedOn w:val="a"/>
    <w:next w:val="a"/>
    <w:semiHidden/>
    <w:pPr>
      <w:tabs>
        <w:tab w:val="right" w:leader="dot" w:pos="9461"/>
      </w:tabs>
      <w:ind w:left="520"/>
    </w:pPr>
    <w:rPr>
      <w:i/>
      <w:smallCaps/>
      <w:sz w:val="28"/>
    </w:rPr>
  </w:style>
  <w:style w:type="paragraph" w:styleId="40">
    <w:name w:val="toc 4"/>
    <w:basedOn w:val="a"/>
    <w:next w:val="a"/>
    <w:semiHidden/>
    <w:pPr>
      <w:tabs>
        <w:tab w:val="right" w:leader="dot" w:pos="9461"/>
      </w:tabs>
      <w:ind w:left="780"/>
    </w:pPr>
  </w:style>
  <w:style w:type="paragraph" w:styleId="ab">
    <w:name w:val="Body Text Indent"/>
    <w:basedOn w:val="a"/>
    <w:pPr>
      <w:spacing w:before="60"/>
      <w:ind w:firstLine="720"/>
    </w:pPr>
  </w:style>
  <w:style w:type="paragraph" w:styleId="ac">
    <w:name w:val="Body Text"/>
    <w:basedOn w:val="a"/>
    <w:pPr>
      <w:spacing w:before="60"/>
    </w:pPr>
  </w:style>
  <w:style w:type="paragraph" w:styleId="ad">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CYR" w:hAnsi="Courier New CYR"/>
      <w:lang w:eastAsia="ru-RU"/>
    </w:rPr>
  </w:style>
  <w:style w:type="paragraph" w:customStyle="1" w:styleId="-">
    <w:name w:val="Доручення -Кому"/>
    <w:basedOn w:val="a"/>
    <w:pPr>
      <w:keepNext/>
      <w:ind w:left="4320"/>
    </w:pPr>
    <w:rPr>
      <w:b/>
    </w:rPr>
  </w:style>
  <w:style w:type="paragraph" w:customStyle="1" w:styleId="-0">
    <w:name w:val="Доручення -Термін"/>
    <w:basedOn w:val="a"/>
    <w:pPr>
      <w:spacing w:before="120" w:after="360"/>
      <w:ind w:left="4680"/>
    </w:pPr>
  </w:style>
  <w:style w:type="paragraph" w:customStyle="1" w:styleId="-1">
    <w:name w:val="Доручення -Зміст"/>
    <w:basedOn w:val="a"/>
    <w:pPr>
      <w:keepNext/>
      <w:spacing w:before="120"/>
    </w:pPr>
  </w:style>
  <w:style w:type="paragraph" w:styleId="11">
    <w:name w:val="index 1"/>
    <w:basedOn w:val="a"/>
    <w:next w:val="a"/>
    <w:semiHidden/>
    <w:pPr>
      <w:tabs>
        <w:tab w:val="right" w:leader="dot" w:pos="9461"/>
      </w:tabs>
      <w:ind w:left="260" w:hanging="260"/>
    </w:pPr>
  </w:style>
  <w:style w:type="paragraph" w:styleId="ae">
    <w:name w:val="index heading"/>
    <w:basedOn w:val="a"/>
    <w:next w:val="11"/>
    <w:semiHidden/>
    <w:rPr>
      <w:rFonts w:ascii="Arial" w:hAnsi="Arial"/>
      <w:b/>
    </w:rPr>
  </w:style>
  <w:style w:type="character" w:styleId="af">
    <w:name w:val="footnote reference"/>
    <w:semiHidden/>
    <w:rPr>
      <w:rFonts w:ascii="Times New Roman" w:hAnsi="Times New Roman"/>
      <w:vertAlign w:val="superscript"/>
    </w:rPr>
  </w:style>
  <w:style w:type="character" w:styleId="af0">
    <w:name w:val="endnote reference"/>
    <w:semiHidden/>
    <w:rPr>
      <w:rFonts w:ascii="Times New Roman" w:hAnsi="Times New Roman"/>
      <w:vertAlign w:val="superscript"/>
    </w:rPr>
  </w:style>
  <w:style w:type="character" w:styleId="af1">
    <w:name w:val="annotation reference"/>
    <w:semiHidden/>
    <w:rPr>
      <w:rFonts w:ascii="Times New Roman" w:hAnsi="Times New Roman"/>
      <w:sz w:val="16"/>
    </w:rPr>
  </w:style>
  <w:style w:type="paragraph" w:customStyle="1" w:styleId="af2">
    <w:name w:val="Основной Знак"/>
    <w:basedOn w:val="a"/>
    <w:rsid w:val="00EB6706"/>
    <w:pPr>
      <w:widowControl w:val="0"/>
      <w:ind w:firstLine="709"/>
      <w:jc w:val="both"/>
    </w:pPr>
    <w:rPr>
      <w:kern w:val="28"/>
      <w:sz w:val="28"/>
      <w:szCs w:val="20"/>
    </w:rPr>
  </w:style>
  <w:style w:type="paragraph" w:customStyle="1" w:styleId="af3">
    <w:name w:val="Стиль полужирный по центру"/>
    <w:basedOn w:val="a"/>
    <w:rsid w:val="00EB6706"/>
    <w:pPr>
      <w:spacing w:before="200"/>
      <w:jc w:val="center"/>
    </w:pPr>
    <w:rPr>
      <w:b/>
      <w:i/>
      <w:kern w:val="28"/>
      <w:sz w:val="28"/>
      <w:szCs w:val="20"/>
    </w:rPr>
  </w:style>
  <w:style w:type="paragraph" w:customStyle="1" w:styleId="12">
    <w:name w:val="Знак Знак1 Знак Знак Знак Знак Знак Знак Знак Знак Знак Знак Знак Знак Знак Знак Знак Знак Знак Знак Знак Знак"/>
    <w:basedOn w:val="a"/>
    <w:rsid w:val="0027579F"/>
    <w:rPr>
      <w:rFonts w:ascii="Verdana" w:hAnsi="Verdana" w:cs="Verdana"/>
      <w:sz w:val="28"/>
      <w:szCs w:val="28"/>
      <w:lang w:val="en-US" w:eastAsia="en-US"/>
    </w:rPr>
  </w:style>
  <w:style w:type="paragraph" w:customStyle="1" w:styleId="af4">
    <w:name w:val="Знак Знак Знак Знак Знак Знак"/>
    <w:basedOn w:val="a"/>
    <w:rsid w:val="0027579F"/>
    <w:rPr>
      <w:rFonts w:ascii="Verdana" w:hAnsi="Verdana" w:cs="Verdana"/>
      <w:sz w:val="28"/>
      <w:szCs w:val="28"/>
      <w:lang w:val="en-US" w:eastAsia="en-US"/>
    </w:rPr>
  </w:style>
  <w:style w:type="paragraph" w:styleId="af5">
    <w:name w:val="List Paragraph"/>
    <w:basedOn w:val="a"/>
    <w:uiPriority w:val="34"/>
    <w:qFormat/>
    <w:rsid w:val="00FB7342"/>
    <w:pPr>
      <w:spacing w:after="200" w:line="276" w:lineRule="auto"/>
      <w:ind w:left="720"/>
      <w:contextualSpacing/>
    </w:pPr>
    <w:rPr>
      <w:rFonts w:ascii="Calibri" w:eastAsia="Calibri" w:hAnsi="Calibri"/>
      <w:sz w:val="22"/>
      <w:szCs w:val="22"/>
      <w:lang w:val="ru-RU" w:eastAsia="en-US"/>
    </w:rPr>
  </w:style>
  <w:style w:type="table" w:styleId="af6">
    <w:name w:val="Table Grid"/>
    <w:basedOn w:val="a1"/>
    <w:uiPriority w:val="59"/>
    <w:rsid w:val="00FB7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lock Text"/>
    <w:basedOn w:val="a"/>
    <w:rsid w:val="007F56E1"/>
    <w:pPr>
      <w:ind w:left="-993" w:right="-681"/>
    </w:pPr>
    <w:rPr>
      <w:b/>
      <w:sz w:val="40"/>
      <w:szCs w:val="20"/>
      <w:lang w:eastAsia="uk-UA"/>
    </w:rPr>
  </w:style>
  <w:style w:type="paragraph" w:customStyle="1" w:styleId="af8">
    <w:name w:val="Знак Знак Знак"/>
    <w:basedOn w:val="a"/>
    <w:rsid w:val="00173BE5"/>
    <w:rPr>
      <w:rFonts w:ascii="Verdana" w:hAnsi="Verdana" w:cs="Verdana"/>
      <w:sz w:val="20"/>
      <w:szCs w:val="20"/>
      <w:lang w:val="en-US" w:eastAsia="en-US"/>
    </w:rPr>
  </w:style>
  <w:style w:type="paragraph" w:customStyle="1" w:styleId="af9">
    <w:name w:val="Знак Знак"/>
    <w:basedOn w:val="a"/>
    <w:rsid w:val="006B52EB"/>
    <w:rPr>
      <w:rFonts w:ascii="Verdana" w:hAnsi="Verdana" w:cs="Verdana"/>
      <w:sz w:val="28"/>
      <w:szCs w:val="28"/>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D63B35"/>
    <w:rPr>
      <w:rFonts w:ascii="Verdana" w:hAnsi="Verdana" w:cs="Verdana"/>
      <w:sz w:val="28"/>
      <w:szCs w:val="28"/>
      <w:lang w:val="en-US" w:eastAsia="en-US"/>
    </w:rPr>
  </w:style>
  <w:style w:type="paragraph" w:customStyle="1" w:styleId="13">
    <w:name w:val="Знак Знак1 Знак Знак Знак Знак"/>
    <w:basedOn w:val="a"/>
    <w:rsid w:val="00F54A20"/>
    <w:rPr>
      <w:rFonts w:ascii="Verdana" w:hAnsi="Verdana" w:cs="Verdana"/>
      <w:sz w:val="28"/>
      <w:szCs w:val="28"/>
      <w:lang w:val="en-US" w:eastAsia="en-US"/>
    </w:rPr>
  </w:style>
  <w:style w:type="paragraph" w:customStyle="1" w:styleId="14">
    <w:name w:val="Знак Знак1 Знак Знак Знак Знак Знак Знак Знак Знак Знак Знак Знак Знак Знак Знак Знак Знак"/>
    <w:basedOn w:val="a"/>
    <w:rsid w:val="00057E6B"/>
    <w:rPr>
      <w:rFonts w:ascii="Verdana" w:hAnsi="Verdana" w:cs="Verdana"/>
      <w:sz w:val="28"/>
      <w:szCs w:val="28"/>
      <w:lang w:val="en-US" w:eastAsia="en-US"/>
    </w:rPr>
  </w:style>
  <w:style w:type="paragraph" w:customStyle="1" w:styleId="afa">
    <w:name w:val="Знак Знак Знак Знак Знак Знак Знак Знак Знак Знак Знак Знак Знак Знак Знак Знак"/>
    <w:basedOn w:val="a"/>
    <w:rsid w:val="009D41B3"/>
    <w:rPr>
      <w:rFonts w:ascii="Verdana" w:hAnsi="Verdana" w:cs="Verdana"/>
      <w:sz w:val="20"/>
      <w:szCs w:val="20"/>
      <w:lang w:val="en-US" w:eastAsia="en-US"/>
    </w:rPr>
  </w:style>
  <w:style w:type="paragraph" w:customStyle="1" w:styleId="Style2">
    <w:name w:val="Style2"/>
    <w:basedOn w:val="a"/>
    <w:rsid w:val="002F5636"/>
    <w:pPr>
      <w:widowControl w:val="0"/>
      <w:autoSpaceDE w:val="0"/>
      <w:autoSpaceDN w:val="0"/>
      <w:adjustRightInd w:val="0"/>
      <w:spacing w:line="259" w:lineRule="exact"/>
      <w:jc w:val="both"/>
    </w:pPr>
    <w:rPr>
      <w:rFonts w:ascii="Franklin Gothic Demi Cond" w:hAnsi="Franklin Gothic Demi Cond"/>
      <w:lang w:val="ru-RU"/>
    </w:rPr>
  </w:style>
  <w:style w:type="paragraph" w:customStyle="1" w:styleId="Style4">
    <w:name w:val="Style4"/>
    <w:basedOn w:val="a"/>
    <w:rsid w:val="002F5636"/>
    <w:pPr>
      <w:widowControl w:val="0"/>
      <w:autoSpaceDE w:val="0"/>
      <w:autoSpaceDN w:val="0"/>
      <w:adjustRightInd w:val="0"/>
      <w:spacing w:line="250" w:lineRule="exact"/>
      <w:jc w:val="right"/>
    </w:pPr>
    <w:rPr>
      <w:rFonts w:ascii="Franklin Gothic Demi Cond" w:hAnsi="Franklin Gothic Demi Cond"/>
      <w:lang w:val="ru-RU"/>
    </w:rPr>
  </w:style>
  <w:style w:type="paragraph" w:customStyle="1" w:styleId="Style5">
    <w:name w:val="Style5"/>
    <w:basedOn w:val="a"/>
    <w:rsid w:val="002F5636"/>
    <w:pPr>
      <w:widowControl w:val="0"/>
      <w:autoSpaceDE w:val="0"/>
      <w:autoSpaceDN w:val="0"/>
      <w:adjustRightInd w:val="0"/>
      <w:spacing w:line="250" w:lineRule="exact"/>
      <w:ind w:firstLine="422"/>
      <w:jc w:val="both"/>
    </w:pPr>
    <w:rPr>
      <w:rFonts w:ascii="Franklin Gothic Demi Cond" w:hAnsi="Franklin Gothic Demi Cond"/>
      <w:lang w:val="ru-RU"/>
    </w:rPr>
  </w:style>
  <w:style w:type="paragraph" w:customStyle="1" w:styleId="Style6">
    <w:name w:val="Style6"/>
    <w:basedOn w:val="a"/>
    <w:rsid w:val="002F5636"/>
    <w:pPr>
      <w:widowControl w:val="0"/>
      <w:autoSpaceDE w:val="0"/>
      <w:autoSpaceDN w:val="0"/>
      <w:adjustRightInd w:val="0"/>
      <w:spacing w:line="259" w:lineRule="exact"/>
      <w:ind w:firstLine="269"/>
      <w:jc w:val="both"/>
    </w:pPr>
    <w:rPr>
      <w:rFonts w:ascii="Franklin Gothic Demi Cond" w:hAnsi="Franklin Gothic Demi Cond"/>
      <w:lang w:val="ru-RU"/>
    </w:rPr>
  </w:style>
  <w:style w:type="paragraph" w:customStyle="1" w:styleId="Style8">
    <w:name w:val="Style8"/>
    <w:basedOn w:val="a"/>
    <w:rsid w:val="002F5636"/>
    <w:pPr>
      <w:widowControl w:val="0"/>
      <w:autoSpaceDE w:val="0"/>
      <w:autoSpaceDN w:val="0"/>
      <w:adjustRightInd w:val="0"/>
      <w:spacing w:line="250" w:lineRule="exact"/>
      <w:ind w:firstLine="1709"/>
    </w:pPr>
    <w:rPr>
      <w:rFonts w:ascii="Franklin Gothic Demi Cond" w:hAnsi="Franklin Gothic Demi Cond"/>
      <w:lang w:val="ru-RU"/>
    </w:rPr>
  </w:style>
  <w:style w:type="paragraph" w:customStyle="1" w:styleId="Style9">
    <w:name w:val="Style9"/>
    <w:basedOn w:val="a"/>
    <w:rsid w:val="002F5636"/>
    <w:pPr>
      <w:widowControl w:val="0"/>
      <w:autoSpaceDE w:val="0"/>
      <w:autoSpaceDN w:val="0"/>
      <w:adjustRightInd w:val="0"/>
    </w:pPr>
    <w:rPr>
      <w:rFonts w:ascii="Franklin Gothic Demi Cond" w:hAnsi="Franklin Gothic Demi Cond"/>
      <w:lang w:val="ru-RU"/>
    </w:rPr>
  </w:style>
  <w:style w:type="paragraph" w:customStyle="1" w:styleId="Style1">
    <w:name w:val="Style1"/>
    <w:basedOn w:val="a"/>
    <w:rsid w:val="002F5636"/>
    <w:pPr>
      <w:widowControl w:val="0"/>
      <w:autoSpaceDE w:val="0"/>
      <w:autoSpaceDN w:val="0"/>
      <w:adjustRightInd w:val="0"/>
    </w:pPr>
    <w:rPr>
      <w:lang w:val="ru-RU"/>
    </w:rPr>
  </w:style>
  <w:style w:type="paragraph" w:customStyle="1" w:styleId="Style3">
    <w:name w:val="Style3"/>
    <w:basedOn w:val="a"/>
    <w:rsid w:val="002F5636"/>
    <w:pPr>
      <w:widowControl w:val="0"/>
      <w:autoSpaceDE w:val="0"/>
      <w:autoSpaceDN w:val="0"/>
      <w:adjustRightInd w:val="0"/>
    </w:pPr>
    <w:rPr>
      <w:lang w:val="ru-RU"/>
    </w:rPr>
  </w:style>
  <w:style w:type="paragraph" w:customStyle="1" w:styleId="Style7">
    <w:name w:val="Style7"/>
    <w:basedOn w:val="a"/>
    <w:rsid w:val="002F5636"/>
    <w:pPr>
      <w:widowControl w:val="0"/>
      <w:autoSpaceDE w:val="0"/>
      <w:autoSpaceDN w:val="0"/>
      <w:adjustRightInd w:val="0"/>
    </w:pPr>
    <w:rPr>
      <w:lang w:val="ru-RU"/>
    </w:rPr>
  </w:style>
  <w:style w:type="character" w:customStyle="1" w:styleId="FontStyle11">
    <w:name w:val="Font Style11"/>
    <w:rsid w:val="002F5636"/>
    <w:rPr>
      <w:rFonts w:ascii="Times New Roman" w:hAnsi="Times New Roman" w:cs="Times New Roman"/>
      <w:sz w:val="24"/>
      <w:szCs w:val="24"/>
    </w:rPr>
  </w:style>
  <w:style w:type="character" w:customStyle="1" w:styleId="FontStyle13">
    <w:name w:val="Font Style13"/>
    <w:rsid w:val="002F5636"/>
    <w:rPr>
      <w:rFonts w:ascii="Times New Roman" w:hAnsi="Times New Roman" w:cs="Times New Roman"/>
      <w:sz w:val="22"/>
      <w:szCs w:val="22"/>
    </w:rPr>
  </w:style>
  <w:style w:type="character" w:customStyle="1" w:styleId="FontStyle14">
    <w:name w:val="Font Style14"/>
    <w:rsid w:val="002F5636"/>
    <w:rPr>
      <w:rFonts w:ascii="Times New Roman" w:hAnsi="Times New Roman" w:cs="Times New Roman"/>
      <w:b/>
      <w:bCs/>
      <w:sz w:val="18"/>
      <w:szCs w:val="18"/>
    </w:rPr>
  </w:style>
  <w:style w:type="character" w:customStyle="1" w:styleId="FontStyle15">
    <w:name w:val="Font Style15"/>
    <w:rsid w:val="002F5636"/>
    <w:rPr>
      <w:rFonts w:ascii="Times New Roman" w:hAnsi="Times New Roman" w:cs="Times New Roman"/>
      <w:spacing w:val="10"/>
      <w:sz w:val="18"/>
      <w:szCs w:val="18"/>
    </w:rPr>
  </w:style>
  <w:style w:type="character" w:customStyle="1" w:styleId="FontStyle16">
    <w:name w:val="Font Style16"/>
    <w:rsid w:val="002F5636"/>
    <w:rPr>
      <w:rFonts w:ascii="Times New Roman" w:hAnsi="Times New Roman" w:cs="Times New Roman"/>
      <w:sz w:val="14"/>
      <w:szCs w:val="14"/>
    </w:rPr>
  </w:style>
  <w:style w:type="character" w:customStyle="1" w:styleId="FontStyle17">
    <w:name w:val="Font Style17"/>
    <w:rsid w:val="002F5636"/>
    <w:rPr>
      <w:rFonts w:ascii="Times New Roman" w:hAnsi="Times New Roman" w:cs="Times New Roman"/>
      <w:sz w:val="18"/>
      <w:szCs w:val="18"/>
    </w:rPr>
  </w:style>
  <w:style w:type="paragraph" w:styleId="afb">
    <w:name w:val="Balloon Text"/>
    <w:basedOn w:val="a"/>
    <w:semiHidden/>
    <w:rsid w:val="00854952"/>
    <w:rPr>
      <w:rFonts w:ascii="Tahoma" w:hAnsi="Tahoma" w:cs="Tahoma"/>
      <w:sz w:val="16"/>
      <w:szCs w:val="16"/>
    </w:rPr>
  </w:style>
  <w:style w:type="paragraph" w:customStyle="1" w:styleId="xl89">
    <w:name w:val="xl89"/>
    <w:basedOn w:val="a"/>
    <w:rsid w:val="00984A1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color w:val="FF0000"/>
      <w:lang w:val="ru-RU"/>
    </w:rPr>
  </w:style>
  <w:style w:type="paragraph" w:customStyle="1" w:styleId="afc">
    <w:name w:val="Знак Знак Знак Знак"/>
    <w:basedOn w:val="a"/>
    <w:rsid w:val="00E5753A"/>
    <w:rPr>
      <w:rFonts w:ascii="Verdana" w:hAnsi="Verdana" w:cs="Verdana"/>
      <w:sz w:val="20"/>
      <w:szCs w:val="20"/>
      <w:lang w:val="en-US" w:eastAsia="en-US"/>
    </w:rPr>
  </w:style>
  <w:style w:type="paragraph" w:styleId="afd">
    <w:name w:val="No Spacing"/>
    <w:uiPriority w:val="1"/>
    <w:qFormat/>
    <w:rsid w:val="00D8106B"/>
    <w:rPr>
      <w:rFonts w:ascii="Calibri" w:hAnsi="Calibri"/>
      <w:sz w:val="22"/>
      <w:szCs w:val="22"/>
      <w:lang w:val="ru-RU" w:eastAsia="ru-RU"/>
    </w:rPr>
  </w:style>
  <w:style w:type="paragraph" w:styleId="afe">
    <w:name w:val="Normal (Web)"/>
    <w:basedOn w:val="a"/>
    <w:uiPriority w:val="99"/>
    <w:unhideWhenUsed/>
    <w:rsid w:val="0001788D"/>
    <w:pPr>
      <w:spacing w:before="100" w:beforeAutospacing="1" w:after="100" w:afterAutospacing="1"/>
    </w:pPr>
    <w:rPr>
      <w:lang w:val="ru-RU"/>
    </w:rPr>
  </w:style>
  <w:style w:type="character" w:styleId="aff">
    <w:name w:val="Strong"/>
    <w:uiPriority w:val="22"/>
    <w:qFormat/>
    <w:rsid w:val="0001788D"/>
    <w:rPr>
      <w:b/>
      <w:bCs/>
    </w:rPr>
  </w:style>
  <w:style w:type="paragraph" w:customStyle="1" w:styleId="Default">
    <w:name w:val="Default"/>
    <w:rsid w:val="00DB12DD"/>
    <w:pPr>
      <w:autoSpaceDE w:val="0"/>
      <w:autoSpaceDN w:val="0"/>
      <w:adjustRightInd w:val="0"/>
    </w:pPr>
    <w:rPr>
      <w:color w:val="000000"/>
      <w:sz w:val="24"/>
      <w:szCs w:val="24"/>
      <w:lang w:val="ru-RU" w:eastAsia="ru-RU"/>
    </w:rPr>
  </w:style>
  <w:style w:type="paragraph" w:customStyle="1" w:styleId="docdata">
    <w:name w:val="docdata"/>
    <w:aliases w:val="docy,v5,2987,baiaagaaboqcaaad0acaaaxebwaaaaaaaaaaaaaaaaaaaaaaaaaaaaaaaaaaaaaaaaaaaaaaaaaaaaaaaaaaaaaaaaaaaaaaaaaaaaaaaaaaaaaaaaaaaaaaaaaaaaaaaaaaaaaaaaaaaaaaaaaaaaaaaaaaaaaaaaaaaaaaaaaaaaaaaaaaaaaaaaaaaaaaaaaaaaaaaaaaaaaaaaaaaaaaaaaaaaaaaaaaaaaa"/>
    <w:basedOn w:val="a"/>
    <w:rsid w:val="002008F2"/>
    <w:pPr>
      <w:spacing w:before="100" w:beforeAutospacing="1" w:after="100" w:afterAutospacing="1"/>
    </w:pPr>
    <w:rPr>
      <w:lang w:val="ru-RU"/>
    </w:rPr>
  </w:style>
  <w:style w:type="character" w:customStyle="1" w:styleId="3147">
    <w:name w:val="3147"/>
    <w:aliases w:val="baiaagaaboqcaaadcagaaav+caaaaaaaaaaaaaaaaaaaaaaaaaaaaaaaaaaaaaaaaaaaaaaaaaaaaaaaaaaaaaaaaaaaaaaaaaaaaaaaaaaaaaaaaaaaaaaaaaaaaaaaaaaaaaaaaaaaaaaaaaaaaaaaaaaaaaaaaaaaaaaaaaaaaaaaaaaaaaaaaaaaaaaaaaaaaaaaaaaaaaaaaaaaaaaaaaaaaaaaaaaaaaaa"/>
    <w:rsid w:val="00CF42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198"/>
    <w:rPr>
      <w:sz w:val="24"/>
      <w:szCs w:val="24"/>
      <w:lang w:eastAsia="ru-RU"/>
    </w:rPr>
  </w:style>
  <w:style w:type="paragraph" w:styleId="1">
    <w:name w:val="heading 1"/>
    <w:basedOn w:val="a"/>
    <w:next w:val="a"/>
    <w:qFormat/>
    <w:pPr>
      <w:keepNext/>
      <w:spacing w:before="240" w:after="60"/>
      <w:ind w:left="720"/>
      <w:outlineLvl w:val="0"/>
    </w:pPr>
    <w:rPr>
      <w:rFonts w:ascii="Arial" w:hAnsi="Arial"/>
      <w:b/>
      <w:caps/>
      <w:kern w:val="28"/>
      <w:sz w:val="32"/>
    </w:rPr>
  </w:style>
  <w:style w:type="paragraph" w:styleId="2">
    <w:name w:val="heading 2"/>
    <w:basedOn w:val="a"/>
    <w:next w:val="a"/>
    <w:qFormat/>
    <w:pPr>
      <w:keepNext/>
      <w:spacing w:before="240" w:after="60"/>
      <w:ind w:left="720"/>
      <w:outlineLvl w:val="1"/>
    </w:pPr>
    <w:rPr>
      <w:rFonts w:ascii="Arial" w:hAnsi="Arial"/>
      <w:b/>
      <w:i/>
      <w:smallCaps/>
      <w:sz w:val="28"/>
    </w:rPr>
  </w:style>
  <w:style w:type="paragraph" w:styleId="3">
    <w:name w:val="heading 3"/>
    <w:basedOn w:val="a"/>
    <w:next w:val="a"/>
    <w:qFormat/>
    <w:pPr>
      <w:keepNext/>
      <w:spacing w:before="240" w:after="60"/>
      <w:ind w:left="720"/>
      <w:outlineLvl w:val="2"/>
    </w:pPr>
    <w:rPr>
      <w:b/>
      <w:smallCaps/>
      <w:sz w:val="32"/>
    </w:rPr>
  </w:style>
  <w:style w:type="paragraph" w:styleId="4">
    <w:name w:val="heading 4"/>
    <w:basedOn w:val="a"/>
    <w:next w:val="a"/>
    <w:qFormat/>
    <w:pPr>
      <w:keepNext/>
      <w:spacing w:before="240" w:after="60"/>
      <w:ind w:left="720"/>
      <w:outlineLvl w:val="3"/>
    </w:pPr>
    <w:rPr>
      <w:b/>
      <w:i/>
      <w:smallCaps/>
      <w:sz w:val="32"/>
    </w:rPr>
  </w:style>
  <w:style w:type="paragraph" w:styleId="5">
    <w:name w:val="heading 5"/>
    <w:basedOn w:val="a"/>
    <w:next w:val="a"/>
    <w:qFormat/>
    <w:pPr>
      <w:keepNext/>
      <w:spacing w:before="240" w:after="60"/>
      <w:ind w:left="720"/>
      <w:outlineLvl w:val="4"/>
    </w:pPr>
    <w:rPr>
      <w:b/>
      <w:smallCaps/>
      <w:sz w:val="28"/>
    </w:rPr>
  </w:style>
  <w:style w:type="paragraph" w:styleId="6">
    <w:name w:val="heading 6"/>
    <w:basedOn w:val="a"/>
    <w:next w:val="a"/>
    <w:qFormat/>
    <w:pPr>
      <w:keepNext/>
      <w:spacing w:before="240" w:after="60"/>
      <w:ind w:left="720"/>
      <w:outlineLvl w:val="5"/>
    </w:pPr>
    <w:rPr>
      <w:b/>
      <w:i/>
      <w:smallCaps/>
      <w:sz w:val="28"/>
    </w:rPr>
  </w:style>
  <w:style w:type="paragraph" w:styleId="7">
    <w:name w:val="heading 7"/>
    <w:basedOn w:val="a"/>
    <w:next w:val="a"/>
    <w:qFormat/>
    <w:pPr>
      <w:keepNext/>
      <w:spacing w:before="240" w:after="60"/>
      <w:ind w:left="720"/>
      <w:outlineLvl w:val="6"/>
    </w:pPr>
    <w:rPr>
      <w:rFonts w:ascii="Arial" w:hAnsi="Arial"/>
      <w:b/>
      <w:smallCaps/>
      <w:sz w:val="22"/>
    </w:rPr>
  </w:style>
  <w:style w:type="paragraph" w:styleId="8">
    <w:name w:val="heading 8"/>
    <w:basedOn w:val="a"/>
    <w:next w:val="a"/>
    <w:qFormat/>
    <w:pPr>
      <w:keepNext/>
      <w:spacing w:before="240" w:after="60"/>
      <w:ind w:left="720"/>
      <w:outlineLvl w:val="7"/>
    </w:pPr>
    <w:rPr>
      <w:rFonts w:ascii="Arial" w:hAnsi="Arial"/>
      <w:b/>
      <w:i/>
      <w:smallCaps/>
      <w:sz w:val="22"/>
    </w:rPr>
  </w:style>
  <w:style w:type="paragraph" w:styleId="9">
    <w:name w:val="heading 9"/>
    <w:basedOn w:val="a"/>
    <w:next w:val="a"/>
    <w:qFormat/>
    <w:pPr>
      <w:keepNext/>
      <w:spacing w:before="240" w:after="60"/>
      <w:ind w:left="720"/>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rPr>
      <w:noProof/>
    </w:rPr>
  </w:style>
  <w:style w:type="paragraph" w:styleId="a4">
    <w:name w:val="footer"/>
    <w:basedOn w:val="a"/>
    <w:pPr>
      <w:tabs>
        <w:tab w:val="left" w:pos="86"/>
        <w:tab w:val="center" w:pos="4680"/>
        <w:tab w:val="decimal" w:pos="7200"/>
        <w:tab w:val="right" w:pos="9360"/>
      </w:tabs>
    </w:pPr>
    <w:rPr>
      <w:rFonts w:ascii="Arial" w:hAnsi="Arial"/>
      <w:noProof/>
      <w:sz w:val="10"/>
    </w:rPr>
  </w:style>
  <w:style w:type="character" w:styleId="a5">
    <w:name w:val="page number"/>
    <w:rPr>
      <w:rFonts w:ascii="Times New Roman" w:hAnsi="Times New Roman"/>
      <w:b/>
      <w:sz w:val="26"/>
    </w:rPr>
  </w:style>
  <w:style w:type="paragraph" w:styleId="a6">
    <w:name w:val="toa heading"/>
    <w:basedOn w:val="a"/>
    <w:next w:val="a"/>
    <w:semiHidden/>
    <w:pPr>
      <w:spacing w:before="120"/>
    </w:pPr>
    <w:rPr>
      <w:rFonts w:ascii="Arial" w:hAnsi="Arial"/>
      <w:b/>
    </w:rPr>
  </w:style>
  <w:style w:type="paragraph" w:styleId="a7">
    <w:name w:val="Title"/>
    <w:basedOn w:val="a"/>
    <w:qFormat/>
    <w:pPr>
      <w:spacing w:before="240" w:after="60"/>
      <w:jc w:val="center"/>
    </w:pPr>
    <w:rPr>
      <w:rFonts w:ascii="Arial" w:hAnsi="Arial"/>
      <w:b/>
      <w:kern w:val="28"/>
      <w:sz w:val="32"/>
    </w:rPr>
  </w:style>
  <w:style w:type="paragraph" w:styleId="a8">
    <w:name w:val="Subtitle"/>
    <w:basedOn w:val="a"/>
    <w:qFormat/>
    <w:pPr>
      <w:spacing w:after="60"/>
      <w:jc w:val="center"/>
    </w:pPr>
    <w:rPr>
      <w:rFonts w:ascii="Arial" w:hAnsi="Arial"/>
      <w:i/>
    </w:rPr>
  </w:style>
  <w:style w:type="paragraph" w:styleId="a9">
    <w:name w:val="Signature"/>
    <w:basedOn w:val="a"/>
    <w:pPr>
      <w:ind w:left="5040"/>
    </w:pPr>
  </w:style>
  <w:style w:type="paragraph" w:styleId="aa">
    <w:name w:val="Message Header"/>
    <w:basedOn w:val="a"/>
    <w:pPr>
      <w:ind w:left="1080" w:hanging="1080"/>
    </w:pPr>
    <w:rPr>
      <w:rFonts w:ascii="Arial" w:hAnsi="Arial"/>
    </w:rPr>
  </w:style>
  <w:style w:type="paragraph" w:styleId="10">
    <w:name w:val="toc 1"/>
    <w:basedOn w:val="a"/>
    <w:next w:val="a"/>
    <w:autoRedefine/>
    <w:semiHidden/>
    <w:rsid w:val="006A3BC4"/>
    <w:pPr>
      <w:keepNext/>
      <w:tabs>
        <w:tab w:val="right" w:leader="dot" w:pos="9461"/>
      </w:tabs>
      <w:spacing w:before="60"/>
    </w:pPr>
    <w:rPr>
      <w:b/>
      <w:caps/>
      <w:sz w:val="28"/>
    </w:rPr>
  </w:style>
  <w:style w:type="paragraph" w:styleId="20">
    <w:name w:val="toc 2"/>
    <w:basedOn w:val="a"/>
    <w:next w:val="a"/>
    <w:autoRedefine/>
    <w:semiHidden/>
    <w:rsid w:val="006A3BC4"/>
    <w:pPr>
      <w:tabs>
        <w:tab w:val="left" w:pos="1040"/>
        <w:tab w:val="right" w:leader="dot" w:pos="9461"/>
      </w:tabs>
      <w:ind w:left="260"/>
    </w:pPr>
    <w:rPr>
      <w:noProof/>
      <w:sz w:val="28"/>
      <w:szCs w:val="28"/>
    </w:rPr>
  </w:style>
  <w:style w:type="paragraph" w:styleId="30">
    <w:name w:val="toc 3"/>
    <w:basedOn w:val="a"/>
    <w:next w:val="a"/>
    <w:semiHidden/>
    <w:pPr>
      <w:tabs>
        <w:tab w:val="right" w:leader="dot" w:pos="9461"/>
      </w:tabs>
      <w:ind w:left="520"/>
    </w:pPr>
    <w:rPr>
      <w:i/>
      <w:smallCaps/>
      <w:sz w:val="28"/>
    </w:rPr>
  </w:style>
  <w:style w:type="paragraph" w:styleId="40">
    <w:name w:val="toc 4"/>
    <w:basedOn w:val="a"/>
    <w:next w:val="a"/>
    <w:semiHidden/>
    <w:pPr>
      <w:tabs>
        <w:tab w:val="right" w:leader="dot" w:pos="9461"/>
      </w:tabs>
      <w:ind w:left="780"/>
    </w:pPr>
  </w:style>
  <w:style w:type="paragraph" w:styleId="ab">
    <w:name w:val="Body Text Indent"/>
    <w:basedOn w:val="a"/>
    <w:pPr>
      <w:spacing w:before="60"/>
      <w:ind w:firstLine="720"/>
    </w:pPr>
  </w:style>
  <w:style w:type="paragraph" w:styleId="ac">
    <w:name w:val="Body Text"/>
    <w:basedOn w:val="a"/>
    <w:pPr>
      <w:spacing w:before="60"/>
    </w:pPr>
  </w:style>
  <w:style w:type="paragraph" w:styleId="ad">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CYR" w:hAnsi="Courier New CYR"/>
      <w:lang w:eastAsia="ru-RU"/>
    </w:rPr>
  </w:style>
  <w:style w:type="paragraph" w:customStyle="1" w:styleId="-">
    <w:name w:val="Доручення -Кому"/>
    <w:basedOn w:val="a"/>
    <w:pPr>
      <w:keepNext/>
      <w:ind w:left="4320"/>
    </w:pPr>
    <w:rPr>
      <w:b/>
    </w:rPr>
  </w:style>
  <w:style w:type="paragraph" w:customStyle="1" w:styleId="-0">
    <w:name w:val="Доручення -Термін"/>
    <w:basedOn w:val="a"/>
    <w:pPr>
      <w:spacing w:before="120" w:after="360"/>
      <w:ind w:left="4680"/>
    </w:pPr>
  </w:style>
  <w:style w:type="paragraph" w:customStyle="1" w:styleId="-1">
    <w:name w:val="Доручення -Зміст"/>
    <w:basedOn w:val="a"/>
    <w:pPr>
      <w:keepNext/>
      <w:spacing w:before="120"/>
    </w:pPr>
  </w:style>
  <w:style w:type="paragraph" w:styleId="11">
    <w:name w:val="index 1"/>
    <w:basedOn w:val="a"/>
    <w:next w:val="a"/>
    <w:semiHidden/>
    <w:pPr>
      <w:tabs>
        <w:tab w:val="right" w:leader="dot" w:pos="9461"/>
      </w:tabs>
      <w:ind w:left="260" w:hanging="260"/>
    </w:pPr>
  </w:style>
  <w:style w:type="paragraph" w:styleId="ae">
    <w:name w:val="index heading"/>
    <w:basedOn w:val="a"/>
    <w:next w:val="11"/>
    <w:semiHidden/>
    <w:rPr>
      <w:rFonts w:ascii="Arial" w:hAnsi="Arial"/>
      <w:b/>
    </w:rPr>
  </w:style>
  <w:style w:type="character" w:styleId="af">
    <w:name w:val="footnote reference"/>
    <w:semiHidden/>
    <w:rPr>
      <w:rFonts w:ascii="Times New Roman" w:hAnsi="Times New Roman"/>
      <w:vertAlign w:val="superscript"/>
    </w:rPr>
  </w:style>
  <w:style w:type="character" w:styleId="af0">
    <w:name w:val="endnote reference"/>
    <w:semiHidden/>
    <w:rPr>
      <w:rFonts w:ascii="Times New Roman" w:hAnsi="Times New Roman"/>
      <w:vertAlign w:val="superscript"/>
    </w:rPr>
  </w:style>
  <w:style w:type="character" w:styleId="af1">
    <w:name w:val="annotation reference"/>
    <w:semiHidden/>
    <w:rPr>
      <w:rFonts w:ascii="Times New Roman" w:hAnsi="Times New Roman"/>
      <w:sz w:val="16"/>
    </w:rPr>
  </w:style>
  <w:style w:type="paragraph" w:customStyle="1" w:styleId="af2">
    <w:name w:val="Основной Знак"/>
    <w:basedOn w:val="a"/>
    <w:rsid w:val="00EB6706"/>
    <w:pPr>
      <w:widowControl w:val="0"/>
      <w:ind w:firstLine="709"/>
      <w:jc w:val="both"/>
    </w:pPr>
    <w:rPr>
      <w:kern w:val="28"/>
      <w:sz w:val="28"/>
      <w:szCs w:val="20"/>
    </w:rPr>
  </w:style>
  <w:style w:type="paragraph" w:customStyle="1" w:styleId="af3">
    <w:name w:val="Стиль полужирный по центру"/>
    <w:basedOn w:val="a"/>
    <w:rsid w:val="00EB6706"/>
    <w:pPr>
      <w:spacing w:before="200"/>
      <w:jc w:val="center"/>
    </w:pPr>
    <w:rPr>
      <w:b/>
      <w:i/>
      <w:kern w:val="28"/>
      <w:sz w:val="28"/>
      <w:szCs w:val="20"/>
    </w:rPr>
  </w:style>
  <w:style w:type="paragraph" w:customStyle="1" w:styleId="12">
    <w:name w:val="Знак Знак1 Знак Знак Знак Знак Знак Знак Знак Знак Знак Знак Знак Знак Знак Знак Знак Знак Знак Знак Знак Знак"/>
    <w:basedOn w:val="a"/>
    <w:rsid w:val="0027579F"/>
    <w:rPr>
      <w:rFonts w:ascii="Verdana" w:hAnsi="Verdana" w:cs="Verdana"/>
      <w:sz w:val="28"/>
      <w:szCs w:val="28"/>
      <w:lang w:val="en-US" w:eastAsia="en-US"/>
    </w:rPr>
  </w:style>
  <w:style w:type="paragraph" w:customStyle="1" w:styleId="af4">
    <w:name w:val="Знак Знак Знак Знак Знак Знак"/>
    <w:basedOn w:val="a"/>
    <w:rsid w:val="0027579F"/>
    <w:rPr>
      <w:rFonts w:ascii="Verdana" w:hAnsi="Verdana" w:cs="Verdana"/>
      <w:sz w:val="28"/>
      <w:szCs w:val="28"/>
      <w:lang w:val="en-US" w:eastAsia="en-US"/>
    </w:rPr>
  </w:style>
  <w:style w:type="paragraph" w:styleId="af5">
    <w:name w:val="List Paragraph"/>
    <w:basedOn w:val="a"/>
    <w:uiPriority w:val="34"/>
    <w:qFormat/>
    <w:rsid w:val="00FB7342"/>
    <w:pPr>
      <w:spacing w:after="200" w:line="276" w:lineRule="auto"/>
      <w:ind w:left="720"/>
      <w:contextualSpacing/>
    </w:pPr>
    <w:rPr>
      <w:rFonts w:ascii="Calibri" w:eastAsia="Calibri" w:hAnsi="Calibri"/>
      <w:sz w:val="22"/>
      <w:szCs w:val="22"/>
      <w:lang w:val="ru-RU" w:eastAsia="en-US"/>
    </w:rPr>
  </w:style>
  <w:style w:type="table" w:styleId="af6">
    <w:name w:val="Table Grid"/>
    <w:basedOn w:val="a1"/>
    <w:uiPriority w:val="59"/>
    <w:rsid w:val="00FB7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lock Text"/>
    <w:basedOn w:val="a"/>
    <w:rsid w:val="007F56E1"/>
    <w:pPr>
      <w:ind w:left="-993" w:right="-681"/>
    </w:pPr>
    <w:rPr>
      <w:b/>
      <w:sz w:val="40"/>
      <w:szCs w:val="20"/>
      <w:lang w:eastAsia="uk-UA"/>
    </w:rPr>
  </w:style>
  <w:style w:type="paragraph" w:customStyle="1" w:styleId="af8">
    <w:name w:val="Знак Знак Знак"/>
    <w:basedOn w:val="a"/>
    <w:rsid w:val="00173BE5"/>
    <w:rPr>
      <w:rFonts w:ascii="Verdana" w:hAnsi="Verdana" w:cs="Verdana"/>
      <w:sz w:val="20"/>
      <w:szCs w:val="20"/>
      <w:lang w:val="en-US" w:eastAsia="en-US"/>
    </w:rPr>
  </w:style>
  <w:style w:type="paragraph" w:customStyle="1" w:styleId="af9">
    <w:name w:val="Знак Знак"/>
    <w:basedOn w:val="a"/>
    <w:rsid w:val="006B52EB"/>
    <w:rPr>
      <w:rFonts w:ascii="Verdana" w:hAnsi="Verdana" w:cs="Verdana"/>
      <w:sz w:val="28"/>
      <w:szCs w:val="28"/>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a"/>
    <w:rsid w:val="00D63B35"/>
    <w:rPr>
      <w:rFonts w:ascii="Verdana" w:hAnsi="Verdana" w:cs="Verdana"/>
      <w:sz w:val="28"/>
      <w:szCs w:val="28"/>
      <w:lang w:val="en-US" w:eastAsia="en-US"/>
    </w:rPr>
  </w:style>
  <w:style w:type="paragraph" w:customStyle="1" w:styleId="13">
    <w:name w:val="Знак Знак1 Знак Знак Знак Знак"/>
    <w:basedOn w:val="a"/>
    <w:rsid w:val="00F54A20"/>
    <w:rPr>
      <w:rFonts w:ascii="Verdana" w:hAnsi="Verdana" w:cs="Verdana"/>
      <w:sz w:val="28"/>
      <w:szCs w:val="28"/>
      <w:lang w:val="en-US" w:eastAsia="en-US"/>
    </w:rPr>
  </w:style>
  <w:style w:type="paragraph" w:customStyle="1" w:styleId="14">
    <w:name w:val="Знак Знак1 Знак Знак Знак Знак Знак Знак Знак Знак Знак Знак Знак Знак Знак Знак Знак Знак"/>
    <w:basedOn w:val="a"/>
    <w:rsid w:val="00057E6B"/>
    <w:rPr>
      <w:rFonts w:ascii="Verdana" w:hAnsi="Verdana" w:cs="Verdana"/>
      <w:sz w:val="28"/>
      <w:szCs w:val="28"/>
      <w:lang w:val="en-US" w:eastAsia="en-US"/>
    </w:rPr>
  </w:style>
  <w:style w:type="paragraph" w:customStyle="1" w:styleId="afa">
    <w:name w:val="Знак Знак Знак Знак Знак Знак Знак Знак Знак Знак Знак Знак Знак Знак Знак Знак"/>
    <w:basedOn w:val="a"/>
    <w:rsid w:val="009D41B3"/>
    <w:rPr>
      <w:rFonts w:ascii="Verdana" w:hAnsi="Verdana" w:cs="Verdana"/>
      <w:sz w:val="20"/>
      <w:szCs w:val="20"/>
      <w:lang w:val="en-US" w:eastAsia="en-US"/>
    </w:rPr>
  </w:style>
  <w:style w:type="paragraph" w:customStyle="1" w:styleId="Style2">
    <w:name w:val="Style2"/>
    <w:basedOn w:val="a"/>
    <w:rsid w:val="002F5636"/>
    <w:pPr>
      <w:widowControl w:val="0"/>
      <w:autoSpaceDE w:val="0"/>
      <w:autoSpaceDN w:val="0"/>
      <w:adjustRightInd w:val="0"/>
      <w:spacing w:line="259" w:lineRule="exact"/>
      <w:jc w:val="both"/>
    </w:pPr>
    <w:rPr>
      <w:rFonts w:ascii="Franklin Gothic Demi Cond" w:hAnsi="Franklin Gothic Demi Cond"/>
      <w:lang w:val="ru-RU"/>
    </w:rPr>
  </w:style>
  <w:style w:type="paragraph" w:customStyle="1" w:styleId="Style4">
    <w:name w:val="Style4"/>
    <w:basedOn w:val="a"/>
    <w:rsid w:val="002F5636"/>
    <w:pPr>
      <w:widowControl w:val="0"/>
      <w:autoSpaceDE w:val="0"/>
      <w:autoSpaceDN w:val="0"/>
      <w:adjustRightInd w:val="0"/>
      <w:spacing w:line="250" w:lineRule="exact"/>
      <w:jc w:val="right"/>
    </w:pPr>
    <w:rPr>
      <w:rFonts w:ascii="Franklin Gothic Demi Cond" w:hAnsi="Franklin Gothic Demi Cond"/>
      <w:lang w:val="ru-RU"/>
    </w:rPr>
  </w:style>
  <w:style w:type="paragraph" w:customStyle="1" w:styleId="Style5">
    <w:name w:val="Style5"/>
    <w:basedOn w:val="a"/>
    <w:rsid w:val="002F5636"/>
    <w:pPr>
      <w:widowControl w:val="0"/>
      <w:autoSpaceDE w:val="0"/>
      <w:autoSpaceDN w:val="0"/>
      <w:adjustRightInd w:val="0"/>
      <w:spacing w:line="250" w:lineRule="exact"/>
      <w:ind w:firstLine="422"/>
      <w:jc w:val="both"/>
    </w:pPr>
    <w:rPr>
      <w:rFonts w:ascii="Franklin Gothic Demi Cond" w:hAnsi="Franklin Gothic Demi Cond"/>
      <w:lang w:val="ru-RU"/>
    </w:rPr>
  </w:style>
  <w:style w:type="paragraph" w:customStyle="1" w:styleId="Style6">
    <w:name w:val="Style6"/>
    <w:basedOn w:val="a"/>
    <w:rsid w:val="002F5636"/>
    <w:pPr>
      <w:widowControl w:val="0"/>
      <w:autoSpaceDE w:val="0"/>
      <w:autoSpaceDN w:val="0"/>
      <w:adjustRightInd w:val="0"/>
      <w:spacing w:line="259" w:lineRule="exact"/>
      <w:ind w:firstLine="269"/>
      <w:jc w:val="both"/>
    </w:pPr>
    <w:rPr>
      <w:rFonts w:ascii="Franklin Gothic Demi Cond" w:hAnsi="Franklin Gothic Demi Cond"/>
      <w:lang w:val="ru-RU"/>
    </w:rPr>
  </w:style>
  <w:style w:type="paragraph" w:customStyle="1" w:styleId="Style8">
    <w:name w:val="Style8"/>
    <w:basedOn w:val="a"/>
    <w:rsid w:val="002F5636"/>
    <w:pPr>
      <w:widowControl w:val="0"/>
      <w:autoSpaceDE w:val="0"/>
      <w:autoSpaceDN w:val="0"/>
      <w:adjustRightInd w:val="0"/>
      <w:spacing w:line="250" w:lineRule="exact"/>
      <w:ind w:firstLine="1709"/>
    </w:pPr>
    <w:rPr>
      <w:rFonts w:ascii="Franklin Gothic Demi Cond" w:hAnsi="Franklin Gothic Demi Cond"/>
      <w:lang w:val="ru-RU"/>
    </w:rPr>
  </w:style>
  <w:style w:type="paragraph" w:customStyle="1" w:styleId="Style9">
    <w:name w:val="Style9"/>
    <w:basedOn w:val="a"/>
    <w:rsid w:val="002F5636"/>
    <w:pPr>
      <w:widowControl w:val="0"/>
      <w:autoSpaceDE w:val="0"/>
      <w:autoSpaceDN w:val="0"/>
      <w:adjustRightInd w:val="0"/>
    </w:pPr>
    <w:rPr>
      <w:rFonts w:ascii="Franklin Gothic Demi Cond" w:hAnsi="Franklin Gothic Demi Cond"/>
      <w:lang w:val="ru-RU"/>
    </w:rPr>
  </w:style>
  <w:style w:type="paragraph" w:customStyle="1" w:styleId="Style1">
    <w:name w:val="Style1"/>
    <w:basedOn w:val="a"/>
    <w:rsid w:val="002F5636"/>
    <w:pPr>
      <w:widowControl w:val="0"/>
      <w:autoSpaceDE w:val="0"/>
      <w:autoSpaceDN w:val="0"/>
      <w:adjustRightInd w:val="0"/>
    </w:pPr>
    <w:rPr>
      <w:lang w:val="ru-RU"/>
    </w:rPr>
  </w:style>
  <w:style w:type="paragraph" w:customStyle="1" w:styleId="Style3">
    <w:name w:val="Style3"/>
    <w:basedOn w:val="a"/>
    <w:rsid w:val="002F5636"/>
    <w:pPr>
      <w:widowControl w:val="0"/>
      <w:autoSpaceDE w:val="0"/>
      <w:autoSpaceDN w:val="0"/>
      <w:adjustRightInd w:val="0"/>
    </w:pPr>
    <w:rPr>
      <w:lang w:val="ru-RU"/>
    </w:rPr>
  </w:style>
  <w:style w:type="paragraph" w:customStyle="1" w:styleId="Style7">
    <w:name w:val="Style7"/>
    <w:basedOn w:val="a"/>
    <w:rsid w:val="002F5636"/>
    <w:pPr>
      <w:widowControl w:val="0"/>
      <w:autoSpaceDE w:val="0"/>
      <w:autoSpaceDN w:val="0"/>
      <w:adjustRightInd w:val="0"/>
    </w:pPr>
    <w:rPr>
      <w:lang w:val="ru-RU"/>
    </w:rPr>
  </w:style>
  <w:style w:type="character" w:customStyle="1" w:styleId="FontStyle11">
    <w:name w:val="Font Style11"/>
    <w:rsid w:val="002F5636"/>
    <w:rPr>
      <w:rFonts w:ascii="Times New Roman" w:hAnsi="Times New Roman" w:cs="Times New Roman"/>
      <w:sz w:val="24"/>
      <w:szCs w:val="24"/>
    </w:rPr>
  </w:style>
  <w:style w:type="character" w:customStyle="1" w:styleId="FontStyle13">
    <w:name w:val="Font Style13"/>
    <w:rsid w:val="002F5636"/>
    <w:rPr>
      <w:rFonts w:ascii="Times New Roman" w:hAnsi="Times New Roman" w:cs="Times New Roman"/>
      <w:sz w:val="22"/>
      <w:szCs w:val="22"/>
    </w:rPr>
  </w:style>
  <w:style w:type="character" w:customStyle="1" w:styleId="FontStyle14">
    <w:name w:val="Font Style14"/>
    <w:rsid w:val="002F5636"/>
    <w:rPr>
      <w:rFonts w:ascii="Times New Roman" w:hAnsi="Times New Roman" w:cs="Times New Roman"/>
      <w:b/>
      <w:bCs/>
      <w:sz w:val="18"/>
      <w:szCs w:val="18"/>
    </w:rPr>
  </w:style>
  <w:style w:type="character" w:customStyle="1" w:styleId="FontStyle15">
    <w:name w:val="Font Style15"/>
    <w:rsid w:val="002F5636"/>
    <w:rPr>
      <w:rFonts w:ascii="Times New Roman" w:hAnsi="Times New Roman" w:cs="Times New Roman"/>
      <w:spacing w:val="10"/>
      <w:sz w:val="18"/>
      <w:szCs w:val="18"/>
    </w:rPr>
  </w:style>
  <w:style w:type="character" w:customStyle="1" w:styleId="FontStyle16">
    <w:name w:val="Font Style16"/>
    <w:rsid w:val="002F5636"/>
    <w:rPr>
      <w:rFonts w:ascii="Times New Roman" w:hAnsi="Times New Roman" w:cs="Times New Roman"/>
      <w:sz w:val="14"/>
      <w:szCs w:val="14"/>
    </w:rPr>
  </w:style>
  <w:style w:type="character" w:customStyle="1" w:styleId="FontStyle17">
    <w:name w:val="Font Style17"/>
    <w:rsid w:val="002F5636"/>
    <w:rPr>
      <w:rFonts w:ascii="Times New Roman" w:hAnsi="Times New Roman" w:cs="Times New Roman"/>
      <w:sz w:val="18"/>
      <w:szCs w:val="18"/>
    </w:rPr>
  </w:style>
  <w:style w:type="paragraph" w:styleId="afb">
    <w:name w:val="Balloon Text"/>
    <w:basedOn w:val="a"/>
    <w:semiHidden/>
    <w:rsid w:val="00854952"/>
    <w:rPr>
      <w:rFonts w:ascii="Tahoma" w:hAnsi="Tahoma" w:cs="Tahoma"/>
      <w:sz w:val="16"/>
      <w:szCs w:val="16"/>
    </w:rPr>
  </w:style>
  <w:style w:type="paragraph" w:customStyle="1" w:styleId="xl89">
    <w:name w:val="xl89"/>
    <w:basedOn w:val="a"/>
    <w:rsid w:val="00984A1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color w:val="FF0000"/>
      <w:lang w:val="ru-RU"/>
    </w:rPr>
  </w:style>
  <w:style w:type="paragraph" w:customStyle="1" w:styleId="afc">
    <w:name w:val="Знак Знак Знак Знак"/>
    <w:basedOn w:val="a"/>
    <w:rsid w:val="00E5753A"/>
    <w:rPr>
      <w:rFonts w:ascii="Verdana" w:hAnsi="Verdana" w:cs="Verdana"/>
      <w:sz w:val="20"/>
      <w:szCs w:val="20"/>
      <w:lang w:val="en-US" w:eastAsia="en-US"/>
    </w:rPr>
  </w:style>
  <w:style w:type="paragraph" w:styleId="afd">
    <w:name w:val="No Spacing"/>
    <w:uiPriority w:val="1"/>
    <w:qFormat/>
    <w:rsid w:val="00D8106B"/>
    <w:rPr>
      <w:rFonts w:ascii="Calibri" w:hAnsi="Calibri"/>
      <w:sz w:val="22"/>
      <w:szCs w:val="22"/>
      <w:lang w:val="ru-RU" w:eastAsia="ru-RU"/>
    </w:rPr>
  </w:style>
  <w:style w:type="paragraph" w:styleId="afe">
    <w:name w:val="Normal (Web)"/>
    <w:basedOn w:val="a"/>
    <w:uiPriority w:val="99"/>
    <w:unhideWhenUsed/>
    <w:rsid w:val="0001788D"/>
    <w:pPr>
      <w:spacing w:before="100" w:beforeAutospacing="1" w:after="100" w:afterAutospacing="1"/>
    </w:pPr>
    <w:rPr>
      <w:lang w:val="ru-RU"/>
    </w:rPr>
  </w:style>
  <w:style w:type="character" w:styleId="aff">
    <w:name w:val="Strong"/>
    <w:uiPriority w:val="22"/>
    <w:qFormat/>
    <w:rsid w:val="0001788D"/>
    <w:rPr>
      <w:b/>
      <w:bCs/>
    </w:rPr>
  </w:style>
  <w:style w:type="paragraph" w:customStyle="1" w:styleId="Default">
    <w:name w:val="Default"/>
    <w:rsid w:val="00DB12DD"/>
    <w:pPr>
      <w:autoSpaceDE w:val="0"/>
      <w:autoSpaceDN w:val="0"/>
      <w:adjustRightInd w:val="0"/>
    </w:pPr>
    <w:rPr>
      <w:color w:val="000000"/>
      <w:sz w:val="24"/>
      <w:szCs w:val="24"/>
      <w:lang w:val="ru-RU" w:eastAsia="ru-RU"/>
    </w:rPr>
  </w:style>
  <w:style w:type="paragraph" w:customStyle="1" w:styleId="docdata">
    <w:name w:val="docdata"/>
    <w:aliases w:val="docy,v5,2987,baiaagaaboqcaaad0acaaaxebwaaaaaaaaaaaaaaaaaaaaaaaaaaaaaaaaaaaaaaaaaaaaaaaaaaaaaaaaaaaaaaaaaaaaaaaaaaaaaaaaaaaaaaaaaaaaaaaaaaaaaaaaaaaaaaaaaaaaaaaaaaaaaaaaaaaaaaaaaaaaaaaaaaaaaaaaaaaaaaaaaaaaaaaaaaaaaaaaaaaaaaaaaaaaaaaaaaaaaaaaaaaaaa"/>
    <w:basedOn w:val="a"/>
    <w:rsid w:val="002008F2"/>
    <w:pPr>
      <w:spacing w:before="100" w:beforeAutospacing="1" w:after="100" w:afterAutospacing="1"/>
    </w:pPr>
    <w:rPr>
      <w:lang w:val="ru-RU"/>
    </w:rPr>
  </w:style>
  <w:style w:type="character" w:customStyle="1" w:styleId="3147">
    <w:name w:val="3147"/>
    <w:aliases w:val="baiaagaaboqcaaadcagaaav+caaaaaaaaaaaaaaaaaaaaaaaaaaaaaaaaaaaaaaaaaaaaaaaaaaaaaaaaaaaaaaaaaaaaaaaaaaaaaaaaaaaaaaaaaaaaaaaaaaaaaaaaaaaaaaaaaaaaaaaaaaaaaaaaaaaaaaaaaaaaaaaaaaaaaaaaaaaaaaaaaaaaaaaaaaaaaaaaaaaaaaaaaaaaaaaaaaaaaaaaaaaaaaa"/>
    <w:rsid w:val="00CF4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4745">
      <w:bodyDiv w:val="1"/>
      <w:marLeft w:val="0"/>
      <w:marRight w:val="0"/>
      <w:marTop w:val="0"/>
      <w:marBottom w:val="0"/>
      <w:divBdr>
        <w:top w:val="none" w:sz="0" w:space="0" w:color="auto"/>
        <w:left w:val="none" w:sz="0" w:space="0" w:color="auto"/>
        <w:bottom w:val="none" w:sz="0" w:space="0" w:color="auto"/>
        <w:right w:val="none" w:sz="0" w:space="0" w:color="auto"/>
      </w:divBdr>
      <w:divsChild>
        <w:div w:id="942767657">
          <w:marLeft w:val="0"/>
          <w:marRight w:val="0"/>
          <w:marTop w:val="0"/>
          <w:marBottom w:val="0"/>
          <w:divBdr>
            <w:top w:val="none" w:sz="0" w:space="0" w:color="auto"/>
            <w:left w:val="none" w:sz="0" w:space="0" w:color="auto"/>
            <w:bottom w:val="none" w:sz="0" w:space="0" w:color="auto"/>
            <w:right w:val="none" w:sz="0" w:space="0" w:color="auto"/>
          </w:divBdr>
          <w:divsChild>
            <w:div w:id="60253893">
              <w:marLeft w:val="0"/>
              <w:marRight w:val="0"/>
              <w:marTop w:val="0"/>
              <w:marBottom w:val="0"/>
              <w:divBdr>
                <w:top w:val="none" w:sz="0" w:space="0" w:color="auto"/>
                <w:left w:val="none" w:sz="0" w:space="0" w:color="auto"/>
                <w:bottom w:val="none" w:sz="0" w:space="0" w:color="auto"/>
                <w:right w:val="none" w:sz="0" w:space="0" w:color="auto"/>
              </w:divBdr>
            </w:div>
            <w:div w:id="193924555">
              <w:marLeft w:val="0"/>
              <w:marRight w:val="0"/>
              <w:marTop w:val="0"/>
              <w:marBottom w:val="0"/>
              <w:divBdr>
                <w:top w:val="none" w:sz="0" w:space="0" w:color="auto"/>
                <w:left w:val="none" w:sz="0" w:space="0" w:color="auto"/>
                <w:bottom w:val="none" w:sz="0" w:space="0" w:color="auto"/>
                <w:right w:val="none" w:sz="0" w:space="0" w:color="auto"/>
              </w:divBdr>
            </w:div>
            <w:div w:id="286741421">
              <w:marLeft w:val="0"/>
              <w:marRight w:val="0"/>
              <w:marTop w:val="0"/>
              <w:marBottom w:val="0"/>
              <w:divBdr>
                <w:top w:val="none" w:sz="0" w:space="0" w:color="auto"/>
                <w:left w:val="none" w:sz="0" w:space="0" w:color="auto"/>
                <w:bottom w:val="none" w:sz="0" w:space="0" w:color="auto"/>
                <w:right w:val="none" w:sz="0" w:space="0" w:color="auto"/>
              </w:divBdr>
            </w:div>
            <w:div w:id="305548715">
              <w:marLeft w:val="0"/>
              <w:marRight w:val="0"/>
              <w:marTop w:val="0"/>
              <w:marBottom w:val="0"/>
              <w:divBdr>
                <w:top w:val="none" w:sz="0" w:space="0" w:color="auto"/>
                <w:left w:val="none" w:sz="0" w:space="0" w:color="auto"/>
                <w:bottom w:val="none" w:sz="0" w:space="0" w:color="auto"/>
                <w:right w:val="none" w:sz="0" w:space="0" w:color="auto"/>
              </w:divBdr>
            </w:div>
            <w:div w:id="308831803">
              <w:marLeft w:val="0"/>
              <w:marRight w:val="0"/>
              <w:marTop w:val="0"/>
              <w:marBottom w:val="0"/>
              <w:divBdr>
                <w:top w:val="none" w:sz="0" w:space="0" w:color="auto"/>
                <w:left w:val="none" w:sz="0" w:space="0" w:color="auto"/>
                <w:bottom w:val="none" w:sz="0" w:space="0" w:color="auto"/>
                <w:right w:val="none" w:sz="0" w:space="0" w:color="auto"/>
              </w:divBdr>
            </w:div>
            <w:div w:id="354502158">
              <w:marLeft w:val="0"/>
              <w:marRight w:val="0"/>
              <w:marTop w:val="0"/>
              <w:marBottom w:val="0"/>
              <w:divBdr>
                <w:top w:val="none" w:sz="0" w:space="0" w:color="auto"/>
                <w:left w:val="none" w:sz="0" w:space="0" w:color="auto"/>
                <w:bottom w:val="none" w:sz="0" w:space="0" w:color="auto"/>
                <w:right w:val="none" w:sz="0" w:space="0" w:color="auto"/>
              </w:divBdr>
            </w:div>
            <w:div w:id="377245900">
              <w:marLeft w:val="0"/>
              <w:marRight w:val="0"/>
              <w:marTop w:val="0"/>
              <w:marBottom w:val="0"/>
              <w:divBdr>
                <w:top w:val="none" w:sz="0" w:space="0" w:color="auto"/>
                <w:left w:val="none" w:sz="0" w:space="0" w:color="auto"/>
                <w:bottom w:val="none" w:sz="0" w:space="0" w:color="auto"/>
                <w:right w:val="none" w:sz="0" w:space="0" w:color="auto"/>
              </w:divBdr>
            </w:div>
            <w:div w:id="586961342">
              <w:marLeft w:val="0"/>
              <w:marRight w:val="0"/>
              <w:marTop w:val="0"/>
              <w:marBottom w:val="0"/>
              <w:divBdr>
                <w:top w:val="none" w:sz="0" w:space="0" w:color="auto"/>
                <w:left w:val="none" w:sz="0" w:space="0" w:color="auto"/>
                <w:bottom w:val="none" w:sz="0" w:space="0" w:color="auto"/>
                <w:right w:val="none" w:sz="0" w:space="0" w:color="auto"/>
              </w:divBdr>
            </w:div>
            <w:div w:id="816338972">
              <w:marLeft w:val="0"/>
              <w:marRight w:val="0"/>
              <w:marTop w:val="0"/>
              <w:marBottom w:val="0"/>
              <w:divBdr>
                <w:top w:val="none" w:sz="0" w:space="0" w:color="auto"/>
                <w:left w:val="none" w:sz="0" w:space="0" w:color="auto"/>
                <w:bottom w:val="none" w:sz="0" w:space="0" w:color="auto"/>
                <w:right w:val="none" w:sz="0" w:space="0" w:color="auto"/>
              </w:divBdr>
            </w:div>
            <w:div w:id="967975722">
              <w:marLeft w:val="0"/>
              <w:marRight w:val="0"/>
              <w:marTop w:val="0"/>
              <w:marBottom w:val="0"/>
              <w:divBdr>
                <w:top w:val="none" w:sz="0" w:space="0" w:color="auto"/>
                <w:left w:val="none" w:sz="0" w:space="0" w:color="auto"/>
                <w:bottom w:val="none" w:sz="0" w:space="0" w:color="auto"/>
                <w:right w:val="none" w:sz="0" w:space="0" w:color="auto"/>
              </w:divBdr>
            </w:div>
            <w:div w:id="1045837132">
              <w:marLeft w:val="0"/>
              <w:marRight w:val="0"/>
              <w:marTop w:val="0"/>
              <w:marBottom w:val="0"/>
              <w:divBdr>
                <w:top w:val="none" w:sz="0" w:space="0" w:color="auto"/>
                <w:left w:val="none" w:sz="0" w:space="0" w:color="auto"/>
                <w:bottom w:val="none" w:sz="0" w:space="0" w:color="auto"/>
                <w:right w:val="none" w:sz="0" w:space="0" w:color="auto"/>
              </w:divBdr>
            </w:div>
            <w:div w:id="1050230178">
              <w:marLeft w:val="0"/>
              <w:marRight w:val="0"/>
              <w:marTop w:val="0"/>
              <w:marBottom w:val="0"/>
              <w:divBdr>
                <w:top w:val="none" w:sz="0" w:space="0" w:color="auto"/>
                <w:left w:val="none" w:sz="0" w:space="0" w:color="auto"/>
                <w:bottom w:val="none" w:sz="0" w:space="0" w:color="auto"/>
                <w:right w:val="none" w:sz="0" w:space="0" w:color="auto"/>
              </w:divBdr>
            </w:div>
            <w:div w:id="1123888034">
              <w:marLeft w:val="0"/>
              <w:marRight w:val="0"/>
              <w:marTop w:val="0"/>
              <w:marBottom w:val="0"/>
              <w:divBdr>
                <w:top w:val="none" w:sz="0" w:space="0" w:color="auto"/>
                <w:left w:val="none" w:sz="0" w:space="0" w:color="auto"/>
                <w:bottom w:val="none" w:sz="0" w:space="0" w:color="auto"/>
                <w:right w:val="none" w:sz="0" w:space="0" w:color="auto"/>
              </w:divBdr>
            </w:div>
            <w:div w:id="1188567609">
              <w:marLeft w:val="0"/>
              <w:marRight w:val="0"/>
              <w:marTop w:val="0"/>
              <w:marBottom w:val="0"/>
              <w:divBdr>
                <w:top w:val="none" w:sz="0" w:space="0" w:color="auto"/>
                <w:left w:val="none" w:sz="0" w:space="0" w:color="auto"/>
                <w:bottom w:val="none" w:sz="0" w:space="0" w:color="auto"/>
                <w:right w:val="none" w:sz="0" w:space="0" w:color="auto"/>
              </w:divBdr>
            </w:div>
            <w:div w:id="14560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0895">
      <w:bodyDiv w:val="1"/>
      <w:marLeft w:val="0"/>
      <w:marRight w:val="0"/>
      <w:marTop w:val="0"/>
      <w:marBottom w:val="0"/>
      <w:divBdr>
        <w:top w:val="none" w:sz="0" w:space="0" w:color="auto"/>
        <w:left w:val="none" w:sz="0" w:space="0" w:color="auto"/>
        <w:bottom w:val="none" w:sz="0" w:space="0" w:color="auto"/>
        <w:right w:val="none" w:sz="0" w:space="0" w:color="auto"/>
      </w:divBdr>
      <w:divsChild>
        <w:div w:id="2045254745">
          <w:marLeft w:val="0"/>
          <w:marRight w:val="0"/>
          <w:marTop w:val="0"/>
          <w:marBottom w:val="0"/>
          <w:divBdr>
            <w:top w:val="none" w:sz="0" w:space="0" w:color="auto"/>
            <w:left w:val="none" w:sz="0" w:space="0" w:color="auto"/>
            <w:bottom w:val="none" w:sz="0" w:space="0" w:color="auto"/>
            <w:right w:val="none" w:sz="0" w:space="0" w:color="auto"/>
          </w:divBdr>
          <w:divsChild>
            <w:div w:id="80569757">
              <w:marLeft w:val="0"/>
              <w:marRight w:val="0"/>
              <w:marTop w:val="0"/>
              <w:marBottom w:val="0"/>
              <w:divBdr>
                <w:top w:val="none" w:sz="0" w:space="0" w:color="auto"/>
                <w:left w:val="none" w:sz="0" w:space="0" w:color="auto"/>
                <w:bottom w:val="none" w:sz="0" w:space="0" w:color="auto"/>
                <w:right w:val="none" w:sz="0" w:space="0" w:color="auto"/>
              </w:divBdr>
            </w:div>
            <w:div w:id="171575033">
              <w:marLeft w:val="0"/>
              <w:marRight w:val="0"/>
              <w:marTop w:val="0"/>
              <w:marBottom w:val="0"/>
              <w:divBdr>
                <w:top w:val="none" w:sz="0" w:space="0" w:color="auto"/>
                <w:left w:val="none" w:sz="0" w:space="0" w:color="auto"/>
                <w:bottom w:val="none" w:sz="0" w:space="0" w:color="auto"/>
                <w:right w:val="none" w:sz="0" w:space="0" w:color="auto"/>
              </w:divBdr>
            </w:div>
            <w:div w:id="16804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8900">
      <w:bodyDiv w:val="1"/>
      <w:marLeft w:val="0"/>
      <w:marRight w:val="0"/>
      <w:marTop w:val="0"/>
      <w:marBottom w:val="0"/>
      <w:divBdr>
        <w:top w:val="none" w:sz="0" w:space="0" w:color="auto"/>
        <w:left w:val="none" w:sz="0" w:space="0" w:color="auto"/>
        <w:bottom w:val="none" w:sz="0" w:space="0" w:color="auto"/>
        <w:right w:val="none" w:sz="0" w:space="0" w:color="auto"/>
      </w:divBdr>
      <w:divsChild>
        <w:div w:id="1841503831">
          <w:marLeft w:val="0"/>
          <w:marRight w:val="0"/>
          <w:marTop w:val="0"/>
          <w:marBottom w:val="0"/>
          <w:divBdr>
            <w:top w:val="none" w:sz="0" w:space="0" w:color="auto"/>
            <w:left w:val="none" w:sz="0" w:space="0" w:color="auto"/>
            <w:bottom w:val="none" w:sz="0" w:space="0" w:color="auto"/>
            <w:right w:val="none" w:sz="0" w:space="0" w:color="auto"/>
          </w:divBdr>
          <w:divsChild>
            <w:div w:id="49497097">
              <w:marLeft w:val="0"/>
              <w:marRight w:val="0"/>
              <w:marTop w:val="0"/>
              <w:marBottom w:val="0"/>
              <w:divBdr>
                <w:top w:val="none" w:sz="0" w:space="0" w:color="auto"/>
                <w:left w:val="none" w:sz="0" w:space="0" w:color="auto"/>
                <w:bottom w:val="none" w:sz="0" w:space="0" w:color="auto"/>
                <w:right w:val="none" w:sz="0" w:space="0" w:color="auto"/>
              </w:divBdr>
            </w:div>
            <w:div w:id="474377039">
              <w:marLeft w:val="0"/>
              <w:marRight w:val="0"/>
              <w:marTop w:val="0"/>
              <w:marBottom w:val="0"/>
              <w:divBdr>
                <w:top w:val="none" w:sz="0" w:space="0" w:color="auto"/>
                <w:left w:val="none" w:sz="0" w:space="0" w:color="auto"/>
                <w:bottom w:val="none" w:sz="0" w:space="0" w:color="auto"/>
                <w:right w:val="none" w:sz="0" w:space="0" w:color="auto"/>
              </w:divBdr>
            </w:div>
            <w:div w:id="521020768">
              <w:marLeft w:val="0"/>
              <w:marRight w:val="0"/>
              <w:marTop w:val="0"/>
              <w:marBottom w:val="0"/>
              <w:divBdr>
                <w:top w:val="none" w:sz="0" w:space="0" w:color="auto"/>
                <w:left w:val="none" w:sz="0" w:space="0" w:color="auto"/>
                <w:bottom w:val="none" w:sz="0" w:space="0" w:color="auto"/>
                <w:right w:val="none" w:sz="0" w:space="0" w:color="auto"/>
              </w:divBdr>
            </w:div>
            <w:div w:id="830565327">
              <w:marLeft w:val="0"/>
              <w:marRight w:val="0"/>
              <w:marTop w:val="0"/>
              <w:marBottom w:val="0"/>
              <w:divBdr>
                <w:top w:val="none" w:sz="0" w:space="0" w:color="auto"/>
                <w:left w:val="none" w:sz="0" w:space="0" w:color="auto"/>
                <w:bottom w:val="none" w:sz="0" w:space="0" w:color="auto"/>
                <w:right w:val="none" w:sz="0" w:space="0" w:color="auto"/>
              </w:divBdr>
            </w:div>
            <w:div w:id="866405853">
              <w:marLeft w:val="0"/>
              <w:marRight w:val="0"/>
              <w:marTop w:val="0"/>
              <w:marBottom w:val="0"/>
              <w:divBdr>
                <w:top w:val="none" w:sz="0" w:space="0" w:color="auto"/>
                <w:left w:val="none" w:sz="0" w:space="0" w:color="auto"/>
                <w:bottom w:val="none" w:sz="0" w:space="0" w:color="auto"/>
                <w:right w:val="none" w:sz="0" w:space="0" w:color="auto"/>
              </w:divBdr>
            </w:div>
            <w:div w:id="1105350217">
              <w:marLeft w:val="0"/>
              <w:marRight w:val="0"/>
              <w:marTop w:val="0"/>
              <w:marBottom w:val="0"/>
              <w:divBdr>
                <w:top w:val="none" w:sz="0" w:space="0" w:color="auto"/>
                <w:left w:val="none" w:sz="0" w:space="0" w:color="auto"/>
                <w:bottom w:val="none" w:sz="0" w:space="0" w:color="auto"/>
                <w:right w:val="none" w:sz="0" w:space="0" w:color="auto"/>
              </w:divBdr>
            </w:div>
            <w:div w:id="1262638631">
              <w:marLeft w:val="0"/>
              <w:marRight w:val="0"/>
              <w:marTop w:val="0"/>
              <w:marBottom w:val="0"/>
              <w:divBdr>
                <w:top w:val="none" w:sz="0" w:space="0" w:color="auto"/>
                <w:left w:val="none" w:sz="0" w:space="0" w:color="auto"/>
                <w:bottom w:val="none" w:sz="0" w:space="0" w:color="auto"/>
                <w:right w:val="none" w:sz="0" w:space="0" w:color="auto"/>
              </w:divBdr>
            </w:div>
            <w:div w:id="1415862220">
              <w:marLeft w:val="0"/>
              <w:marRight w:val="0"/>
              <w:marTop w:val="0"/>
              <w:marBottom w:val="0"/>
              <w:divBdr>
                <w:top w:val="none" w:sz="0" w:space="0" w:color="auto"/>
                <w:left w:val="none" w:sz="0" w:space="0" w:color="auto"/>
                <w:bottom w:val="none" w:sz="0" w:space="0" w:color="auto"/>
                <w:right w:val="none" w:sz="0" w:space="0" w:color="auto"/>
              </w:divBdr>
            </w:div>
            <w:div w:id="1790396832">
              <w:marLeft w:val="0"/>
              <w:marRight w:val="0"/>
              <w:marTop w:val="0"/>
              <w:marBottom w:val="0"/>
              <w:divBdr>
                <w:top w:val="none" w:sz="0" w:space="0" w:color="auto"/>
                <w:left w:val="none" w:sz="0" w:space="0" w:color="auto"/>
                <w:bottom w:val="none" w:sz="0" w:space="0" w:color="auto"/>
                <w:right w:val="none" w:sz="0" w:space="0" w:color="auto"/>
              </w:divBdr>
            </w:div>
            <w:div w:id="187885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4267">
      <w:bodyDiv w:val="1"/>
      <w:marLeft w:val="0"/>
      <w:marRight w:val="0"/>
      <w:marTop w:val="0"/>
      <w:marBottom w:val="0"/>
      <w:divBdr>
        <w:top w:val="none" w:sz="0" w:space="0" w:color="auto"/>
        <w:left w:val="none" w:sz="0" w:space="0" w:color="auto"/>
        <w:bottom w:val="none" w:sz="0" w:space="0" w:color="auto"/>
        <w:right w:val="none" w:sz="0" w:space="0" w:color="auto"/>
      </w:divBdr>
      <w:divsChild>
        <w:div w:id="2121531706">
          <w:marLeft w:val="0"/>
          <w:marRight w:val="0"/>
          <w:marTop w:val="0"/>
          <w:marBottom w:val="0"/>
          <w:divBdr>
            <w:top w:val="none" w:sz="0" w:space="0" w:color="auto"/>
            <w:left w:val="none" w:sz="0" w:space="0" w:color="auto"/>
            <w:bottom w:val="none" w:sz="0" w:space="0" w:color="auto"/>
            <w:right w:val="none" w:sz="0" w:space="0" w:color="auto"/>
          </w:divBdr>
          <w:divsChild>
            <w:div w:id="81483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40840">
      <w:bodyDiv w:val="1"/>
      <w:marLeft w:val="0"/>
      <w:marRight w:val="0"/>
      <w:marTop w:val="0"/>
      <w:marBottom w:val="0"/>
      <w:divBdr>
        <w:top w:val="none" w:sz="0" w:space="0" w:color="auto"/>
        <w:left w:val="none" w:sz="0" w:space="0" w:color="auto"/>
        <w:bottom w:val="none" w:sz="0" w:space="0" w:color="auto"/>
        <w:right w:val="none" w:sz="0" w:space="0" w:color="auto"/>
      </w:divBdr>
    </w:div>
    <w:div w:id="556859755">
      <w:bodyDiv w:val="1"/>
      <w:marLeft w:val="0"/>
      <w:marRight w:val="0"/>
      <w:marTop w:val="0"/>
      <w:marBottom w:val="0"/>
      <w:divBdr>
        <w:top w:val="none" w:sz="0" w:space="0" w:color="auto"/>
        <w:left w:val="none" w:sz="0" w:space="0" w:color="auto"/>
        <w:bottom w:val="none" w:sz="0" w:space="0" w:color="auto"/>
        <w:right w:val="none" w:sz="0" w:space="0" w:color="auto"/>
      </w:divBdr>
      <w:divsChild>
        <w:div w:id="388503995">
          <w:marLeft w:val="0"/>
          <w:marRight w:val="0"/>
          <w:marTop w:val="0"/>
          <w:marBottom w:val="0"/>
          <w:divBdr>
            <w:top w:val="none" w:sz="0" w:space="0" w:color="auto"/>
            <w:left w:val="none" w:sz="0" w:space="0" w:color="auto"/>
            <w:bottom w:val="none" w:sz="0" w:space="0" w:color="auto"/>
            <w:right w:val="none" w:sz="0" w:space="0" w:color="auto"/>
          </w:divBdr>
          <w:divsChild>
            <w:div w:id="14777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5430">
      <w:bodyDiv w:val="1"/>
      <w:marLeft w:val="0"/>
      <w:marRight w:val="0"/>
      <w:marTop w:val="0"/>
      <w:marBottom w:val="0"/>
      <w:divBdr>
        <w:top w:val="none" w:sz="0" w:space="0" w:color="auto"/>
        <w:left w:val="none" w:sz="0" w:space="0" w:color="auto"/>
        <w:bottom w:val="none" w:sz="0" w:space="0" w:color="auto"/>
        <w:right w:val="none" w:sz="0" w:space="0" w:color="auto"/>
      </w:divBdr>
    </w:div>
    <w:div w:id="870604495">
      <w:bodyDiv w:val="1"/>
      <w:marLeft w:val="0"/>
      <w:marRight w:val="0"/>
      <w:marTop w:val="0"/>
      <w:marBottom w:val="0"/>
      <w:divBdr>
        <w:top w:val="none" w:sz="0" w:space="0" w:color="auto"/>
        <w:left w:val="none" w:sz="0" w:space="0" w:color="auto"/>
        <w:bottom w:val="none" w:sz="0" w:space="0" w:color="auto"/>
        <w:right w:val="none" w:sz="0" w:space="0" w:color="auto"/>
      </w:divBdr>
    </w:div>
    <w:div w:id="919024220">
      <w:bodyDiv w:val="1"/>
      <w:marLeft w:val="0"/>
      <w:marRight w:val="0"/>
      <w:marTop w:val="0"/>
      <w:marBottom w:val="0"/>
      <w:divBdr>
        <w:top w:val="none" w:sz="0" w:space="0" w:color="auto"/>
        <w:left w:val="none" w:sz="0" w:space="0" w:color="auto"/>
        <w:bottom w:val="none" w:sz="0" w:space="0" w:color="auto"/>
        <w:right w:val="none" w:sz="0" w:space="0" w:color="auto"/>
      </w:divBdr>
    </w:div>
    <w:div w:id="1013802914">
      <w:bodyDiv w:val="1"/>
      <w:marLeft w:val="0"/>
      <w:marRight w:val="0"/>
      <w:marTop w:val="0"/>
      <w:marBottom w:val="0"/>
      <w:divBdr>
        <w:top w:val="none" w:sz="0" w:space="0" w:color="auto"/>
        <w:left w:val="none" w:sz="0" w:space="0" w:color="auto"/>
        <w:bottom w:val="none" w:sz="0" w:space="0" w:color="auto"/>
        <w:right w:val="none" w:sz="0" w:space="0" w:color="auto"/>
      </w:divBdr>
      <w:divsChild>
        <w:div w:id="224293070">
          <w:marLeft w:val="0"/>
          <w:marRight w:val="0"/>
          <w:marTop w:val="0"/>
          <w:marBottom w:val="0"/>
          <w:divBdr>
            <w:top w:val="none" w:sz="0" w:space="0" w:color="auto"/>
            <w:left w:val="none" w:sz="0" w:space="0" w:color="auto"/>
            <w:bottom w:val="none" w:sz="0" w:space="0" w:color="auto"/>
            <w:right w:val="none" w:sz="0" w:space="0" w:color="auto"/>
          </w:divBdr>
        </w:div>
        <w:div w:id="374505019">
          <w:marLeft w:val="0"/>
          <w:marRight w:val="0"/>
          <w:marTop w:val="0"/>
          <w:marBottom w:val="0"/>
          <w:divBdr>
            <w:top w:val="none" w:sz="0" w:space="0" w:color="auto"/>
            <w:left w:val="none" w:sz="0" w:space="0" w:color="auto"/>
            <w:bottom w:val="none" w:sz="0" w:space="0" w:color="auto"/>
            <w:right w:val="none" w:sz="0" w:space="0" w:color="auto"/>
          </w:divBdr>
        </w:div>
        <w:div w:id="1274632945">
          <w:marLeft w:val="0"/>
          <w:marRight w:val="0"/>
          <w:marTop w:val="0"/>
          <w:marBottom w:val="0"/>
          <w:divBdr>
            <w:top w:val="none" w:sz="0" w:space="0" w:color="auto"/>
            <w:left w:val="none" w:sz="0" w:space="0" w:color="auto"/>
            <w:bottom w:val="none" w:sz="0" w:space="0" w:color="auto"/>
            <w:right w:val="none" w:sz="0" w:space="0" w:color="auto"/>
          </w:divBdr>
        </w:div>
        <w:div w:id="1307397044">
          <w:marLeft w:val="0"/>
          <w:marRight w:val="0"/>
          <w:marTop w:val="0"/>
          <w:marBottom w:val="0"/>
          <w:divBdr>
            <w:top w:val="none" w:sz="0" w:space="0" w:color="auto"/>
            <w:left w:val="none" w:sz="0" w:space="0" w:color="auto"/>
            <w:bottom w:val="none" w:sz="0" w:space="0" w:color="auto"/>
            <w:right w:val="none" w:sz="0" w:space="0" w:color="auto"/>
          </w:divBdr>
        </w:div>
        <w:div w:id="1892573744">
          <w:marLeft w:val="0"/>
          <w:marRight w:val="0"/>
          <w:marTop w:val="0"/>
          <w:marBottom w:val="0"/>
          <w:divBdr>
            <w:top w:val="none" w:sz="0" w:space="0" w:color="auto"/>
            <w:left w:val="none" w:sz="0" w:space="0" w:color="auto"/>
            <w:bottom w:val="none" w:sz="0" w:space="0" w:color="auto"/>
            <w:right w:val="none" w:sz="0" w:space="0" w:color="auto"/>
          </w:divBdr>
        </w:div>
        <w:div w:id="2088991870">
          <w:marLeft w:val="0"/>
          <w:marRight w:val="0"/>
          <w:marTop w:val="0"/>
          <w:marBottom w:val="0"/>
          <w:divBdr>
            <w:top w:val="none" w:sz="0" w:space="0" w:color="auto"/>
            <w:left w:val="none" w:sz="0" w:space="0" w:color="auto"/>
            <w:bottom w:val="none" w:sz="0" w:space="0" w:color="auto"/>
            <w:right w:val="none" w:sz="0" w:space="0" w:color="auto"/>
          </w:divBdr>
        </w:div>
      </w:divsChild>
    </w:div>
    <w:div w:id="1017542394">
      <w:bodyDiv w:val="1"/>
      <w:marLeft w:val="0"/>
      <w:marRight w:val="0"/>
      <w:marTop w:val="0"/>
      <w:marBottom w:val="0"/>
      <w:divBdr>
        <w:top w:val="none" w:sz="0" w:space="0" w:color="auto"/>
        <w:left w:val="none" w:sz="0" w:space="0" w:color="auto"/>
        <w:bottom w:val="none" w:sz="0" w:space="0" w:color="auto"/>
        <w:right w:val="none" w:sz="0" w:space="0" w:color="auto"/>
      </w:divBdr>
    </w:div>
    <w:div w:id="1088422160">
      <w:bodyDiv w:val="1"/>
      <w:marLeft w:val="0"/>
      <w:marRight w:val="0"/>
      <w:marTop w:val="0"/>
      <w:marBottom w:val="0"/>
      <w:divBdr>
        <w:top w:val="none" w:sz="0" w:space="0" w:color="auto"/>
        <w:left w:val="none" w:sz="0" w:space="0" w:color="auto"/>
        <w:bottom w:val="none" w:sz="0" w:space="0" w:color="auto"/>
        <w:right w:val="none" w:sz="0" w:space="0" w:color="auto"/>
      </w:divBdr>
    </w:div>
    <w:div w:id="1109859295">
      <w:bodyDiv w:val="1"/>
      <w:marLeft w:val="0"/>
      <w:marRight w:val="0"/>
      <w:marTop w:val="0"/>
      <w:marBottom w:val="0"/>
      <w:divBdr>
        <w:top w:val="none" w:sz="0" w:space="0" w:color="auto"/>
        <w:left w:val="none" w:sz="0" w:space="0" w:color="auto"/>
        <w:bottom w:val="none" w:sz="0" w:space="0" w:color="auto"/>
        <w:right w:val="none" w:sz="0" w:space="0" w:color="auto"/>
      </w:divBdr>
    </w:div>
    <w:div w:id="1241327246">
      <w:bodyDiv w:val="1"/>
      <w:marLeft w:val="0"/>
      <w:marRight w:val="0"/>
      <w:marTop w:val="0"/>
      <w:marBottom w:val="0"/>
      <w:divBdr>
        <w:top w:val="none" w:sz="0" w:space="0" w:color="auto"/>
        <w:left w:val="none" w:sz="0" w:space="0" w:color="auto"/>
        <w:bottom w:val="none" w:sz="0" w:space="0" w:color="auto"/>
        <w:right w:val="none" w:sz="0" w:space="0" w:color="auto"/>
      </w:divBdr>
    </w:div>
    <w:div w:id="1465387357">
      <w:bodyDiv w:val="1"/>
      <w:marLeft w:val="0"/>
      <w:marRight w:val="0"/>
      <w:marTop w:val="0"/>
      <w:marBottom w:val="0"/>
      <w:divBdr>
        <w:top w:val="none" w:sz="0" w:space="0" w:color="auto"/>
        <w:left w:val="none" w:sz="0" w:space="0" w:color="auto"/>
        <w:bottom w:val="none" w:sz="0" w:space="0" w:color="auto"/>
        <w:right w:val="none" w:sz="0" w:space="0" w:color="auto"/>
      </w:divBdr>
    </w:div>
    <w:div w:id="1497646051">
      <w:bodyDiv w:val="1"/>
      <w:marLeft w:val="0"/>
      <w:marRight w:val="0"/>
      <w:marTop w:val="0"/>
      <w:marBottom w:val="0"/>
      <w:divBdr>
        <w:top w:val="none" w:sz="0" w:space="0" w:color="auto"/>
        <w:left w:val="none" w:sz="0" w:space="0" w:color="auto"/>
        <w:bottom w:val="none" w:sz="0" w:space="0" w:color="auto"/>
        <w:right w:val="none" w:sz="0" w:space="0" w:color="auto"/>
      </w:divBdr>
    </w:div>
    <w:div w:id="1588998007">
      <w:bodyDiv w:val="1"/>
      <w:marLeft w:val="0"/>
      <w:marRight w:val="0"/>
      <w:marTop w:val="0"/>
      <w:marBottom w:val="0"/>
      <w:divBdr>
        <w:top w:val="none" w:sz="0" w:space="0" w:color="auto"/>
        <w:left w:val="none" w:sz="0" w:space="0" w:color="auto"/>
        <w:bottom w:val="none" w:sz="0" w:space="0" w:color="auto"/>
        <w:right w:val="none" w:sz="0" w:space="0" w:color="auto"/>
      </w:divBdr>
    </w:div>
    <w:div w:id="1634020223">
      <w:bodyDiv w:val="1"/>
      <w:marLeft w:val="0"/>
      <w:marRight w:val="0"/>
      <w:marTop w:val="0"/>
      <w:marBottom w:val="0"/>
      <w:divBdr>
        <w:top w:val="none" w:sz="0" w:space="0" w:color="auto"/>
        <w:left w:val="none" w:sz="0" w:space="0" w:color="auto"/>
        <w:bottom w:val="none" w:sz="0" w:space="0" w:color="auto"/>
        <w:right w:val="none" w:sz="0" w:space="0" w:color="auto"/>
      </w:divBdr>
      <w:divsChild>
        <w:div w:id="124005235">
          <w:marLeft w:val="0"/>
          <w:marRight w:val="0"/>
          <w:marTop w:val="0"/>
          <w:marBottom w:val="0"/>
          <w:divBdr>
            <w:top w:val="none" w:sz="0" w:space="0" w:color="auto"/>
            <w:left w:val="none" w:sz="0" w:space="0" w:color="auto"/>
            <w:bottom w:val="none" w:sz="0" w:space="0" w:color="auto"/>
            <w:right w:val="none" w:sz="0" w:space="0" w:color="auto"/>
          </w:divBdr>
          <w:divsChild>
            <w:div w:id="209613160">
              <w:marLeft w:val="0"/>
              <w:marRight w:val="0"/>
              <w:marTop w:val="0"/>
              <w:marBottom w:val="0"/>
              <w:divBdr>
                <w:top w:val="none" w:sz="0" w:space="0" w:color="auto"/>
                <w:left w:val="none" w:sz="0" w:space="0" w:color="auto"/>
                <w:bottom w:val="none" w:sz="0" w:space="0" w:color="auto"/>
                <w:right w:val="none" w:sz="0" w:space="0" w:color="auto"/>
              </w:divBdr>
            </w:div>
            <w:div w:id="219679578">
              <w:marLeft w:val="0"/>
              <w:marRight w:val="0"/>
              <w:marTop w:val="0"/>
              <w:marBottom w:val="0"/>
              <w:divBdr>
                <w:top w:val="none" w:sz="0" w:space="0" w:color="auto"/>
                <w:left w:val="none" w:sz="0" w:space="0" w:color="auto"/>
                <w:bottom w:val="none" w:sz="0" w:space="0" w:color="auto"/>
                <w:right w:val="none" w:sz="0" w:space="0" w:color="auto"/>
              </w:divBdr>
            </w:div>
            <w:div w:id="304892001">
              <w:marLeft w:val="0"/>
              <w:marRight w:val="0"/>
              <w:marTop w:val="0"/>
              <w:marBottom w:val="0"/>
              <w:divBdr>
                <w:top w:val="none" w:sz="0" w:space="0" w:color="auto"/>
                <w:left w:val="none" w:sz="0" w:space="0" w:color="auto"/>
                <w:bottom w:val="none" w:sz="0" w:space="0" w:color="auto"/>
                <w:right w:val="none" w:sz="0" w:space="0" w:color="auto"/>
              </w:divBdr>
            </w:div>
            <w:div w:id="391194466">
              <w:marLeft w:val="0"/>
              <w:marRight w:val="0"/>
              <w:marTop w:val="0"/>
              <w:marBottom w:val="0"/>
              <w:divBdr>
                <w:top w:val="none" w:sz="0" w:space="0" w:color="auto"/>
                <w:left w:val="none" w:sz="0" w:space="0" w:color="auto"/>
                <w:bottom w:val="none" w:sz="0" w:space="0" w:color="auto"/>
                <w:right w:val="none" w:sz="0" w:space="0" w:color="auto"/>
              </w:divBdr>
            </w:div>
            <w:div w:id="555119125">
              <w:marLeft w:val="0"/>
              <w:marRight w:val="0"/>
              <w:marTop w:val="0"/>
              <w:marBottom w:val="0"/>
              <w:divBdr>
                <w:top w:val="none" w:sz="0" w:space="0" w:color="auto"/>
                <w:left w:val="none" w:sz="0" w:space="0" w:color="auto"/>
                <w:bottom w:val="none" w:sz="0" w:space="0" w:color="auto"/>
                <w:right w:val="none" w:sz="0" w:space="0" w:color="auto"/>
              </w:divBdr>
            </w:div>
            <w:div w:id="712772476">
              <w:marLeft w:val="0"/>
              <w:marRight w:val="0"/>
              <w:marTop w:val="0"/>
              <w:marBottom w:val="0"/>
              <w:divBdr>
                <w:top w:val="none" w:sz="0" w:space="0" w:color="auto"/>
                <w:left w:val="none" w:sz="0" w:space="0" w:color="auto"/>
                <w:bottom w:val="none" w:sz="0" w:space="0" w:color="auto"/>
                <w:right w:val="none" w:sz="0" w:space="0" w:color="auto"/>
              </w:divBdr>
            </w:div>
            <w:div w:id="970867410">
              <w:marLeft w:val="0"/>
              <w:marRight w:val="0"/>
              <w:marTop w:val="0"/>
              <w:marBottom w:val="0"/>
              <w:divBdr>
                <w:top w:val="none" w:sz="0" w:space="0" w:color="auto"/>
                <w:left w:val="none" w:sz="0" w:space="0" w:color="auto"/>
                <w:bottom w:val="none" w:sz="0" w:space="0" w:color="auto"/>
                <w:right w:val="none" w:sz="0" w:space="0" w:color="auto"/>
              </w:divBdr>
            </w:div>
            <w:div w:id="1055736300">
              <w:marLeft w:val="0"/>
              <w:marRight w:val="0"/>
              <w:marTop w:val="0"/>
              <w:marBottom w:val="0"/>
              <w:divBdr>
                <w:top w:val="none" w:sz="0" w:space="0" w:color="auto"/>
                <w:left w:val="none" w:sz="0" w:space="0" w:color="auto"/>
                <w:bottom w:val="none" w:sz="0" w:space="0" w:color="auto"/>
                <w:right w:val="none" w:sz="0" w:space="0" w:color="auto"/>
              </w:divBdr>
            </w:div>
            <w:div w:id="1181968808">
              <w:marLeft w:val="0"/>
              <w:marRight w:val="0"/>
              <w:marTop w:val="0"/>
              <w:marBottom w:val="0"/>
              <w:divBdr>
                <w:top w:val="none" w:sz="0" w:space="0" w:color="auto"/>
                <w:left w:val="none" w:sz="0" w:space="0" w:color="auto"/>
                <w:bottom w:val="none" w:sz="0" w:space="0" w:color="auto"/>
                <w:right w:val="none" w:sz="0" w:space="0" w:color="auto"/>
              </w:divBdr>
            </w:div>
            <w:div w:id="1204057884">
              <w:marLeft w:val="0"/>
              <w:marRight w:val="0"/>
              <w:marTop w:val="0"/>
              <w:marBottom w:val="0"/>
              <w:divBdr>
                <w:top w:val="none" w:sz="0" w:space="0" w:color="auto"/>
                <w:left w:val="none" w:sz="0" w:space="0" w:color="auto"/>
                <w:bottom w:val="none" w:sz="0" w:space="0" w:color="auto"/>
                <w:right w:val="none" w:sz="0" w:space="0" w:color="auto"/>
              </w:divBdr>
            </w:div>
            <w:div w:id="1666277728">
              <w:marLeft w:val="0"/>
              <w:marRight w:val="0"/>
              <w:marTop w:val="0"/>
              <w:marBottom w:val="0"/>
              <w:divBdr>
                <w:top w:val="none" w:sz="0" w:space="0" w:color="auto"/>
                <w:left w:val="none" w:sz="0" w:space="0" w:color="auto"/>
                <w:bottom w:val="none" w:sz="0" w:space="0" w:color="auto"/>
                <w:right w:val="none" w:sz="0" w:space="0" w:color="auto"/>
              </w:divBdr>
            </w:div>
            <w:div w:id="20819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32232">
      <w:bodyDiv w:val="1"/>
      <w:marLeft w:val="0"/>
      <w:marRight w:val="0"/>
      <w:marTop w:val="0"/>
      <w:marBottom w:val="0"/>
      <w:divBdr>
        <w:top w:val="none" w:sz="0" w:space="0" w:color="auto"/>
        <w:left w:val="none" w:sz="0" w:space="0" w:color="auto"/>
        <w:bottom w:val="none" w:sz="0" w:space="0" w:color="auto"/>
        <w:right w:val="none" w:sz="0" w:space="0" w:color="auto"/>
      </w:divBdr>
    </w:div>
    <w:div w:id="1917126203">
      <w:bodyDiv w:val="1"/>
      <w:marLeft w:val="0"/>
      <w:marRight w:val="0"/>
      <w:marTop w:val="0"/>
      <w:marBottom w:val="0"/>
      <w:divBdr>
        <w:top w:val="none" w:sz="0" w:space="0" w:color="auto"/>
        <w:left w:val="none" w:sz="0" w:space="0" w:color="auto"/>
        <w:bottom w:val="none" w:sz="0" w:space="0" w:color="auto"/>
        <w:right w:val="none" w:sz="0" w:space="0" w:color="auto"/>
      </w:divBdr>
    </w:div>
    <w:div w:id="1982537288">
      <w:bodyDiv w:val="1"/>
      <w:marLeft w:val="0"/>
      <w:marRight w:val="0"/>
      <w:marTop w:val="0"/>
      <w:marBottom w:val="0"/>
      <w:divBdr>
        <w:top w:val="none" w:sz="0" w:space="0" w:color="auto"/>
        <w:left w:val="none" w:sz="0" w:space="0" w:color="auto"/>
        <w:bottom w:val="none" w:sz="0" w:space="0" w:color="auto"/>
        <w:right w:val="none" w:sz="0" w:space="0" w:color="auto"/>
      </w:divBdr>
    </w:div>
    <w:div w:id="1989705637">
      <w:bodyDiv w:val="1"/>
      <w:marLeft w:val="0"/>
      <w:marRight w:val="0"/>
      <w:marTop w:val="0"/>
      <w:marBottom w:val="0"/>
      <w:divBdr>
        <w:top w:val="none" w:sz="0" w:space="0" w:color="auto"/>
        <w:left w:val="none" w:sz="0" w:space="0" w:color="auto"/>
        <w:bottom w:val="none" w:sz="0" w:space="0" w:color="auto"/>
        <w:right w:val="none" w:sz="0" w:space="0" w:color="auto"/>
      </w:divBdr>
    </w:div>
    <w:div w:id="2064061228">
      <w:bodyDiv w:val="1"/>
      <w:marLeft w:val="0"/>
      <w:marRight w:val="0"/>
      <w:marTop w:val="0"/>
      <w:marBottom w:val="0"/>
      <w:divBdr>
        <w:top w:val="none" w:sz="0" w:space="0" w:color="auto"/>
        <w:left w:val="none" w:sz="0" w:space="0" w:color="auto"/>
        <w:bottom w:val="none" w:sz="0" w:space="0" w:color="auto"/>
        <w:right w:val="none" w:sz="0" w:space="0" w:color="auto"/>
      </w:divBdr>
    </w:div>
    <w:div w:id="2078437973">
      <w:bodyDiv w:val="1"/>
      <w:marLeft w:val="0"/>
      <w:marRight w:val="0"/>
      <w:marTop w:val="0"/>
      <w:marBottom w:val="0"/>
      <w:divBdr>
        <w:top w:val="none" w:sz="0" w:space="0" w:color="auto"/>
        <w:left w:val="none" w:sz="0" w:space="0" w:color="auto"/>
        <w:bottom w:val="none" w:sz="0" w:space="0" w:color="auto"/>
        <w:right w:val="none" w:sz="0" w:space="0" w:color="auto"/>
      </w:divBdr>
    </w:div>
    <w:div w:id="2137604536">
      <w:bodyDiv w:val="1"/>
      <w:marLeft w:val="0"/>
      <w:marRight w:val="0"/>
      <w:marTop w:val="0"/>
      <w:marBottom w:val="0"/>
      <w:divBdr>
        <w:top w:val="none" w:sz="0" w:space="0" w:color="auto"/>
        <w:left w:val="none" w:sz="0" w:space="0" w:color="auto"/>
        <w:bottom w:val="none" w:sz="0" w:space="0" w:color="auto"/>
        <w:right w:val="none" w:sz="0" w:space="0" w:color="auto"/>
      </w:divBdr>
      <w:divsChild>
        <w:div w:id="171603883">
          <w:marLeft w:val="0"/>
          <w:marRight w:val="0"/>
          <w:marTop w:val="0"/>
          <w:marBottom w:val="0"/>
          <w:divBdr>
            <w:top w:val="none" w:sz="0" w:space="0" w:color="auto"/>
            <w:left w:val="none" w:sz="0" w:space="0" w:color="auto"/>
            <w:bottom w:val="none" w:sz="0" w:space="0" w:color="auto"/>
            <w:right w:val="none" w:sz="0" w:space="0" w:color="auto"/>
          </w:divBdr>
          <w:divsChild>
            <w:div w:id="574121700">
              <w:marLeft w:val="0"/>
              <w:marRight w:val="0"/>
              <w:marTop w:val="0"/>
              <w:marBottom w:val="0"/>
              <w:divBdr>
                <w:top w:val="none" w:sz="0" w:space="0" w:color="auto"/>
                <w:left w:val="none" w:sz="0" w:space="0" w:color="auto"/>
                <w:bottom w:val="none" w:sz="0" w:space="0" w:color="auto"/>
                <w:right w:val="none" w:sz="0" w:space="0" w:color="auto"/>
              </w:divBdr>
            </w:div>
            <w:div w:id="17017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9F990-8D6E-4B07-B86A-100B25773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3394</Words>
  <Characters>1936</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Розділи Програми</vt:lpstr>
      <vt:lpstr>Розділи Програми</vt:lpstr>
    </vt:vector>
  </TitlesOfParts>
  <Company>Reanimator Extreme Edition</Company>
  <LinksUpToDate>false</LinksUpToDate>
  <CharactersWithSpaces>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Розділи Програми</dc:title>
  <dc:creator>Admin</dc:creator>
  <cp:lastModifiedBy>ORG-405N</cp:lastModifiedBy>
  <cp:revision>3</cp:revision>
  <cp:lastPrinted>2025-11-24T11:07:00Z</cp:lastPrinted>
  <dcterms:created xsi:type="dcterms:W3CDTF">2026-06-24T12:03:00Z</dcterms:created>
  <dcterms:modified xsi:type="dcterms:W3CDTF">2026-06-24T12:05:00Z</dcterms:modified>
</cp:coreProperties>
</file>