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39A86" w14:textId="77777777" w:rsidR="0083099D" w:rsidRDefault="0083099D" w:rsidP="0083099D">
      <w:pPr>
        <w:rPr>
          <w:b/>
          <w:noProof/>
          <w:sz w:val="28"/>
        </w:rPr>
      </w:pPr>
      <w:r>
        <w:rPr>
          <w:noProof/>
          <w:lang w:eastAsia="ru-RU"/>
        </w:rPr>
        <w:drawing>
          <wp:inline distT="0" distB="0" distL="0" distR="0" wp14:anchorId="554A5B98" wp14:editId="20A8CA6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lang w:eastAsia="ru-RU"/>
        </w:rPr>
        <w:drawing>
          <wp:inline distT="0" distB="0" distL="0" distR="0" wp14:anchorId="066AD39A" wp14:editId="4B44752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BE77D" w14:textId="77777777" w:rsidR="0083099D" w:rsidRDefault="0083099D" w:rsidP="0083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14:paraId="209C73F7" w14:textId="77777777" w:rsidR="0083099D" w:rsidRDefault="0083099D" w:rsidP="0083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м.  Хмільник  Вінницької області</w:t>
      </w:r>
    </w:p>
    <w:p w14:paraId="2D197E22" w14:textId="77777777" w:rsidR="0083099D" w:rsidRDefault="0083099D" w:rsidP="0083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14:paraId="4608A90E" w14:textId="77777777" w:rsidR="0083099D" w:rsidRDefault="0083099D" w:rsidP="0083099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14:paraId="376A35D5" w14:textId="336DCF67" w:rsidR="0083099D" w:rsidRDefault="0083099D" w:rsidP="00830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467C56">
        <w:rPr>
          <w:rFonts w:ascii="Times New Roman" w:hAnsi="Times New Roman" w:cs="Times New Roman"/>
          <w:sz w:val="28"/>
          <w:szCs w:val="28"/>
          <w:lang w:val="uk-UA"/>
        </w:rPr>
        <w:t xml:space="preserve"> від "23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8B51B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р.                                                               № </w:t>
      </w:r>
      <w:r w:rsidR="00467C56">
        <w:rPr>
          <w:rFonts w:ascii="Times New Roman" w:hAnsi="Times New Roman" w:cs="Times New Roman"/>
          <w:sz w:val="28"/>
          <w:szCs w:val="28"/>
          <w:lang w:val="uk-UA"/>
        </w:rPr>
        <w:t>120-р</w:t>
      </w:r>
    </w:p>
    <w:p w14:paraId="72F3E03A" w14:textId="4073BA95" w:rsidR="0036063A" w:rsidRDefault="0083099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85C8C9C" w14:textId="77777777" w:rsidR="0083099D" w:rsidRDefault="0083099D" w:rsidP="008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створення комісії з приймання-передачі</w:t>
      </w:r>
    </w:p>
    <w:p w14:paraId="5C2C8207" w14:textId="666395E4" w:rsidR="0083099D" w:rsidRDefault="0083099D" w:rsidP="008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основних засобів та комунальної власності</w:t>
      </w:r>
    </w:p>
    <w:p w14:paraId="157A36FA" w14:textId="66E55B43" w:rsidR="0083099D" w:rsidRDefault="0083099D" w:rsidP="008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D6CFD2" w14:textId="1CD6B5CA" w:rsidR="0036063A" w:rsidRPr="0036063A" w:rsidRDefault="00D13F08" w:rsidP="00AA0B1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063A" w:rsidRPr="003606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метою забезпечення комунально-побутових і соціально-культурних потреб територіальної громади, на підставі прийнят</w:t>
      </w:r>
      <w:r w:rsidRPr="00D13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ого рішення виконавчого комітету Хмільницької міської ради  від 15.02.2022 року № 62 "</w:t>
      </w:r>
      <w:r w:rsidRPr="00D13F08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комунального майна з балансу  виконавчого комітету Хмільницької міської ради Вінницької області на баланс  КП «</w:t>
      </w:r>
      <w:proofErr w:type="spellStart"/>
      <w:r w:rsidRPr="00D13F08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D13F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063A" w:rsidRPr="003606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 керуючись ст. 42</w:t>
      </w:r>
      <w:r w:rsidR="00896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59</w:t>
      </w:r>
      <w:r w:rsidR="0036063A" w:rsidRPr="003606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Закону України “Про місцеве самоврядування в Україні”:</w:t>
      </w:r>
    </w:p>
    <w:p w14:paraId="03EF6FC7" w14:textId="77777777" w:rsidR="0036063A" w:rsidRPr="0036063A" w:rsidRDefault="0036063A" w:rsidP="0036063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 </w:t>
      </w:r>
    </w:p>
    <w:p w14:paraId="139FD985" w14:textId="6DA6F438" w:rsidR="0036063A" w:rsidRPr="0036063A" w:rsidRDefault="0036063A" w:rsidP="0036063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1. Утворити комісію з приймання-передачі основних засобів </w:t>
      </w:r>
      <w:r w:rsidR="00896453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згідно </w:t>
      </w: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додатку.</w:t>
      </w:r>
    </w:p>
    <w:p w14:paraId="76688DF1" w14:textId="34AA79CB" w:rsidR="0036063A" w:rsidRPr="0036063A" w:rsidRDefault="0036063A" w:rsidP="0036063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2. Комісії провести всі необхідні заходи по передачі майна та здійснити приймання-передачу основних засобів</w:t>
      </w:r>
      <w:r w:rsidR="00D13F08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у відповідності до чинного законодавства.</w:t>
      </w:r>
    </w:p>
    <w:p w14:paraId="241A5375" w14:textId="55E6538D" w:rsidR="0036063A" w:rsidRPr="0036063A" w:rsidRDefault="0036063A" w:rsidP="0036063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3. Затвердити Акти приймання-передачі основних засобів та товарно-матеріальних цінностей комунальної власності на засіданні виконавчого комітету </w:t>
      </w:r>
      <w:r w:rsidR="00D13F08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Хмільницької </w:t>
      </w: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міської ради.</w:t>
      </w:r>
    </w:p>
    <w:p w14:paraId="2100818D" w14:textId="063DDF0B" w:rsidR="0036063A" w:rsidRPr="0036063A" w:rsidRDefault="0036063A" w:rsidP="0036063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3606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 даного розпорядження покласти на заступника міського голови з питань діяльності виконавчих органів ради (</w:t>
      </w:r>
      <w:proofErr w:type="spellStart"/>
      <w:r w:rsidR="00D13F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Загіку</w:t>
      </w:r>
      <w:proofErr w:type="spellEnd"/>
      <w:r w:rsidR="00D13F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В.М.</w:t>
      </w:r>
      <w:r w:rsidRPr="003606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14:paraId="2B76D418" w14:textId="6126A0D9" w:rsidR="0036063A" w:rsidRPr="0036063A" w:rsidRDefault="0036063A" w:rsidP="0036063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14:paraId="293B58DF" w14:textId="5CA6C14F" w:rsidR="00D13F08" w:rsidRPr="009E25B8" w:rsidRDefault="0036063A" w:rsidP="00C440E5">
      <w:pPr>
        <w:pStyle w:val="a6"/>
        <w:ind w:left="0"/>
        <w:jc w:val="center"/>
        <w:rPr>
          <w:b/>
          <w:bCs/>
          <w:szCs w:val="28"/>
        </w:rPr>
      </w:pPr>
      <w:r w:rsidRPr="0036063A">
        <w:rPr>
          <w:color w:val="2F2F2F"/>
          <w:szCs w:val="28"/>
          <w:bdr w:val="none" w:sz="0" w:space="0" w:color="auto" w:frame="1"/>
        </w:rPr>
        <w:br/>
      </w:r>
      <w:r w:rsidR="00D13F08">
        <w:rPr>
          <w:b/>
          <w:bCs/>
          <w:szCs w:val="28"/>
        </w:rPr>
        <w:t xml:space="preserve">Міський голова                    </w:t>
      </w:r>
      <w:r w:rsidR="00C440E5">
        <w:rPr>
          <w:b/>
          <w:bCs/>
          <w:szCs w:val="28"/>
        </w:rPr>
        <w:t xml:space="preserve">   </w:t>
      </w:r>
      <w:r w:rsidR="00D13F08">
        <w:rPr>
          <w:b/>
          <w:bCs/>
          <w:szCs w:val="28"/>
        </w:rPr>
        <w:t xml:space="preserve">                        Микола ЮРЧИШИН</w:t>
      </w:r>
    </w:p>
    <w:p w14:paraId="470AF6ED" w14:textId="77777777" w:rsidR="00314B2C" w:rsidRDefault="0036063A" w:rsidP="00314B2C">
      <w:pPr>
        <w:shd w:val="clear" w:color="auto" w:fill="FFFFFF"/>
        <w:spacing w:after="0" w:line="21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36063A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br/>
      </w:r>
    </w:p>
    <w:p w14:paraId="2EAF592B" w14:textId="75B3559E" w:rsidR="0036063A" w:rsidRPr="00314B2C" w:rsidRDefault="00A13031" w:rsidP="00314B2C">
      <w:pPr>
        <w:shd w:val="clear" w:color="auto" w:fill="FFFFFF"/>
        <w:spacing w:after="0" w:line="21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С. </w:t>
      </w:r>
      <w:proofErr w:type="spellStart"/>
      <w:r w:rsidR="00C440E5" w:rsidRPr="00314B2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Маташ</w:t>
      </w:r>
      <w:proofErr w:type="spellEnd"/>
      <w:r w:rsidR="00C440E5" w:rsidRPr="00314B2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</w:t>
      </w:r>
    </w:p>
    <w:p w14:paraId="548FE460" w14:textId="735E67A6" w:rsidR="00314B2C" w:rsidRPr="00314B2C" w:rsidRDefault="00A13031" w:rsidP="00314B2C">
      <w:pPr>
        <w:shd w:val="clear" w:color="auto" w:fill="FFFFFF"/>
        <w:spacing w:after="0" w:line="21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В. </w:t>
      </w:r>
      <w:proofErr w:type="spellStart"/>
      <w:r w:rsidR="00C440E5" w:rsidRPr="00314B2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Загіка</w:t>
      </w:r>
      <w:proofErr w:type="spellEnd"/>
    </w:p>
    <w:p w14:paraId="17763546" w14:textId="44604F89" w:rsidR="00314B2C" w:rsidRPr="00314B2C" w:rsidRDefault="00A13031" w:rsidP="00314B2C">
      <w:pPr>
        <w:shd w:val="clear" w:color="auto" w:fill="FFFFFF"/>
        <w:spacing w:after="0" w:line="210" w:lineRule="atLeast"/>
        <w:ind w:firstLine="426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2F2F2F"/>
          <w:sz w:val="28"/>
          <w:szCs w:val="28"/>
          <w:lang w:val="uk-UA" w:eastAsia="ru-RU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Н. </w:t>
      </w:r>
      <w:proofErr w:type="spellStart"/>
      <w:r w:rsidR="00314B2C" w:rsidRPr="00314B2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Буликова</w:t>
      </w:r>
      <w:proofErr w:type="spellEnd"/>
    </w:p>
    <w:p w14:paraId="2CE673DB" w14:textId="6CC19C6C" w:rsidR="00314B2C" w:rsidRPr="00314B2C" w:rsidRDefault="00A13031" w:rsidP="00314B2C">
      <w:pPr>
        <w:pStyle w:val="11"/>
        <w:shd w:val="clear" w:color="auto" w:fill="FFFFFF"/>
        <w:tabs>
          <w:tab w:val="left" w:pos="344"/>
        </w:tabs>
        <w:spacing w:before="0" w:beforeAutospacing="0" w:after="0" w:afterAutospacing="0" w:line="315" w:lineRule="atLeast"/>
        <w:ind w:firstLine="426"/>
        <w:textAlignment w:val="baseline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В. </w:t>
      </w:r>
      <w:proofErr w:type="spellStart"/>
      <w:r w:rsidR="00314B2C" w:rsidRPr="00314B2C">
        <w:rPr>
          <w:rStyle w:val="a3"/>
          <w:b w:val="0"/>
          <w:bCs w:val="0"/>
          <w:sz w:val="28"/>
          <w:szCs w:val="28"/>
          <w:bdr w:val="none" w:sz="0" w:space="0" w:color="auto" w:frame="1"/>
        </w:rPr>
        <w:t>Забарський</w:t>
      </w:r>
      <w:proofErr w:type="spellEnd"/>
    </w:p>
    <w:p w14:paraId="479813A3" w14:textId="2C4BB306" w:rsidR="00C440E5" w:rsidRPr="00314B2C" w:rsidRDefault="00A13031" w:rsidP="00314B2C">
      <w:pPr>
        <w:shd w:val="clear" w:color="auto" w:fill="FFFFFF"/>
        <w:spacing w:after="0" w:line="21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М. </w:t>
      </w:r>
      <w:r w:rsidR="00C440E5" w:rsidRPr="00314B2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Вовчок</w:t>
      </w:r>
    </w:p>
    <w:p w14:paraId="4A2B3C8B" w14:textId="507C7979" w:rsidR="00D13F08" w:rsidRPr="00A13031" w:rsidRDefault="00A13031" w:rsidP="00A13031">
      <w:pPr>
        <w:shd w:val="clear" w:color="auto" w:fill="FFFFFF"/>
        <w:spacing w:after="0" w:line="21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sectPr w:rsidR="00D13F08" w:rsidRPr="00A13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О. </w:t>
      </w:r>
      <w:r w:rsidR="00314B2C" w:rsidRPr="00314B2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Олій</w:t>
      </w:r>
      <w:r w:rsidR="00314B2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н</w:t>
      </w:r>
      <w:r w:rsidR="00314B2C" w:rsidRPr="00314B2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ик </w:t>
      </w:r>
    </w:p>
    <w:p w14:paraId="4EC1E1C6" w14:textId="3430AB5F" w:rsidR="0036063A" w:rsidRPr="00C03690" w:rsidRDefault="0036063A" w:rsidP="00AA0B19">
      <w:pPr>
        <w:shd w:val="clear" w:color="auto" w:fill="FFFFFF"/>
        <w:spacing w:after="0" w:line="210" w:lineRule="atLeast"/>
        <w:ind w:right="-567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C03690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lastRenderedPageBreak/>
        <w:t>Затверджено</w:t>
      </w:r>
    </w:p>
    <w:p w14:paraId="7EFF599E" w14:textId="77777777" w:rsidR="0036063A" w:rsidRPr="00C03690" w:rsidRDefault="0036063A" w:rsidP="00AA0B19">
      <w:pPr>
        <w:shd w:val="clear" w:color="auto" w:fill="FFFFFF"/>
        <w:spacing w:after="0" w:line="210" w:lineRule="atLeast"/>
        <w:ind w:right="-567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C03690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розпорядженням</w:t>
      </w:r>
    </w:p>
    <w:p w14:paraId="251E09CC" w14:textId="77777777" w:rsidR="0036063A" w:rsidRPr="00C03690" w:rsidRDefault="0036063A" w:rsidP="00AA0B19">
      <w:pPr>
        <w:shd w:val="clear" w:color="auto" w:fill="FFFFFF"/>
        <w:spacing w:after="0" w:line="210" w:lineRule="atLeast"/>
        <w:ind w:right="-567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C03690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міського голови</w:t>
      </w:r>
    </w:p>
    <w:p w14:paraId="0C6A9348" w14:textId="0FEBE8C1" w:rsidR="0036063A" w:rsidRPr="00294588" w:rsidRDefault="00467C56" w:rsidP="00AA0B19">
      <w:pPr>
        <w:shd w:val="clear" w:color="auto" w:fill="FFFFFF"/>
        <w:spacing w:after="0" w:line="210" w:lineRule="atLeast"/>
        <w:ind w:right="-567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№120-р</w:t>
      </w:r>
      <w:r w:rsidR="0036063A" w:rsidRPr="00294588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"23</w:t>
      </w:r>
      <w:bookmarkStart w:id="0" w:name="_GoBack"/>
      <w:bookmarkEnd w:id="0"/>
      <w:r w:rsidR="00AA0B19" w:rsidRPr="00294588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t>" 03.2022 року</w:t>
      </w:r>
    </w:p>
    <w:p w14:paraId="6FA0DF29" w14:textId="77777777" w:rsidR="0036063A" w:rsidRPr="00294588" w:rsidRDefault="0036063A" w:rsidP="00D13F08">
      <w:pPr>
        <w:shd w:val="clear" w:color="auto" w:fill="FFFFFF"/>
        <w:spacing w:after="0" w:line="210" w:lineRule="atLeast"/>
        <w:ind w:right="283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294588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val="uk-UA" w:eastAsia="ru-RU"/>
        </w:rPr>
        <w:br/>
      </w:r>
    </w:p>
    <w:p w14:paraId="099E15F8" w14:textId="1D07AC1E" w:rsidR="0036063A" w:rsidRPr="00294588" w:rsidRDefault="0036063A" w:rsidP="0036063A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29458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Склад комісії з </w:t>
      </w:r>
      <w:proofErr w:type="spellStart"/>
      <w:r w:rsidRPr="0029458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приймання-</w:t>
      </w:r>
      <w:proofErr w:type="spellEnd"/>
      <w:r w:rsidRPr="0029458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передачі основних засобів комунальної власності </w:t>
      </w:r>
      <w:r w:rsidR="00D13F08" w:rsidRPr="0029458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Хмільницької</w:t>
      </w:r>
      <w:r w:rsidRPr="0029458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</w:t>
      </w:r>
    </w:p>
    <w:p w14:paraId="10BD7821" w14:textId="26427A84" w:rsidR="0036063A" w:rsidRPr="00294588" w:rsidRDefault="0036063A" w:rsidP="0036063A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tbl>
      <w:tblPr>
        <w:tblW w:w="14652" w:type="dxa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551"/>
        <w:gridCol w:w="8848"/>
      </w:tblGrid>
      <w:tr w:rsidR="008B51B6" w:rsidRPr="00294588" w14:paraId="4C9EE037" w14:textId="77777777" w:rsidTr="00D13F08"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4FB643D5" w14:textId="77777777" w:rsidR="0036063A" w:rsidRPr="00294588" w:rsidRDefault="0036063A" w:rsidP="00360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45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1E5524E9" w14:textId="21B8A5DB" w:rsidR="0036063A" w:rsidRPr="00294588" w:rsidRDefault="008B51B6" w:rsidP="00360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45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Загіка</w:t>
            </w:r>
            <w:proofErr w:type="spellEnd"/>
            <w:r w:rsidRPr="002945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Володимир Михайлович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4375D304" w14:textId="56CD67CA" w:rsidR="0036063A" w:rsidRPr="00294588" w:rsidRDefault="0036063A" w:rsidP="00360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45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Голова комісії</w:t>
            </w:r>
            <w:r w:rsidR="008B51B6" w:rsidRPr="002945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8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hideMark/>
          </w:tcPr>
          <w:p w14:paraId="1A2D082A" w14:textId="77777777" w:rsidR="0036063A" w:rsidRPr="00294588" w:rsidRDefault="0036063A" w:rsidP="00360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45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</w:tr>
      <w:tr w:rsidR="008B51B6" w:rsidRPr="00C03690" w14:paraId="72F0E430" w14:textId="77777777" w:rsidTr="00D13F08"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060C7739" w14:textId="77777777" w:rsidR="0036063A" w:rsidRPr="00C03690" w:rsidRDefault="0036063A" w:rsidP="00360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69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274685FF" w14:textId="75BE5C08" w:rsidR="0036063A" w:rsidRPr="00C03690" w:rsidRDefault="008B51B6" w:rsidP="00360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0369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Маташ</w:t>
            </w:r>
            <w:proofErr w:type="spellEnd"/>
            <w:r w:rsidRPr="00C0369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Сергій Петрович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578F5BA1" w14:textId="1C2AEDB5" w:rsidR="0036063A" w:rsidRPr="00C03690" w:rsidRDefault="008B51B6" w:rsidP="00360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6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комісії</w:t>
            </w:r>
          </w:p>
        </w:tc>
        <w:tc>
          <w:tcPr>
            <w:tcW w:w="8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hideMark/>
          </w:tcPr>
          <w:p w14:paraId="31BB2115" w14:textId="759A50B1" w:rsidR="0036063A" w:rsidRPr="00C03690" w:rsidRDefault="008B51B6" w:rsidP="00360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6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Керуючий справами виконкому міської ради </w:t>
            </w:r>
          </w:p>
        </w:tc>
      </w:tr>
      <w:tr w:rsidR="008B51B6" w:rsidRPr="00467C56" w14:paraId="3699C2D1" w14:textId="77777777" w:rsidTr="00D13F08">
        <w:trPr>
          <w:trHeight w:val="900"/>
        </w:trPr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1E6F032B" w14:textId="77777777" w:rsidR="008B51B6" w:rsidRPr="008B51B6" w:rsidRDefault="008B51B6" w:rsidP="008B51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23D95AAB" w14:textId="69F606B0" w:rsidR="008B51B6" w:rsidRPr="008B51B6" w:rsidRDefault="008B51B6" w:rsidP="008B51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Олійник Олександр Анатолійович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647827FD" w14:textId="1A92C24B" w:rsidR="008B51B6" w:rsidRPr="008B51B6" w:rsidRDefault="008B51B6" w:rsidP="008B51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комісії</w:t>
            </w:r>
          </w:p>
        </w:tc>
        <w:tc>
          <w:tcPr>
            <w:tcW w:w="8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hideMark/>
          </w:tcPr>
          <w:p w14:paraId="70A2F4E4" w14:textId="4DACDC3D" w:rsidR="008B51B6" w:rsidRPr="008B51B6" w:rsidRDefault="008B51B6" w:rsidP="008B51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служби містобудівного кадастру управління містобудування та архітектури Хмільницької міської ради</w:t>
            </w: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"</w:t>
            </w:r>
          </w:p>
        </w:tc>
      </w:tr>
      <w:tr w:rsidR="008B51B6" w:rsidRPr="008B51B6" w14:paraId="041DE5AA" w14:textId="77777777" w:rsidTr="00D13F08">
        <w:trPr>
          <w:trHeight w:val="810"/>
        </w:trPr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43D3ACA9" w14:textId="77777777" w:rsidR="008B51B6" w:rsidRPr="008B51B6" w:rsidRDefault="008B51B6" w:rsidP="008B51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2A9395FB" w14:textId="4337A58A" w:rsidR="008B51B6" w:rsidRPr="008B51B6" w:rsidRDefault="008B51B6" w:rsidP="008B51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Прокопович Юрій Іванович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7AED75B4" w14:textId="48D684E3" w:rsidR="008B51B6" w:rsidRPr="008B51B6" w:rsidRDefault="008B51B6" w:rsidP="008B51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Член комісії</w:t>
            </w:r>
          </w:p>
        </w:tc>
        <w:tc>
          <w:tcPr>
            <w:tcW w:w="8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02C96B16" w14:textId="68B4C590" w:rsidR="008B51B6" w:rsidRPr="008B51B6" w:rsidRDefault="008B51B6" w:rsidP="008B51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Начальник КП "</w:t>
            </w:r>
            <w:proofErr w:type="spellStart"/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Хмільниккомунсервіс</w:t>
            </w:r>
            <w:proofErr w:type="spellEnd"/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"</w:t>
            </w:r>
          </w:p>
        </w:tc>
      </w:tr>
      <w:tr w:rsidR="003C2C7A" w:rsidRPr="008B51B6" w14:paraId="14672167" w14:textId="77777777" w:rsidTr="00D13F08">
        <w:trPr>
          <w:trHeight w:val="810"/>
        </w:trPr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0A0066DB" w14:textId="77777777" w:rsidR="003C2C7A" w:rsidRPr="008B51B6" w:rsidRDefault="003C2C7A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4C769D97" w14:textId="0386D41C" w:rsidR="003C2C7A" w:rsidRPr="008B51B6" w:rsidRDefault="003C2C7A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Вовчок Марія Михайлівна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7D8883B8" w14:textId="4BF96A2A" w:rsidR="003C2C7A" w:rsidRPr="008B51B6" w:rsidRDefault="003C2C7A" w:rsidP="003C2C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51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Член комісії</w:t>
            </w:r>
          </w:p>
        </w:tc>
        <w:tc>
          <w:tcPr>
            <w:tcW w:w="8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7932294B" w14:textId="0C36A4EE" w:rsidR="003C2C7A" w:rsidRPr="008B51B6" w:rsidRDefault="003C2C7A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бухгалтерського обліку міської ради</w:t>
            </w:r>
          </w:p>
        </w:tc>
      </w:tr>
      <w:tr w:rsidR="003C2C7A" w:rsidRPr="008B51B6" w14:paraId="2C567C26" w14:textId="77777777" w:rsidTr="00D13F08">
        <w:trPr>
          <w:trHeight w:val="810"/>
        </w:trPr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53792955" w14:textId="77777777" w:rsidR="003C2C7A" w:rsidRPr="008B51B6" w:rsidRDefault="003C2C7A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2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6A339591" w14:textId="2AE605EE" w:rsidR="003C2C7A" w:rsidRPr="008B51B6" w:rsidRDefault="00C440E5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Мацюк Григорій Степанович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57FDC6E6" w14:textId="3A6AA7FF" w:rsidR="003C2C7A" w:rsidRPr="008B51B6" w:rsidRDefault="003C2C7A" w:rsidP="003C2C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51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Член комісії</w:t>
            </w:r>
          </w:p>
        </w:tc>
        <w:tc>
          <w:tcPr>
            <w:tcW w:w="8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3DC43C9F" w14:textId="391D7C05" w:rsidR="003C2C7A" w:rsidRPr="008B51B6" w:rsidRDefault="00C440E5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Майстер  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</w:tr>
      <w:tr w:rsidR="003C2C7A" w:rsidRPr="008B51B6" w14:paraId="48F88365" w14:textId="77777777" w:rsidTr="00D13F08">
        <w:trPr>
          <w:trHeight w:val="810"/>
        </w:trPr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hideMark/>
          </w:tcPr>
          <w:p w14:paraId="0CE59639" w14:textId="77777777" w:rsidR="003C2C7A" w:rsidRPr="008B51B6" w:rsidRDefault="003C2C7A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2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5EC0C912" w14:textId="64AEE04D" w:rsidR="003C2C7A" w:rsidRPr="008B51B6" w:rsidRDefault="00C440E5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</w:tcPr>
          <w:p w14:paraId="24EE9281" w14:textId="28BBBA34" w:rsidR="003C2C7A" w:rsidRPr="008B51B6" w:rsidRDefault="003C2C7A" w:rsidP="003C2C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51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Член комісії</w:t>
            </w:r>
          </w:p>
        </w:tc>
        <w:tc>
          <w:tcPr>
            <w:tcW w:w="8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14:paraId="6F7725F8" w14:textId="3EBB4A32" w:rsidR="003C2C7A" w:rsidRPr="008B51B6" w:rsidRDefault="00C440E5" w:rsidP="003C2C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 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</w:tr>
    </w:tbl>
    <w:p w14:paraId="7088B7BD" w14:textId="6ABBF7E6" w:rsidR="00AA0B19" w:rsidRPr="00AA0B19" w:rsidRDefault="0036063A" w:rsidP="00AA0B19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6063A">
        <w:rPr>
          <w:rFonts w:ascii="Arial" w:eastAsia="Times New Roman" w:hAnsi="Arial" w:cs="Arial"/>
          <w:color w:val="2F2F2F"/>
          <w:sz w:val="21"/>
          <w:szCs w:val="21"/>
          <w:bdr w:val="none" w:sz="0" w:space="0" w:color="auto" w:frame="1"/>
          <w:lang w:eastAsia="ru-RU"/>
        </w:rPr>
        <w:br/>
      </w:r>
      <w:r w:rsidRPr="00AA0B1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="00AA0B19" w:rsidRPr="00AA0B19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br/>
      </w:r>
      <w:proofErr w:type="spellStart"/>
      <w:r w:rsidR="00AA0B19" w:rsidRPr="00AA0B19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="00AA0B19" w:rsidRPr="00AA0B19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</w:t>
      </w:r>
      <w:proofErr w:type="spellStart"/>
      <w:r w:rsidR="00AA0B19" w:rsidRPr="00AA0B19">
        <w:rPr>
          <w:rFonts w:ascii="Times New Roman" w:hAnsi="Times New Roman" w:cs="Times New Roman"/>
          <w:b/>
          <w:bCs/>
          <w:sz w:val="28"/>
          <w:szCs w:val="28"/>
        </w:rPr>
        <w:t>Микола</w:t>
      </w:r>
      <w:proofErr w:type="spellEnd"/>
      <w:r w:rsidR="00AA0B19" w:rsidRPr="00AA0B19">
        <w:rPr>
          <w:rFonts w:ascii="Times New Roman" w:hAnsi="Times New Roman" w:cs="Times New Roman"/>
          <w:b/>
          <w:bCs/>
          <w:sz w:val="28"/>
          <w:szCs w:val="28"/>
        </w:rPr>
        <w:t xml:space="preserve"> ЮРЧИШИН</w:t>
      </w:r>
    </w:p>
    <w:p w14:paraId="170E2848" w14:textId="47FDB2AA" w:rsidR="0036063A" w:rsidRPr="00D13F08" w:rsidRDefault="0036063A" w:rsidP="00D13F08">
      <w:pPr>
        <w:shd w:val="clear" w:color="auto" w:fill="FFFFFF"/>
        <w:spacing w:after="375" w:line="315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</w:p>
    <w:sectPr w:rsidR="0036063A" w:rsidRPr="00D13F08" w:rsidSect="00AA0B19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2"/>
    <w:rsid w:val="00294588"/>
    <w:rsid w:val="00314B2C"/>
    <w:rsid w:val="0036063A"/>
    <w:rsid w:val="003C2C7A"/>
    <w:rsid w:val="00467C56"/>
    <w:rsid w:val="0083099D"/>
    <w:rsid w:val="00855A62"/>
    <w:rsid w:val="00896453"/>
    <w:rsid w:val="008B51B6"/>
    <w:rsid w:val="00A13031"/>
    <w:rsid w:val="00A624EB"/>
    <w:rsid w:val="00AA0B19"/>
    <w:rsid w:val="00C03690"/>
    <w:rsid w:val="00C440E5"/>
    <w:rsid w:val="00D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7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62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3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063A"/>
    <w:rPr>
      <w:b/>
      <w:bCs/>
    </w:rPr>
  </w:style>
  <w:style w:type="paragraph" w:styleId="a4">
    <w:name w:val="Normal (Web)"/>
    <w:basedOn w:val="a"/>
    <w:uiPriority w:val="99"/>
    <w:semiHidden/>
    <w:unhideWhenUsed/>
    <w:rsid w:val="003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9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09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830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Body Text Indent"/>
    <w:basedOn w:val="a"/>
    <w:link w:val="a7"/>
    <w:unhideWhenUsed/>
    <w:rsid w:val="0083099D"/>
    <w:pPr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309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basedOn w:val="a"/>
    <w:uiPriority w:val="99"/>
    <w:rsid w:val="003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6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62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3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063A"/>
    <w:rPr>
      <w:b/>
      <w:bCs/>
    </w:rPr>
  </w:style>
  <w:style w:type="paragraph" w:styleId="a4">
    <w:name w:val="Normal (Web)"/>
    <w:basedOn w:val="a"/>
    <w:uiPriority w:val="99"/>
    <w:semiHidden/>
    <w:unhideWhenUsed/>
    <w:rsid w:val="003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9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09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830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Body Text Indent"/>
    <w:basedOn w:val="a"/>
    <w:link w:val="a7"/>
    <w:unhideWhenUsed/>
    <w:rsid w:val="0083099D"/>
    <w:pPr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309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basedOn w:val="a"/>
    <w:uiPriority w:val="99"/>
    <w:rsid w:val="003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6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2022-03-22T09:31:00Z</cp:lastPrinted>
  <dcterms:created xsi:type="dcterms:W3CDTF">2022-02-22T14:11:00Z</dcterms:created>
  <dcterms:modified xsi:type="dcterms:W3CDTF">2022-04-21T13:14:00Z</dcterms:modified>
</cp:coreProperties>
</file>