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9BD1" w14:textId="77777777" w:rsidR="00294B32" w:rsidRPr="00D720A7" w:rsidRDefault="00294B32" w:rsidP="00294B32">
      <w:pPr>
        <w:pStyle w:val="a4"/>
        <w:jc w:val="right"/>
      </w:pPr>
      <w:r w:rsidRPr="00D720A7">
        <w:t xml:space="preserve">                         Додаток 2</w:t>
      </w:r>
    </w:p>
    <w:p w14:paraId="2D5DA088" w14:textId="77777777" w:rsidR="00294B32" w:rsidRPr="00D720A7" w:rsidRDefault="00294B32" w:rsidP="00294B32">
      <w:pPr>
        <w:pStyle w:val="a4"/>
        <w:jc w:val="right"/>
      </w:pP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  <w:t xml:space="preserve">до розпорядження міського голови </w:t>
      </w:r>
    </w:p>
    <w:p w14:paraId="7BE441B1" w14:textId="77777777" w:rsidR="00294B32" w:rsidRPr="00D720A7" w:rsidRDefault="00294B32" w:rsidP="00294B32">
      <w:pPr>
        <w:pStyle w:val="a4"/>
        <w:jc w:val="right"/>
      </w:pP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</w:r>
      <w:r w:rsidRPr="00D720A7">
        <w:tab/>
        <w:t xml:space="preserve">від </w:t>
      </w:r>
      <w:r>
        <w:t xml:space="preserve">30 вересня </w:t>
      </w:r>
      <w:r w:rsidRPr="00D720A7">
        <w:t>202</w:t>
      </w:r>
      <w:r>
        <w:t>4</w:t>
      </w:r>
      <w:r w:rsidRPr="00D720A7">
        <w:t>р. №</w:t>
      </w:r>
      <w:r>
        <w:t>507-р</w:t>
      </w:r>
    </w:p>
    <w:p w14:paraId="7EB91DA8" w14:textId="77777777" w:rsidR="00294B32" w:rsidRPr="00D720A7" w:rsidRDefault="00294B32" w:rsidP="00294B32">
      <w:pPr>
        <w:tabs>
          <w:tab w:val="left" w:pos="1134"/>
        </w:tabs>
        <w:jc w:val="both"/>
        <w:rPr>
          <w:sz w:val="28"/>
          <w:szCs w:val="28"/>
        </w:rPr>
      </w:pPr>
    </w:p>
    <w:p w14:paraId="1EB3A7B3" w14:textId="77777777" w:rsidR="00294B32" w:rsidRPr="00D720A7" w:rsidRDefault="00294B32" w:rsidP="00294B32">
      <w:pPr>
        <w:pStyle w:val="xfmc1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720A7">
        <w:rPr>
          <w:b/>
          <w:bCs/>
          <w:sz w:val="28"/>
          <w:szCs w:val="28"/>
          <w:shd w:val="clear" w:color="auto" w:fill="FFFFFF"/>
        </w:rPr>
        <w:t>ІНФОРМАЦІЙНЕ ПОВІДОМЛЕННЯ</w:t>
      </w:r>
    </w:p>
    <w:p w14:paraId="6D3546A1" w14:textId="77777777" w:rsidR="00294B32" w:rsidRPr="00D720A7" w:rsidRDefault="00294B32" w:rsidP="00294B32">
      <w:pPr>
        <w:pStyle w:val="xfm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20A7">
        <w:rPr>
          <w:b/>
          <w:bCs/>
          <w:sz w:val="28"/>
          <w:szCs w:val="28"/>
        </w:rPr>
        <w:t>про проведення публічного громадського обговорення</w:t>
      </w:r>
    </w:p>
    <w:p w14:paraId="2FE38F11" w14:textId="77777777" w:rsidR="00294B32" w:rsidRPr="00D720A7" w:rsidRDefault="00294B32" w:rsidP="00294B32">
      <w:pPr>
        <w:pStyle w:val="xfm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20A7">
        <w:rPr>
          <w:sz w:val="28"/>
          <w:szCs w:val="28"/>
        </w:rPr>
        <w:t> </w:t>
      </w:r>
    </w:p>
    <w:tbl>
      <w:tblPr>
        <w:tblpPr w:leftFromText="180" w:rightFromText="180" w:vertAnchor="text"/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7207"/>
      </w:tblGrid>
      <w:tr w:rsidR="00294B32" w:rsidRPr="00D720A7" w14:paraId="2F49390D" w14:textId="77777777" w:rsidTr="00DE0FFE">
        <w:trPr>
          <w:trHeight w:val="865"/>
        </w:trPr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4D53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Найменування виконавчого органу міської ради, який проводить обговорення</w:t>
            </w:r>
          </w:p>
        </w:tc>
        <w:tc>
          <w:tcPr>
            <w:tcW w:w="7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544E" w14:textId="77777777" w:rsidR="00294B32" w:rsidRPr="00D720A7" w:rsidRDefault="00294B32" w:rsidP="00DE0FFE">
            <w:pPr>
              <w:tabs>
                <w:tab w:val="left" w:pos="1134"/>
              </w:tabs>
              <w:rPr>
                <w:sz w:val="28"/>
                <w:szCs w:val="28"/>
                <w:lang w:eastAsia="ru-RU"/>
              </w:rPr>
            </w:pPr>
            <w:r w:rsidRPr="00D720A7">
              <w:rPr>
                <w:sz w:val="28"/>
                <w:szCs w:val="28"/>
                <w:lang w:eastAsia="ru-RU"/>
              </w:rPr>
              <w:t>Управління житлово-комунального господарства та комунальної власності  Хмільницької міської ради</w:t>
            </w:r>
          </w:p>
          <w:p w14:paraId="0579DE13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94B32" w:rsidRPr="00D720A7" w14:paraId="42C9C83A" w14:textId="77777777" w:rsidTr="00DE0FFE">
        <w:trPr>
          <w:trHeight w:val="904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7065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Питання або назва проекту </w:t>
            </w:r>
            <w:proofErr w:type="spellStart"/>
            <w:r w:rsidRPr="00D720A7">
              <w:rPr>
                <w:sz w:val="28"/>
                <w:szCs w:val="28"/>
              </w:rPr>
              <w:t>акта</w:t>
            </w:r>
            <w:proofErr w:type="spellEnd"/>
            <w:r w:rsidRPr="00D720A7">
              <w:rPr>
                <w:sz w:val="28"/>
                <w:szCs w:val="28"/>
              </w:rPr>
              <w:t>, винесеного на обговорення</w:t>
            </w:r>
            <w:bookmarkStart w:id="0" w:name="o86"/>
            <w:bookmarkEnd w:id="0"/>
          </w:p>
          <w:p w14:paraId="55CAA4A0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6CB9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720A7">
              <w:rPr>
                <w:sz w:val="28"/>
                <w:szCs w:val="28"/>
              </w:rPr>
              <w:t>Проєкт</w:t>
            </w:r>
            <w:proofErr w:type="spellEnd"/>
            <w:r w:rsidRPr="00D720A7">
              <w:rPr>
                <w:sz w:val="28"/>
                <w:szCs w:val="28"/>
              </w:rPr>
              <w:t xml:space="preserve"> рішення Хмільницької міської «Про затвердження нормативних документів з питань оренди комунального майна»</w:t>
            </w:r>
          </w:p>
        </w:tc>
      </w:tr>
      <w:tr w:rsidR="00294B32" w:rsidRPr="00D720A7" w14:paraId="05B79CEC" w14:textId="77777777" w:rsidTr="00DE0FFE">
        <w:trPr>
          <w:trHeight w:val="1012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3CCD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Адреса (гіпертекстове посилання) опублікованого на Офіційному </w:t>
            </w:r>
            <w:proofErr w:type="spellStart"/>
            <w:r w:rsidRPr="00D720A7">
              <w:rPr>
                <w:sz w:val="28"/>
                <w:szCs w:val="28"/>
              </w:rPr>
              <w:t>вебсайті</w:t>
            </w:r>
            <w:proofErr w:type="spellEnd"/>
            <w:r w:rsidRPr="00D720A7">
              <w:rPr>
                <w:sz w:val="28"/>
                <w:szCs w:val="28"/>
              </w:rPr>
              <w:t xml:space="preserve">  Хмільницької міської ради тексту </w:t>
            </w:r>
            <w:proofErr w:type="spellStart"/>
            <w:r w:rsidRPr="00D720A7">
              <w:rPr>
                <w:sz w:val="28"/>
                <w:szCs w:val="28"/>
              </w:rPr>
              <w:t>проєкту</w:t>
            </w:r>
            <w:proofErr w:type="spellEnd"/>
            <w:r w:rsidRPr="00D720A7">
              <w:rPr>
                <w:sz w:val="28"/>
                <w:szCs w:val="28"/>
              </w:rPr>
              <w:t xml:space="preserve"> акту</w:t>
            </w:r>
          </w:p>
          <w:p w14:paraId="4710553F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2462" w14:textId="77777777" w:rsidR="00294B32" w:rsidRPr="00D720A7" w:rsidRDefault="00294B32" w:rsidP="00DE0FFE">
            <w:pPr>
              <w:shd w:val="clear" w:color="auto" w:fill="FFFFFF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Інформація  про </w:t>
            </w:r>
            <w:proofErr w:type="spellStart"/>
            <w:r w:rsidRPr="00D720A7">
              <w:rPr>
                <w:sz w:val="28"/>
                <w:szCs w:val="28"/>
              </w:rPr>
              <w:t>проєкт</w:t>
            </w:r>
            <w:proofErr w:type="spellEnd"/>
            <w:r w:rsidRPr="00D720A7">
              <w:rPr>
                <w:sz w:val="28"/>
                <w:szCs w:val="28"/>
              </w:rPr>
              <w:t xml:space="preserve"> рішення Хмільницької міської ради  «Про затвердження нормативних документів з питань оренди комунального майна»</w:t>
            </w:r>
          </w:p>
        </w:tc>
      </w:tr>
      <w:tr w:rsidR="00294B32" w:rsidRPr="00D720A7" w14:paraId="5ED06589" w14:textId="77777777" w:rsidTr="00DE0FFE">
        <w:trPr>
          <w:trHeight w:val="1233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AAA0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Соціальні групи населення та заінтересовані сторони, на які поширюватиметься дія прийнятого рішення</w:t>
            </w:r>
            <w:bookmarkStart w:id="1" w:name="o89"/>
            <w:bookmarkEnd w:id="1"/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B25E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Орган місцевого самоврядування, юридичні та фізичні особи (потенційні суб'єкти орендних відносин) </w:t>
            </w:r>
          </w:p>
        </w:tc>
      </w:tr>
      <w:tr w:rsidR="00294B32" w:rsidRPr="00D720A7" w14:paraId="332DC79C" w14:textId="77777777" w:rsidTr="00DE0FFE">
        <w:trPr>
          <w:trHeight w:val="1092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2B1B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Можливі наслідки проведення в життя рішення для різних соціальних груп населення та заінтересованих сторін</w:t>
            </w:r>
          </w:p>
          <w:p w14:paraId="1586B20F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7AD" w14:textId="77777777" w:rsidR="00294B32" w:rsidRPr="00D720A7" w:rsidRDefault="00294B32" w:rsidP="00DE0FFE">
            <w:pPr>
              <w:tabs>
                <w:tab w:val="left" w:pos="1134"/>
              </w:tabs>
              <w:rPr>
                <w:sz w:val="28"/>
                <w:szCs w:val="28"/>
                <w:lang w:eastAsia="ru-RU"/>
              </w:rPr>
            </w:pPr>
            <w:r w:rsidRPr="00D720A7">
              <w:rPr>
                <w:sz w:val="28"/>
                <w:szCs w:val="28"/>
              </w:rPr>
              <w:t>Прийняття рішення «Про затвердження нормативних  документів з питань оренди комунального майна»</w:t>
            </w:r>
          </w:p>
          <w:p w14:paraId="4CECCAD2" w14:textId="77777777" w:rsidR="00294B32" w:rsidRPr="00D720A7" w:rsidRDefault="00294B32" w:rsidP="00DE0FFE">
            <w:pPr>
              <w:spacing w:after="150" w:line="240" w:lineRule="atLeast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забезпечить правове регулювання орендних відносин на місцевому рівні з врахуванням особливостей оренди комунального майна та в межах, дозволених Законом України «Про оренду державного та комунального майна», підвищить рівень відкритості, доступності інформації щодо проведення процедур передачі комунального майна в оренду </w:t>
            </w:r>
          </w:p>
        </w:tc>
      </w:tr>
      <w:tr w:rsidR="00294B32" w:rsidRPr="00D720A7" w14:paraId="341B4073" w14:textId="77777777" w:rsidTr="00DE0FFE">
        <w:trPr>
          <w:trHeight w:val="1020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8608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Порядок участі в обговоренні представників </w:t>
            </w:r>
            <w:r w:rsidRPr="00D720A7">
              <w:rPr>
                <w:sz w:val="28"/>
                <w:szCs w:val="28"/>
              </w:rPr>
              <w:lastRenderedPageBreak/>
              <w:t>визначених соціальних груп населення та заінтересованих сторін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E35B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lastRenderedPageBreak/>
              <w:t xml:space="preserve">Відділ інформаційної діяльності та комунікацій з громадськістю публікуватиме оголошення на офіційному </w:t>
            </w:r>
            <w:proofErr w:type="spellStart"/>
            <w:r w:rsidRPr="00D720A7">
              <w:rPr>
                <w:sz w:val="28"/>
                <w:szCs w:val="28"/>
              </w:rPr>
              <w:t>вебсайті</w:t>
            </w:r>
            <w:proofErr w:type="spellEnd"/>
            <w:r w:rsidRPr="00D720A7">
              <w:rPr>
                <w:sz w:val="28"/>
                <w:szCs w:val="28"/>
              </w:rPr>
              <w:t xml:space="preserve">  Хмільницької міської ради та в соціальних </w:t>
            </w:r>
            <w:r w:rsidRPr="00D720A7">
              <w:rPr>
                <w:sz w:val="28"/>
                <w:szCs w:val="28"/>
              </w:rPr>
              <w:lastRenderedPageBreak/>
              <w:t>мережах про проведення публічного громадського обговорення.</w:t>
            </w:r>
          </w:p>
          <w:p w14:paraId="677FFD09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Участь в обговоренні можуть брати всі бажаючі.</w:t>
            </w:r>
          </w:p>
        </w:tc>
      </w:tr>
      <w:tr w:rsidR="00294B32" w:rsidRPr="00D720A7" w14:paraId="7058064C" w14:textId="77777777" w:rsidTr="00DE0FFE">
        <w:trPr>
          <w:trHeight w:val="702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5120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lastRenderedPageBreak/>
              <w:t>Поштова та електронна адреси, строк і форма подання пропозицій та зауважень</w:t>
            </w:r>
          </w:p>
          <w:p w14:paraId="3328E7D5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  <w:p w14:paraId="43529A7D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8B85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hyperlink r:id="rId4" w:history="1">
              <w:r w:rsidRPr="00D720A7">
                <w:rPr>
                  <w:rStyle w:val="a3"/>
                  <w:sz w:val="28"/>
                  <w:szCs w:val="28"/>
                  <w:bdr w:val="none" w:sz="0" w:space="0" w:color="auto" w:frame="1"/>
                </w:rPr>
                <w:t>rada@ekhmilnyk.gov.ua</w:t>
              </w:r>
            </w:hyperlink>
          </w:p>
          <w:p w14:paraId="63DE4C8C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Пропозиції та зауваження приймаються  письмово</w:t>
            </w:r>
          </w:p>
          <w:p w14:paraId="622B91E4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з 02 жовтня по 02 листопада 2024 року включно</w:t>
            </w:r>
          </w:p>
          <w:p w14:paraId="3C88BB69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Пропозиції та зауваження можна надсилати за </w:t>
            </w:r>
            <w:proofErr w:type="spellStart"/>
            <w:r w:rsidRPr="00D720A7">
              <w:rPr>
                <w:sz w:val="28"/>
                <w:szCs w:val="28"/>
              </w:rPr>
              <w:t>адресою</w:t>
            </w:r>
            <w:proofErr w:type="spellEnd"/>
            <w:r w:rsidRPr="00D720A7">
              <w:rPr>
                <w:sz w:val="28"/>
                <w:szCs w:val="28"/>
              </w:rPr>
              <w:t>:</w:t>
            </w:r>
          </w:p>
          <w:p w14:paraId="648A6DFB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000, м"/>
              </w:smartTagPr>
              <w:r w:rsidRPr="00D720A7">
                <w:rPr>
                  <w:sz w:val="28"/>
                  <w:szCs w:val="28"/>
                </w:rPr>
                <w:t>22000, м</w:t>
              </w:r>
            </w:smartTag>
            <w:r w:rsidRPr="00D720A7">
              <w:rPr>
                <w:sz w:val="28"/>
                <w:szCs w:val="28"/>
              </w:rPr>
              <w:t>. Хмільник вул. Столярчука,10</w:t>
            </w:r>
          </w:p>
          <w:p w14:paraId="2DAA10EC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94B32" w:rsidRPr="00D720A7" w14:paraId="62FBC80C" w14:textId="77777777" w:rsidTr="00DE0FFE">
        <w:trPr>
          <w:trHeight w:val="1114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8645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Адреса і номер телефону, за якими надаються консультації з питання, що винесено на публічне громадське обговорення</w:t>
            </w:r>
            <w:bookmarkStart w:id="2" w:name="o94"/>
            <w:bookmarkEnd w:id="2"/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FE3A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Консультації з питання, що винесено на обговорення, надаються за </w:t>
            </w:r>
            <w:proofErr w:type="spellStart"/>
            <w:r w:rsidRPr="00D720A7">
              <w:rPr>
                <w:sz w:val="28"/>
                <w:szCs w:val="28"/>
              </w:rPr>
              <w:t>тел</w:t>
            </w:r>
            <w:proofErr w:type="spellEnd"/>
            <w:r w:rsidRPr="00D720A7">
              <w:rPr>
                <w:sz w:val="28"/>
                <w:szCs w:val="28"/>
              </w:rPr>
              <w:t>.:</w:t>
            </w:r>
          </w:p>
          <w:p w14:paraId="37EAC5F8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4B99F33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2 0278 ( Управління житлово-комунального господарства та комунальної власності Хмільницької міської ради)</w:t>
            </w:r>
          </w:p>
          <w:p w14:paraId="201D34C8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B7E9A8D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94B32" w:rsidRPr="00D720A7" w14:paraId="5FE21C99" w14:textId="77777777" w:rsidTr="00DE0FFE">
        <w:trPr>
          <w:trHeight w:val="698"/>
        </w:trPr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505E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Прізвище, ім'я відповідальної особи органу виконавчої влади</w:t>
            </w:r>
            <w:bookmarkStart w:id="3" w:name="o95"/>
            <w:bookmarkEnd w:id="3"/>
          </w:p>
          <w:p w14:paraId="6EB62872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8D2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Інна ЛИТВИНЕНКО</w:t>
            </w:r>
          </w:p>
          <w:p w14:paraId="2C05906C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начальник  Управління житлово-комунального господарства та комунальної власності Хмільницької міської ради</w:t>
            </w:r>
          </w:p>
          <w:p w14:paraId="6C825ACB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</w:tc>
      </w:tr>
      <w:tr w:rsidR="00294B32" w:rsidRPr="00D720A7" w14:paraId="0FD6E5A5" w14:textId="77777777" w:rsidTr="00DE0FFE">
        <w:trPr>
          <w:trHeight w:val="765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075B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bookmarkStart w:id="4" w:name="o85"/>
            <w:bookmarkEnd w:id="4"/>
            <w:r w:rsidRPr="00D720A7">
              <w:rPr>
                <w:sz w:val="28"/>
                <w:szCs w:val="28"/>
              </w:rPr>
              <w:t>Строк і спосіб оприлюднення результатів обговорення</w:t>
            </w:r>
          </w:p>
          <w:p w14:paraId="64D6E581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6F97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Не пізніше </w:t>
            </w:r>
            <w:r w:rsidRPr="00D720A7">
              <w:rPr>
                <w:b/>
                <w:bCs/>
                <w:sz w:val="28"/>
                <w:szCs w:val="28"/>
              </w:rPr>
              <w:t>15 листопада</w:t>
            </w:r>
            <w:r w:rsidRPr="00D720A7">
              <w:rPr>
                <w:sz w:val="28"/>
                <w:szCs w:val="28"/>
              </w:rPr>
              <w:t> 2024 року</w:t>
            </w:r>
          </w:p>
          <w:p w14:paraId="6DD8BE1B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 xml:space="preserve">на офіційному </w:t>
            </w:r>
            <w:proofErr w:type="spellStart"/>
            <w:r w:rsidRPr="00D720A7">
              <w:rPr>
                <w:sz w:val="28"/>
                <w:szCs w:val="28"/>
              </w:rPr>
              <w:t>вебсайті</w:t>
            </w:r>
            <w:proofErr w:type="spellEnd"/>
            <w:r w:rsidRPr="00D720A7">
              <w:rPr>
                <w:sz w:val="28"/>
                <w:szCs w:val="28"/>
              </w:rPr>
              <w:t xml:space="preserve"> Хмільницької міської ради </w:t>
            </w:r>
          </w:p>
          <w:p w14:paraId="2F02123D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  <w:p w14:paraId="7D826E85" w14:textId="77777777" w:rsidR="00294B32" w:rsidRPr="00D720A7" w:rsidRDefault="00294B32" w:rsidP="00DE0FFE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r w:rsidRPr="00D720A7">
              <w:rPr>
                <w:sz w:val="28"/>
                <w:szCs w:val="28"/>
              </w:rPr>
              <w:t> </w:t>
            </w:r>
          </w:p>
        </w:tc>
      </w:tr>
    </w:tbl>
    <w:p w14:paraId="4234B233" w14:textId="77777777" w:rsidR="00294B32" w:rsidRPr="00D720A7" w:rsidRDefault="00294B32" w:rsidP="00294B32">
      <w:pPr>
        <w:tabs>
          <w:tab w:val="left" w:pos="1134"/>
        </w:tabs>
        <w:jc w:val="center"/>
        <w:rPr>
          <w:sz w:val="28"/>
          <w:szCs w:val="28"/>
        </w:rPr>
      </w:pPr>
    </w:p>
    <w:p w14:paraId="7AA51E66" w14:textId="77777777" w:rsidR="00294B32" w:rsidRPr="00D720A7" w:rsidRDefault="00294B32" w:rsidP="00294B32">
      <w:pPr>
        <w:tabs>
          <w:tab w:val="left" w:pos="1134"/>
        </w:tabs>
        <w:jc w:val="center"/>
        <w:rPr>
          <w:sz w:val="28"/>
          <w:szCs w:val="28"/>
        </w:rPr>
      </w:pPr>
    </w:p>
    <w:p w14:paraId="2B8C2106" w14:textId="77777777" w:rsidR="00294B32" w:rsidRPr="00D720A7" w:rsidRDefault="00294B32" w:rsidP="00294B32">
      <w:pPr>
        <w:ind w:firstLine="360"/>
        <w:jc w:val="center"/>
        <w:rPr>
          <w:b/>
          <w:sz w:val="28"/>
          <w:szCs w:val="28"/>
        </w:rPr>
      </w:pPr>
      <w:r w:rsidRPr="00D720A7">
        <w:rPr>
          <w:b/>
          <w:sz w:val="28"/>
          <w:szCs w:val="28"/>
        </w:rPr>
        <w:t xml:space="preserve">Міський голова </w:t>
      </w:r>
      <w:r w:rsidRPr="00D720A7">
        <w:rPr>
          <w:b/>
          <w:sz w:val="28"/>
          <w:szCs w:val="28"/>
        </w:rPr>
        <w:tab/>
      </w:r>
      <w:r w:rsidRPr="00D720A7">
        <w:rPr>
          <w:b/>
          <w:sz w:val="28"/>
          <w:szCs w:val="28"/>
        </w:rPr>
        <w:tab/>
      </w:r>
      <w:r w:rsidRPr="00D720A7">
        <w:rPr>
          <w:b/>
          <w:sz w:val="28"/>
          <w:szCs w:val="28"/>
        </w:rPr>
        <w:tab/>
      </w:r>
      <w:r w:rsidRPr="00D720A7">
        <w:rPr>
          <w:b/>
          <w:sz w:val="28"/>
          <w:szCs w:val="28"/>
        </w:rPr>
        <w:tab/>
      </w:r>
      <w:r w:rsidRPr="00D720A7">
        <w:rPr>
          <w:b/>
          <w:sz w:val="28"/>
          <w:szCs w:val="28"/>
        </w:rPr>
        <w:tab/>
      </w:r>
      <w:r w:rsidRPr="00D720A7">
        <w:rPr>
          <w:b/>
          <w:sz w:val="28"/>
          <w:szCs w:val="28"/>
        </w:rPr>
        <w:tab/>
        <w:t xml:space="preserve">      Микола ЮРЧИШИН </w:t>
      </w:r>
    </w:p>
    <w:p w14:paraId="39DBA14C" w14:textId="77777777" w:rsidR="00294B32" w:rsidRPr="00D720A7" w:rsidRDefault="00294B32" w:rsidP="00294B32">
      <w:pPr>
        <w:tabs>
          <w:tab w:val="left" w:pos="1134"/>
        </w:tabs>
        <w:jc w:val="center"/>
        <w:rPr>
          <w:sz w:val="28"/>
          <w:szCs w:val="28"/>
        </w:rPr>
      </w:pPr>
    </w:p>
    <w:p w14:paraId="37C1B187" w14:textId="77777777" w:rsidR="00763685" w:rsidRDefault="00763685"/>
    <w:sectPr w:rsidR="00763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2"/>
    <w:rsid w:val="00294B32"/>
    <w:rsid w:val="00403ACD"/>
    <w:rsid w:val="007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7AA0A"/>
  <w15:chartTrackingRefBased/>
  <w15:docId w15:val="{F400ED0B-7BEA-4FD1-B399-F0B05733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B32"/>
    <w:rPr>
      <w:color w:val="0000FF"/>
      <w:u w:val="single"/>
    </w:rPr>
  </w:style>
  <w:style w:type="paragraph" w:customStyle="1" w:styleId="xfmc1">
    <w:name w:val="xfmc1"/>
    <w:basedOn w:val="a"/>
    <w:rsid w:val="00294B3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94B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a@ekhmilnyk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1847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310M</dc:creator>
  <cp:keywords/>
  <dc:description/>
  <cp:lastModifiedBy>User 310M</cp:lastModifiedBy>
  <cp:revision>1</cp:revision>
  <dcterms:created xsi:type="dcterms:W3CDTF">2024-10-07T11:46:00Z</dcterms:created>
  <dcterms:modified xsi:type="dcterms:W3CDTF">2024-10-07T11:46:00Z</dcterms:modified>
</cp:coreProperties>
</file>