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1C1B53">
      <w:pPr>
        <w:pStyle w:val="2"/>
        <w:rPr>
          <w:rFonts w:ascii="Times New Roman" w:hAnsi="Times New Roman"/>
          <w:sz w:val="24"/>
          <w:szCs w:val="24"/>
          <w:lang w:val="uk-UA" w:eastAsia="ru-RU"/>
        </w:rPr>
      </w:pPr>
      <w:r w:rsidRPr="00B26B34">
        <w:rPr>
          <w:noProof/>
          <w:lang w:val="uk-UA" w:eastAsia="ru-RU"/>
        </w:rPr>
        <w:t xml:space="preserve">                                                                                                                                                                                                                                                                                                                                                                                                                                                                                                                                                                                                                                                                                                                                                                                                                                                                                                                                                                                                                                                                                                                                                                                                                                                                                                                                                                                                                                                                                                                                                                                                                                                                                                                                                                                                                                                                                                                                                                                                                                                                                                                                                                                                                                                                                                                                                                                                                                                                                                                                                                                                                                                                                                                                                                                                                                                                                                                                                                                                                                                                                             </w:t>
      </w:r>
      <w:r w:rsidRPr="00B26B34">
        <w:rPr>
          <w:noProof/>
          <w:lang w:eastAsia="ru-RU"/>
        </w:rPr>
        <w:drawing>
          <wp:inline distT="0" distB="0" distL="0" distR="0" wp14:anchorId="676845E3" wp14:editId="264DFD78">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noProof/>
          <w:lang w:val="uk-UA" w:eastAsia="ru-RU"/>
        </w:rPr>
        <w:t xml:space="preserve">                                                                                                                                      </w:t>
      </w:r>
      <w:r w:rsidRPr="00B26B34">
        <w:rPr>
          <w:rFonts w:ascii="Times New Roman" w:hAnsi="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771759341"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8309BA" w:rsidRPr="00D33230" w:rsidRDefault="00B26B34" w:rsidP="008309BA">
      <w:pPr>
        <w:keepNext/>
        <w:keepLines/>
        <w:tabs>
          <w:tab w:val="left" w:pos="5400"/>
        </w:tabs>
        <w:spacing w:line="240" w:lineRule="auto"/>
        <w:jc w:val="center"/>
        <w:outlineLvl w:val="6"/>
        <w:rPr>
          <w:rFonts w:ascii="Cambria" w:eastAsia="Times New Roman" w:hAnsi="Cambria" w:cs="Times New Roman"/>
          <w:i/>
          <w:iCs/>
          <w:color w:val="404040"/>
          <w:sz w:val="24"/>
          <w:szCs w:val="24"/>
          <w:lang w:val="uk-UA" w:eastAsia="ru-RU"/>
        </w:rPr>
      </w:pP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 xml:space="preserve">МІСЬКОГО </w:t>
      </w:r>
      <w:r w:rsidRPr="00D33230">
        <w:rPr>
          <w:rFonts w:ascii="Cambria" w:eastAsia="Times New Roman" w:hAnsi="Cambria" w:cs="Times New Roman"/>
          <w:i/>
          <w:iCs/>
          <w:color w:val="404040"/>
          <w:w w:val="120"/>
          <w:sz w:val="24"/>
          <w:szCs w:val="24"/>
          <w:lang w:val="uk-UA" w:eastAsia="ru-RU"/>
        </w:rPr>
        <w:t xml:space="preserve"> </w:t>
      </w:r>
      <w:r w:rsidRPr="00D33230">
        <w:rPr>
          <w:rFonts w:ascii="Cambria" w:eastAsia="Times New Roman" w:hAnsi="Cambria" w:cs="Times New Roman"/>
          <w:i/>
          <w:iCs/>
          <w:color w:val="404040"/>
          <w:w w:val="120"/>
          <w:sz w:val="24"/>
          <w:szCs w:val="24"/>
          <w:lang w:eastAsia="ru-RU"/>
        </w:rPr>
        <w:t>ГОЛОВ</w:t>
      </w:r>
      <w:r w:rsidRPr="00D33230">
        <w:rPr>
          <w:rFonts w:ascii="Cambria" w:eastAsia="Times New Roman" w:hAnsi="Cambria" w:cs="Times New Roman"/>
          <w:i/>
          <w:iCs/>
          <w:color w:val="404040"/>
          <w:w w:val="120"/>
          <w:sz w:val="24"/>
          <w:szCs w:val="24"/>
          <w:lang w:val="uk-UA" w:eastAsia="ru-RU"/>
        </w:rPr>
        <w:t>И</w:t>
      </w:r>
      <w:r w:rsidRPr="00D33230">
        <w:rPr>
          <w:rFonts w:ascii="Cambria" w:eastAsia="Times New Roman" w:hAnsi="Cambria" w:cs="Times New Roman"/>
          <w:i/>
          <w:iCs/>
          <w:color w:val="404040"/>
          <w:sz w:val="24"/>
          <w:szCs w:val="24"/>
          <w:lang w:val="uk-UA" w:eastAsia="ru-RU"/>
        </w:rPr>
        <w:t xml:space="preserve"> </w:t>
      </w:r>
    </w:p>
    <w:p w:rsidR="00B26B34" w:rsidRPr="00A05267" w:rsidRDefault="00457AC8" w:rsidP="00C83DD0">
      <w:pPr>
        <w:keepNext/>
        <w:keepLines/>
        <w:tabs>
          <w:tab w:val="left" w:pos="5400"/>
        </w:tabs>
        <w:spacing w:line="240" w:lineRule="auto"/>
        <w:outlineLvl w:val="6"/>
        <w:rPr>
          <w:rFonts w:ascii="Bookman Old Style" w:eastAsia="Times New Roman" w:hAnsi="Bookman Old Style" w:cs="Times New Roman"/>
          <w:bCs/>
          <w:i/>
          <w:iCs/>
          <w:sz w:val="24"/>
          <w:szCs w:val="24"/>
          <w:lang w:val="uk-UA" w:eastAsia="ru-RU"/>
        </w:rPr>
      </w:pPr>
      <w:r>
        <w:rPr>
          <w:rFonts w:ascii="Bookman Old Style" w:eastAsia="Times New Roman" w:hAnsi="Bookman Old Style" w:cs="Times New Roman"/>
          <w:bCs/>
          <w:i/>
          <w:iCs/>
          <w:sz w:val="24"/>
          <w:szCs w:val="24"/>
          <w:lang w:val="uk-UA" w:eastAsia="ru-RU"/>
        </w:rPr>
        <w:t>від</w:t>
      </w:r>
      <w:r w:rsidR="00A05862">
        <w:rPr>
          <w:rFonts w:ascii="Bookman Old Style" w:eastAsia="Times New Roman" w:hAnsi="Bookman Old Style" w:cs="Times New Roman"/>
          <w:bCs/>
          <w:i/>
          <w:iCs/>
          <w:sz w:val="24"/>
          <w:szCs w:val="24"/>
          <w:lang w:val="uk-UA" w:eastAsia="ru-RU"/>
        </w:rPr>
        <w:t xml:space="preserve"> </w:t>
      </w:r>
      <w:r w:rsidR="00AF63AC">
        <w:rPr>
          <w:rFonts w:ascii="Bookman Old Style" w:eastAsia="Times New Roman" w:hAnsi="Bookman Old Style" w:cs="Times New Roman"/>
          <w:bCs/>
          <w:i/>
          <w:iCs/>
          <w:sz w:val="24"/>
          <w:szCs w:val="24"/>
          <w:lang w:val="uk-UA" w:eastAsia="ru-RU"/>
        </w:rPr>
        <w:t>4 березня</w:t>
      </w:r>
      <w:r w:rsidR="00356534">
        <w:rPr>
          <w:rFonts w:ascii="Bookman Old Style" w:eastAsia="Times New Roman" w:hAnsi="Bookman Old Style" w:cs="Times New Roman"/>
          <w:bCs/>
          <w:i/>
          <w:iCs/>
          <w:sz w:val="24"/>
          <w:szCs w:val="24"/>
          <w:lang w:val="uk-UA" w:eastAsia="ru-RU"/>
        </w:rPr>
        <w:t xml:space="preserve"> </w:t>
      </w:r>
      <w:r w:rsidR="0068690E" w:rsidRPr="00D33230">
        <w:rPr>
          <w:rFonts w:ascii="Bookman Old Style" w:eastAsia="Times New Roman" w:hAnsi="Bookman Old Style" w:cs="Times New Roman"/>
          <w:bCs/>
          <w:iCs/>
          <w:sz w:val="24"/>
          <w:szCs w:val="24"/>
          <w:lang w:val="uk-UA" w:eastAsia="ru-RU"/>
        </w:rPr>
        <w:t xml:space="preserve"> </w:t>
      </w:r>
      <w:r w:rsidR="00D73B61">
        <w:rPr>
          <w:rFonts w:ascii="Bookman Old Style" w:eastAsia="Times New Roman" w:hAnsi="Bookman Old Style" w:cs="Times New Roman"/>
          <w:bCs/>
          <w:i/>
          <w:iCs/>
          <w:sz w:val="24"/>
          <w:szCs w:val="24"/>
          <w:lang w:val="uk-UA" w:eastAsia="ru-RU"/>
        </w:rPr>
        <w:t>2024</w:t>
      </w:r>
      <w:r w:rsidR="00C73CDD" w:rsidRPr="00D33230">
        <w:rPr>
          <w:rFonts w:ascii="Bookman Old Style" w:eastAsia="Times New Roman" w:hAnsi="Bookman Old Style" w:cs="Times New Roman"/>
          <w:bCs/>
          <w:i/>
          <w:iCs/>
          <w:sz w:val="24"/>
          <w:szCs w:val="24"/>
          <w:lang w:val="uk-UA" w:eastAsia="ru-RU"/>
        </w:rPr>
        <w:t xml:space="preserve"> </w:t>
      </w:r>
      <w:r w:rsidR="000679FB" w:rsidRPr="00D33230">
        <w:rPr>
          <w:rFonts w:ascii="Bookman Old Style" w:eastAsia="Times New Roman" w:hAnsi="Bookman Old Style" w:cs="Times New Roman"/>
          <w:bCs/>
          <w:i/>
          <w:iCs/>
          <w:sz w:val="24"/>
          <w:szCs w:val="24"/>
          <w:lang w:val="uk-UA" w:eastAsia="ru-RU"/>
        </w:rPr>
        <w:t xml:space="preserve">р.    </w:t>
      </w:r>
      <w:r w:rsidR="00B26B34" w:rsidRP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 xml:space="preserve">                     </w:t>
      </w:r>
      <w:r w:rsidR="00D33230">
        <w:rPr>
          <w:rFonts w:ascii="Bookman Old Style" w:eastAsia="Times New Roman" w:hAnsi="Bookman Old Style" w:cs="Times New Roman"/>
          <w:bCs/>
          <w:i/>
          <w:iCs/>
          <w:sz w:val="24"/>
          <w:szCs w:val="24"/>
          <w:lang w:val="uk-UA" w:eastAsia="ru-RU"/>
        </w:rPr>
        <w:t xml:space="preserve">                                       </w:t>
      </w:r>
      <w:r w:rsidR="008309BA" w:rsidRPr="00D33230">
        <w:rPr>
          <w:rFonts w:ascii="Bookman Old Style" w:eastAsia="Times New Roman" w:hAnsi="Bookman Old Style" w:cs="Times New Roman"/>
          <w:bCs/>
          <w:i/>
          <w:iCs/>
          <w:sz w:val="24"/>
          <w:szCs w:val="24"/>
          <w:lang w:val="uk-UA" w:eastAsia="ru-RU"/>
        </w:rPr>
        <w:t>№</w:t>
      </w:r>
      <w:r w:rsidR="0088593B">
        <w:rPr>
          <w:rFonts w:ascii="Bookman Old Style" w:eastAsia="Times New Roman" w:hAnsi="Bookman Old Style" w:cs="Times New Roman"/>
          <w:bCs/>
          <w:i/>
          <w:iCs/>
          <w:sz w:val="24"/>
          <w:szCs w:val="24"/>
          <w:lang w:val="uk-UA" w:eastAsia="ru-RU"/>
        </w:rPr>
        <w:t>11</w:t>
      </w:r>
      <w:r w:rsidR="00352BA7">
        <w:rPr>
          <w:rFonts w:ascii="Bookman Old Style" w:eastAsia="Times New Roman" w:hAnsi="Bookman Old Style" w:cs="Times New Roman"/>
          <w:bCs/>
          <w:i/>
          <w:iCs/>
          <w:sz w:val="24"/>
          <w:szCs w:val="24"/>
          <w:lang w:val="uk-UA" w:eastAsia="ru-RU"/>
        </w:rPr>
        <w:t>5</w:t>
      </w:r>
      <w:r w:rsidR="007D400A">
        <w:rPr>
          <w:rFonts w:ascii="Bookman Old Style" w:eastAsia="Times New Roman" w:hAnsi="Bookman Old Style" w:cs="Times New Roman"/>
          <w:bCs/>
          <w:i/>
          <w:iCs/>
          <w:sz w:val="24"/>
          <w:szCs w:val="24"/>
          <w:lang w:val="uk-UA" w:eastAsia="ru-RU"/>
        </w:rPr>
        <w:t>-</w:t>
      </w:r>
      <w:r w:rsidR="008309BA" w:rsidRPr="00D33230">
        <w:rPr>
          <w:rFonts w:ascii="Bookman Old Style" w:eastAsia="Times New Roman" w:hAnsi="Bookman Old Style" w:cs="Times New Roman"/>
          <w:bCs/>
          <w:i/>
          <w:iCs/>
          <w:sz w:val="24"/>
          <w:szCs w:val="24"/>
          <w:lang w:val="uk-UA" w:eastAsia="ru-RU"/>
        </w:rPr>
        <w:t>р</w:t>
      </w:r>
    </w:p>
    <w:p w:rsidR="00B26B34" w:rsidRPr="0009261F" w:rsidRDefault="00573762"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09261F">
        <w:rPr>
          <w:rFonts w:ascii="Bookman Old Style" w:eastAsia="Times New Roman" w:hAnsi="Bookman Old Style" w:cs="Times New Roman"/>
          <w:sz w:val="28"/>
          <w:szCs w:val="28"/>
          <w:lang w:val="uk-UA" w:eastAsia="ru-RU"/>
        </w:rPr>
        <w:t xml:space="preserve">Про проведення   </w:t>
      </w:r>
      <w:r w:rsidR="00A76D3F" w:rsidRPr="0009261F">
        <w:rPr>
          <w:rFonts w:ascii="Bookman Old Style" w:eastAsia="Times New Roman" w:hAnsi="Bookman Old Style" w:cs="Times New Roman"/>
          <w:sz w:val="28"/>
          <w:szCs w:val="28"/>
          <w:lang w:val="uk-UA" w:eastAsia="ru-RU"/>
        </w:rPr>
        <w:t>поза</w:t>
      </w:r>
      <w:r w:rsidR="00B26B34" w:rsidRPr="0009261F">
        <w:rPr>
          <w:rFonts w:ascii="Bookman Old Style" w:eastAsia="Times New Roman" w:hAnsi="Bookman Old Style" w:cs="Times New Roman"/>
          <w:sz w:val="28"/>
          <w:szCs w:val="28"/>
          <w:lang w:val="uk-UA" w:eastAsia="ru-RU"/>
        </w:rPr>
        <w:t>чергового</w:t>
      </w:r>
    </w:p>
    <w:p w:rsidR="00617369" w:rsidRPr="00834198" w:rsidRDefault="00B26B34" w:rsidP="00B26B34">
      <w:pPr>
        <w:tabs>
          <w:tab w:val="left" w:pos="-360"/>
          <w:tab w:val="left" w:pos="5400"/>
        </w:tabs>
        <w:spacing w:after="0" w:line="240" w:lineRule="auto"/>
        <w:jc w:val="both"/>
        <w:rPr>
          <w:rFonts w:ascii="Bookman Old Style" w:eastAsia="Times New Roman" w:hAnsi="Bookman Old Style" w:cs="Times New Roman"/>
          <w:strike/>
          <w:sz w:val="28"/>
          <w:szCs w:val="28"/>
          <w:lang w:val="uk-UA" w:eastAsia="ru-RU"/>
        </w:rPr>
      </w:pPr>
      <w:r w:rsidRPr="0009261F">
        <w:rPr>
          <w:rFonts w:ascii="Bookman Old Style" w:eastAsia="Times New Roman" w:hAnsi="Bookman Old Style" w:cs="Times New Roman"/>
          <w:sz w:val="28"/>
          <w:szCs w:val="28"/>
          <w:lang w:val="uk-UA" w:eastAsia="ru-RU"/>
        </w:rPr>
        <w:t>засідання</w:t>
      </w:r>
      <w:r w:rsidRPr="0009261F">
        <w:rPr>
          <w:rFonts w:ascii="Bookman Old Style" w:eastAsia="Times New Roman" w:hAnsi="Bookman Old Style" w:cs="Times New Roman"/>
          <w:b/>
          <w:sz w:val="28"/>
          <w:szCs w:val="28"/>
          <w:lang w:val="uk-UA" w:eastAsia="ru-RU"/>
        </w:rPr>
        <w:t xml:space="preserve"> </w:t>
      </w:r>
      <w:r w:rsidRPr="0009261F">
        <w:rPr>
          <w:rFonts w:ascii="Bookman Old Style" w:eastAsia="Times New Roman" w:hAnsi="Bookman Old Style" w:cs="Times New Roman"/>
          <w:sz w:val="28"/>
          <w:szCs w:val="28"/>
          <w:lang w:val="uk-UA" w:eastAsia="ru-RU"/>
        </w:rPr>
        <w:t>виконкому міської</w:t>
      </w:r>
      <w:r w:rsidRPr="0009261F">
        <w:rPr>
          <w:rFonts w:ascii="Bookman Old Style" w:eastAsia="Times New Roman" w:hAnsi="Bookman Old Style" w:cs="Times New Roman"/>
          <w:b/>
          <w:sz w:val="28"/>
          <w:szCs w:val="28"/>
          <w:lang w:val="uk-UA" w:eastAsia="ru-RU"/>
        </w:rPr>
        <w:t xml:space="preserve"> </w:t>
      </w:r>
      <w:r w:rsidRPr="0009261F">
        <w:rPr>
          <w:rFonts w:ascii="Bookman Old Style" w:eastAsia="Times New Roman" w:hAnsi="Bookman Old Style" w:cs="Times New Roman"/>
          <w:sz w:val="28"/>
          <w:szCs w:val="28"/>
          <w:lang w:val="uk-UA" w:eastAsia="ru-RU"/>
        </w:rPr>
        <w:t>ради</w:t>
      </w:r>
    </w:p>
    <w:p w:rsidR="00EB40E9" w:rsidRPr="00C8787E"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C8787E">
        <w:rPr>
          <w:rFonts w:ascii="Bookman Old Style" w:eastAsia="Times New Roman" w:hAnsi="Bookman Old Style" w:cs="Times New Roman"/>
          <w:sz w:val="28"/>
          <w:szCs w:val="28"/>
          <w:lang w:val="uk-UA" w:eastAsia="ru-RU"/>
        </w:rPr>
        <w:t xml:space="preserve">   </w:t>
      </w:r>
      <w:r w:rsidR="002C5B68" w:rsidRPr="00C8787E">
        <w:rPr>
          <w:rFonts w:ascii="Bookman Old Style" w:eastAsia="Times New Roman" w:hAnsi="Bookman Old Style" w:cs="Times New Roman"/>
          <w:sz w:val="28"/>
          <w:szCs w:val="28"/>
          <w:lang w:val="uk-UA" w:eastAsia="ru-RU"/>
        </w:rPr>
        <w:t xml:space="preserve">   </w:t>
      </w:r>
      <w:r w:rsidR="004465C1" w:rsidRPr="00C8787E">
        <w:rPr>
          <w:rFonts w:ascii="Bookman Old Style" w:eastAsia="Times New Roman" w:hAnsi="Bookman Old Style" w:cs="Times New Roman"/>
          <w:sz w:val="28"/>
          <w:szCs w:val="28"/>
          <w:lang w:val="uk-UA" w:eastAsia="ru-RU"/>
        </w:rPr>
        <w:t>Розглянувши</w:t>
      </w:r>
      <w:r w:rsidR="00B04F31">
        <w:rPr>
          <w:rFonts w:ascii="Bookman Old Style" w:eastAsia="Times New Roman" w:hAnsi="Bookman Old Style" w:cs="Times New Roman"/>
          <w:sz w:val="28"/>
          <w:szCs w:val="28"/>
          <w:lang w:val="uk-UA" w:eastAsia="ru-RU"/>
        </w:rPr>
        <w:t xml:space="preserve"> </w:t>
      </w:r>
      <w:r w:rsidR="0088593B">
        <w:rPr>
          <w:rFonts w:ascii="Bookman Old Style" w:eastAsia="Times New Roman" w:hAnsi="Bookman Old Style" w:cs="Times New Roman"/>
          <w:sz w:val="28"/>
          <w:szCs w:val="28"/>
          <w:lang w:val="uk-UA" w:eastAsia="ru-RU"/>
        </w:rPr>
        <w:t xml:space="preserve"> службові записки заступника </w:t>
      </w:r>
      <w:r w:rsidR="00EF33AE">
        <w:rPr>
          <w:rFonts w:ascii="Bookman Old Style" w:eastAsia="Times New Roman" w:hAnsi="Bookman Old Style" w:cs="Times New Roman"/>
          <w:sz w:val="28"/>
          <w:szCs w:val="28"/>
          <w:lang w:val="uk-UA" w:eastAsia="ru-RU"/>
        </w:rPr>
        <w:t xml:space="preserve"> </w:t>
      </w:r>
      <w:r w:rsidR="00670B3E">
        <w:rPr>
          <w:rFonts w:ascii="Bookman Old Style" w:eastAsia="Times New Roman" w:hAnsi="Bookman Old Style" w:cs="Times New Roman"/>
          <w:sz w:val="28"/>
          <w:szCs w:val="28"/>
          <w:lang w:val="uk-UA" w:eastAsia="ru-RU"/>
        </w:rPr>
        <w:t>начальника Управління освіти,молоді та спорту Хміл</w:t>
      </w:r>
      <w:r w:rsidR="0088593B">
        <w:rPr>
          <w:rFonts w:ascii="Bookman Old Style" w:eastAsia="Times New Roman" w:hAnsi="Bookman Old Style" w:cs="Times New Roman"/>
          <w:sz w:val="28"/>
          <w:szCs w:val="28"/>
          <w:lang w:val="uk-UA" w:eastAsia="ru-RU"/>
        </w:rPr>
        <w:t>ьницької міської ради Липень І.В.</w:t>
      </w:r>
      <w:r w:rsidR="00670B3E">
        <w:rPr>
          <w:rFonts w:ascii="Bookman Old Style" w:eastAsia="Times New Roman" w:hAnsi="Bookman Old Style" w:cs="Times New Roman"/>
          <w:sz w:val="28"/>
          <w:szCs w:val="28"/>
          <w:lang w:val="uk-UA" w:eastAsia="ru-RU"/>
        </w:rPr>
        <w:t>,</w:t>
      </w:r>
      <w:r w:rsidR="00A96DD7">
        <w:rPr>
          <w:rFonts w:ascii="Bookman Old Style" w:eastAsia="Times New Roman" w:hAnsi="Bookman Old Style" w:cs="Times New Roman"/>
          <w:sz w:val="28"/>
          <w:szCs w:val="28"/>
          <w:lang w:val="uk-UA" w:eastAsia="ru-RU"/>
        </w:rPr>
        <w:t>начальника с</w:t>
      </w:r>
      <w:r w:rsidR="00586E3D">
        <w:rPr>
          <w:rFonts w:ascii="Bookman Old Style" w:eastAsia="Times New Roman" w:hAnsi="Bookman Old Style" w:cs="Times New Roman"/>
          <w:sz w:val="28"/>
          <w:szCs w:val="28"/>
          <w:lang w:val="uk-UA" w:eastAsia="ru-RU"/>
        </w:rPr>
        <w:t xml:space="preserve">лужби у справах дітей Хмільницької міської ради </w:t>
      </w:r>
      <w:proofErr w:type="spellStart"/>
      <w:r w:rsidR="00586E3D">
        <w:rPr>
          <w:rFonts w:ascii="Bookman Old Style" w:eastAsia="Times New Roman" w:hAnsi="Bookman Old Style" w:cs="Times New Roman"/>
          <w:sz w:val="28"/>
          <w:szCs w:val="28"/>
          <w:lang w:val="uk-UA" w:eastAsia="ru-RU"/>
        </w:rPr>
        <w:t>Тишкевича</w:t>
      </w:r>
      <w:proofErr w:type="spellEnd"/>
      <w:r w:rsidR="00586E3D">
        <w:rPr>
          <w:rFonts w:ascii="Bookman Old Style" w:eastAsia="Times New Roman" w:hAnsi="Bookman Old Style" w:cs="Times New Roman"/>
          <w:sz w:val="28"/>
          <w:szCs w:val="28"/>
          <w:lang w:val="uk-UA" w:eastAsia="ru-RU"/>
        </w:rPr>
        <w:t xml:space="preserve"> Ю.І.,</w:t>
      </w:r>
      <w:r w:rsidR="00EF33AE">
        <w:rPr>
          <w:rFonts w:ascii="Bookman Old Style" w:eastAsia="Times New Roman" w:hAnsi="Bookman Old Style" w:cs="Times New Roman"/>
          <w:sz w:val="28"/>
          <w:szCs w:val="28"/>
          <w:lang w:val="uk-UA" w:eastAsia="ru-RU"/>
        </w:rPr>
        <w:t xml:space="preserve"> </w:t>
      </w:r>
      <w:r w:rsidR="003E5642">
        <w:rPr>
          <w:rFonts w:ascii="Bookman Old Style" w:eastAsia="Times New Roman" w:hAnsi="Bookman Old Style" w:cs="Times New Roman"/>
          <w:sz w:val="28"/>
          <w:szCs w:val="28"/>
          <w:lang w:val="uk-UA" w:eastAsia="ru-RU"/>
        </w:rPr>
        <w:t xml:space="preserve">начальника Відділу культури і туризму Хмільницької міської ради </w:t>
      </w:r>
      <w:proofErr w:type="spellStart"/>
      <w:r w:rsidR="003E5642">
        <w:rPr>
          <w:rFonts w:ascii="Bookman Old Style" w:eastAsia="Times New Roman" w:hAnsi="Bookman Old Style" w:cs="Times New Roman"/>
          <w:sz w:val="28"/>
          <w:szCs w:val="28"/>
          <w:lang w:val="uk-UA" w:eastAsia="ru-RU"/>
        </w:rPr>
        <w:t>Цупринюк</w:t>
      </w:r>
      <w:proofErr w:type="spellEnd"/>
      <w:r w:rsidR="003E5642">
        <w:rPr>
          <w:rFonts w:ascii="Bookman Old Style" w:eastAsia="Times New Roman" w:hAnsi="Bookman Old Style" w:cs="Times New Roman"/>
          <w:sz w:val="28"/>
          <w:szCs w:val="28"/>
          <w:lang w:val="uk-UA" w:eastAsia="ru-RU"/>
        </w:rPr>
        <w:t xml:space="preserve"> Ю.С.,</w:t>
      </w:r>
      <w:r w:rsidR="0088593B">
        <w:rPr>
          <w:rFonts w:ascii="Bookman Old Style" w:eastAsia="Times New Roman" w:hAnsi="Bookman Old Style" w:cs="Times New Roman"/>
          <w:sz w:val="28"/>
          <w:szCs w:val="28"/>
          <w:lang w:val="uk-UA" w:eastAsia="ru-RU"/>
        </w:rPr>
        <w:t xml:space="preserve"> </w:t>
      </w:r>
      <w:proofErr w:type="spellStart"/>
      <w:r w:rsidR="0088593B">
        <w:rPr>
          <w:rFonts w:ascii="Bookman Old Style" w:eastAsia="Times New Roman" w:hAnsi="Bookman Old Style" w:cs="Times New Roman"/>
          <w:sz w:val="28"/>
          <w:szCs w:val="28"/>
          <w:lang w:val="uk-UA" w:eastAsia="ru-RU"/>
        </w:rPr>
        <w:t>в.о.</w:t>
      </w:r>
      <w:r w:rsidR="0029200F">
        <w:rPr>
          <w:rFonts w:ascii="Bookman Old Style" w:eastAsia="Times New Roman" w:hAnsi="Bookman Old Style" w:cs="Times New Roman"/>
          <w:sz w:val="28"/>
          <w:szCs w:val="28"/>
          <w:lang w:val="uk-UA" w:eastAsia="ru-RU"/>
        </w:rPr>
        <w:t>начальника</w:t>
      </w:r>
      <w:proofErr w:type="spellEnd"/>
      <w:r w:rsidR="0029200F">
        <w:rPr>
          <w:rFonts w:ascii="Bookman Old Style" w:eastAsia="Times New Roman" w:hAnsi="Bookman Old Style" w:cs="Times New Roman"/>
          <w:sz w:val="28"/>
          <w:szCs w:val="28"/>
          <w:lang w:val="uk-UA" w:eastAsia="ru-RU"/>
        </w:rPr>
        <w:t xml:space="preserve"> управління агроекономічного розвитку та євроінтеграції Хмільницької міської ради </w:t>
      </w:r>
      <w:r w:rsidR="0088593B">
        <w:rPr>
          <w:rFonts w:ascii="Bookman Old Style" w:eastAsia="Times New Roman" w:hAnsi="Bookman Old Style" w:cs="Times New Roman"/>
          <w:sz w:val="28"/>
          <w:szCs w:val="28"/>
          <w:lang w:val="uk-UA" w:eastAsia="ru-RU"/>
        </w:rPr>
        <w:t xml:space="preserve"> Мазур О.М.,</w:t>
      </w:r>
      <w:r w:rsidR="00670B3E">
        <w:rPr>
          <w:rFonts w:ascii="Bookman Old Style" w:eastAsia="Times New Roman" w:hAnsi="Bookman Old Style" w:cs="Times New Roman"/>
          <w:sz w:val="28"/>
          <w:szCs w:val="28"/>
          <w:lang w:val="uk-UA" w:eastAsia="ru-RU"/>
        </w:rPr>
        <w:t xml:space="preserve"> </w:t>
      </w:r>
      <w:r w:rsidR="0088593B">
        <w:rPr>
          <w:rFonts w:ascii="Bookman Old Style" w:eastAsia="Times New Roman" w:hAnsi="Bookman Old Style" w:cs="Times New Roman"/>
          <w:sz w:val="28"/>
          <w:szCs w:val="28"/>
          <w:lang w:val="uk-UA" w:eastAsia="ru-RU"/>
        </w:rPr>
        <w:t xml:space="preserve"> </w:t>
      </w:r>
      <w:r w:rsidR="00670B3E">
        <w:rPr>
          <w:rFonts w:ascii="Bookman Old Style" w:eastAsia="Times New Roman" w:hAnsi="Bookman Old Style" w:cs="Times New Roman"/>
          <w:sz w:val="28"/>
          <w:szCs w:val="28"/>
          <w:lang w:val="uk-UA" w:eastAsia="ru-RU"/>
        </w:rPr>
        <w:t xml:space="preserve">начальника відділу цивільного захисту,мобілізаційної роботи та взаємодії з правоохоронними органами Хмільницької міської ради </w:t>
      </w:r>
      <w:proofErr w:type="spellStart"/>
      <w:r w:rsidR="00670B3E">
        <w:rPr>
          <w:rFonts w:ascii="Bookman Old Style" w:eastAsia="Times New Roman" w:hAnsi="Bookman Old Style" w:cs="Times New Roman"/>
          <w:sz w:val="28"/>
          <w:szCs w:val="28"/>
          <w:lang w:val="uk-UA" w:eastAsia="ru-RU"/>
        </w:rPr>
        <w:t>Коломійчука</w:t>
      </w:r>
      <w:proofErr w:type="spellEnd"/>
      <w:r w:rsidR="00670B3E">
        <w:rPr>
          <w:rFonts w:ascii="Bookman Old Style" w:eastAsia="Times New Roman" w:hAnsi="Bookman Old Style" w:cs="Times New Roman"/>
          <w:sz w:val="28"/>
          <w:szCs w:val="28"/>
          <w:lang w:val="uk-UA" w:eastAsia="ru-RU"/>
        </w:rPr>
        <w:t xml:space="preserve"> В.П.,</w:t>
      </w:r>
      <w:r w:rsidR="0088593B">
        <w:rPr>
          <w:rFonts w:ascii="Bookman Old Style" w:eastAsia="Times New Roman" w:hAnsi="Bookman Old Style" w:cs="Times New Roman"/>
          <w:sz w:val="28"/>
          <w:szCs w:val="28"/>
          <w:lang w:val="uk-UA" w:eastAsia="ru-RU"/>
        </w:rPr>
        <w:t>начальника фінансового управління Хмільницької міської ради Тищенко Т.П.,начальника Управління ЖКГ та КВ Хмільницької міської ради Литвиненко І.С.,</w:t>
      </w:r>
      <w:r w:rsidR="00335E1F">
        <w:rPr>
          <w:rFonts w:ascii="Bookman Old Style" w:eastAsia="Times New Roman" w:hAnsi="Bookman Old Style" w:cs="Times New Roman"/>
          <w:sz w:val="28"/>
          <w:szCs w:val="28"/>
          <w:lang w:val="uk-UA" w:eastAsia="ru-RU"/>
        </w:rPr>
        <w:t xml:space="preserve">начальника організаційного відділу Хмільницької міської ради </w:t>
      </w:r>
      <w:proofErr w:type="spellStart"/>
      <w:r w:rsidR="00335E1F">
        <w:rPr>
          <w:rFonts w:ascii="Bookman Old Style" w:eastAsia="Times New Roman" w:hAnsi="Bookman Old Style" w:cs="Times New Roman"/>
          <w:sz w:val="28"/>
          <w:szCs w:val="28"/>
          <w:lang w:val="uk-UA" w:eastAsia="ru-RU"/>
        </w:rPr>
        <w:t>Тендерис</w:t>
      </w:r>
      <w:proofErr w:type="spellEnd"/>
      <w:r w:rsidR="00335E1F">
        <w:rPr>
          <w:rFonts w:ascii="Bookman Old Style" w:eastAsia="Times New Roman" w:hAnsi="Bookman Old Style" w:cs="Times New Roman"/>
          <w:sz w:val="28"/>
          <w:szCs w:val="28"/>
          <w:lang w:val="uk-UA" w:eastAsia="ru-RU"/>
        </w:rPr>
        <w:t xml:space="preserve"> О.В.,</w:t>
      </w:r>
      <w:r w:rsidR="0088593B">
        <w:rPr>
          <w:rFonts w:ascii="Bookman Old Style" w:eastAsia="Times New Roman" w:hAnsi="Bookman Old Style" w:cs="Times New Roman"/>
          <w:sz w:val="28"/>
          <w:szCs w:val="28"/>
          <w:lang w:val="uk-UA" w:eastAsia="ru-RU"/>
        </w:rPr>
        <w:t xml:space="preserve"> лист заступника начальника Хмільницького РВП ГУНП у Вінницькій області,майор поліції </w:t>
      </w:r>
      <w:proofErr w:type="spellStart"/>
      <w:r w:rsidR="0088593B">
        <w:rPr>
          <w:rFonts w:ascii="Bookman Old Style" w:eastAsia="Times New Roman" w:hAnsi="Bookman Old Style" w:cs="Times New Roman"/>
          <w:sz w:val="28"/>
          <w:szCs w:val="28"/>
          <w:lang w:val="uk-UA" w:eastAsia="ru-RU"/>
        </w:rPr>
        <w:t>Літинський</w:t>
      </w:r>
      <w:proofErr w:type="spellEnd"/>
      <w:r w:rsidR="0088593B">
        <w:rPr>
          <w:rFonts w:ascii="Bookman Old Style" w:eastAsia="Times New Roman" w:hAnsi="Bookman Old Style" w:cs="Times New Roman"/>
          <w:sz w:val="28"/>
          <w:szCs w:val="28"/>
          <w:lang w:val="uk-UA" w:eastAsia="ru-RU"/>
        </w:rPr>
        <w:t xml:space="preserve"> М.</w:t>
      </w:r>
      <w:r w:rsidR="00BA474D">
        <w:rPr>
          <w:rFonts w:ascii="Bookman Old Style" w:eastAsia="Times New Roman" w:hAnsi="Bookman Old Style" w:cs="Times New Roman"/>
          <w:sz w:val="28"/>
          <w:szCs w:val="28"/>
          <w:lang w:val="uk-UA" w:eastAsia="ru-RU"/>
        </w:rPr>
        <w:t>,</w:t>
      </w:r>
      <w:r w:rsidR="0009261F">
        <w:rPr>
          <w:rFonts w:ascii="Bookman Old Style" w:eastAsia="Times New Roman" w:hAnsi="Bookman Old Style" w:cs="Times New Roman"/>
          <w:sz w:val="28"/>
          <w:szCs w:val="28"/>
          <w:lang w:val="uk-UA" w:eastAsia="ru-RU"/>
        </w:rPr>
        <w:t xml:space="preserve"> </w:t>
      </w:r>
      <w:r w:rsidR="007D400A" w:rsidRPr="007D400A">
        <w:rPr>
          <w:rFonts w:ascii="Bookman Old Style" w:eastAsia="Times New Roman" w:hAnsi="Bookman Old Style" w:cs="Times New Roman"/>
          <w:sz w:val="28"/>
          <w:szCs w:val="28"/>
          <w:lang w:val="uk-UA" w:eastAsia="ru-RU"/>
        </w:rPr>
        <w:t xml:space="preserve">відповідно до п.10 статті 9 Закону України «Про правовий режим воєнного стану», </w:t>
      </w:r>
      <w:r w:rsidR="00B26B34" w:rsidRPr="00C8787E">
        <w:rPr>
          <w:rFonts w:ascii="Bookman Old Style" w:eastAsia="Times New Roman" w:hAnsi="Bookman Old Style" w:cs="Times New Roman"/>
          <w:sz w:val="28"/>
          <w:szCs w:val="28"/>
          <w:lang w:val="uk-UA" w:eastAsia="ru-RU"/>
        </w:rPr>
        <w:t>п.п.2.2.3 пункту 2.2 розділу 2 Положення про виконавчий комітет</w:t>
      </w:r>
      <w:r w:rsidR="00484EB3" w:rsidRPr="00C8787E">
        <w:rPr>
          <w:rFonts w:ascii="Bookman Old Style" w:eastAsia="Times New Roman" w:hAnsi="Bookman Old Style" w:cs="Times New Roman"/>
          <w:sz w:val="28"/>
          <w:szCs w:val="28"/>
          <w:lang w:val="uk-UA" w:eastAsia="ru-RU"/>
        </w:rPr>
        <w:t xml:space="preserve"> Хмільницької міської ради 7</w:t>
      </w:r>
      <w:r w:rsidR="00B26B34" w:rsidRPr="00C8787E">
        <w:rPr>
          <w:rFonts w:ascii="Bookman Old Style" w:eastAsia="Times New Roman" w:hAnsi="Bookman Old Style" w:cs="Times New Roman"/>
          <w:sz w:val="28"/>
          <w:szCs w:val="28"/>
          <w:lang w:val="uk-UA" w:eastAsia="ru-RU"/>
        </w:rPr>
        <w:t xml:space="preserve"> склик</w:t>
      </w:r>
      <w:r w:rsidR="001F3A39" w:rsidRPr="00C8787E">
        <w:rPr>
          <w:rFonts w:ascii="Bookman Old Style" w:eastAsia="Times New Roman" w:hAnsi="Bookman Old Style" w:cs="Times New Roman"/>
          <w:sz w:val="28"/>
          <w:szCs w:val="28"/>
          <w:lang w:val="uk-UA" w:eastAsia="ru-RU"/>
        </w:rPr>
        <w:t>ання, затвердженого  рішенням 46</w:t>
      </w:r>
      <w:r w:rsidR="00484EB3" w:rsidRPr="00C8787E">
        <w:rPr>
          <w:rFonts w:ascii="Bookman Old Style" w:eastAsia="Times New Roman" w:hAnsi="Bookman Old Style" w:cs="Times New Roman"/>
          <w:sz w:val="28"/>
          <w:szCs w:val="28"/>
          <w:lang w:val="uk-UA" w:eastAsia="ru-RU"/>
        </w:rPr>
        <w:t xml:space="preserve"> сесії</w:t>
      </w:r>
      <w:r w:rsidR="00F211B2" w:rsidRPr="00C8787E">
        <w:rPr>
          <w:rFonts w:ascii="Bookman Old Style" w:eastAsia="Times New Roman" w:hAnsi="Bookman Old Style" w:cs="Times New Roman"/>
          <w:sz w:val="28"/>
          <w:szCs w:val="28"/>
          <w:lang w:val="uk-UA" w:eastAsia="ru-RU"/>
        </w:rPr>
        <w:t xml:space="preserve"> міської ради 7 скликання від 22.1</w:t>
      </w:r>
      <w:r w:rsidR="00B95BE9" w:rsidRPr="00C8787E">
        <w:rPr>
          <w:rFonts w:ascii="Bookman Old Style" w:eastAsia="Times New Roman" w:hAnsi="Bookman Old Style" w:cs="Times New Roman"/>
          <w:sz w:val="28"/>
          <w:szCs w:val="28"/>
          <w:lang w:val="uk-UA" w:eastAsia="ru-RU"/>
        </w:rPr>
        <w:t>2.2017р. №1270, керуючись ст.42</w:t>
      </w:r>
      <w:r w:rsidR="00B44EBE" w:rsidRPr="00C8787E">
        <w:rPr>
          <w:rFonts w:ascii="Bookman Old Style" w:eastAsia="Times New Roman" w:hAnsi="Bookman Old Style" w:cs="Times New Roman"/>
          <w:sz w:val="28"/>
          <w:szCs w:val="28"/>
          <w:lang w:val="uk-UA" w:eastAsia="ru-RU"/>
        </w:rPr>
        <w:t>,</w:t>
      </w:r>
      <w:r w:rsidR="00B95BE9" w:rsidRPr="00C8787E">
        <w:rPr>
          <w:rFonts w:ascii="Bookman Old Style" w:eastAsia="Times New Roman" w:hAnsi="Bookman Old Style" w:cs="Times New Roman"/>
          <w:sz w:val="28"/>
          <w:szCs w:val="28"/>
          <w:lang w:val="uk-UA" w:eastAsia="ru-RU"/>
        </w:rPr>
        <w:t>ст.</w:t>
      </w:r>
      <w:r w:rsidR="00B44EBE" w:rsidRPr="00C8787E">
        <w:rPr>
          <w:rFonts w:ascii="Bookman Old Style" w:eastAsia="Times New Roman" w:hAnsi="Bookman Old Style" w:cs="Times New Roman"/>
          <w:sz w:val="28"/>
          <w:szCs w:val="28"/>
          <w:lang w:val="uk-UA" w:eastAsia="ru-RU"/>
        </w:rPr>
        <w:t>59</w:t>
      </w:r>
      <w:r w:rsidR="00B26B34" w:rsidRPr="00C8787E">
        <w:rPr>
          <w:rFonts w:ascii="Bookman Old Style" w:eastAsia="Times New Roman" w:hAnsi="Bookman Old Style" w:cs="Times New Roman"/>
          <w:sz w:val="28"/>
          <w:szCs w:val="28"/>
          <w:lang w:val="uk-UA" w:eastAsia="ru-RU"/>
        </w:rPr>
        <w:t xml:space="preserve"> Закону України </w:t>
      </w:r>
      <w:proofErr w:type="spellStart"/>
      <w:r w:rsidR="00B26B34" w:rsidRPr="00C8787E">
        <w:rPr>
          <w:rFonts w:ascii="Bookman Old Style" w:eastAsia="Times New Roman" w:hAnsi="Bookman Old Style" w:cs="Times New Roman"/>
          <w:sz w:val="28"/>
          <w:szCs w:val="28"/>
          <w:lang w:val="uk-UA" w:eastAsia="ru-RU"/>
        </w:rPr>
        <w:t>„Про</w:t>
      </w:r>
      <w:proofErr w:type="spellEnd"/>
      <w:r w:rsidR="00B26B34" w:rsidRPr="00C8787E">
        <w:rPr>
          <w:rFonts w:ascii="Bookman Old Style" w:eastAsia="Times New Roman" w:hAnsi="Bookman Old Style" w:cs="Times New Roman"/>
          <w:sz w:val="28"/>
          <w:szCs w:val="28"/>
          <w:lang w:val="uk-UA" w:eastAsia="ru-RU"/>
        </w:rPr>
        <w:t xml:space="preserve"> місцеве самоврядування в Україні”:</w:t>
      </w:r>
    </w:p>
    <w:p w:rsidR="00EB40E9" w:rsidRDefault="00FF169B" w:rsidP="004D72BB">
      <w:pPr>
        <w:tabs>
          <w:tab w:val="left" w:pos="-360"/>
          <w:tab w:val="left" w:pos="5400"/>
        </w:tabs>
        <w:spacing w:after="0" w:line="240" w:lineRule="auto"/>
        <w:ind w:left="180"/>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1.</w:t>
      </w:r>
      <w:r w:rsidR="00573762" w:rsidRPr="00FF169B">
        <w:rPr>
          <w:rFonts w:ascii="Bookman Old Style" w:eastAsia="Times New Roman" w:hAnsi="Bookman Old Style" w:cs="Times New Roman"/>
          <w:sz w:val="28"/>
          <w:szCs w:val="28"/>
          <w:lang w:val="uk-UA" w:eastAsia="ru-RU"/>
        </w:rPr>
        <w:t xml:space="preserve">Провести  </w:t>
      </w:r>
      <w:r w:rsidR="00A76D3F" w:rsidRPr="00FF169B">
        <w:rPr>
          <w:rFonts w:ascii="Bookman Old Style" w:eastAsia="Times New Roman" w:hAnsi="Bookman Old Style" w:cs="Times New Roman"/>
          <w:sz w:val="28"/>
          <w:szCs w:val="28"/>
          <w:lang w:val="uk-UA" w:eastAsia="ru-RU"/>
        </w:rPr>
        <w:t>поза</w:t>
      </w:r>
      <w:r w:rsidR="00B26B34" w:rsidRPr="00FF169B">
        <w:rPr>
          <w:rFonts w:ascii="Bookman Old Style" w:eastAsia="Times New Roman" w:hAnsi="Bookman Old Style" w:cs="Times New Roman"/>
          <w:sz w:val="28"/>
          <w:szCs w:val="28"/>
          <w:lang w:val="uk-UA" w:eastAsia="ru-RU"/>
        </w:rPr>
        <w:t>чергов</w:t>
      </w:r>
      <w:r w:rsidR="00356534">
        <w:rPr>
          <w:rFonts w:ascii="Bookman Old Style" w:eastAsia="Times New Roman" w:hAnsi="Bookman Old Style" w:cs="Times New Roman"/>
          <w:sz w:val="28"/>
          <w:szCs w:val="28"/>
          <w:lang w:val="uk-UA" w:eastAsia="ru-RU"/>
        </w:rPr>
        <w:t xml:space="preserve">е засідання виконавчого комітету </w:t>
      </w:r>
      <w:r w:rsidR="008309BA" w:rsidRPr="00FF169B">
        <w:rPr>
          <w:rFonts w:ascii="Bookman Old Style" w:eastAsia="Times New Roman" w:hAnsi="Bookman Old Style" w:cs="Times New Roman"/>
          <w:sz w:val="28"/>
          <w:szCs w:val="28"/>
          <w:lang w:val="uk-UA" w:eastAsia="ru-RU"/>
        </w:rPr>
        <w:t xml:space="preserve"> </w:t>
      </w:r>
      <w:r w:rsidR="00797FB3" w:rsidRPr="00FF169B">
        <w:rPr>
          <w:rFonts w:ascii="Bookman Old Style" w:eastAsia="Times New Roman" w:hAnsi="Bookman Old Style" w:cs="Times New Roman"/>
          <w:sz w:val="28"/>
          <w:szCs w:val="28"/>
          <w:lang w:val="uk-UA" w:eastAsia="ru-RU"/>
        </w:rPr>
        <w:t>Хмільницької</w:t>
      </w:r>
      <w:r w:rsidR="008309BA" w:rsidRPr="00FF169B">
        <w:rPr>
          <w:rFonts w:ascii="Bookman Old Style" w:eastAsia="Times New Roman" w:hAnsi="Bookman Old Style" w:cs="Times New Roman"/>
          <w:sz w:val="28"/>
          <w:szCs w:val="28"/>
          <w:lang w:val="uk-UA" w:eastAsia="ru-RU"/>
        </w:rPr>
        <w:t xml:space="preserve"> міської </w:t>
      </w:r>
      <w:r w:rsidR="00B26B34" w:rsidRPr="00FF169B">
        <w:rPr>
          <w:rFonts w:ascii="Bookman Old Style" w:eastAsia="Times New Roman" w:hAnsi="Bookman Old Style" w:cs="Times New Roman"/>
          <w:sz w:val="28"/>
          <w:szCs w:val="28"/>
          <w:lang w:val="uk-UA" w:eastAsia="ru-RU"/>
        </w:rPr>
        <w:t>ради</w:t>
      </w:r>
      <w:r w:rsidR="00BA474D">
        <w:rPr>
          <w:rFonts w:ascii="Bookman Old Style" w:eastAsia="Times New Roman" w:hAnsi="Bookman Old Style" w:cs="Times New Roman"/>
          <w:sz w:val="28"/>
          <w:szCs w:val="28"/>
          <w:lang w:val="uk-UA" w:eastAsia="ru-RU"/>
        </w:rPr>
        <w:t xml:space="preserve"> 5 березня</w:t>
      </w:r>
      <w:r w:rsidR="00356534">
        <w:rPr>
          <w:rFonts w:ascii="Bookman Old Style" w:eastAsia="Times New Roman" w:hAnsi="Bookman Old Style" w:cs="Times New Roman"/>
          <w:sz w:val="28"/>
          <w:szCs w:val="28"/>
          <w:lang w:val="uk-UA" w:eastAsia="ru-RU"/>
        </w:rPr>
        <w:t xml:space="preserve"> </w:t>
      </w:r>
      <w:r w:rsidR="00D73B61">
        <w:rPr>
          <w:rFonts w:ascii="Bookman Old Style" w:eastAsia="Times New Roman" w:hAnsi="Bookman Old Style" w:cs="Times New Roman"/>
          <w:sz w:val="28"/>
          <w:szCs w:val="28"/>
          <w:lang w:val="uk-UA" w:eastAsia="ru-RU"/>
        </w:rPr>
        <w:t>2024</w:t>
      </w:r>
      <w:r w:rsidR="0094707B" w:rsidRPr="00FF169B">
        <w:rPr>
          <w:rFonts w:ascii="Bookman Old Style" w:eastAsia="Times New Roman" w:hAnsi="Bookman Old Style" w:cs="Times New Roman"/>
          <w:sz w:val="28"/>
          <w:szCs w:val="28"/>
          <w:lang w:val="uk-UA" w:eastAsia="ru-RU"/>
        </w:rPr>
        <w:t xml:space="preserve"> року о </w:t>
      </w:r>
      <w:r w:rsidR="00670B3E">
        <w:rPr>
          <w:rFonts w:ascii="Bookman Old Style" w:eastAsia="Times New Roman" w:hAnsi="Bookman Old Style" w:cs="Times New Roman"/>
          <w:sz w:val="28"/>
          <w:szCs w:val="28"/>
          <w:lang w:val="uk-UA" w:eastAsia="ru-RU"/>
        </w:rPr>
        <w:t>10.0</w:t>
      </w:r>
      <w:r w:rsidR="00B26B34" w:rsidRPr="00FF169B">
        <w:rPr>
          <w:rFonts w:ascii="Bookman Old Style" w:eastAsia="Times New Roman" w:hAnsi="Bookman Old Style" w:cs="Times New Roman"/>
          <w:sz w:val="28"/>
          <w:szCs w:val="28"/>
          <w:lang w:val="uk-UA" w:eastAsia="ru-RU"/>
        </w:rPr>
        <w:t>0 год.</w:t>
      </w:r>
      <w:r w:rsidR="005976CC" w:rsidRPr="00FF169B">
        <w:rPr>
          <w:rFonts w:ascii="Bookman Old Style" w:eastAsia="Times New Roman" w:hAnsi="Bookman Old Style" w:cs="Times New Roman"/>
          <w:sz w:val="28"/>
          <w:szCs w:val="28"/>
          <w:lang w:val="uk-UA" w:eastAsia="ru-RU"/>
        </w:rPr>
        <w:t xml:space="preserve">, на яке винести </w:t>
      </w:r>
      <w:r w:rsidR="00E1012F" w:rsidRPr="00FF169B">
        <w:rPr>
          <w:rFonts w:ascii="Bookman Old Style" w:eastAsia="Times New Roman" w:hAnsi="Bookman Old Style" w:cs="Times New Roman"/>
          <w:sz w:val="28"/>
          <w:szCs w:val="28"/>
          <w:lang w:val="uk-UA" w:eastAsia="ru-RU"/>
        </w:rPr>
        <w:t xml:space="preserve"> </w:t>
      </w:r>
      <w:r w:rsidR="00FA5F26" w:rsidRPr="00FF169B">
        <w:rPr>
          <w:rFonts w:ascii="Bookman Old Style" w:eastAsia="Times New Roman" w:hAnsi="Bookman Old Style" w:cs="Times New Roman"/>
          <w:sz w:val="28"/>
          <w:szCs w:val="28"/>
          <w:lang w:val="uk-UA" w:eastAsia="ru-RU"/>
        </w:rPr>
        <w:t>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3685"/>
        <w:gridCol w:w="284"/>
        <w:gridCol w:w="5692"/>
      </w:tblGrid>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Про звіт дільничних офіцерів поліції та поліцейських офіцерів  Хмільницької міської територіальної громади за 2023 рік </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Доповідає:</w:t>
            </w:r>
            <w:r>
              <w:rPr>
                <w:lang w:val="uk-UA"/>
              </w:rPr>
              <w:t xml:space="preserve"> </w:t>
            </w:r>
            <w:proofErr w:type="spellStart"/>
            <w:r w:rsidRPr="00676B06">
              <w:rPr>
                <w:rFonts w:ascii="Bookman Old Style" w:hAnsi="Bookman Old Style" w:cs="Times New Roman"/>
                <w:sz w:val="28"/>
                <w:szCs w:val="28"/>
              </w:rPr>
              <w:t>Бомко</w:t>
            </w:r>
            <w:proofErr w:type="spellEnd"/>
            <w:r w:rsidRPr="00676B06">
              <w:rPr>
                <w:rFonts w:ascii="Bookman Old Style" w:hAnsi="Bookman Old Style" w:cs="Times New Roman"/>
                <w:sz w:val="28"/>
                <w:szCs w:val="28"/>
              </w:rPr>
              <w:t xml:space="preserve"> </w:t>
            </w:r>
            <w:proofErr w:type="spellStart"/>
            <w:r w:rsidRPr="00676B06">
              <w:rPr>
                <w:rFonts w:ascii="Bookman Old Style" w:hAnsi="Bookman Old Style" w:cs="Times New Roman"/>
                <w:sz w:val="28"/>
                <w:szCs w:val="28"/>
              </w:rPr>
              <w:t>Ігор</w:t>
            </w:r>
            <w:proofErr w:type="spellEnd"/>
            <w:r w:rsidRPr="00676B06">
              <w:rPr>
                <w:rFonts w:ascii="Bookman Old Style" w:hAnsi="Bookman Old Style" w:cs="Times New Roman"/>
                <w:sz w:val="28"/>
                <w:szCs w:val="28"/>
              </w:rPr>
              <w:t xml:space="preserve"> </w:t>
            </w:r>
            <w:proofErr w:type="spellStart"/>
            <w:r w:rsidRPr="00676B06">
              <w:rPr>
                <w:rFonts w:ascii="Bookman Old Style" w:hAnsi="Bookman Old Style" w:cs="Times New Roman"/>
                <w:sz w:val="28"/>
                <w:szCs w:val="28"/>
              </w:rPr>
              <w:t>Сергійович</w:t>
            </w:r>
            <w:proofErr w:type="spellEnd"/>
            <w:r w:rsidRPr="00510AD9">
              <w:rPr>
                <w:rFonts w:ascii="Times New Roman" w:hAnsi="Times New Roman" w:cs="Times New Roman"/>
                <w:sz w:val="28"/>
                <w:szCs w:val="28"/>
              </w:rPr>
              <w:t xml:space="preserve">   </w:t>
            </w:r>
            <w:r w:rsidRPr="00862741">
              <w:t xml:space="preserve">   </w:t>
            </w:r>
            <w:r>
              <w:rPr>
                <w:rFonts w:ascii="Bookman Old Style" w:eastAsia="Times New Roman" w:hAnsi="Bookman Old Style" w:cs="Times New Roman"/>
                <w:bCs/>
                <w:iCs/>
                <w:sz w:val="28"/>
                <w:szCs w:val="28"/>
                <w:lang w:val="uk-UA" w:eastAsia="ru-RU"/>
              </w:rPr>
              <w:t xml:space="preserve"> </w:t>
            </w:r>
            <w:r w:rsidRPr="00502555">
              <w:rPr>
                <w:rFonts w:ascii="Bookman Old Style" w:eastAsia="Times New Roman" w:hAnsi="Bookman Old Style" w:cs="Times New Roman"/>
                <w:bCs/>
                <w:iCs/>
                <w:sz w:val="28"/>
                <w:szCs w:val="28"/>
                <w:lang w:val="uk-UA" w:eastAsia="ru-RU"/>
              </w:rPr>
              <w:t xml:space="preserve">    </w:t>
            </w:r>
            <w:r w:rsidRPr="00D90916">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w:t>
            </w:r>
            <w:r w:rsidRPr="00862741">
              <w:rPr>
                <w:rFonts w:ascii="Bookman Old Style" w:eastAsia="Times New Roman" w:hAnsi="Bookman Old Style" w:cs="Times New Roman"/>
                <w:bCs/>
                <w:iCs/>
                <w:sz w:val="28"/>
                <w:szCs w:val="28"/>
                <w:lang w:val="uk-UA" w:eastAsia="ru-RU"/>
              </w:rPr>
              <w:t xml:space="preserve">ачальник відділу взаємодії з громадськістю Хмільницького районного відділу поліції Головного </w:t>
            </w:r>
            <w:r w:rsidRPr="00862741">
              <w:rPr>
                <w:rFonts w:ascii="Bookman Old Style" w:eastAsia="Times New Roman" w:hAnsi="Bookman Old Style" w:cs="Times New Roman"/>
                <w:bCs/>
                <w:iCs/>
                <w:sz w:val="28"/>
                <w:szCs w:val="28"/>
                <w:lang w:val="uk-UA" w:eastAsia="ru-RU"/>
              </w:rPr>
              <w:lastRenderedPageBreak/>
              <w:t>управління національн</w:t>
            </w:r>
            <w:r>
              <w:rPr>
                <w:rFonts w:ascii="Bookman Old Style" w:eastAsia="Times New Roman" w:hAnsi="Bookman Old Style" w:cs="Times New Roman"/>
                <w:bCs/>
                <w:iCs/>
                <w:sz w:val="28"/>
                <w:szCs w:val="28"/>
                <w:lang w:val="uk-UA" w:eastAsia="ru-RU"/>
              </w:rPr>
              <w:t xml:space="preserve">ої поліції у Вінницькій області </w:t>
            </w:r>
            <w:r w:rsidRPr="00502555">
              <w:rPr>
                <w:rFonts w:ascii="Bookman Old Style" w:eastAsia="Times New Roman" w:hAnsi="Bookman Old Style" w:cs="Times New Roman"/>
                <w:bCs/>
                <w:iCs/>
                <w:sz w:val="28"/>
                <w:szCs w:val="28"/>
                <w:lang w:val="uk-UA" w:eastAsia="ru-RU"/>
              </w:rPr>
              <w:t xml:space="preserve">                </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2</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Про затвердження плану основних заходів цивільного захисту Хмільницької міської </w:t>
            </w:r>
            <w:proofErr w:type="spellStart"/>
            <w:r w:rsidRPr="0049620E">
              <w:rPr>
                <w:rFonts w:ascii="Bookman Old Style" w:eastAsia="Times New Roman" w:hAnsi="Bookman Old Style" w:cs="Times New Roman"/>
                <w:bCs/>
                <w:iCs/>
                <w:sz w:val="28"/>
                <w:szCs w:val="28"/>
                <w:lang w:val="uk-UA" w:eastAsia="ru-RU"/>
              </w:rPr>
              <w:t>субланки</w:t>
            </w:r>
            <w:proofErr w:type="spellEnd"/>
            <w:r w:rsidRPr="0049620E">
              <w:rPr>
                <w:rFonts w:ascii="Bookman Old Style" w:eastAsia="Times New Roman" w:hAnsi="Bookman Old Style" w:cs="Times New Roman"/>
                <w:bCs/>
                <w:iCs/>
                <w:sz w:val="28"/>
                <w:szCs w:val="28"/>
                <w:lang w:val="uk-UA" w:eastAsia="ru-RU"/>
              </w:rPr>
              <w:t xml:space="preserve"> Хмільницької районної ланки Вінницької територіальної підсистеми єдиної державної системи цивільного захисту на 2024 рік</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Доповідає: </w:t>
            </w:r>
            <w:proofErr w:type="spellStart"/>
            <w:r w:rsidRPr="0049620E">
              <w:rPr>
                <w:rFonts w:ascii="Bookman Old Style" w:eastAsia="Times New Roman" w:hAnsi="Bookman Old Style" w:cs="Times New Roman"/>
                <w:bCs/>
                <w:iCs/>
                <w:sz w:val="28"/>
                <w:szCs w:val="28"/>
                <w:lang w:val="uk-UA" w:eastAsia="ru-RU"/>
              </w:rPr>
              <w:t>Коломійчук</w:t>
            </w:r>
            <w:proofErr w:type="spellEnd"/>
            <w:r w:rsidRPr="0049620E">
              <w:rPr>
                <w:rFonts w:ascii="Bookman Old Style" w:eastAsia="Times New Roman" w:hAnsi="Bookman Old Style" w:cs="Times New Roman"/>
                <w:bCs/>
                <w:iCs/>
                <w:sz w:val="28"/>
                <w:szCs w:val="28"/>
                <w:lang w:val="uk-UA" w:eastAsia="ru-RU"/>
              </w:rPr>
              <w:t xml:space="preserve"> Валерій Петрович     </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Начальник відділу цивільного захисту, оборонної роботи та взаємодії з правоохоронними органами міської ради                                            </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3</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Про місцеву автоматизовану систему централізованого оповіщення                             </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Доповідає: </w:t>
            </w:r>
            <w:proofErr w:type="spellStart"/>
            <w:r w:rsidRPr="0049620E">
              <w:rPr>
                <w:rFonts w:ascii="Bookman Old Style" w:eastAsia="Times New Roman" w:hAnsi="Bookman Old Style" w:cs="Times New Roman"/>
                <w:bCs/>
                <w:iCs/>
                <w:sz w:val="28"/>
                <w:szCs w:val="28"/>
                <w:lang w:val="uk-UA" w:eastAsia="ru-RU"/>
              </w:rPr>
              <w:t>Коломійчук</w:t>
            </w:r>
            <w:proofErr w:type="spellEnd"/>
            <w:r w:rsidRPr="0049620E">
              <w:rPr>
                <w:rFonts w:ascii="Bookman Old Style" w:eastAsia="Times New Roman" w:hAnsi="Bookman Old Style" w:cs="Times New Roman"/>
                <w:bCs/>
                <w:iCs/>
                <w:sz w:val="28"/>
                <w:szCs w:val="28"/>
                <w:lang w:val="uk-UA" w:eastAsia="ru-RU"/>
              </w:rPr>
              <w:t xml:space="preserve"> Валерій Петрович     </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Начальник відділу цивільного захисту, оборонної роботи та взаємодії з правоохоронними органами міської ради                                            </w:t>
            </w:r>
          </w:p>
        </w:tc>
      </w:tr>
      <w:tr w:rsidR="00335E1F" w:rsidRPr="00502555"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502555"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4501">
              <w:rPr>
                <w:rFonts w:ascii="Bookman Old Style" w:eastAsia="Times New Roman" w:hAnsi="Bookman Old Style" w:cs="Times New Roman"/>
                <w:bCs/>
                <w:iCs/>
                <w:sz w:val="28"/>
                <w:szCs w:val="28"/>
                <w:lang w:val="uk-UA" w:eastAsia="ru-RU"/>
              </w:rPr>
              <w:t>Про безоплатну передачу комунального майна з балансу Управління освіти, молоді та спорту Хмільницької міської ради на баланс Комунального закладу «Будинок культури» Хмільницької міської ради</w:t>
            </w:r>
          </w:p>
        </w:tc>
      </w:tr>
      <w:tr w:rsidR="00335E1F" w:rsidRPr="00502555"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4501">
              <w:rPr>
                <w:rFonts w:ascii="Bookman Old Style" w:eastAsia="Times New Roman" w:hAnsi="Bookman Old Style" w:cs="Times New Roman"/>
                <w:bCs/>
                <w:iCs/>
                <w:sz w:val="28"/>
                <w:szCs w:val="28"/>
                <w:lang w:val="uk-UA" w:eastAsia="ru-RU"/>
              </w:rPr>
              <w:t xml:space="preserve">Доповідає: </w:t>
            </w:r>
            <w:proofErr w:type="spellStart"/>
            <w:r w:rsidRPr="009A4501">
              <w:rPr>
                <w:rFonts w:ascii="Bookman Old Style" w:eastAsia="Times New Roman" w:hAnsi="Bookman Old Style" w:cs="Times New Roman"/>
                <w:bCs/>
                <w:iCs/>
                <w:sz w:val="28"/>
                <w:szCs w:val="28"/>
                <w:lang w:val="uk-UA" w:eastAsia="ru-RU"/>
              </w:rPr>
              <w:t>Оліх</w:t>
            </w:r>
            <w:proofErr w:type="spellEnd"/>
            <w:r w:rsidRPr="009A4501">
              <w:rPr>
                <w:rFonts w:ascii="Bookman Old Style" w:eastAsia="Times New Roman" w:hAnsi="Bookman Old Style" w:cs="Times New Roman"/>
                <w:bCs/>
                <w:iCs/>
                <w:sz w:val="28"/>
                <w:szCs w:val="28"/>
                <w:lang w:val="uk-UA" w:eastAsia="ru-RU"/>
              </w:rPr>
              <w:t xml:space="preserve"> Віталій Васильович      </w:t>
            </w:r>
          </w:p>
        </w:tc>
        <w:tc>
          <w:tcPr>
            <w:tcW w:w="5692" w:type="dxa"/>
            <w:tcBorders>
              <w:top w:val="single" w:sz="4" w:space="0" w:color="auto"/>
              <w:left w:val="single" w:sz="4" w:space="0" w:color="auto"/>
              <w:bottom w:val="single" w:sz="4" w:space="0" w:color="auto"/>
              <w:right w:val="single" w:sz="4" w:space="0" w:color="auto"/>
            </w:tcBorders>
          </w:tcPr>
          <w:p w:rsidR="00335E1F" w:rsidRPr="00502555"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4501">
              <w:rPr>
                <w:rFonts w:ascii="Bookman Old Style" w:eastAsia="Times New Roman" w:hAnsi="Bookman Old Style" w:cs="Times New Roman"/>
                <w:bCs/>
                <w:iCs/>
                <w:sz w:val="28"/>
                <w:szCs w:val="28"/>
                <w:lang w:val="uk-UA" w:eastAsia="ru-RU"/>
              </w:rPr>
              <w:t xml:space="preserve">Начальник Управління освіти,молоді та спорту Хмільницької міської ради                 </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2555">
              <w:rPr>
                <w:rFonts w:ascii="Bookman Old Style" w:eastAsia="Times New Roman" w:hAnsi="Bookman Old Style" w:cs="Times New Roman"/>
                <w:bCs/>
                <w:iCs/>
                <w:sz w:val="28"/>
                <w:szCs w:val="28"/>
                <w:lang w:val="uk-UA" w:eastAsia="ru-RU"/>
              </w:rPr>
              <w:t xml:space="preserve">Про розгляд клопотань юридичних та фізичних осіб з питань видалення деревонасаджень у населених пунктах Хмільницької міської територіальної громади </w:t>
            </w:r>
          </w:p>
        </w:tc>
      </w:tr>
      <w:tr w:rsidR="00335E1F" w:rsidRPr="00D90916"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2555">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692"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2555">
              <w:rPr>
                <w:rFonts w:ascii="Bookman Old Style" w:eastAsia="Times New Roman" w:hAnsi="Bookman Old Style" w:cs="Times New Roman"/>
                <w:bCs/>
                <w:iCs/>
                <w:sz w:val="28"/>
                <w:szCs w:val="28"/>
                <w:lang w:val="uk-UA" w:eastAsia="ru-RU"/>
              </w:rPr>
              <w:t xml:space="preserve">Начальник Управління житлово-комунального господарства та комунальної власності Хмільницької міської ради                   </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F04EB">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r>
              <w:rPr>
                <w:rFonts w:ascii="Bookman Old Style" w:eastAsia="Times New Roman" w:hAnsi="Bookman Old Style" w:cs="Times New Roman"/>
                <w:bCs/>
                <w:iCs/>
                <w:sz w:val="28"/>
                <w:szCs w:val="28"/>
                <w:lang w:val="uk-UA" w:eastAsia="ru-RU"/>
              </w:rPr>
              <w:t xml:space="preserve"> </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2555">
              <w:rPr>
                <w:rFonts w:ascii="Bookman Old Style" w:eastAsia="Times New Roman" w:hAnsi="Bookman Old Style" w:cs="Times New Roman"/>
                <w:bCs/>
                <w:iCs/>
                <w:sz w:val="28"/>
                <w:szCs w:val="28"/>
                <w:lang w:val="uk-UA" w:eastAsia="ru-RU"/>
              </w:rPr>
              <w:t>Про встановлення розміру кошторисної заробітної плати, який враховується при визначенні вартості будівництва (нового будівництва, реконструкції, реставрації, капітального ремонту, технічного переоснащення) об’єктів, що споруджуються за рахунок коштів місцевого бюджету Хмільницької міської територіальної громади у 2024 році</w:t>
            </w:r>
            <w:r>
              <w:rPr>
                <w:rFonts w:ascii="Bookman Old Style" w:eastAsia="Times New Roman" w:hAnsi="Bookman Old Style" w:cs="Times New Roman"/>
                <w:bCs/>
                <w:iCs/>
                <w:sz w:val="28"/>
                <w:szCs w:val="28"/>
                <w:lang w:val="uk-UA" w:eastAsia="ru-RU"/>
              </w:rPr>
              <w:t xml:space="preserve"> та коштів підприємств, установ</w:t>
            </w:r>
            <w:r w:rsidRPr="00502555">
              <w:rPr>
                <w:rFonts w:ascii="Bookman Old Style" w:eastAsia="Times New Roman" w:hAnsi="Bookman Old Style" w:cs="Times New Roman"/>
                <w:bCs/>
                <w:iCs/>
                <w:sz w:val="28"/>
                <w:szCs w:val="28"/>
                <w:lang w:val="uk-UA" w:eastAsia="ru-RU"/>
              </w:rPr>
              <w:t xml:space="preserve">, організацій, що належать до комунальної власності </w:t>
            </w:r>
            <w:r w:rsidRPr="00502555">
              <w:rPr>
                <w:rFonts w:ascii="Bookman Old Style" w:eastAsia="Times New Roman" w:hAnsi="Bookman Old Style" w:cs="Times New Roman"/>
                <w:bCs/>
                <w:iCs/>
                <w:sz w:val="28"/>
                <w:szCs w:val="28"/>
                <w:lang w:val="uk-UA" w:eastAsia="ru-RU"/>
              </w:rPr>
              <w:lastRenderedPageBreak/>
              <w:t>Хмільницької міської територіальної громади</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2555">
              <w:rPr>
                <w:rFonts w:ascii="Bookman Old Style" w:eastAsia="Times New Roman" w:hAnsi="Bookman Old Style" w:cs="Times New Roman"/>
                <w:bCs/>
                <w:iCs/>
                <w:sz w:val="28"/>
                <w:szCs w:val="28"/>
                <w:lang w:val="uk-UA" w:eastAsia="ru-RU"/>
              </w:rPr>
              <w:t>Про взяття Р</w:t>
            </w:r>
            <w:r w:rsidR="000A4148">
              <w:rPr>
                <w:rFonts w:ascii="Bookman Old Style" w:eastAsia="Times New Roman" w:hAnsi="Bookman Old Style" w:cs="Times New Roman"/>
                <w:bCs/>
                <w:iCs/>
                <w:sz w:val="28"/>
                <w:szCs w:val="28"/>
                <w:lang w:val="uk-UA" w:eastAsia="ru-RU"/>
              </w:rPr>
              <w:t>. М. Г.</w:t>
            </w:r>
            <w:r w:rsidRPr="00502555">
              <w:rPr>
                <w:rFonts w:ascii="Bookman Old Style" w:eastAsia="Times New Roman" w:hAnsi="Bookman Old Style" w:cs="Times New Roman"/>
                <w:bCs/>
                <w:iCs/>
                <w:sz w:val="28"/>
                <w:szCs w:val="28"/>
                <w:lang w:val="uk-UA" w:eastAsia="ru-RU"/>
              </w:rPr>
              <w:t xml:space="preserve"> на квартирний облік на поліпшення житлових умов </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 xml:space="preserve">Доповідає:  Литвиненко Інна Сергіївна                 </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Начальник Управління житлово-комунального господарства та комунальної власності Хмільницької міської ради</w:t>
            </w:r>
          </w:p>
        </w:tc>
      </w:tr>
      <w:tr w:rsidR="00335E1F" w:rsidRPr="00D90916"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502555">
              <w:rPr>
                <w:rFonts w:ascii="Bookman Old Style" w:eastAsia="Times New Roman" w:hAnsi="Bookman Old Style" w:cs="Times New Roman"/>
                <w:bCs/>
                <w:iCs/>
                <w:sz w:val="28"/>
                <w:szCs w:val="28"/>
                <w:lang w:val="uk-UA" w:eastAsia="ru-RU"/>
              </w:rPr>
              <w:t xml:space="preserve">Про затвердження Плану заходів Відділу культури і туризму Хмільницької міської ради з 4 березня </w:t>
            </w:r>
            <w:r>
              <w:rPr>
                <w:rFonts w:ascii="Bookman Old Style" w:eastAsia="Times New Roman" w:hAnsi="Bookman Old Style" w:cs="Times New Roman"/>
                <w:bCs/>
                <w:iCs/>
                <w:sz w:val="28"/>
                <w:szCs w:val="28"/>
                <w:lang w:val="uk-UA" w:eastAsia="ru-RU"/>
              </w:rPr>
              <w:t xml:space="preserve">по </w:t>
            </w:r>
            <w:r w:rsidRPr="00502555">
              <w:rPr>
                <w:rFonts w:ascii="Bookman Old Style" w:eastAsia="Times New Roman" w:hAnsi="Bookman Old Style" w:cs="Times New Roman"/>
                <w:bCs/>
                <w:iCs/>
                <w:sz w:val="28"/>
                <w:szCs w:val="28"/>
                <w:lang w:val="uk-UA" w:eastAsia="ru-RU"/>
              </w:rPr>
              <w:t xml:space="preserve">6 квітня 2024 року </w:t>
            </w:r>
            <w:r w:rsidRPr="00D90916">
              <w:rPr>
                <w:rFonts w:ascii="Bookman Old Style" w:eastAsia="Times New Roman" w:hAnsi="Bookman Old Style" w:cs="Times New Roman"/>
                <w:bCs/>
                <w:iCs/>
                <w:sz w:val="28"/>
                <w:szCs w:val="28"/>
                <w:lang w:val="uk-UA" w:eastAsia="ru-RU"/>
              </w:rPr>
              <w:t xml:space="preserve">  </w:t>
            </w:r>
          </w:p>
        </w:tc>
      </w:tr>
      <w:tr w:rsidR="00335E1F" w:rsidRPr="00D90916"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90916">
              <w:rPr>
                <w:rFonts w:ascii="Bookman Old Style" w:eastAsia="Times New Roman" w:hAnsi="Bookman Old Style" w:cs="Times New Roman"/>
                <w:bCs/>
                <w:iCs/>
                <w:sz w:val="28"/>
                <w:szCs w:val="28"/>
                <w:lang w:val="uk-UA" w:eastAsia="ru-RU"/>
              </w:rPr>
              <w:t xml:space="preserve">Доповідає: </w:t>
            </w:r>
            <w:r>
              <w:t xml:space="preserve"> </w:t>
            </w:r>
            <w:proofErr w:type="spellStart"/>
            <w:r w:rsidRPr="00D00D9B">
              <w:rPr>
                <w:rFonts w:ascii="Bookman Old Style" w:eastAsia="Times New Roman" w:hAnsi="Bookman Old Style" w:cs="Times New Roman"/>
                <w:bCs/>
                <w:iCs/>
                <w:sz w:val="28"/>
                <w:szCs w:val="28"/>
                <w:lang w:val="uk-UA" w:eastAsia="ru-RU"/>
              </w:rPr>
              <w:t>Цупринюк</w:t>
            </w:r>
            <w:proofErr w:type="spellEnd"/>
            <w:r w:rsidRPr="00D00D9B">
              <w:rPr>
                <w:rFonts w:ascii="Bookman Old Style" w:eastAsia="Times New Roman" w:hAnsi="Bookman Old Style" w:cs="Times New Roman"/>
                <w:bCs/>
                <w:iCs/>
                <w:sz w:val="28"/>
                <w:szCs w:val="28"/>
                <w:lang w:val="uk-UA" w:eastAsia="ru-RU"/>
              </w:rPr>
              <w:t xml:space="preserve"> Юлія Степанівна      </w:t>
            </w:r>
            <w:r>
              <w:rPr>
                <w:rFonts w:ascii="Bookman Old Style" w:eastAsia="Times New Roman" w:hAnsi="Bookman Old Style" w:cs="Times New Roman"/>
                <w:bCs/>
                <w:iCs/>
                <w:sz w:val="28"/>
                <w:szCs w:val="28"/>
                <w:lang w:val="uk-UA" w:eastAsia="ru-RU"/>
              </w:rPr>
              <w:t xml:space="preserve"> </w:t>
            </w:r>
          </w:p>
        </w:tc>
        <w:tc>
          <w:tcPr>
            <w:tcW w:w="5692"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00D9B">
              <w:rPr>
                <w:rFonts w:ascii="Bookman Old Style" w:eastAsia="Times New Roman" w:hAnsi="Bookman Old Style" w:cs="Times New Roman"/>
                <w:bCs/>
                <w:iCs/>
                <w:sz w:val="28"/>
                <w:szCs w:val="28"/>
                <w:lang w:val="uk-UA" w:eastAsia="ru-RU"/>
              </w:rPr>
              <w:t xml:space="preserve">Начальник  Відділу культури і туризму Хмільницької міської ради                  </w:t>
            </w:r>
          </w:p>
        </w:tc>
      </w:tr>
      <w:tr w:rsidR="00335E1F" w:rsidRPr="00D00D9B"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D00D9B"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Про відзначення Подяками Хмільницького міського голови</w:t>
            </w:r>
          </w:p>
        </w:tc>
      </w:tr>
      <w:tr w:rsidR="00335E1F" w:rsidRPr="00D00D9B"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D90916"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9620E">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Тендерис</w:t>
            </w:r>
            <w:proofErr w:type="spellEnd"/>
            <w:r>
              <w:rPr>
                <w:rFonts w:ascii="Bookman Old Style" w:eastAsia="Times New Roman" w:hAnsi="Bookman Old Style" w:cs="Times New Roman"/>
                <w:bCs/>
                <w:iCs/>
                <w:sz w:val="28"/>
                <w:szCs w:val="28"/>
                <w:lang w:val="uk-UA" w:eastAsia="ru-RU"/>
              </w:rPr>
              <w:t xml:space="preserve"> Оксана Володимирівна</w:t>
            </w:r>
          </w:p>
        </w:tc>
        <w:tc>
          <w:tcPr>
            <w:tcW w:w="5692" w:type="dxa"/>
            <w:tcBorders>
              <w:top w:val="single" w:sz="4" w:space="0" w:color="auto"/>
              <w:left w:val="single" w:sz="4" w:space="0" w:color="auto"/>
              <w:bottom w:val="single" w:sz="4" w:space="0" w:color="auto"/>
              <w:right w:val="single" w:sz="4" w:space="0" w:color="auto"/>
            </w:tcBorders>
          </w:tcPr>
          <w:p w:rsidR="00335E1F" w:rsidRPr="00D00D9B"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організаційного відділу Хмільницької міської ради</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AC74E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00D9B">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23.02.2024 рок</w:t>
            </w:r>
            <w:r w:rsidR="000A4148">
              <w:rPr>
                <w:rFonts w:ascii="Bookman Old Style" w:eastAsia="Times New Roman" w:hAnsi="Bookman Old Style" w:cs="Times New Roman"/>
                <w:bCs/>
                <w:iCs/>
                <w:sz w:val="28"/>
                <w:szCs w:val="28"/>
                <w:lang w:val="uk-UA" w:eastAsia="ru-RU"/>
              </w:rPr>
              <w:t>у №156 «Про розгляд заяв Д. В. А., Д. Я. К., неповнолітнього Д. В. Я., П. Я.</w:t>
            </w:r>
            <w:r w:rsidRPr="00D00D9B">
              <w:rPr>
                <w:rFonts w:ascii="Bookman Old Style" w:eastAsia="Times New Roman" w:hAnsi="Bookman Old Style" w:cs="Times New Roman"/>
                <w:bCs/>
                <w:iCs/>
                <w:sz w:val="28"/>
                <w:szCs w:val="28"/>
                <w:lang w:val="uk-UA" w:eastAsia="ru-RU"/>
              </w:rPr>
              <w:t xml:space="preserve"> </w:t>
            </w:r>
            <w:r w:rsidR="000A4148">
              <w:rPr>
                <w:rFonts w:ascii="Bookman Old Style" w:eastAsia="Times New Roman" w:hAnsi="Bookman Old Style" w:cs="Times New Roman"/>
                <w:bCs/>
                <w:iCs/>
                <w:sz w:val="28"/>
                <w:szCs w:val="28"/>
                <w:lang w:val="uk-UA" w:eastAsia="ru-RU"/>
              </w:rPr>
              <w:t>Р. щодо  дарування __</w:t>
            </w:r>
            <w:r w:rsidRPr="00D00D9B">
              <w:rPr>
                <w:rFonts w:ascii="Bookman Old Style" w:eastAsia="Times New Roman" w:hAnsi="Bookman Old Style" w:cs="Times New Roman"/>
                <w:bCs/>
                <w:iCs/>
                <w:sz w:val="28"/>
                <w:szCs w:val="28"/>
                <w:lang w:val="uk-UA" w:eastAsia="ru-RU"/>
              </w:rPr>
              <w:t xml:space="preserve"> частки квартири, де право корист</w:t>
            </w:r>
            <w:r w:rsidR="000A4148">
              <w:rPr>
                <w:rFonts w:ascii="Bookman Old Style" w:eastAsia="Times New Roman" w:hAnsi="Bookman Old Style" w:cs="Times New Roman"/>
                <w:bCs/>
                <w:iCs/>
                <w:sz w:val="28"/>
                <w:szCs w:val="28"/>
                <w:lang w:val="uk-UA" w:eastAsia="ru-RU"/>
              </w:rPr>
              <w:t xml:space="preserve">ування має неповнолітній Д. В. Я., </w:t>
            </w:r>
            <w:proofErr w:type="spellStart"/>
            <w:r w:rsidR="000A4148">
              <w:rPr>
                <w:rFonts w:ascii="Bookman Old Style" w:eastAsia="Times New Roman" w:hAnsi="Bookman Old Style" w:cs="Times New Roman"/>
                <w:bCs/>
                <w:iCs/>
                <w:sz w:val="28"/>
                <w:szCs w:val="28"/>
                <w:lang w:val="uk-UA" w:eastAsia="ru-RU"/>
              </w:rPr>
              <w:t>_____</w:t>
            </w:r>
            <w:r>
              <w:rPr>
                <w:rFonts w:ascii="Bookman Old Style" w:eastAsia="Times New Roman" w:hAnsi="Bookman Old Style" w:cs="Times New Roman"/>
                <w:bCs/>
                <w:iCs/>
                <w:sz w:val="28"/>
                <w:szCs w:val="28"/>
                <w:lang w:val="uk-UA" w:eastAsia="ru-RU"/>
              </w:rPr>
              <w:t>ро</w:t>
            </w:r>
            <w:proofErr w:type="spellEnd"/>
            <w:r>
              <w:rPr>
                <w:rFonts w:ascii="Bookman Old Style" w:eastAsia="Times New Roman" w:hAnsi="Bookman Old Style" w:cs="Times New Roman"/>
                <w:bCs/>
                <w:iCs/>
                <w:sz w:val="28"/>
                <w:szCs w:val="28"/>
                <w:lang w:val="uk-UA" w:eastAsia="ru-RU"/>
              </w:rPr>
              <w:t>ку народження»</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BE51A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57C67">
              <w:rPr>
                <w:rFonts w:ascii="Bookman Old Style" w:eastAsia="Times New Roman" w:hAnsi="Bookman Old Style" w:cs="Times New Roman"/>
                <w:bCs/>
                <w:iCs/>
                <w:sz w:val="28"/>
                <w:szCs w:val="28"/>
                <w:lang w:val="uk-UA" w:eastAsia="ru-RU"/>
              </w:rPr>
              <w:t>Доповідає:</w:t>
            </w:r>
            <w:r w:rsidRPr="00FF1C3C">
              <w:rPr>
                <w:lang w:val="uk-UA"/>
              </w:rPr>
              <w:t xml:space="preserve"> </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Нестерук</w:t>
            </w:r>
            <w:proofErr w:type="spellEnd"/>
            <w:r>
              <w:rPr>
                <w:rFonts w:ascii="Bookman Old Style" w:eastAsia="Times New Roman" w:hAnsi="Bookman Old Style" w:cs="Times New Roman"/>
                <w:bCs/>
                <w:iCs/>
                <w:sz w:val="28"/>
                <w:szCs w:val="28"/>
                <w:lang w:val="uk-UA" w:eastAsia="ru-RU"/>
              </w:rPr>
              <w:t xml:space="preserve"> Наталія Федорівна</w:t>
            </w:r>
          </w:p>
        </w:tc>
        <w:tc>
          <w:tcPr>
            <w:tcW w:w="5692" w:type="dxa"/>
            <w:tcBorders>
              <w:top w:val="single" w:sz="4" w:space="0" w:color="auto"/>
              <w:left w:val="single" w:sz="4" w:space="0" w:color="auto"/>
              <w:bottom w:val="single" w:sz="4" w:space="0" w:color="auto"/>
              <w:right w:val="single" w:sz="4" w:space="0" w:color="auto"/>
            </w:tcBorders>
          </w:tcPr>
          <w:p w:rsidR="00335E1F" w:rsidRPr="00AC74E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w:t>
            </w:r>
            <w:r w:rsidRPr="00232451">
              <w:rPr>
                <w:rFonts w:ascii="Bookman Old Style" w:eastAsia="Times New Roman" w:hAnsi="Bookman Old Style" w:cs="Times New Roman"/>
                <w:bCs/>
                <w:iCs/>
                <w:sz w:val="28"/>
                <w:szCs w:val="28"/>
                <w:lang w:val="uk-UA" w:eastAsia="ru-RU"/>
              </w:rPr>
              <w:t>ачальник</w:t>
            </w:r>
            <w:r>
              <w:rPr>
                <w:rFonts w:ascii="Bookman Old Style" w:eastAsia="Times New Roman" w:hAnsi="Bookman Old Style" w:cs="Times New Roman"/>
                <w:bCs/>
                <w:iCs/>
                <w:sz w:val="28"/>
                <w:szCs w:val="28"/>
                <w:lang w:val="uk-UA" w:eastAsia="ru-RU"/>
              </w:rPr>
              <w:t>а</w:t>
            </w:r>
            <w:r w:rsidRPr="00232451">
              <w:rPr>
                <w:rFonts w:ascii="Bookman Old Style" w:eastAsia="Times New Roman" w:hAnsi="Bookman Old Style" w:cs="Times New Roman"/>
                <w:bCs/>
                <w:iCs/>
                <w:sz w:val="28"/>
                <w:szCs w:val="28"/>
                <w:lang w:val="uk-UA" w:eastAsia="ru-RU"/>
              </w:rPr>
              <w:t xml:space="preserve"> служби у справах дітей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AC74E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00D9B">
              <w:rPr>
                <w:rFonts w:ascii="Bookman Old Style" w:eastAsia="Times New Roman" w:hAnsi="Bookman Old Style" w:cs="Times New Roman"/>
                <w:bCs/>
                <w:iCs/>
                <w:sz w:val="28"/>
                <w:szCs w:val="28"/>
                <w:lang w:val="uk-UA" w:eastAsia="ru-RU"/>
              </w:rPr>
              <w:t xml:space="preserve">Про подання до Хмільницького </w:t>
            </w:r>
            <w:proofErr w:type="spellStart"/>
            <w:r w:rsidRPr="00D00D9B">
              <w:rPr>
                <w:rFonts w:ascii="Bookman Old Style" w:eastAsia="Times New Roman" w:hAnsi="Bookman Old Style" w:cs="Times New Roman"/>
                <w:bCs/>
                <w:iCs/>
                <w:sz w:val="28"/>
                <w:szCs w:val="28"/>
                <w:lang w:val="uk-UA" w:eastAsia="ru-RU"/>
              </w:rPr>
              <w:t>міськрайонного</w:t>
            </w:r>
            <w:proofErr w:type="spellEnd"/>
            <w:r w:rsidRPr="00D00D9B">
              <w:rPr>
                <w:rFonts w:ascii="Bookman Old Style" w:eastAsia="Times New Roman" w:hAnsi="Bookman Old Style" w:cs="Times New Roman"/>
                <w:bCs/>
                <w:iCs/>
                <w:sz w:val="28"/>
                <w:szCs w:val="28"/>
                <w:lang w:val="uk-UA" w:eastAsia="ru-RU"/>
              </w:rPr>
              <w:t xml:space="preserve"> суду Вінницької області позовної заяви щодо позбавлення ба</w:t>
            </w:r>
            <w:r w:rsidR="000A4148">
              <w:rPr>
                <w:rFonts w:ascii="Bookman Old Style" w:eastAsia="Times New Roman" w:hAnsi="Bookman Old Style" w:cs="Times New Roman"/>
                <w:bCs/>
                <w:iCs/>
                <w:sz w:val="28"/>
                <w:szCs w:val="28"/>
                <w:lang w:val="uk-UA" w:eastAsia="ru-RU"/>
              </w:rPr>
              <w:t>тьківських прав громадян Д. Н. В. та Д. Р. В.</w:t>
            </w:r>
            <w:r w:rsidRPr="00D00D9B">
              <w:rPr>
                <w:rFonts w:ascii="Bookman Old Style" w:eastAsia="Times New Roman" w:hAnsi="Bookman Old Style" w:cs="Times New Roman"/>
                <w:bCs/>
                <w:iCs/>
                <w:sz w:val="28"/>
                <w:szCs w:val="28"/>
                <w:lang w:val="uk-UA" w:eastAsia="ru-RU"/>
              </w:rPr>
              <w:t xml:space="preserve"> стосовно малолітнього сина Данилюка</w:t>
            </w:r>
            <w:r w:rsidR="000A4148">
              <w:rPr>
                <w:rFonts w:ascii="Bookman Old Style" w:eastAsia="Times New Roman" w:hAnsi="Bookman Old Style" w:cs="Times New Roman"/>
                <w:bCs/>
                <w:iCs/>
                <w:sz w:val="28"/>
                <w:szCs w:val="28"/>
                <w:lang w:val="uk-UA" w:eastAsia="ru-RU"/>
              </w:rPr>
              <w:t xml:space="preserve"> Богдана Руслановича, _____</w:t>
            </w:r>
            <w:bookmarkStart w:id="0" w:name="_GoBack"/>
            <w:bookmarkEnd w:id="0"/>
            <w:r w:rsidRPr="00D00D9B">
              <w:rPr>
                <w:rFonts w:ascii="Bookman Old Style" w:eastAsia="Times New Roman" w:hAnsi="Bookman Old Style" w:cs="Times New Roman"/>
                <w:bCs/>
                <w:iCs/>
                <w:sz w:val="28"/>
                <w:szCs w:val="28"/>
                <w:lang w:val="uk-UA" w:eastAsia="ru-RU"/>
              </w:rPr>
              <w:t xml:space="preserve"> </w:t>
            </w:r>
            <w:proofErr w:type="spellStart"/>
            <w:r w:rsidRPr="00D00D9B">
              <w:rPr>
                <w:rFonts w:ascii="Bookman Old Style" w:eastAsia="Times New Roman" w:hAnsi="Bookman Old Style" w:cs="Times New Roman"/>
                <w:bCs/>
                <w:iCs/>
                <w:sz w:val="28"/>
                <w:szCs w:val="28"/>
                <w:lang w:val="uk-UA" w:eastAsia="ru-RU"/>
              </w:rPr>
              <w:t>р.н</w:t>
            </w:r>
            <w:proofErr w:type="spellEnd"/>
            <w:r w:rsidRPr="00D00D9B">
              <w:rPr>
                <w:rFonts w:ascii="Bookman Old Style" w:eastAsia="Times New Roman" w:hAnsi="Bookman Old Style" w:cs="Times New Roman"/>
                <w:bCs/>
                <w:iCs/>
                <w:sz w:val="28"/>
                <w:szCs w:val="28"/>
                <w:lang w:val="uk-UA" w:eastAsia="ru-RU"/>
              </w:rPr>
              <w:t>.</w:t>
            </w:r>
          </w:p>
        </w:tc>
      </w:tr>
      <w:tr w:rsidR="00335E1F" w:rsidRPr="00AC74EE"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BE51A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57C67">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r>
              <w:t xml:space="preserve"> </w:t>
            </w:r>
            <w:proofErr w:type="spellStart"/>
            <w:r w:rsidRPr="004516D1">
              <w:rPr>
                <w:rFonts w:ascii="Bookman Old Style" w:eastAsia="Times New Roman" w:hAnsi="Bookman Old Style" w:cs="Times New Roman"/>
                <w:bCs/>
                <w:iCs/>
                <w:sz w:val="28"/>
                <w:szCs w:val="28"/>
                <w:lang w:val="uk-UA" w:eastAsia="ru-RU"/>
              </w:rPr>
              <w:t>Нестерук</w:t>
            </w:r>
            <w:proofErr w:type="spellEnd"/>
            <w:r w:rsidRPr="004516D1">
              <w:rPr>
                <w:rFonts w:ascii="Bookman Old Style" w:eastAsia="Times New Roman" w:hAnsi="Bookman Old Style" w:cs="Times New Roman"/>
                <w:bCs/>
                <w:iCs/>
                <w:sz w:val="28"/>
                <w:szCs w:val="28"/>
                <w:lang w:val="uk-UA" w:eastAsia="ru-RU"/>
              </w:rPr>
              <w:t xml:space="preserve"> Наталія Федорівна </w:t>
            </w:r>
            <w:r>
              <w:rPr>
                <w:rFonts w:ascii="Bookman Old Style" w:eastAsia="Times New Roman" w:hAnsi="Bookman Old Style" w:cs="Times New Roman"/>
                <w:bCs/>
                <w:iCs/>
                <w:sz w:val="28"/>
                <w:szCs w:val="28"/>
                <w:lang w:val="uk-UA" w:eastAsia="ru-RU"/>
              </w:rPr>
              <w:t xml:space="preserve">   </w:t>
            </w:r>
            <w:r w:rsidRPr="00457C67">
              <w:rPr>
                <w:lang w:val="uk-UA"/>
              </w:rPr>
              <w:t xml:space="preserve"> </w:t>
            </w:r>
            <w:r>
              <w:rPr>
                <w:rFonts w:ascii="Bookman Old Style" w:eastAsia="Times New Roman" w:hAnsi="Bookman Old Style" w:cs="Times New Roman"/>
                <w:bCs/>
                <w:iCs/>
                <w:sz w:val="28"/>
                <w:szCs w:val="28"/>
                <w:lang w:val="uk-UA" w:eastAsia="ru-RU"/>
              </w:rPr>
              <w:t xml:space="preserve"> </w:t>
            </w:r>
            <w:r>
              <w:rPr>
                <w:lang w:val="uk-UA"/>
              </w:rPr>
              <w:t xml:space="preserve"> </w:t>
            </w:r>
            <w:r w:rsidRPr="00232451">
              <w:rPr>
                <w:rFonts w:ascii="Bookman Old Style" w:eastAsia="Times New Roman" w:hAnsi="Bookman Old Style" w:cs="Times New Roman"/>
                <w:bCs/>
                <w:iCs/>
                <w:sz w:val="28"/>
                <w:szCs w:val="28"/>
                <w:lang w:val="uk-UA" w:eastAsia="ru-RU"/>
              </w:rPr>
              <w:t xml:space="preserve"> </w:t>
            </w:r>
            <w:r w:rsidRPr="00457C67">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457C67">
              <w:rPr>
                <w:rFonts w:ascii="Bookman Old Style" w:eastAsia="Times New Roman" w:hAnsi="Bookman Old Style" w:cs="Times New Roman"/>
                <w:bCs/>
                <w:iCs/>
                <w:sz w:val="28"/>
                <w:szCs w:val="28"/>
                <w:lang w:val="uk-UA" w:eastAsia="ru-RU"/>
              </w:rPr>
              <w:t xml:space="preserve">    </w:t>
            </w:r>
            <w:r>
              <w:rPr>
                <w:rFonts w:ascii="Bookman Old Style" w:eastAsia="Times New Roman" w:hAnsi="Bookman Old Style" w:cs="Times New Roman"/>
                <w:bCs/>
                <w:iCs/>
                <w:sz w:val="28"/>
                <w:szCs w:val="28"/>
                <w:lang w:val="uk-UA" w:eastAsia="ru-RU"/>
              </w:rPr>
              <w:t xml:space="preserve"> </w:t>
            </w:r>
            <w:r w:rsidRPr="000F49AD">
              <w:rPr>
                <w:rFonts w:ascii="Bookman Old Style" w:eastAsia="Times New Roman" w:hAnsi="Bookman Old Style" w:cs="Times New Roman"/>
                <w:bCs/>
                <w:iCs/>
                <w:sz w:val="28"/>
                <w:szCs w:val="28"/>
                <w:lang w:val="uk-UA" w:eastAsia="ru-RU"/>
              </w:rPr>
              <w:t xml:space="preserve">   </w:t>
            </w:r>
          </w:p>
        </w:tc>
        <w:tc>
          <w:tcPr>
            <w:tcW w:w="5692" w:type="dxa"/>
            <w:tcBorders>
              <w:top w:val="single" w:sz="4" w:space="0" w:color="auto"/>
              <w:left w:val="single" w:sz="4" w:space="0" w:color="auto"/>
              <w:bottom w:val="single" w:sz="4" w:space="0" w:color="auto"/>
              <w:right w:val="single" w:sz="4" w:space="0" w:color="auto"/>
            </w:tcBorders>
          </w:tcPr>
          <w:p w:rsidR="00335E1F" w:rsidRPr="00AC74E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w:t>
            </w:r>
            <w:r w:rsidRPr="00232451">
              <w:rPr>
                <w:rFonts w:ascii="Bookman Old Style" w:eastAsia="Times New Roman" w:hAnsi="Bookman Old Style" w:cs="Times New Roman"/>
                <w:bCs/>
                <w:iCs/>
                <w:sz w:val="28"/>
                <w:szCs w:val="28"/>
                <w:lang w:val="uk-UA" w:eastAsia="ru-RU"/>
              </w:rPr>
              <w:t>ачальник</w:t>
            </w:r>
            <w:r>
              <w:rPr>
                <w:rFonts w:ascii="Bookman Old Style" w:eastAsia="Times New Roman" w:hAnsi="Bookman Old Style" w:cs="Times New Roman"/>
                <w:bCs/>
                <w:iCs/>
                <w:sz w:val="28"/>
                <w:szCs w:val="28"/>
                <w:lang w:val="uk-UA" w:eastAsia="ru-RU"/>
              </w:rPr>
              <w:t>а</w:t>
            </w:r>
            <w:r w:rsidRPr="00232451">
              <w:rPr>
                <w:rFonts w:ascii="Bookman Old Style" w:eastAsia="Times New Roman" w:hAnsi="Bookman Old Style" w:cs="Times New Roman"/>
                <w:bCs/>
                <w:iCs/>
                <w:sz w:val="28"/>
                <w:szCs w:val="28"/>
                <w:lang w:val="uk-UA" w:eastAsia="ru-RU"/>
              </w:rPr>
              <w:t xml:space="preserve"> служби у справах дітей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4501">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23.02.2024 року №145 «Про проведення конкурсу з визначення суб’єкта господарювання на здійснення операцій із збирання та перевезення побутових відходів на території населених пунктів Хмільницької міської територіальної громади»</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335E1F" w:rsidRPr="00457C67"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A4501">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Підвальнюк</w:t>
            </w:r>
            <w:proofErr w:type="spellEnd"/>
            <w:r>
              <w:rPr>
                <w:rFonts w:ascii="Bookman Old Style" w:eastAsia="Times New Roman" w:hAnsi="Bookman Old Style" w:cs="Times New Roman"/>
                <w:bCs/>
                <w:iCs/>
                <w:sz w:val="28"/>
                <w:szCs w:val="28"/>
                <w:lang w:val="uk-UA" w:eastAsia="ru-RU"/>
              </w:rPr>
              <w:t xml:space="preserve"> Юрій Григорович</w:t>
            </w:r>
          </w:p>
        </w:tc>
        <w:tc>
          <w:tcPr>
            <w:tcW w:w="5692" w:type="dxa"/>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335E1F" w:rsidRPr="000A4148"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435AE2"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338AC">
              <w:rPr>
                <w:rFonts w:ascii="Bookman Old Style" w:eastAsia="Times New Roman" w:hAnsi="Bookman Old Style" w:cs="Times New Roman"/>
                <w:bCs/>
                <w:iCs/>
                <w:sz w:val="28"/>
                <w:szCs w:val="28"/>
                <w:lang w:val="uk-UA" w:eastAsia="ru-RU"/>
              </w:rPr>
              <w:t xml:space="preserve">Про схвалення проекту  рішення міської ради «Про внесення змін </w:t>
            </w:r>
            <w:r w:rsidRPr="00E338AC">
              <w:rPr>
                <w:rFonts w:ascii="Bookman Old Style" w:eastAsia="Times New Roman" w:hAnsi="Bookman Old Style" w:cs="Times New Roman"/>
                <w:bCs/>
                <w:iCs/>
                <w:sz w:val="28"/>
                <w:szCs w:val="28"/>
                <w:lang w:val="uk-UA" w:eastAsia="ru-RU"/>
              </w:rPr>
              <w:lastRenderedPageBreak/>
              <w:t>до рішення 53 сесії міської ради 8 скликання  від 20 грудня 2023 року №2315  «Про бюджет  Хмільницької міської територіальної громади  на 2024 рік (зі змінами)»</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435AE2"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rsidR="00335E1F" w:rsidRPr="00AF4218"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35AE2">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Тищенко Тетяна Петрівна</w:t>
            </w:r>
          </w:p>
        </w:tc>
        <w:tc>
          <w:tcPr>
            <w:tcW w:w="5976" w:type="dxa"/>
            <w:gridSpan w:val="2"/>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435AE2"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661" w:type="dxa"/>
            <w:gridSpan w:val="3"/>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338AC">
              <w:rPr>
                <w:rFonts w:ascii="Bookman Old Style" w:eastAsia="Times New Roman" w:hAnsi="Bookman Old Style" w:cs="Times New Roman"/>
                <w:bCs/>
                <w:iCs/>
                <w:sz w:val="28"/>
                <w:szCs w:val="28"/>
                <w:lang w:val="uk-UA" w:eastAsia="ru-RU"/>
              </w:rPr>
              <w:t>Про схвалення проекту рішення міської ради  «Про затвердження Договору про передачу видатків у 2024 році військовій частині А 7010»</w:t>
            </w:r>
          </w:p>
        </w:tc>
      </w:tr>
      <w:tr w:rsidR="00335E1F"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435AE2"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rsidR="00335E1F" w:rsidRPr="00435AE2"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338AC">
              <w:rPr>
                <w:rFonts w:ascii="Bookman Old Style" w:eastAsia="Times New Roman" w:hAnsi="Bookman Old Style" w:cs="Times New Roman"/>
                <w:bCs/>
                <w:iCs/>
                <w:sz w:val="28"/>
                <w:szCs w:val="28"/>
                <w:lang w:val="uk-UA" w:eastAsia="ru-RU"/>
              </w:rPr>
              <w:t>Доповідає: Тищенко Тетяна Петрівна</w:t>
            </w:r>
          </w:p>
        </w:tc>
        <w:tc>
          <w:tcPr>
            <w:tcW w:w="5976" w:type="dxa"/>
            <w:gridSpan w:val="2"/>
            <w:tcBorders>
              <w:top w:val="single" w:sz="4" w:space="0" w:color="auto"/>
              <w:left w:val="single" w:sz="4" w:space="0" w:color="auto"/>
              <w:bottom w:val="single" w:sz="4" w:space="0" w:color="auto"/>
              <w:right w:val="single" w:sz="4" w:space="0" w:color="auto"/>
            </w:tcBorders>
          </w:tcPr>
          <w:p w:rsidR="00335E1F"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E338AC">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335E1F" w:rsidRPr="00AC74EE"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661" w:type="dxa"/>
            <w:gridSpan w:val="3"/>
            <w:tcBorders>
              <w:top w:val="single" w:sz="4" w:space="0" w:color="auto"/>
              <w:left w:val="single" w:sz="4" w:space="0" w:color="auto"/>
              <w:bottom w:val="single" w:sz="4" w:space="0" w:color="auto"/>
              <w:right w:val="single" w:sz="4" w:space="0" w:color="auto"/>
            </w:tcBorders>
          </w:tcPr>
          <w:p w:rsidR="00335E1F" w:rsidRPr="00AC74E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765CE1">
              <w:rPr>
                <w:rFonts w:ascii="Bookman Old Style" w:eastAsia="Times New Roman" w:hAnsi="Bookman Old Style" w:cs="Times New Roman"/>
                <w:bCs/>
                <w:iCs/>
                <w:sz w:val="28"/>
                <w:szCs w:val="28"/>
                <w:lang w:val="uk-UA" w:eastAsia="ru-RU"/>
              </w:rPr>
              <w:t>Про перелік питань що винося</w:t>
            </w:r>
            <w:r>
              <w:rPr>
                <w:rFonts w:ascii="Bookman Old Style" w:eastAsia="Times New Roman" w:hAnsi="Bookman Old Style" w:cs="Times New Roman"/>
                <w:bCs/>
                <w:iCs/>
                <w:sz w:val="28"/>
                <w:szCs w:val="28"/>
                <w:lang w:val="uk-UA" w:eastAsia="ru-RU"/>
              </w:rPr>
              <w:t>ться на розгляд  позачергової 57</w:t>
            </w:r>
            <w:r w:rsidRPr="00765CE1">
              <w:rPr>
                <w:rFonts w:ascii="Bookman Old Style" w:eastAsia="Times New Roman" w:hAnsi="Bookman Old Style" w:cs="Times New Roman"/>
                <w:bCs/>
                <w:iCs/>
                <w:sz w:val="28"/>
                <w:szCs w:val="28"/>
                <w:lang w:val="uk-UA" w:eastAsia="ru-RU"/>
              </w:rPr>
              <w:t xml:space="preserve">  сесії Хмільницької міської ради 8 скликання  </w:t>
            </w:r>
            <w:r>
              <w:rPr>
                <w:rFonts w:ascii="Bookman Old Style" w:eastAsia="Times New Roman" w:hAnsi="Bookman Old Style" w:cs="Times New Roman"/>
                <w:bCs/>
                <w:iCs/>
                <w:sz w:val="28"/>
                <w:szCs w:val="28"/>
                <w:lang w:val="uk-UA" w:eastAsia="ru-RU"/>
              </w:rPr>
              <w:t>5 березня   2024</w:t>
            </w:r>
            <w:r w:rsidRPr="00765CE1">
              <w:rPr>
                <w:rFonts w:ascii="Bookman Old Style" w:eastAsia="Times New Roman" w:hAnsi="Bookman Old Style" w:cs="Times New Roman"/>
                <w:bCs/>
                <w:iCs/>
                <w:sz w:val="28"/>
                <w:szCs w:val="28"/>
                <w:lang w:val="uk-UA" w:eastAsia="ru-RU"/>
              </w:rPr>
              <w:t xml:space="preserve"> року         </w:t>
            </w:r>
          </w:p>
        </w:tc>
      </w:tr>
      <w:tr w:rsidR="00335E1F" w:rsidRPr="00AC74EE" w:rsidTr="00DB607D">
        <w:trPr>
          <w:trHeight w:val="530"/>
        </w:trPr>
        <w:tc>
          <w:tcPr>
            <w:tcW w:w="959" w:type="dxa"/>
            <w:tcBorders>
              <w:top w:val="single" w:sz="4" w:space="0" w:color="auto"/>
              <w:left w:val="single" w:sz="4" w:space="0" w:color="auto"/>
              <w:bottom w:val="single" w:sz="4" w:space="0" w:color="auto"/>
              <w:right w:val="single" w:sz="4" w:space="0" w:color="auto"/>
            </w:tcBorders>
          </w:tcPr>
          <w:p w:rsidR="00335E1F" w:rsidRPr="00921B0D"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685" w:type="dxa"/>
            <w:tcBorders>
              <w:top w:val="single" w:sz="4" w:space="0" w:color="auto"/>
              <w:left w:val="single" w:sz="4" w:space="0" w:color="auto"/>
              <w:bottom w:val="single" w:sz="4" w:space="0" w:color="auto"/>
              <w:right w:val="single" w:sz="4" w:space="0" w:color="auto"/>
            </w:tcBorders>
          </w:tcPr>
          <w:p w:rsidR="00335E1F" w:rsidRPr="00BE51A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F43074">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Крепкий</w:t>
            </w:r>
            <w:proofErr w:type="spellEnd"/>
            <w:r>
              <w:rPr>
                <w:rFonts w:ascii="Bookman Old Style" w:eastAsia="Times New Roman" w:hAnsi="Bookman Old Style" w:cs="Times New Roman"/>
                <w:bCs/>
                <w:iCs/>
                <w:sz w:val="28"/>
                <w:szCs w:val="28"/>
                <w:lang w:val="uk-UA" w:eastAsia="ru-RU"/>
              </w:rPr>
              <w:t xml:space="preserve"> Павло Васильович </w:t>
            </w:r>
          </w:p>
        </w:tc>
        <w:tc>
          <w:tcPr>
            <w:tcW w:w="5976" w:type="dxa"/>
            <w:gridSpan w:val="2"/>
            <w:tcBorders>
              <w:top w:val="single" w:sz="4" w:space="0" w:color="auto"/>
              <w:left w:val="single" w:sz="4" w:space="0" w:color="auto"/>
              <w:bottom w:val="single" w:sz="4" w:space="0" w:color="auto"/>
              <w:right w:val="single" w:sz="4" w:space="0" w:color="auto"/>
            </w:tcBorders>
          </w:tcPr>
          <w:p w:rsidR="00335E1F" w:rsidRPr="00AC74EE" w:rsidRDefault="00335E1F" w:rsidP="00DB607D">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Секретар Хмільницької міської ради </w:t>
            </w:r>
          </w:p>
        </w:tc>
      </w:tr>
    </w:tbl>
    <w:p w:rsidR="00EB40E9" w:rsidRPr="00D94B09" w:rsidRDefault="00EB40E9" w:rsidP="00F11CEF">
      <w:pPr>
        <w:tabs>
          <w:tab w:val="left" w:pos="-360"/>
        </w:tabs>
        <w:spacing w:after="0" w:line="240" w:lineRule="auto"/>
        <w:jc w:val="both"/>
        <w:rPr>
          <w:rFonts w:ascii="Bookman Old Style" w:eastAsia="Times New Roman" w:hAnsi="Bookman Old Style" w:cs="Times New Roman"/>
          <w:sz w:val="28"/>
          <w:szCs w:val="28"/>
          <w:lang w:eastAsia="ru-RU"/>
        </w:rPr>
      </w:pPr>
    </w:p>
    <w:p w:rsidR="00AF1359" w:rsidRPr="00DF2B5E"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w:t>
      </w:r>
      <w:r w:rsidR="00797FB3">
        <w:rPr>
          <w:rFonts w:ascii="Bookman Old Style" w:eastAsia="Times New Roman" w:hAnsi="Bookman Old Style" w:cs="Times New Roman"/>
          <w:sz w:val="28"/>
          <w:szCs w:val="28"/>
          <w:lang w:val="uk-UA" w:eastAsia="ru-RU"/>
        </w:rPr>
        <w:t>Хмільницької міської ради(О.</w:t>
      </w:r>
      <w:r w:rsidR="00B26B34" w:rsidRPr="00DF2B5E">
        <w:rPr>
          <w:rFonts w:ascii="Bookman Old Style" w:eastAsia="Times New Roman" w:hAnsi="Bookman Old Style" w:cs="Times New Roman"/>
          <w:sz w:val="28"/>
          <w:szCs w:val="28"/>
          <w:lang w:val="uk-UA" w:eastAsia="ru-RU"/>
        </w:rPr>
        <w:t xml:space="preserve">Прокопович) </w:t>
      </w:r>
      <w:r w:rsidR="00720574">
        <w:rPr>
          <w:rFonts w:ascii="Bookman Old Style" w:eastAsia="Times New Roman" w:hAnsi="Bookman Old Style" w:cs="Times New Roman"/>
          <w:sz w:val="28"/>
          <w:szCs w:val="28"/>
          <w:lang w:val="uk-UA" w:eastAsia="ru-RU"/>
        </w:rPr>
        <w:t xml:space="preserve"> </w:t>
      </w:r>
      <w:r w:rsidR="00B26B34" w:rsidRPr="00DF2B5E">
        <w:rPr>
          <w:rFonts w:ascii="Bookman Old Style" w:eastAsia="Times New Roman" w:hAnsi="Bookman Old Style" w:cs="Times New Roman"/>
          <w:sz w:val="28"/>
          <w:szCs w:val="28"/>
          <w:lang w:val="uk-UA" w:eastAsia="ru-RU"/>
        </w:rPr>
        <w:t>довести це  розпорядження до членів виконкому міської ради та всіх зацікавлених суб’єктів.</w:t>
      </w:r>
    </w:p>
    <w:p w:rsidR="00C73CDD" w:rsidRDefault="00792FD7" w:rsidP="00A833FF">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FB2912" w:rsidRDefault="00FB2912" w:rsidP="00A833FF">
      <w:pPr>
        <w:tabs>
          <w:tab w:val="left" w:pos="-360"/>
        </w:tabs>
        <w:spacing w:after="0" w:line="240" w:lineRule="auto"/>
        <w:jc w:val="both"/>
        <w:rPr>
          <w:rFonts w:ascii="Bookman Old Style" w:eastAsia="Times New Roman" w:hAnsi="Bookman Old Style" w:cs="Times New Roman"/>
          <w:sz w:val="28"/>
          <w:szCs w:val="28"/>
          <w:lang w:val="uk-UA" w:eastAsia="ru-RU"/>
        </w:rPr>
      </w:pPr>
    </w:p>
    <w:p w:rsidR="00930596" w:rsidRDefault="00C73CDD"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FE3779">
        <w:rPr>
          <w:rFonts w:ascii="Bookman Old Style" w:eastAsia="Times New Roman" w:hAnsi="Bookman Old Style" w:cs="Times New Roman"/>
          <w:sz w:val="28"/>
          <w:szCs w:val="28"/>
          <w:lang w:val="uk-UA" w:eastAsia="ru-RU"/>
        </w:rPr>
        <w:t xml:space="preserve">   </w:t>
      </w:r>
      <w:r w:rsidR="00B02D27">
        <w:rPr>
          <w:rFonts w:ascii="Bookman Old Style" w:eastAsia="Times New Roman" w:hAnsi="Bookman Old Style" w:cs="Times New Roman"/>
          <w:sz w:val="28"/>
          <w:szCs w:val="28"/>
          <w:lang w:val="uk-UA" w:eastAsia="ru-RU"/>
        </w:rPr>
        <w:t xml:space="preserve"> </w:t>
      </w:r>
      <w:r w:rsidR="00B95BE9">
        <w:rPr>
          <w:rFonts w:ascii="Bookman Old Style" w:eastAsia="Times New Roman" w:hAnsi="Bookman Old Style" w:cs="Times New Roman"/>
          <w:sz w:val="28"/>
          <w:szCs w:val="28"/>
          <w:lang w:val="uk-UA" w:eastAsia="ru-RU"/>
        </w:rPr>
        <w:t>Міський гол</w:t>
      </w:r>
      <w:r w:rsidR="00B02D27">
        <w:rPr>
          <w:rFonts w:ascii="Bookman Old Style" w:eastAsia="Times New Roman" w:hAnsi="Bookman Old Style" w:cs="Times New Roman"/>
          <w:sz w:val="28"/>
          <w:szCs w:val="28"/>
          <w:lang w:val="uk-UA" w:eastAsia="ru-RU"/>
        </w:rPr>
        <w:t xml:space="preserve">ова                         Микола </w:t>
      </w:r>
      <w:r w:rsidR="00A018D6">
        <w:rPr>
          <w:rFonts w:ascii="Bookman Old Style" w:eastAsia="Times New Roman" w:hAnsi="Bookman Old Style" w:cs="Times New Roman"/>
          <w:sz w:val="28"/>
          <w:szCs w:val="28"/>
          <w:lang w:val="uk-UA" w:eastAsia="ru-RU"/>
        </w:rPr>
        <w:t>Ю</w:t>
      </w:r>
      <w:r w:rsidR="00B02D27">
        <w:rPr>
          <w:rFonts w:ascii="Bookman Old Style" w:eastAsia="Times New Roman" w:hAnsi="Bookman Old Style" w:cs="Times New Roman"/>
          <w:sz w:val="28"/>
          <w:szCs w:val="28"/>
          <w:lang w:val="uk-UA" w:eastAsia="ru-RU"/>
        </w:rPr>
        <w:t>РЧИШИН</w:t>
      </w: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FB2912" w:rsidRDefault="00FB2912"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Default="00A833FF" w:rsidP="005B12CF">
      <w:pPr>
        <w:tabs>
          <w:tab w:val="left" w:pos="-360"/>
        </w:tabs>
        <w:spacing w:after="0" w:line="240" w:lineRule="auto"/>
        <w:rPr>
          <w:rFonts w:ascii="Bookman Old Style" w:eastAsia="Times New Roman" w:hAnsi="Bookman Old Style" w:cs="Times New Roman"/>
          <w:sz w:val="28"/>
          <w:szCs w:val="28"/>
          <w:lang w:val="uk-UA" w:eastAsia="ru-RU"/>
        </w:rPr>
      </w:pPr>
    </w:p>
    <w:p w:rsidR="00A833FF" w:rsidRPr="00A833FF" w:rsidRDefault="00335E1F"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С.Маташ</w:t>
      </w:r>
    </w:p>
    <w:p w:rsidR="00A833FF" w:rsidRPr="00A833FF" w:rsidRDefault="00A833FF" w:rsidP="00A833FF">
      <w:pPr>
        <w:tabs>
          <w:tab w:val="left" w:pos="-360"/>
        </w:tabs>
        <w:spacing w:after="0" w:line="240" w:lineRule="auto"/>
        <w:rPr>
          <w:rFonts w:ascii="Bookman Old Style" w:eastAsia="Times New Roman" w:hAnsi="Bookman Old Style" w:cs="Times New Roman"/>
          <w:sz w:val="28"/>
          <w:szCs w:val="28"/>
          <w:lang w:val="uk-UA" w:eastAsia="ru-RU"/>
        </w:rPr>
      </w:pPr>
      <w:r w:rsidRPr="00A833FF">
        <w:rPr>
          <w:rFonts w:ascii="Bookman Old Style" w:eastAsia="Times New Roman" w:hAnsi="Bookman Old Style" w:cs="Times New Roman"/>
          <w:sz w:val="28"/>
          <w:szCs w:val="28"/>
          <w:lang w:val="uk-UA" w:eastAsia="ru-RU"/>
        </w:rPr>
        <w:t>О.Прокопович</w:t>
      </w:r>
    </w:p>
    <w:p w:rsidR="00930596" w:rsidRDefault="00356534" w:rsidP="00A833F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Н.</w:t>
      </w:r>
      <w:proofErr w:type="spellStart"/>
      <w:r>
        <w:rPr>
          <w:rFonts w:ascii="Bookman Old Style" w:eastAsia="Times New Roman" w:hAnsi="Bookman Old Style" w:cs="Times New Roman"/>
          <w:sz w:val="28"/>
          <w:szCs w:val="28"/>
          <w:lang w:val="uk-UA" w:eastAsia="ru-RU"/>
        </w:rPr>
        <w:t>Буликова</w:t>
      </w:r>
      <w:proofErr w:type="spellEnd"/>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930596" w:rsidRDefault="00930596" w:rsidP="005B12CF">
      <w:pPr>
        <w:tabs>
          <w:tab w:val="left" w:pos="-360"/>
        </w:tabs>
        <w:spacing w:after="0" w:line="240" w:lineRule="auto"/>
        <w:rPr>
          <w:rFonts w:ascii="Bookman Old Style" w:eastAsia="Times New Roman" w:hAnsi="Bookman Old Style" w:cs="Times New Roman"/>
          <w:sz w:val="28"/>
          <w:szCs w:val="28"/>
          <w:lang w:val="uk-UA" w:eastAsia="ru-RU"/>
        </w:rPr>
      </w:pPr>
    </w:p>
    <w:p w:rsidR="00FE3779" w:rsidRDefault="00FE377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Pr="00FE3779" w:rsidRDefault="00A833FF" w:rsidP="00FE3779">
      <w:pPr>
        <w:tabs>
          <w:tab w:val="left" w:pos="-360"/>
        </w:tabs>
        <w:spacing w:after="0" w:line="240" w:lineRule="auto"/>
        <w:rPr>
          <w:rFonts w:ascii="Bookman Old Style" w:eastAsia="Times New Roman" w:hAnsi="Bookman Old Style" w:cs="Times New Roman"/>
          <w:sz w:val="24"/>
          <w:szCs w:val="24"/>
          <w:lang w:val="uk-UA" w:eastAsia="ru-RU"/>
        </w:rPr>
      </w:pPr>
      <w:r>
        <w:rPr>
          <w:rFonts w:ascii="Bookman Old Style" w:eastAsia="Times New Roman" w:hAnsi="Bookman Old Style" w:cs="Times New Roman"/>
          <w:sz w:val="24"/>
          <w:szCs w:val="24"/>
          <w:lang w:val="uk-UA" w:eastAsia="ru-RU"/>
        </w:rPr>
        <w:t xml:space="preserve"> </w:t>
      </w: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AF1359" w:rsidRDefault="00AF1359"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44EBE" w:rsidP="005976CC">
      <w:pPr>
        <w:tabs>
          <w:tab w:val="left" w:pos="-360"/>
        </w:tabs>
        <w:spacing w:after="0" w:line="240" w:lineRule="auto"/>
        <w:rPr>
          <w:rFonts w:ascii="Bookman Old Style" w:eastAsia="Times New Roman" w:hAnsi="Bookman Old Style" w:cs="Times New Roman"/>
          <w:lang w:val="uk-UA" w:eastAsia="ru-RU"/>
        </w:rPr>
      </w:pPr>
    </w:p>
    <w:p w:rsidR="00B95BE9" w:rsidRPr="0021006A" w:rsidRDefault="00930596" w:rsidP="00B26B34">
      <w:pPr>
        <w:rPr>
          <w:rFonts w:ascii="Bookman Old Style" w:eastAsia="Times New Roman" w:hAnsi="Bookman Old Style" w:cs="Times New Roman"/>
          <w:lang w:val="uk-UA" w:eastAsia="ru-RU"/>
        </w:rPr>
      </w:pPr>
      <w:r>
        <w:rPr>
          <w:rFonts w:ascii="Bookman Old Style" w:eastAsia="Times New Roman" w:hAnsi="Bookman Old Style" w:cs="Times New Roman"/>
          <w:sz w:val="24"/>
          <w:szCs w:val="24"/>
          <w:lang w:val="uk-UA" w:eastAsia="ru-RU"/>
        </w:rPr>
        <w:t xml:space="preserve"> </w:t>
      </w:r>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2417C"/>
    <w:rsid w:val="00047B14"/>
    <w:rsid w:val="00056850"/>
    <w:rsid w:val="000679FB"/>
    <w:rsid w:val="00074998"/>
    <w:rsid w:val="00077BFC"/>
    <w:rsid w:val="00087806"/>
    <w:rsid w:val="0009261F"/>
    <w:rsid w:val="0009304C"/>
    <w:rsid w:val="000962D8"/>
    <w:rsid w:val="000A2A11"/>
    <w:rsid w:val="000A4148"/>
    <w:rsid w:val="000A738D"/>
    <w:rsid w:val="000C7C0B"/>
    <w:rsid w:val="000D4700"/>
    <w:rsid w:val="000F6CCC"/>
    <w:rsid w:val="001059ED"/>
    <w:rsid w:val="001072E1"/>
    <w:rsid w:val="001100CF"/>
    <w:rsid w:val="00113073"/>
    <w:rsid w:val="00113A4D"/>
    <w:rsid w:val="00122FD7"/>
    <w:rsid w:val="00123977"/>
    <w:rsid w:val="00124128"/>
    <w:rsid w:val="00143D1D"/>
    <w:rsid w:val="00182A9B"/>
    <w:rsid w:val="001915A6"/>
    <w:rsid w:val="001A6EC9"/>
    <w:rsid w:val="001C1B53"/>
    <w:rsid w:val="001C1D7E"/>
    <w:rsid w:val="001F3A39"/>
    <w:rsid w:val="001F672E"/>
    <w:rsid w:val="0021006A"/>
    <w:rsid w:val="0022534A"/>
    <w:rsid w:val="00233D60"/>
    <w:rsid w:val="00234263"/>
    <w:rsid w:val="00245F95"/>
    <w:rsid w:val="00251047"/>
    <w:rsid w:val="00261104"/>
    <w:rsid w:val="00272021"/>
    <w:rsid w:val="002834C4"/>
    <w:rsid w:val="002840E1"/>
    <w:rsid w:val="0029128C"/>
    <w:rsid w:val="0029200F"/>
    <w:rsid w:val="002A0750"/>
    <w:rsid w:val="002A1302"/>
    <w:rsid w:val="002A27EF"/>
    <w:rsid w:val="002B23B9"/>
    <w:rsid w:val="002C5B68"/>
    <w:rsid w:val="002C7F7D"/>
    <w:rsid w:val="002F14C7"/>
    <w:rsid w:val="002F5919"/>
    <w:rsid w:val="003007C3"/>
    <w:rsid w:val="003241F5"/>
    <w:rsid w:val="0033190D"/>
    <w:rsid w:val="00335E1F"/>
    <w:rsid w:val="00352BA7"/>
    <w:rsid w:val="00355CBC"/>
    <w:rsid w:val="00356534"/>
    <w:rsid w:val="00374624"/>
    <w:rsid w:val="00381986"/>
    <w:rsid w:val="0039458A"/>
    <w:rsid w:val="00394C74"/>
    <w:rsid w:val="003B39A2"/>
    <w:rsid w:val="003C11F6"/>
    <w:rsid w:val="003C2929"/>
    <w:rsid w:val="003E3536"/>
    <w:rsid w:val="003E5642"/>
    <w:rsid w:val="003F098E"/>
    <w:rsid w:val="00400FB4"/>
    <w:rsid w:val="00405B65"/>
    <w:rsid w:val="00412FF5"/>
    <w:rsid w:val="004226D2"/>
    <w:rsid w:val="00423B78"/>
    <w:rsid w:val="00424978"/>
    <w:rsid w:val="0043467B"/>
    <w:rsid w:val="004465C1"/>
    <w:rsid w:val="00457AC8"/>
    <w:rsid w:val="00484EB3"/>
    <w:rsid w:val="00485FB8"/>
    <w:rsid w:val="004974D5"/>
    <w:rsid w:val="004B0EE9"/>
    <w:rsid w:val="004B4487"/>
    <w:rsid w:val="004D72BB"/>
    <w:rsid w:val="00505D7A"/>
    <w:rsid w:val="00505F7E"/>
    <w:rsid w:val="00557064"/>
    <w:rsid w:val="005732A8"/>
    <w:rsid w:val="00573762"/>
    <w:rsid w:val="00586E3D"/>
    <w:rsid w:val="0059241E"/>
    <w:rsid w:val="005976CC"/>
    <w:rsid w:val="005A14A5"/>
    <w:rsid w:val="005B12CF"/>
    <w:rsid w:val="005F089D"/>
    <w:rsid w:val="005F4DF5"/>
    <w:rsid w:val="005F4F3A"/>
    <w:rsid w:val="005F6519"/>
    <w:rsid w:val="006041BF"/>
    <w:rsid w:val="0060528B"/>
    <w:rsid w:val="00615544"/>
    <w:rsid w:val="00617369"/>
    <w:rsid w:val="00656CB9"/>
    <w:rsid w:val="00670B3E"/>
    <w:rsid w:val="00673753"/>
    <w:rsid w:val="00673A14"/>
    <w:rsid w:val="0068690E"/>
    <w:rsid w:val="0069069E"/>
    <w:rsid w:val="006C4872"/>
    <w:rsid w:val="006C6FD0"/>
    <w:rsid w:val="006D6DF5"/>
    <w:rsid w:val="006D71A1"/>
    <w:rsid w:val="006F02AC"/>
    <w:rsid w:val="00720157"/>
    <w:rsid w:val="00720574"/>
    <w:rsid w:val="00723345"/>
    <w:rsid w:val="00724E5B"/>
    <w:rsid w:val="00732DAC"/>
    <w:rsid w:val="007360B6"/>
    <w:rsid w:val="0076112F"/>
    <w:rsid w:val="00764485"/>
    <w:rsid w:val="007768C5"/>
    <w:rsid w:val="0079147C"/>
    <w:rsid w:val="00792FD7"/>
    <w:rsid w:val="00794ECD"/>
    <w:rsid w:val="00797FB3"/>
    <w:rsid w:val="007D400A"/>
    <w:rsid w:val="007E5689"/>
    <w:rsid w:val="007F73CC"/>
    <w:rsid w:val="00810202"/>
    <w:rsid w:val="008218E8"/>
    <w:rsid w:val="00826247"/>
    <w:rsid w:val="008309BA"/>
    <w:rsid w:val="00834198"/>
    <w:rsid w:val="008811BC"/>
    <w:rsid w:val="00883CAF"/>
    <w:rsid w:val="008855EA"/>
    <w:rsid w:val="0088593B"/>
    <w:rsid w:val="008906F8"/>
    <w:rsid w:val="008926C6"/>
    <w:rsid w:val="008A11B3"/>
    <w:rsid w:val="008B3994"/>
    <w:rsid w:val="008D3C2B"/>
    <w:rsid w:val="008E0431"/>
    <w:rsid w:val="008E46CB"/>
    <w:rsid w:val="00921416"/>
    <w:rsid w:val="00930596"/>
    <w:rsid w:val="009420FC"/>
    <w:rsid w:val="0094707B"/>
    <w:rsid w:val="00954B7D"/>
    <w:rsid w:val="0095648C"/>
    <w:rsid w:val="00956C5F"/>
    <w:rsid w:val="00962D08"/>
    <w:rsid w:val="00964F6B"/>
    <w:rsid w:val="00965B38"/>
    <w:rsid w:val="009870B9"/>
    <w:rsid w:val="00990878"/>
    <w:rsid w:val="00990F48"/>
    <w:rsid w:val="009D4963"/>
    <w:rsid w:val="009D673F"/>
    <w:rsid w:val="009D7610"/>
    <w:rsid w:val="009E420D"/>
    <w:rsid w:val="00A018D6"/>
    <w:rsid w:val="00A05267"/>
    <w:rsid w:val="00A05862"/>
    <w:rsid w:val="00A15C5F"/>
    <w:rsid w:val="00A25BC9"/>
    <w:rsid w:val="00A46AAE"/>
    <w:rsid w:val="00A63CBD"/>
    <w:rsid w:val="00A63F2A"/>
    <w:rsid w:val="00A75610"/>
    <w:rsid w:val="00A76D3F"/>
    <w:rsid w:val="00A77021"/>
    <w:rsid w:val="00A833FF"/>
    <w:rsid w:val="00A85D4B"/>
    <w:rsid w:val="00A904EF"/>
    <w:rsid w:val="00A93B55"/>
    <w:rsid w:val="00A96AB2"/>
    <w:rsid w:val="00A96DD7"/>
    <w:rsid w:val="00AA69B8"/>
    <w:rsid w:val="00AF1359"/>
    <w:rsid w:val="00AF4770"/>
    <w:rsid w:val="00AF63AC"/>
    <w:rsid w:val="00B02D27"/>
    <w:rsid w:val="00B04F31"/>
    <w:rsid w:val="00B1463A"/>
    <w:rsid w:val="00B26B34"/>
    <w:rsid w:val="00B279DE"/>
    <w:rsid w:val="00B44EBE"/>
    <w:rsid w:val="00B52AEA"/>
    <w:rsid w:val="00B67997"/>
    <w:rsid w:val="00B75E42"/>
    <w:rsid w:val="00B95BE9"/>
    <w:rsid w:val="00BA474D"/>
    <w:rsid w:val="00BA492F"/>
    <w:rsid w:val="00BA4E08"/>
    <w:rsid w:val="00BA721A"/>
    <w:rsid w:val="00BB0411"/>
    <w:rsid w:val="00BB756E"/>
    <w:rsid w:val="00BD77F9"/>
    <w:rsid w:val="00C0508D"/>
    <w:rsid w:val="00C0717F"/>
    <w:rsid w:val="00C217A9"/>
    <w:rsid w:val="00C25CF0"/>
    <w:rsid w:val="00C30F5D"/>
    <w:rsid w:val="00C37E78"/>
    <w:rsid w:val="00C73CDD"/>
    <w:rsid w:val="00C7430D"/>
    <w:rsid w:val="00C74CDD"/>
    <w:rsid w:val="00C763D4"/>
    <w:rsid w:val="00C7685D"/>
    <w:rsid w:val="00C83DD0"/>
    <w:rsid w:val="00C87347"/>
    <w:rsid w:val="00C8787E"/>
    <w:rsid w:val="00CA0129"/>
    <w:rsid w:val="00CD5478"/>
    <w:rsid w:val="00D11BD5"/>
    <w:rsid w:val="00D217EF"/>
    <w:rsid w:val="00D240D6"/>
    <w:rsid w:val="00D33230"/>
    <w:rsid w:val="00D363A1"/>
    <w:rsid w:val="00D6561B"/>
    <w:rsid w:val="00D65E98"/>
    <w:rsid w:val="00D73B61"/>
    <w:rsid w:val="00D77935"/>
    <w:rsid w:val="00D94B09"/>
    <w:rsid w:val="00DB10A0"/>
    <w:rsid w:val="00DC392B"/>
    <w:rsid w:val="00DE08A5"/>
    <w:rsid w:val="00DF2B5E"/>
    <w:rsid w:val="00E1012F"/>
    <w:rsid w:val="00E23A22"/>
    <w:rsid w:val="00E267D0"/>
    <w:rsid w:val="00E42192"/>
    <w:rsid w:val="00E42EF6"/>
    <w:rsid w:val="00E4449F"/>
    <w:rsid w:val="00E601C6"/>
    <w:rsid w:val="00E62A30"/>
    <w:rsid w:val="00E65B79"/>
    <w:rsid w:val="00E66361"/>
    <w:rsid w:val="00E66D23"/>
    <w:rsid w:val="00E67FD3"/>
    <w:rsid w:val="00E723D0"/>
    <w:rsid w:val="00E7339A"/>
    <w:rsid w:val="00E73D39"/>
    <w:rsid w:val="00E7744F"/>
    <w:rsid w:val="00E86D55"/>
    <w:rsid w:val="00E91EDF"/>
    <w:rsid w:val="00E92A30"/>
    <w:rsid w:val="00E9351F"/>
    <w:rsid w:val="00EA7129"/>
    <w:rsid w:val="00EA7B50"/>
    <w:rsid w:val="00EB1231"/>
    <w:rsid w:val="00EB246D"/>
    <w:rsid w:val="00EB40E9"/>
    <w:rsid w:val="00EE5CF1"/>
    <w:rsid w:val="00EF33AE"/>
    <w:rsid w:val="00F04386"/>
    <w:rsid w:val="00F11B79"/>
    <w:rsid w:val="00F11CEF"/>
    <w:rsid w:val="00F1253B"/>
    <w:rsid w:val="00F173C0"/>
    <w:rsid w:val="00F211B2"/>
    <w:rsid w:val="00F30125"/>
    <w:rsid w:val="00F566A8"/>
    <w:rsid w:val="00F65C49"/>
    <w:rsid w:val="00F65D2B"/>
    <w:rsid w:val="00F70445"/>
    <w:rsid w:val="00F76FAA"/>
    <w:rsid w:val="00F80182"/>
    <w:rsid w:val="00F901DC"/>
    <w:rsid w:val="00F97D5F"/>
    <w:rsid w:val="00FA5F26"/>
    <w:rsid w:val="00FB2912"/>
    <w:rsid w:val="00FB69F3"/>
    <w:rsid w:val="00FC4B0C"/>
    <w:rsid w:val="00FC61F5"/>
    <w:rsid w:val="00FD3620"/>
    <w:rsid w:val="00FE3779"/>
    <w:rsid w:val="00FF169B"/>
    <w:rsid w:val="00FF1BBA"/>
    <w:rsid w:val="00FF70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 w:type="paragraph" w:styleId="2">
    <w:name w:val="Quote"/>
    <w:basedOn w:val="a"/>
    <w:next w:val="a"/>
    <w:link w:val="20"/>
    <w:uiPriority w:val="29"/>
    <w:qFormat/>
    <w:rsid w:val="001C1B53"/>
    <w:rPr>
      <w:i/>
      <w:iCs/>
      <w:color w:val="000000" w:themeColor="text1"/>
    </w:rPr>
  </w:style>
  <w:style w:type="character" w:customStyle="1" w:styleId="20">
    <w:name w:val="Цитата 2 Знак"/>
    <w:basedOn w:val="a0"/>
    <w:link w:val="2"/>
    <w:uiPriority w:val="29"/>
    <w:rsid w:val="001C1B53"/>
    <w:rPr>
      <w:i/>
      <w:iCs/>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133975">
      <w:bodyDiv w:val="1"/>
      <w:marLeft w:val="0"/>
      <w:marRight w:val="0"/>
      <w:marTop w:val="0"/>
      <w:marBottom w:val="0"/>
      <w:divBdr>
        <w:top w:val="none" w:sz="0" w:space="0" w:color="auto"/>
        <w:left w:val="none" w:sz="0" w:space="0" w:color="auto"/>
        <w:bottom w:val="none" w:sz="0" w:space="0" w:color="auto"/>
        <w:right w:val="none" w:sz="0" w:space="0" w:color="auto"/>
      </w:divBdr>
    </w:div>
    <w:div w:id="58268339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10411090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0730BF-AA5D-4B4E-B65B-EB1B4E11447C}">
  <ds:schemaRefs>
    <ds:schemaRef ds:uri="http://schemas.openxmlformats.org/officeDocument/2006/bibliography"/>
  </ds:schemaRefs>
</ds:datastoreItem>
</file>

<file path=customXml/itemProps2.xml><?xml version="1.0" encoding="utf-8"?>
<ds:datastoreItem xmlns:ds="http://schemas.openxmlformats.org/officeDocument/2006/customXml" ds:itemID="{031EA39E-B08B-48D4-AAE0-F1424F28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1537</Words>
  <Characters>8764</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2023-10-04T10:33:00Z</cp:lastPrinted>
  <dcterms:created xsi:type="dcterms:W3CDTF">2024-03-12T12:33:00Z</dcterms:created>
  <dcterms:modified xsi:type="dcterms:W3CDTF">2024-03-12T12:36:00Z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