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02" w:rsidRPr="00102FDD" w:rsidRDefault="00AD6D02" w:rsidP="00AD6D02">
      <w:pPr>
        <w:jc w:val="center"/>
        <w:rPr>
          <w:b/>
          <w:lang w:val="uk-UA"/>
        </w:rPr>
      </w:pPr>
      <w:r w:rsidRPr="00102FDD">
        <w:rPr>
          <w:b/>
          <w:lang w:val="uk-UA"/>
        </w:rPr>
        <w:t>ПІДСУМКОВИЙ ВИСНОВОК</w:t>
      </w:r>
    </w:p>
    <w:p w:rsidR="00AD6D02" w:rsidRDefault="00AD6D02" w:rsidP="00AD6D02">
      <w:pPr>
        <w:jc w:val="center"/>
        <w:rPr>
          <w:b/>
          <w:lang w:val="uk-UA"/>
        </w:rPr>
      </w:pPr>
      <w:r w:rsidRPr="00012919">
        <w:rPr>
          <w:b/>
          <w:lang w:val="uk-UA"/>
        </w:rPr>
        <w:t>Щодо виконання (реалізації) проекту, заходу, розробленого інститут</w:t>
      </w:r>
      <w:r>
        <w:rPr>
          <w:b/>
          <w:lang w:val="uk-UA"/>
        </w:rPr>
        <w:t>ом</w:t>
      </w:r>
      <w:r w:rsidRPr="00012919">
        <w:rPr>
          <w:b/>
          <w:lang w:val="uk-UA"/>
        </w:rPr>
        <w:t xml:space="preserve"> громадянського суспільства соціального спрямування</w:t>
      </w:r>
      <w:r w:rsidRPr="00102FDD">
        <w:rPr>
          <w:b/>
          <w:lang w:val="uk-UA"/>
        </w:rPr>
        <w:t>,</w:t>
      </w:r>
      <w:r>
        <w:rPr>
          <w:b/>
          <w:lang w:val="uk-UA"/>
        </w:rPr>
        <w:t xml:space="preserve"> </w:t>
      </w:r>
      <w:r w:rsidRPr="00102FDD">
        <w:rPr>
          <w:b/>
          <w:lang w:val="uk-UA"/>
        </w:rPr>
        <w:t xml:space="preserve"> для реалізації якого нада</w:t>
      </w:r>
      <w:r>
        <w:rPr>
          <w:b/>
          <w:lang w:val="uk-UA"/>
        </w:rPr>
        <w:t>ється фінансова підтримка у 2024 році</w:t>
      </w:r>
    </w:p>
    <w:p w:rsidR="00AD6D02" w:rsidRPr="00102FDD" w:rsidRDefault="00AD6D02" w:rsidP="00AD6D02">
      <w:pPr>
        <w:jc w:val="center"/>
        <w:rPr>
          <w:b/>
          <w:lang w:val="uk-UA"/>
        </w:rPr>
      </w:pPr>
    </w:p>
    <w:tbl>
      <w:tblPr>
        <w:tblW w:w="107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1875"/>
        <w:gridCol w:w="2976"/>
        <w:gridCol w:w="1560"/>
        <w:gridCol w:w="1417"/>
        <w:gridCol w:w="2433"/>
      </w:tblGrid>
      <w:tr w:rsidR="00AD6D02" w:rsidRPr="00C049C5" w:rsidTr="00F92B20">
        <w:tc>
          <w:tcPr>
            <w:tcW w:w="506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№</w:t>
            </w:r>
          </w:p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з/п</w:t>
            </w:r>
          </w:p>
        </w:tc>
        <w:tc>
          <w:tcPr>
            <w:tcW w:w="1875" w:type="dxa"/>
          </w:tcPr>
          <w:p w:rsidR="00AD6D02" w:rsidRPr="00C049C5" w:rsidRDefault="00AD6D02" w:rsidP="00F92B20">
            <w:pPr>
              <w:jc w:val="both"/>
              <w:rPr>
                <w:lang w:val="uk-UA"/>
              </w:rPr>
            </w:pPr>
            <w:r w:rsidRPr="00C049C5">
              <w:rPr>
                <w:lang w:val="uk-UA"/>
              </w:rPr>
              <w:t>Назва програми (проекту, заходу)</w:t>
            </w:r>
          </w:p>
        </w:tc>
        <w:tc>
          <w:tcPr>
            <w:tcW w:w="2976" w:type="dxa"/>
          </w:tcPr>
          <w:p w:rsidR="00AD6D02" w:rsidRPr="00C049C5" w:rsidRDefault="00AD6D02" w:rsidP="00F92B20">
            <w:pPr>
              <w:jc w:val="both"/>
              <w:rPr>
                <w:lang w:val="uk-UA"/>
              </w:rPr>
            </w:pPr>
            <w:r w:rsidRPr="00C049C5">
              <w:rPr>
                <w:lang w:val="uk-UA"/>
              </w:rPr>
              <w:t>Найменування інституту громадянського суспільства соціального спрямування</w:t>
            </w:r>
          </w:p>
        </w:tc>
        <w:tc>
          <w:tcPr>
            <w:tcW w:w="1560" w:type="dxa"/>
          </w:tcPr>
          <w:p w:rsidR="00AD6D02" w:rsidRPr="00C049C5" w:rsidRDefault="00AD6D02" w:rsidP="00F92B20">
            <w:pPr>
              <w:jc w:val="both"/>
              <w:rPr>
                <w:lang w:val="uk-UA"/>
              </w:rPr>
            </w:pPr>
            <w:r w:rsidRPr="00C049C5">
              <w:rPr>
                <w:lang w:val="uk-UA"/>
              </w:rPr>
              <w:t>Обсяг бюджетних коштів, наданих для виконання (реалізації) проекту, заходу (</w:t>
            </w:r>
            <w:proofErr w:type="spellStart"/>
            <w:r w:rsidRPr="00C049C5">
              <w:rPr>
                <w:lang w:val="uk-UA"/>
              </w:rPr>
              <w:t>грн</w:t>
            </w:r>
            <w:proofErr w:type="spellEnd"/>
            <w:r w:rsidRPr="00C049C5">
              <w:rPr>
                <w:lang w:val="uk-UA"/>
              </w:rPr>
              <w:t>).</w:t>
            </w:r>
          </w:p>
        </w:tc>
        <w:tc>
          <w:tcPr>
            <w:tcW w:w="1417" w:type="dxa"/>
          </w:tcPr>
          <w:p w:rsidR="00AD6D02" w:rsidRPr="00C049C5" w:rsidRDefault="00AD6D02" w:rsidP="00F92B20">
            <w:pPr>
              <w:jc w:val="both"/>
              <w:rPr>
                <w:lang w:val="uk-UA"/>
              </w:rPr>
            </w:pPr>
            <w:r w:rsidRPr="00C049C5">
              <w:rPr>
                <w:lang w:val="uk-UA"/>
              </w:rPr>
              <w:t>Обсяг витрачених бюджетних коштів, які надані для виконання (реалізації) проекту, заходу(</w:t>
            </w:r>
            <w:proofErr w:type="spellStart"/>
            <w:r w:rsidRPr="00C049C5">
              <w:rPr>
                <w:lang w:val="uk-UA"/>
              </w:rPr>
              <w:t>грн</w:t>
            </w:r>
            <w:proofErr w:type="spellEnd"/>
            <w:r w:rsidRPr="00C049C5">
              <w:rPr>
                <w:lang w:val="uk-UA"/>
              </w:rPr>
              <w:t>)</w:t>
            </w:r>
          </w:p>
        </w:tc>
        <w:tc>
          <w:tcPr>
            <w:tcW w:w="2433" w:type="dxa"/>
          </w:tcPr>
          <w:p w:rsidR="00AD6D02" w:rsidRPr="00C049C5" w:rsidRDefault="00AD6D02" w:rsidP="00F92B20">
            <w:pPr>
              <w:jc w:val="both"/>
              <w:rPr>
                <w:lang w:val="uk-UA"/>
              </w:rPr>
            </w:pPr>
            <w:r w:rsidRPr="00C049C5">
              <w:rPr>
                <w:lang w:val="uk-UA"/>
              </w:rPr>
              <w:t>Відповідність результативних показників виконання (реалізації) проекту, заходу запланованим результативним показникам та обсягу витрачених бюджетних коштів</w:t>
            </w:r>
          </w:p>
        </w:tc>
      </w:tr>
      <w:tr w:rsidR="00AD6D02" w:rsidRPr="00C049C5" w:rsidTr="00F92B20">
        <w:trPr>
          <w:trHeight w:val="314"/>
        </w:trPr>
        <w:tc>
          <w:tcPr>
            <w:tcW w:w="506" w:type="dxa"/>
            <w:vAlign w:val="center"/>
          </w:tcPr>
          <w:p w:rsidR="00AD6D02" w:rsidRPr="00C049C5" w:rsidRDefault="00AD6D02" w:rsidP="00F92B20">
            <w:pPr>
              <w:jc w:val="center"/>
              <w:rPr>
                <w:lang w:val="uk-UA"/>
              </w:rPr>
            </w:pPr>
            <w:r w:rsidRPr="00C049C5">
              <w:rPr>
                <w:lang w:val="uk-UA"/>
              </w:rPr>
              <w:t>1</w:t>
            </w:r>
          </w:p>
        </w:tc>
        <w:tc>
          <w:tcPr>
            <w:tcW w:w="1875" w:type="dxa"/>
            <w:vAlign w:val="center"/>
          </w:tcPr>
          <w:p w:rsidR="00AD6D02" w:rsidRPr="00C049C5" w:rsidRDefault="00AD6D02" w:rsidP="00F92B20">
            <w:pPr>
              <w:jc w:val="center"/>
              <w:rPr>
                <w:lang w:val="uk-UA"/>
              </w:rPr>
            </w:pPr>
            <w:r w:rsidRPr="00C049C5">
              <w:rPr>
                <w:lang w:val="uk-UA"/>
              </w:rPr>
              <w:t>2</w:t>
            </w:r>
          </w:p>
        </w:tc>
        <w:tc>
          <w:tcPr>
            <w:tcW w:w="2976" w:type="dxa"/>
            <w:vAlign w:val="center"/>
          </w:tcPr>
          <w:p w:rsidR="00AD6D02" w:rsidRPr="00C049C5" w:rsidRDefault="00AD6D02" w:rsidP="00F92B20">
            <w:pPr>
              <w:jc w:val="center"/>
              <w:rPr>
                <w:lang w:val="uk-UA"/>
              </w:rPr>
            </w:pPr>
            <w:r w:rsidRPr="00C049C5">
              <w:rPr>
                <w:lang w:val="uk-UA"/>
              </w:rPr>
              <w:t>3</w:t>
            </w:r>
          </w:p>
        </w:tc>
        <w:tc>
          <w:tcPr>
            <w:tcW w:w="1560" w:type="dxa"/>
            <w:vAlign w:val="center"/>
          </w:tcPr>
          <w:p w:rsidR="00AD6D02" w:rsidRPr="00C049C5" w:rsidRDefault="00AD6D02" w:rsidP="00F92B20">
            <w:pPr>
              <w:jc w:val="center"/>
              <w:rPr>
                <w:lang w:val="uk-UA"/>
              </w:rPr>
            </w:pPr>
            <w:r w:rsidRPr="00C049C5">
              <w:rPr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AD6D02" w:rsidRPr="00C049C5" w:rsidRDefault="00AD6D02" w:rsidP="00F92B20">
            <w:pPr>
              <w:jc w:val="center"/>
              <w:rPr>
                <w:lang w:val="uk-UA"/>
              </w:rPr>
            </w:pPr>
            <w:r w:rsidRPr="00C049C5">
              <w:rPr>
                <w:lang w:val="uk-UA"/>
              </w:rPr>
              <w:t>5</w:t>
            </w:r>
          </w:p>
        </w:tc>
        <w:tc>
          <w:tcPr>
            <w:tcW w:w="2433" w:type="dxa"/>
            <w:vAlign w:val="center"/>
          </w:tcPr>
          <w:p w:rsidR="00AD6D02" w:rsidRPr="00C049C5" w:rsidRDefault="00AD6D02" w:rsidP="00F92B20">
            <w:pPr>
              <w:jc w:val="center"/>
              <w:rPr>
                <w:lang w:val="uk-UA"/>
              </w:rPr>
            </w:pPr>
            <w:r w:rsidRPr="00C049C5">
              <w:rPr>
                <w:lang w:val="uk-UA"/>
              </w:rPr>
              <w:t>6</w:t>
            </w:r>
          </w:p>
        </w:tc>
      </w:tr>
      <w:tr w:rsidR="00AD6D02" w:rsidRPr="00C049C5" w:rsidTr="00F92B20">
        <w:tc>
          <w:tcPr>
            <w:tcW w:w="506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1</w:t>
            </w:r>
          </w:p>
        </w:tc>
        <w:tc>
          <w:tcPr>
            <w:tcW w:w="1875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Підтримка ветеранів війни в Афганістані та членів їхніх сімей</w:t>
            </w:r>
          </w:p>
        </w:tc>
        <w:tc>
          <w:tcPr>
            <w:tcW w:w="2976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ГО «Спілка ветеранів війни в Афганістані м. Хмільника та Хмільницького району»</w:t>
            </w:r>
          </w:p>
        </w:tc>
        <w:tc>
          <w:tcPr>
            <w:tcW w:w="1560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70800,00</w:t>
            </w:r>
          </w:p>
        </w:tc>
        <w:tc>
          <w:tcPr>
            <w:tcW w:w="1417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42859,50</w:t>
            </w:r>
          </w:p>
        </w:tc>
        <w:tc>
          <w:tcPr>
            <w:tcW w:w="2433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Кошти витрачені не повністю на заплановані заходи  через ведення воєнних дій</w:t>
            </w:r>
          </w:p>
        </w:tc>
      </w:tr>
      <w:tr w:rsidR="00AD6D02" w:rsidRPr="00C049C5" w:rsidTr="00F92B20">
        <w:tc>
          <w:tcPr>
            <w:tcW w:w="506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2</w:t>
            </w:r>
          </w:p>
        </w:tc>
        <w:tc>
          <w:tcPr>
            <w:tcW w:w="1875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Надання соціальної допомоги, фізичної і психологічної реабілітації учасників АТО, російсько-української війни, членів сімей загиблих та пристосування учасників АТО, російсько-української війни до мирного життя</w:t>
            </w:r>
          </w:p>
        </w:tc>
        <w:tc>
          <w:tcPr>
            <w:tcW w:w="2976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ГО «Спілка учасників АТО м. Хмільника та Хмільницького району»</w:t>
            </w:r>
          </w:p>
        </w:tc>
        <w:tc>
          <w:tcPr>
            <w:tcW w:w="1560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308400,00</w:t>
            </w:r>
          </w:p>
        </w:tc>
        <w:tc>
          <w:tcPr>
            <w:tcW w:w="1417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64695,80</w:t>
            </w:r>
          </w:p>
        </w:tc>
        <w:tc>
          <w:tcPr>
            <w:tcW w:w="2433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 xml:space="preserve">Кошти витрачені не повністю на заплановані заходи  через ведення воєнних дій </w:t>
            </w:r>
          </w:p>
        </w:tc>
      </w:tr>
      <w:tr w:rsidR="00AD6D02" w:rsidRPr="00C049C5" w:rsidTr="00F92B20">
        <w:trPr>
          <w:trHeight w:val="1761"/>
        </w:trPr>
        <w:tc>
          <w:tcPr>
            <w:tcW w:w="506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3</w:t>
            </w:r>
          </w:p>
        </w:tc>
        <w:tc>
          <w:tcPr>
            <w:tcW w:w="1875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Фінансова підтримка Хмільницької міської організації ветеранів війни</w:t>
            </w:r>
          </w:p>
        </w:tc>
        <w:tc>
          <w:tcPr>
            <w:tcW w:w="2976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Хмільницька міська організація ветеранів України</w:t>
            </w:r>
          </w:p>
        </w:tc>
        <w:tc>
          <w:tcPr>
            <w:tcW w:w="1560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100800,00</w:t>
            </w:r>
          </w:p>
        </w:tc>
        <w:tc>
          <w:tcPr>
            <w:tcW w:w="1417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>49302,90</w:t>
            </w:r>
          </w:p>
        </w:tc>
        <w:tc>
          <w:tcPr>
            <w:tcW w:w="2433" w:type="dxa"/>
          </w:tcPr>
          <w:p w:rsidR="00AD6D02" w:rsidRPr="00C049C5" w:rsidRDefault="00AD6D02" w:rsidP="00F92B20">
            <w:pPr>
              <w:rPr>
                <w:lang w:val="uk-UA"/>
              </w:rPr>
            </w:pPr>
            <w:r w:rsidRPr="00C049C5">
              <w:rPr>
                <w:lang w:val="uk-UA"/>
              </w:rPr>
              <w:t xml:space="preserve">Кошти витрачені у відповідності до плану заходів. </w:t>
            </w:r>
          </w:p>
        </w:tc>
      </w:tr>
    </w:tbl>
    <w:p w:rsidR="00AD6D02" w:rsidRPr="00C049C5" w:rsidRDefault="00AD6D02" w:rsidP="00AD6D02">
      <w:pPr>
        <w:rPr>
          <w:lang w:val="uk-UA"/>
        </w:rPr>
      </w:pPr>
    </w:p>
    <w:p w:rsidR="00AD6D02" w:rsidRPr="00C049C5" w:rsidRDefault="00AD6D02" w:rsidP="00AD6D02">
      <w:pPr>
        <w:rPr>
          <w:rStyle w:val="a3"/>
          <w:bCs w:val="0"/>
          <w:lang w:val="uk-UA"/>
        </w:rPr>
      </w:pPr>
      <w:r w:rsidRPr="00C049C5">
        <w:rPr>
          <w:rStyle w:val="a3"/>
          <w:lang w:val="uk-UA"/>
        </w:rPr>
        <w:t>В. о. начальника управління праці</w:t>
      </w:r>
    </w:p>
    <w:p w:rsidR="00AD6D02" w:rsidRPr="00C049C5" w:rsidRDefault="00AD6D02" w:rsidP="00AD6D02">
      <w:pPr>
        <w:rPr>
          <w:rStyle w:val="a3"/>
          <w:bCs w:val="0"/>
          <w:lang w:val="uk-UA"/>
        </w:rPr>
      </w:pPr>
      <w:r w:rsidRPr="00C049C5">
        <w:rPr>
          <w:rStyle w:val="a3"/>
          <w:lang w:val="uk-UA"/>
        </w:rPr>
        <w:t>та соціального захисту населення</w:t>
      </w:r>
    </w:p>
    <w:p w:rsidR="00AD6D02" w:rsidRPr="00C049C5" w:rsidRDefault="00AD6D02" w:rsidP="00AD6D02">
      <w:pPr>
        <w:rPr>
          <w:b/>
          <w:lang w:val="uk-UA"/>
        </w:rPr>
      </w:pPr>
      <w:r w:rsidRPr="00C049C5">
        <w:rPr>
          <w:rStyle w:val="a3"/>
          <w:lang w:val="uk-UA"/>
        </w:rPr>
        <w:t>Хмільницької міської ради</w:t>
      </w:r>
      <w:r w:rsidRPr="00C049C5">
        <w:rPr>
          <w:b/>
          <w:lang w:val="uk-UA"/>
        </w:rPr>
        <w:t xml:space="preserve"> , </w:t>
      </w:r>
    </w:p>
    <w:p w:rsidR="00AD6D02" w:rsidRPr="00C049C5" w:rsidRDefault="00AD6D02" w:rsidP="00AD6D02">
      <w:pPr>
        <w:rPr>
          <w:b/>
          <w:lang w:val="uk-UA"/>
        </w:rPr>
      </w:pPr>
      <w:r w:rsidRPr="00C049C5">
        <w:rPr>
          <w:b/>
          <w:lang w:val="uk-UA"/>
        </w:rPr>
        <w:t xml:space="preserve">заступник начальника управління </w:t>
      </w:r>
    </w:p>
    <w:p w:rsidR="00AD6D02" w:rsidRPr="00C049C5" w:rsidRDefault="00AD6D02" w:rsidP="00AD6D02">
      <w:pPr>
        <w:rPr>
          <w:b/>
          <w:lang w:val="uk-UA"/>
        </w:rPr>
      </w:pPr>
      <w:r w:rsidRPr="00C049C5">
        <w:rPr>
          <w:b/>
          <w:lang w:val="uk-UA"/>
        </w:rPr>
        <w:t>з соціальних питань                                                                                        Людмила ПЕРЧУК</w:t>
      </w:r>
    </w:p>
    <w:p w:rsidR="00AD6D02" w:rsidRPr="00C049C5" w:rsidRDefault="00AD6D02" w:rsidP="00AD6D02">
      <w:pPr>
        <w:rPr>
          <w:b/>
          <w:lang w:val="uk-UA"/>
        </w:rPr>
      </w:pPr>
      <w:r w:rsidRPr="00C049C5">
        <w:rPr>
          <w:b/>
          <w:lang w:val="uk-UA"/>
        </w:rPr>
        <w:t xml:space="preserve">                                                               </w:t>
      </w:r>
    </w:p>
    <w:p w:rsidR="00AD6D02" w:rsidRPr="00E53063" w:rsidRDefault="00AD6D02" w:rsidP="00AD6D02">
      <w:pPr>
        <w:rPr>
          <w:b/>
          <w:lang w:val="uk-UA"/>
        </w:rPr>
      </w:pPr>
    </w:p>
    <w:p w:rsidR="00AD6D02" w:rsidRPr="00E53063" w:rsidRDefault="00AD6D02" w:rsidP="00AD6D02">
      <w:pPr>
        <w:rPr>
          <w:i/>
          <w:sz w:val="18"/>
          <w:szCs w:val="18"/>
          <w:lang w:val="uk-UA"/>
        </w:rPr>
      </w:pPr>
      <w:r w:rsidRPr="00E53063">
        <w:rPr>
          <w:i/>
          <w:sz w:val="18"/>
          <w:szCs w:val="18"/>
          <w:lang w:val="uk-UA"/>
        </w:rPr>
        <w:t xml:space="preserve">Виконавець: </w:t>
      </w:r>
      <w:r>
        <w:rPr>
          <w:i/>
          <w:sz w:val="18"/>
          <w:szCs w:val="18"/>
          <w:lang w:val="uk-UA"/>
        </w:rPr>
        <w:t xml:space="preserve">Алла </w:t>
      </w:r>
      <w:proofErr w:type="spellStart"/>
      <w:r>
        <w:rPr>
          <w:i/>
          <w:sz w:val="18"/>
          <w:szCs w:val="18"/>
          <w:lang w:val="uk-UA"/>
        </w:rPr>
        <w:t>Літвинюк</w:t>
      </w:r>
      <w:proofErr w:type="spellEnd"/>
    </w:p>
    <w:p w:rsidR="00AD6D02" w:rsidRPr="0034387C" w:rsidRDefault="00AD6D02" w:rsidP="00AD6D02">
      <w:pPr>
        <w:rPr>
          <w:b/>
          <w:sz w:val="26"/>
          <w:szCs w:val="26"/>
          <w:lang w:val="uk-UA"/>
        </w:rPr>
      </w:pPr>
      <w:r w:rsidRPr="00E53063">
        <w:rPr>
          <w:i/>
          <w:sz w:val="18"/>
          <w:szCs w:val="18"/>
          <w:lang w:val="uk-UA"/>
        </w:rPr>
        <w:t xml:space="preserve">                     тел. 2-23-71</w:t>
      </w:r>
    </w:p>
    <w:p w:rsidR="000A485D" w:rsidRDefault="000A485D"/>
    <w:sectPr w:rsidR="000A485D" w:rsidSect="0079139A">
      <w:pgSz w:w="11906" w:h="16838" w:code="9"/>
      <w:pgMar w:top="425" w:right="624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D6D02"/>
    <w:rsid w:val="000A485D"/>
    <w:rsid w:val="005F6170"/>
    <w:rsid w:val="006B2FDE"/>
    <w:rsid w:val="00A8233C"/>
    <w:rsid w:val="00AD6D02"/>
    <w:rsid w:val="00D6565C"/>
    <w:rsid w:val="00FD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Не полужирный"/>
    <w:rsid w:val="00AD6D02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2024-08-19T13:45:00Z</dcterms:created>
  <dcterms:modified xsi:type="dcterms:W3CDTF">2024-08-19T13:45:00Z</dcterms:modified>
</cp:coreProperties>
</file>