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DBF6" w14:textId="49F2B35C" w:rsidR="00FA7362" w:rsidRPr="00A55DB1" w:rsidRDefault="00FA7362" w:rsidP="00B16777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72292F1E" wp14:editId="31018A76">
            <wp:extent cx="570230" cy="688975"/>
            <wp:effectExtent l="19050" t="0" r="127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  <w:lang w:val="uk-UA"/>
        </w:rPr>
        <w:t xml:space="preserve">                          </w:t>
      </w:r>
      <w:r>
        <w:rPr>
          <w:noProof/>
        </w:rPr>
        <w:t xml:space="preserve"> </w:t>
      </w:r>
      <w:r w:rsidR="00B16777">
        <w:rPr>
          <w:noProof/>
          <w:lang w:val="uk-UA"/>
        </w:rPr>
        <w:t xml:space="preserve">   </w:t>
      </w:r>
      <w:r>
        <w:rPr>
          <w:noProof/>
        </w:rPr>
        <w:t xml:space="preserve">    </w:t>
      </w:r>
      <w:r w:rsidR="002C3C2E">
        <w:rPr>
          <w:noProof/>
          <w:lang w:val="uk-UA"/>
        </w:rPr>
        <w:t xml:space="preserve">  </w:t>
      </w:r>
      <w:r w:rsidR="0074029B">
        <w:rPr>
          <w:noProof/>
          <w:lang w:val="uk-UA"/>
        </w:rPr>
        <w:t xml:space="preserve"> </w:t>
      </w:r>
      <w:r>
        <w:rPr>
          <w:noProof/>
        </w:rPr>
        <w:t xml:space="preserve">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23298E63" wp14:editId="0C482450">
            <wp:extent cx="487045" cy="688975"/>
            <wp:effectExtent l="19050" t="0" r="825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C2374C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A0751B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33D02AAA" w14:textId="6FEF6764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751B">
        <w:rPr>
          <w:rFonts w:ascii="Times New Roman" w:hAnsi="Times New Roman" w:cs="Times New Roman"/>
          <w:b/>
          <w:sz w:val="28"/>
          <w:szCs w:val="28"/>
        </w:rPr>
        <w:t>м. Хмільник   Вінницької області</w:t>
      </w:r>
    </w:p>
    <w:p w14:paraId="54017D3F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51B">
        <w:rPr>
          <w:rFonts w:ascii="Times New Roman" w:hAnsi="Times New Roman" w:cs="Times New Roman"/>
          <w:b/>
          <w:sz w:val="28"/>
          <w:szCs w:val="28"/>
        </w:rPr>
        <w:t>Р О З П О Р Я Д Ж Е Н Н Я</w:t>
      </w:r>
    </w:p>
    <w:p w14:paraId="582EAA49" w14:textId="77777777" w:rsidR="00FA7362" w:rsidRPr="00A0751B" w:rsidRDefault="00FA7362" w:rsidP="00FA7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1B"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1147888A" w14:textId="77777777" w:rsidR="00FA7362" w:rsidRPr="000D71A1" w:rsidRDefault="00FA7362" w:rsidP="00FA7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1A1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004DDDB2" w14:textId="4BBCEBDA" w:rsidR="00FA7362" w:rsidRPr="00540FB4" w:rsidRDefault="00FA7362" w:rsidP="00FA7362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  <w:lang w:val="uk-UA"/>
        </w:rPr>
      </w:pPr>
      <w:r w:rsidRPr="00540FB4">
        <w:rPr>
          <w:rFonts w:ascii="Times New Roman" w:hAnsi="Times New Roman" w:cs="Times New Roman"/>
          <w:bCs/>
          <w:iCs/>
          <w:sz w:val="26"/>
          <w:szCs w:val="26"/>
        </w:rPr>
        <w:t>Від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0828FF">
        <w:rPr>
          <w:rFonts w:ascii="Times New Roman" w:hAnsi="Times New Roman" w:cs="Times New Roman"/>
          <w:bCs/>
          <w:iCs/>
          <w:sz w:val="26"/>
          <w:szCs w:val="26"/>
          <w:lang w:val="uk-UA"/>
        </w:rPr>
        <w:t>22 квітня</w:t>
      </w:r>
      <w:r w:rsidRPr="00540FB4">
        <w:rPr>
          <w:rFonts w:ascii="Times New Roman" w:hAnsi="Times New Roman" w:cs="Times New Roman"/>
          <w:bCs/>
          <w:iCs/>
          <w:sz w:val="26"/>
          <w:szCs w:val="26"/>
        </w:rPr>
        <w:t xml:space="preserve"> 20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>2</w:t>
      </w:r>
      <w:r w:rsidR="000828FF">
        <w:rPr>
          <w:rFonts w:ascii="Times New Roman" w:hAnsi="Times New Roman" w:cs="Times New Roman"/>
          <w:bCs/>
          <w:iCs/>
          <w:sz w:val="26"/>
          <w:szCs w:val="26"/>
          <w:lang w:val="uk-UA"/>
        </w:rPr>
        <w:t>6</w:t>
      </w:r>
      <w:r w:rsidRPr="00540FB4">
        <w:rPr>
          <w:rFonts w:ascii="Times New Roman" w:hAnsi="Times New Roman" w:cs="Times New Roman"/>
          <w:bCs/>
          <w:iCs/>
          <w:sz w:val="26"/>
          <w:szCs w:val="26"/>
        </w:rPr>
        <w:t xml:space="preserve">р.                                             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</w:t>
      </w:r>
      <w:r w:rsidR="00B34CE6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="004B123E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  </w:t>
      </w:r>
      <w:r w:rsidRPr="00540FB4">
        <w:rPr>
          <w:rFonts w:ascii="Times New Roman" w:hAnsi="Times New Roman" w:cs="Times New Roman"/>
          <w:bCs/>
          <w:iCs/>
          <w:sz w:val="26"/>
          <w:szCs w:val="26"/>
          <w:lang w:val="uk-UA"/>
        </w:rPr>
        <w:t xml:space="preserve"> </w:t>
      </w:r>
      <w:r w:rsidRPr="00E54ECA">
        <w:rPr>
          <w:rFonts w:ascii="Times New Roman" w:hAnsi="Times New Roman" w:cs="Times New Roman"/>
          <w:bCs/>
          <w:iCs/>
          <w:sz w:val="26"/>
          <w:szCs w:val="26"/>
          <w:lang w:val="uk-UA"/>
        </w:rPr>
        <w:t>№</w:t>
      </w:r>
      <w:r w:rsidR="00835C2C">
        <w:rPr>
          <w:rFonts w:ascii="Times New Roman" w:hAnsi="Times New Roman" w:cs="Times New Roman"/>
          <w:bCs/>
          <w:iCs/>
          <w:sz w:val="26"/>
          <w:szCs w:val="26"/>
          <w:lang w:val="uk-UA"/>
        </w:rPr>
        <w:t>230-р</w:t>
      </w:r>
    </w:p>
    <w:p w14:paraId="463E94AF" w14:textId="77777777" w:rsidR="00FA7362" w:rsidRPr="00E54ECA" w:rsidRDefault="00FA7362" w:rsidP="00FA73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val="uk-UA" w:eastAsia="ru-RU"/>
        </w:rPr>
      </w:pPr>
    </w:p>
    <w:p w14:paraId="69DADF0E" w14:textId="4E5C9FC9" w:rsidR="00FA7362" w:rsidRPr="00540FB4" w:rsidRDefault="00FA7362" w:rsidP="00E5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Про</w:t>
      </w: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підготовк</w:t>
      </w:r>
      <w:r w:rsidRPr="00540FB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у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та участь у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="000828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спільному </w:t>
      </w:r>
      <w:r w:rsidR="00E54E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штабному</w:t>
      </w:r>
    </w:p>
    <w:p w14:paraId="7731EE42" w14:textId="6EB94B8E" w:rsidR="000828FF" w:rsidRPr="00A34A22" w:rsidRDefault="00E54ECA" w:rsidP="00082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тренуванні</w:t>
      </w:r>
      <w:r w:rsidRPr="00E54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0828FF" w:rsidRPr="00A34A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органами управління </w:t>
      </w:r>
    </w:p>
    <w:p w14:paraId="518E4007" w14:textId="005C446A" w:rsidR="000828FF" w:rsidRPr="00A34A22" w:rsidRDefault="000828FF" w:rsidP="00082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A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Хмільницької міської субланки</w:t>
      </w:r>
    </w:p>
    <w:p w14:paraId="593B35AB" w14:textId="77777777" w:rsidR="000828FF" w:rsidRPr="00A34A22" w:rsidRDefault="000828FF" w:rsidP="00082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A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Хмільницької районної ланки </w:t>
      </w:r>
    </w:p>
    <w:p w14:paraId="4F86B4E4" w14:textId="77777777" w:rsidR="000828FF" w:rsidRPr="00A34A22" w:rsidRDefault="000828FF" w:rsidP="000828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34A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Вінницької територіальної підсистеми єдиної </w:t>
      </w:r>
    </w:p>
    <w:p w14:paraId="38936971" w14:textId="7DD66B83" w:rsidR="00FA7362" w:rsidRPr="00E54ECA" w:rsidRDefault="000828FF" w:rsidP="000828FF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A34A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державної системи цивільного захисту</w:t>
      </w:r>
    </w:p>
    <w:p w14:paraId="0A40EF64" w14:textId="77777777" w:rsidR="00FA7362" w:rsidRPr="00FA7362" w:rsidRDefault="00FA7362" w:rsidP="00FA7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82C92E9" w14:textId="3559ECBF" w:rsidR="00FA7362" w:rsidRPr="00FA7362" w:rsidRDefault="00FA7362" w:rsidP="00FA73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E40C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відповідності до вимог ст. 92 Кодексу цивільного захисту України, </w:t>
      </w:r>
      <w:r w:rsidRPr="00FA7362">
        <w:rPr>
          <w:rFonts w:ascii="Times New Roman" w:hAnsi="Times New Roman" w:cs="Times New Roman"/>
          <w:sz w:val="28"/>
          <w:szCs w:val="28"/>
          <w:lang w:val="uk-UA"/>
        </w:rPr>
        <w:t>Закону України «Про правовий режим воєнного стану»,</w:t>
      </w:r>
      <w:r w:rsidR="000828FF" w:rsidRPr="000828FF">
        <w:rPr>
          <w:lang w:val="uk-UA"/>
        </w:rPr>
        <w:t xml:space="preserve"> </w:t>
      </w:r>
      <w:r w:rsidR="000828FF">
        <w:rPr>
          <w:rStyle w:val="2"/>
          <w:rFonts w:eastAsiaTheme="minorHAnsi"/>
        </w:rPr>
        <w:t xml:space="preserve">постанови Кабінету Міністрів України від 26 червня 2013 року № 443 «Про затвердження Порядку підготовки до дій за призначенням органів управління та сил цивільного захисту», розпорядження Кабінету Міністрів України від 05 лютого 2026 року № 116-р «Про затвердження плану основних заходів цивільного захисту України на 2026 рік», наказу Державної служби України з надзвичайних ситуацій від 29 вересня 2022 року № 522 «Про затвердження методичних рекомендацій щодо підготовки та проведення штабних тренувань з органами управління цивільного захисту», </w:t>
      </w:r>
      <w:r w:rsidR="00A9758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97580" w:rsidRPr="00A97580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</w:t>
      </w:r>
      <w:r w:rsidR="000828F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A97580" w:rsidRPr="00A97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28FF">
        <w:rPr>
          <w:rFonts w:ascii="Times New Roman" w:hAnsi="Times New Roman" w:cs="Times New Roman"/>
          <w:bCs/>
          <w:sz w:val="28"/>
          <w:szCs w:val="28"/>
          <w:lang w:val="uk-UA"/>
        </w:rPr>
        <w:t>Вінницької обласної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військової адміністрації від </w:t>
      </w:r>
      <w:r w:rsidR="000828FF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0828FF">
        <w:rPr>
          <w:rFonts w:ascii="Times New Roman" w:hAnsi="Times New Roman" w:cs="Times New Roman"/>
          <w:bCs/>
          <w:sz w:val="28"/>
          <w:szCs w:val="28"/>
          <w:lang w:val="uk-UA"/>
        </w:rPr>
        <w:t>04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.202</w:t>
      </w:r>
      <w:r w:rsidR="000828F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A7088C">
        <w:rPr>
          <w:rFonts w:ascii="Times New Roman" w:hAnsi="Times New Roman" w:cs="Times New Roman"/>
          <w:bCs/>
          <w:sz w:val="28"/>
          <w:szCs w:val="28"/>
          <w:lang w:val="uk-UA"/>
        </w:rPr>
        <w:t>р. №</w:t>
      </w:r>
      <w:r w:rsidR="000828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209</w:t>
      </w:r>
      <w:r w:rsidR="0050160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проведення </w:t>
      </w:r>
      <w:r w:rsidR="000828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спільного 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штабного тренування, </w:t>
      </w:r>
      <w:r w:rsidR="000828FF">
        <w:rPr>
          <w:rStyle w:val="2"/>
          <w:rFonts w:eastAsiaTheme="minorHAnsi"/>
        </w:rPr>
        <w:t>з метою відпрацювання заходів реагування на надзвичайні ситуації природного та воєнного характеру, злагодженості та оперативності органів управління, отримання навичок із запобігання надзвичайним ситуаціям і ліквідації їх наслідків</w:t>
      </w:r>
      <w:r w:rsidRPr="00FA73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керуючись  ст. ст. 42, 59 Закону України «Про місцеве самоврядування в Україні»:</w:t>
      </w:r>
    </w:p>
    <w:p w14:paraId="610CEEB3" w14:textId="77777777" w:rsidR="002F5A15" w:rsidRDefault="002F5A15" w:rsidP="00610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2E452F" w14:textId="21C7C894" w:rsidR="003F5900" w:rsidRPr="00D11CD6" w:rsidRDefault="00B87BA4" w:rsidP="00D11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837D5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3F5900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</w:t>
      </w:r>
      <w:r w:rsidR="00D11CD6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спільного штабного тренування з органами управління територіальної підсистеми єдиної державної системи цивільного захисту Вінницької області</w:t>
      </w:r>
      <w:r w:rsidR="00501600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065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</w:t>
      </w:r>
      <w:r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20F517" w14:textId="2FBDCC26" w:rsidR="00D837D5" w:rsidRPr="00827D1B" w:rsidRDefault="00D837D5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Керівником тренування призначити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 міської ради 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Сергія РЕДЧИКА</w:t>
      </w:r>
      <w:r w:rsidR="005016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67451A" w14:textId="43F2417C" w:rsidR="00D837D5" w:rsidRDefault="00610D5D" w:rsidP="003F59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8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Відділу цивільного захисту, оборонної роботи та взаємодії з правоохоронними органами міської ради (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Валерій КОЛОМІЙЧУК):</w:t>
      </w:r>
    </w:p>
    <w:p w14:paraId="55D2D6CD" w14:textId="097BF521" w:rsidR="00D837D5" w:rsidRDefault="00D837D5" w:rsidP="003A3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1A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3A3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забезпечити підготовку та участь в проведенні </w:t>
      </w:r>
      <w:r w:rsidR="00D11C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спільного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штабного</w:t>
      </w:r>
      <w:r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тренування</w:t>
      </w:r>
      <w:r w:rsidR="00E40C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</w:t>
      </w:r>
      <w:r w:rsidRPr="00D83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 w:rsidR="00A20B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службами цивільного захисту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5016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міської субланки Хмільницької районної ланки Вінницької </w:t>
      </w:r>
      <w:r w:rsidR="0050160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територіальної підсистеми єдиної державної системи цивільного захисту</w:t>
      </w:r>
      <w:r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54E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="000A53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D11C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</w:t>
      </w:r>
      <w:r w:rsidR="000A53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11C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</w:t>
      </w:r>
      <w:r w:rsidR="000567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148766F1" w14:textId="1104BFCE" w:rsidR="003A33F2" w:rsidRPr="003A33F2" w:rsidRDefault="00901A91" w:rsidP="003A33F2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3A3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- підготувати та подати на затвердження </w:t>
      </w:r>
      <w:r w:rsidR="003A33F2" w:rsidRP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33F2" w:rsidRP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учасників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="003A33F2" w:rsidRP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 тренування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84F7AE" w14:textId="11028E87" w:rsidR="003F5900" w:rsidRDefault="00D837D5" w:rsidP="003F5900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Місцем проведення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штабного тренування визначити </w:t>
      </w:r>
      <w:r w:rsidR="00610C97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 засідань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 поверх)</w:t>
      </w:r>
      <w:r w:rsidR="00CC4F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6BE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610C97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протирадіаційне укриття № 00026,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установ</w:t>
      </w:r>
      <w:r w:rsidR="0061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806BE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 Хмільницької міської </w:t>
      </w:r>
      <w:r w:rsidR="00514562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відповідності</w:t>
      </w:r>
      <w:r w:rsidR="00C953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0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 проведення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="005B3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</w:t>
      </w:r>
      <w:r w:rsidR="00C806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3A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тренування</w:t>
      </w:r>
      <w:r w:rsidR="003F5900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D1E96AA" w14:textId="74396832" w:rsidR="00DA1AA2" w:rsidRPr="00AB5E9E" w:rsidRDefault="00AB5E9E" w:rsidP="00506F9E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Керівникам виконавчих органів</w:t>
      </w:r>
      <w:r w:rsidR="005145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Хмільницької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5414A6" w:rsidRPr="00F0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забезпечити виконання </w:t>
      </w:r>
      <w:r w:rsidR="00B87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доведених завдань </w:t>
      </w:r>
      <w:r w:rsidR="005414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визначених тематикою плану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="005414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штабного</w:t>
      </w:r>
      <w:r w:rsidR="005414A6" w:rsidRPr="000D71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тренування</w:t>
      </w:r>
      <w:r w:rsidR="005414A6" w:rsidRPr="00F006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06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986EA66" w14:textId="6890474D" w:rsidR="00627835" w:rsidRPr="007B752B" w:rsidRDefault="00A10F00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B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3D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часникам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 тренування визначити кількість працівників та необхідних засобів для проведення штабного тренування, розрахунки надати керівнику навчань.</w:t>
      </w:r>
    </w:p>
    <w:p w14:paraId="57DB2199" w14:textId="77777777" w:rsidR="00A10F00" w:rsidRPr="007B752B" w:rsidRDefault="00A10F00" w:rsidP="00B87BA4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B5E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33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7B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7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розпорядження залишаю за собою.</w:t>
      </w:r>
    </w:p>
    <w:p w14:paraId="0CA4BC8F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26E2627D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55E91326" w14:textId="77777777" w:rsidR="000567E5" w:rsidRDefault="000567E5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69908C6B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6967C91F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4D9BABD0" w14:textId="78B1350E" w:rsidR="00A10F00" w:rsidRPr="00B87BA4" w:rsidRDefault="00514562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  <w:t xml:space="preserve">   </w:t>
      </w:r>
      <w:r w:rsidR="00E40C00"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  <w:t xml:space="preserve">     </w:t>
      </w:r>
      <w:r w:rsidR="00A10F00" w:rsidRPr="00B87B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Міський голова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="00E40C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A10F00" w:rsidRPr="00B87B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Микола </w:t>
      </w:r>
      <w:r w:rsidR="000567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РЧИШИН</w:t>
      </w:r>
    </w:p>
    <w:p w14:paraId="681B2693" w14:textId="77777777" w:rsidR="00A10F00" w:rsidRPr="00B87BA4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4A3B156" w14:textId="77777777" w:rsid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</w:pPr>
    </w:p>
    <w:p w14:paraId="46D72B93" w14:textId="77777777" w:rsidR="00A10F00" w:rsidRPr="00A10F00" w:rsidRDefault="00A10F00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/>
          <w:color w:val="484848"/>
          <w:sz w:val="28"/>
          <w:szCs w:val="28"/>
          <w:lang w:val="uk-UA" w:eastAsia="ru-RU"/>
        </w:rPr>
      </w:pPr>
    </w:p>
    <w:p w14:paraId="5982AB30" w14:textId="77777777" w:rsidR="00506F9E" w:rsidRDefault="00506F9E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04EE385E" w14:textId="77777777" w:rsidR="00506F9E" w:rsidRDefault="00506F9E" w:rsidP="00627835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41F51F27" w14:textId="559D2D68" w:rsidR="005414A6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506F9E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6F9E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Маташ</w:t>
      </w:r>
    </w:p>
    <w:p w14:paraId="73B8ED10" w14:textId="09E3CDB8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5016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016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Редчик</w:t>
      </w:r>
    </w:p>
    <w:p w14:paraId="186B6D1C" w14:textId="4896F93A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CC09FD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</w:t>
      </w:r>
      <w:r w:rsidR="00E40C0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C09FD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Коломійчук</w:t>
      </w:r>
    </w:p>
    <w:p w14:paraId="6C458D08" w14:textId="591F9547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І. Литвиненко</w:t>
      </w:r>
    </w:p>
    <w:p w14:paraId="43405F25" w14:textId="2BAEAC7F" w:rsidR="003A33F2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3A33F2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A33F2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Підвальнюк</w:t>
      </w:r>
    </w:p>
    <w:p w14:paraId="178EF65F" w14:textId="671C4699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5B3AA9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B3AA9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Олійник</w:t>
      </w:r>
    </w:p>
    <w:p w14:paraId="628E4B83" w14:textId="42CD39D8" w:rsidR="00A10F00" w:rsidRPr="00A7088C" w:rsidRDefault="00514562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10F00"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Буликова</w:t>
      </w:r>
    </w:p>
    <w:p w14:paraId="07F3D8DA" w14:textId="5630DA46" w:rsidR="00501600" w:rsidRPr="00A7088C" w:rsidRDefault="00501600" w:rsidP="00A7088C">
      <w:p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В.</w:t>
      </w:r>
      <w:r w:rsidR="00A9758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7088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Забарський</w:t>
      </w:r>
    </w:p>
    <w:p w14:paraId="30D2EB21" w14:textId="77777777" w:rsidR="00C9534C" w:rsidRPr="00B87BA4" w:rsidRDefault="00506F9E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7B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69312DA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470212" w14:textId="77777777" w:rsidR="00E94916" w:rsidRDefault="00E94916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8622AC" w14:textId="77777777" w:rsidR="00A97580" w:rsidRDefault="00A9758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8B2578" w14:textId="77777777" w:rsidR="00A97580" w:rsidRDefault="00A97580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275452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DA70EF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2B3B92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99131B" w14:textId="77777777" w:rsidR="00C9534C" w:rsidRDefault="00C9534C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644F17" w14:textId="77777777" w:rsidR="00B53B9D" w:rsidRDefault="00B53B9D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FDC016" w14:textId="77777777" w:rsidR="00B53B9D" w:rsidRDefault="00B53B9D" w:rsidP="00627835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6975B" w14:textId="77777777" w:rsidR="00E94916" w:rsidRPr="002C33F2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14:paraId="37D94637" w14:textId="77777777" w:rsidR="00E94916" w:rsidRPr="008A4C9E" w:rsidRDefault="00E94916" w:rsidP="00E949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</w:t>
      </w:r>
    </w:p>
    <w:p w14:paraId="42A8E2A4" w14:textId="42E66D72" w:rsidR="00A97580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5822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4B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4B12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</w:t>
      </w:r>
      <w:r w:rsidR="00B53B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56782C0" w14:textId="7D29F984" w:rsidR="00E94916" w:rsidRPr="005414A6" w:rsidRDefault="00E94916" w:rsidP="00E949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835C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230-р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822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0F0FC044" w14:textId="77777777" w:rsidR="00640649" w:rsidRDefault="00640649" w:rsidP="00640649">
      <w:pPr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val="uk-UA" w:eastAsia="ru-RU"/>
        </w:rPr>
      </w:pPr>
    </w:p>
    <w:p w14:paraId="6A4FB33D" w14:textId="77777777" w:rsidR="00640649" w:rsidRPr="00C07B91" w:rsidRDefault="00640649" w:rsidP="00640649">
      <w:pPr>
        <w:shd w:val="clear" w:color="auto" w:fill="FFFFFF"/>
        <w:spacing w:after="0" w:line="248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7B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</w:t>
      </w:r>
    </w:p>
    <w:p w14:paraId="142D8F04" w14:textId="43E460F7" w:rsidR="00640649" w:rsidRDefault="00640649" w:rsidP="00D11CD6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проведення </w:t>
      </w:r>
      <w:r w:rsidR="00D11C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спільного </w:t>
      </w:r>
      <w:r w:rsidRPr="00996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штабного тренування з </w:t>
      </w:r>
      <w:r w:rsidR="00D11C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органами </w:t>
      </w:r>
      <w:r w:rsidR="00D11CD6" w:rsidRPr="00D11C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управління територіальної підсистеми єдиної державної системи цивільного захисту Вінницької області</w:t>
      </w:r>
    </w:p>
    <w:p w14:paraId="2FCCFE90" w14:textId="77777777" w:rsidR="00D11CD6" w:rsidRPr="00D11CD6" w:rsidRDefault="00D11CD6" w:rsidP="00D11CD6">
      <w:pPr>
        <w:shd w:val="clear" w:color="auto" w:fill="FFFFFF"/>
        <w:spacing w:after="0" w:line="24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D45941" w14:textId="7AB675B5" w:rsidR="00C9534C" w:rsidRPr="00D11CD6" w:rsidRDefault="00640649" w:rsidP="00EF5A1F">
      <w:pPr>
        <w:spacing w:line="24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D11C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Тема:</w:t>
      </w:r>
      <w:r w:rsidRPr="00D11CD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</w:t>
      </w:r>
      <w:r w:rsidR="00EF5A1F" w:rsidRPr="00D11C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5A1F" w:rsidRPr="00D11CD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11CD6" w:rsidRPr="00D11CD6">
        <w:rPr>
          <w:rFonts w:ascii="Times New Roman" w:hAnsi="Times New Roman" w:cs="Times New Roman"/>
          <w:sz w:val="28"/>
          <w:szCs w:val="28"/>
          <w:lang w:val="uk-UA"/>
        </w:rPr>
        <w:t>Дії органів управління та сил цивільного захисту територіальної підсистеми єдиної державної системи цивільного захисту Вінницької області з організації заходів реагування на надзвичайні ситуації природного та воєнного характеру</w:t>
      </w:r>
      <w:r w:rsidR="00EF5A1F" w:rsidRPr="00D11CD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40C00" w:rsidRPr="00D11C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0CD107" w14:textId="77777777" w:rsidR="004E76B1" w:rsidRDefault="00EF5A1F" w:rsidP="00693E4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</w:t>
      </w:r>
      <w:r w:rsidR="006406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4E76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навчання</w:t>
      </w:r>
      <w:r w:rsidR="00640649" w:rsidRPr="00F303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770F36C" w14:textId="176BE07F" w:rsidR="00627835" w:rsidRDefault="004E76B1" w:rsidP="00693E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1) </w:t>
      </w:r>
      <w:r w:rsidRPr="00EA7A64">
        <w:rPr>
          <w:rFonts w:ascii="Times New Roman" w:eastAsia="Calibri" w:hAnsi="Times New Roman" w:cs="Times New Roman"/>
          <w:sz w:val="28"/>
          <w:szCs w:val="28"/>
          <w:lang w:val="uk-UA"/>
        </w:rPr>
        <w:t>вдосконалення злагодженості та оперативності в роботі</w:t>
      </w:r>
      <w:r w:rsidR="00640649" w:rsidRPr="00A34A22">
        <w:rPr>
          <w:rFonts w:ascii="Times New Roman" w:hAnsi="Times New Roman" w:cs="Times New Roman"/>
          <w:sz w:val="28"/>
          <w:szCs w:val="28"/>
          <w:lang w:val="uk-UA"/>
        </w:rPr>
        <w:t xml:space="preserve"> органів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сил</w:t>
      </w:r>
      <w:r w:rsidR="001925D9">
        <w:rPr>
          <w:rFonts w:ascii="Times New Roman" w:hAnsi="Times New Roman" w:cs="Times New Roman"/>
          <w:sz w:val="28"/>
          <w:szCs w:val="28"/>
          <w:lang w:val="uk-UA"/>
        </w:rPr>
        <w:t xml:space="preserve"> служб цивільного захи</w:t>
      </w:r>
      <w:r w:rsidR="00EF5A1F">
        <w:rPr>
          <w:rFonts w:ascii="Times New Roman" w:hAnsi="Times New Roman" w:cs="Times New Roman"/>
          <w:sz w:val="28"/>
          <w:szCs w:val="28"/>
          <w:lang w:val="uk-UA"/>
        </w:rPr>
        <w:t>сту</w:t>
      </w:r>
      <w:r w:rsidR="00640649" w:rsidRPr="00A34A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649" w:rsidRPr="00A3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Хмільницької міської субланки Хмільницької районної ланки Вінницької територіальної підсистеми єдиної державної системи цивільного захисту</w:t>
      </w:r>
      <w:r w:rsidR="006406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A7A64">
        <w:rPr>
          <w:rFonts w:ascii="Times New Roman" w:eastAsia="Calibri" w:hAnsi="Times New Roman" w:cs="Times New Roman"/>
          <w:sz w:val="28"/>
          <w:szCs w:val="28"/>
          <w:lang w:val="uk-UA"/>
        </w:rPr>
        <w:t>з питань організації виконання завдань по ліквідації наслідків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329EB96" w14:textId="0C6DCE52" w:rsidR="004E76B1" w:rsidRDefault="004E76B1" w:rsidP="00693E47">
      <w:pPr>
        <w:spacing w:line="240" w:lineRule="auto"/>
        <w:jc w:val="both"/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shd w:val="clear" w:color="auto" w:fill="FFFFFF"/>
          <w:lang w:val="uk-UA" w:eastAsia="ru-RU"/>
        </w:rPr>
        <w:t xml:space="preserve">       2) </w:t>
      </w:r>
      <w:r w:rsidRPr="00EA7A64">
        <w:rPr>
          <w:rFonts w:ascii="Times New Roman" w:eastAsia="Calibri" w:hAnsi="Times New Roman" w:cs="Times New Roman"/>
          <w:sz w:val="28"/>
          <w:szCs w:val="28"/>
          <w:lang w:val="uk-UA"/>
        </w:rPr>
        <w:t>поглиблення знань, навичок і вмінь керівного складу органів управління та сил цивільного захисту з відпрацювання управлінських рішень, організації управління силами і засобами під час проведення аварійно-рятувальних та інших невідкладних робіт, а також їх всебічного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59F738D" w14:textId="57F9334F" w:rsidR="004E76B1" w:rsidRPr="004E76B1" w:rsidRDefault="00EF5A1F" w:rsidP="00EF5A1F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BB1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E76B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Дата проведення: </w:t>
      </w:r>
      <w:r w:rsidR="004E76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30 квітня 2026 року.</w:t>
      </w:r>
    </w:p>
    <w:p w14:paraId="119B98C8" w14:textId="77777777" w:rsidR="004E76B1" w:rsidRDefault="004E76B1" w:rsidP="00EF5A1F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E94916" w:rsidRPr="00F3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 проведення:</w:t>
      </w:r>
      <w:r w:rsidR="00E9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5A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640649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6406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40649">
        <w:rPr>
          <w:rFonts w:ascii="Times New Roman" w:eastAsia="Times New Roman" w:hAnsi="Times New Roman" w:cs="Times New Roman"/>
          <w:sz w:val="28"/>
          <w:szCs w:val="28"/>
          <w:lang w:eastAsia="ru-RU"/>
        </w:rPr>
        <w:t>.00 год.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A7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оперативним часом – 4 години.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</w:t>
      </w:r>
    </w:p>
    <w:p w14:paraId="5A304FC8" w14:textId="7480E034" w:rsidR="00E94916" w:rsidRPr="00EF5A1F" w:rsidRDefault="004E76B1" w:rsidP="00EF5A1F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</w:t>
      </w:r>
      <w:r w:rsidRPr="00EA7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 астрономічним часом – 4 години.</w:t>
      </w:r>
    </w:p>
    <w:p w14:paraId="0237D619" w14:textId="49BEA9C2" w:rsidR="00BB19EF" w:rsidRDefault="00EF5A1F" w:rsidP="004E7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40C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94916" w:rsidRPr="00715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Місце проведення: </w:t>
      </w:r>
      <w:r w:rsidR="00E94916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 </w:t>
      </w:r>
      <w:r w:rsidR="00BB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4916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засідань </w:t>
      </w:r>
      <w:r w:rsidR="00BB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7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(4 поверх)</w:t>
      </w:r>
      <w:r w:rsidR="00BB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7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76B1" w:rsidRPr="00C806BE">
        <w:rPr>
          <w:rFonts w:ascii="Times New Roman" w:hAnsi="Times New Roman" w:cs="Times New Roman"/>
          <w:sz w:val="28"/>
          <w:szCs w:val="28"/>
          <w:lang w:val="uk-UA"/>
        </w:rPr>
        <w:t>Хмільницької</w:t>
      </w:r>
      <w:r w:rsidR="00BB1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6B1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BB1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6B1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4E76B1" w:rsidRPr="001907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76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19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A719CBA" w14:textId="7F264FC8" w:rsidR="00E94916" w:rsidRPr="00BB19EF" w:rsidRDefault="00BB19EF" w:rsidP="004E76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протирадіаційне укриття № 00026.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0F70AC24" w14:textId="77777777" w:rsidR="00BB19EF" w:rsidRDefault="00BB19EF" w:rsidP="00BB19EF">
      <w:pPr>
        <w:keepNext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</w:pPr>
    </w:p>
    <w:p w14:paraId="6B41C4A9" w14:textId="17862E67" w:rsidR="00BB19EF" w:rsidRPr="00EA7A64" w:rsidRDefault="00BB19EF" w:rsidP="00BB19EF">
      <w:pPr>
        <w:keepNext/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lang w:val="uk-UA" w:eastAsia="ru-RU"/>
        </w:rPr>
        <w:t xml:space="preserve">       </w:t>
      </w:r>
      <w:r w:rsidRPr="00EA7A6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Склад учасників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спільного тренування</w:t>
      </w:r>
      <w:r w:rsidRPr="00EA7A6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768A5AB1" w14:textId="32380BBC" w:rsidR="00E94916" w:rsidRDefault="00BB19EF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E94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94916" w:rsidRPr="00A73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Керівники органів управління 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E94916" w:rsidRPr="00A73C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E94916" w:rsidRPr="00A3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субланки Хмільницької районної ланки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Вінницької </w:t>
      </w:r>
      <w:r w:rsidR="00E949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обласної територіальної підсистеми</w:t>
      </w:r>
      <w:r w:rsidR="00E949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єдиної державної системи цивільного захисту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ерівники виконавчих органів 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Хмільницької 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ради, керівники служб ЦЗ</w:t>
      </w:r>
      <w:r w:rsidR="00E94916" w:rsidRPr="00056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916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E9491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підприємств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установ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розташовані на т</w:t>
      </w:r>
      <w:r w:rsidR="006406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риторії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4916" w:rsidRPr="00C806BE">
        <w:rPr>
          <w:rFonts w:ascii="Times New Roman" w:hAnsi="Times New Roman" w:cs="Times New Roman"/>
          <w:sz w:val="28"/>
          <w:szCs w:val="28"/>
          <w:lang w:val="uk-UA"/>
        </w:rPr>
        <w:t xml:space="preserve">Хмільницької міської </w:t>
      </w:r>
      <w:r w:rsidR="00E94916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949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затвердженого переліку учасників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спільного </w:t>
      </w:r>
      <w:r w:rsidR="00E94916" w:rsidRPr="00F303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штабного тренування.</w:t>
      </w:r>
    </w:p>
    <w:p w14:paraId="34C62DF0" w14:textId="77777777" w:rsidR="00640649" w:rsidRDefault="00640649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06EF3" w14:textId="77777777" w:rsidR="00BB19EF" w:rsidRDefault="00BB19EF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B054168" w14:textId="77777777" w:rsidR="00BB19EF" w:rsidRPr="00640649" w:rsidRDefault="00BB19EF" w:rsidP="00640649">
      <w:pPr>
        <w:shd w:val="clear" w:color="auto" w:fill="FFFFFF"/>
        <w:spacing w:after="0" w:line="248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950D41" w14:textId="6ED1EC67" w:rsidR="00E94916" w:rsidRPr="00CD324E" w:rsidRDefault="00E94916" w:rsidP="00CD324E">
      <w:pPr>
        <w:tabs>
          <w:tab w:val="left" w:pos="7860"/>
        </w:tabs>
        <w:rPr>
          <w:rFonts w:ascii="Times New Roman" w:hAnsi="Times New Roman" w:cs="Times New Roman"/>
          <w:sz w:val="28"/>
          <w:szCs w:val="28"/>
          <w:lang w:val="uk-UA"/>
        </w:rPr>
        <w:sectPr w:rsidR="00E94916" w:rsidRPr="00CD324E" w:rsidSect="005D25D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62A5C72" w14:textId="7CC17609" w:rsidR="002E0445" w:rsidRPr="00BB19EF" w:rsidRDefault="00BB19EF" w:rsidP="00BB19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7A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ПОРЯДОК ПРОВЕДЕННЯ ТРЕНУВАННЯ</w:t>
      </w:r>
    </w:p>
    <w:p w14:paraId="770CA59E" w14:textId="77777777" w:rsidR="000D3D88" w:rsidRDefault="000D3D88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tbl>
      <w:tblPr>
        <w:tblStyle w:val="1"/>
        <w:tblW w:w="15021" w:type="dxa"/>
        <w:tblLook w:val="04A0" w:firstRow="1" w:lastRow="0" w:firstColumn="1" w:lastColumn="0" w:noHBand="0" w:noVBand="1"/>
      </w:tblPr>
      <w:tblGrid>
        <w:gridCol w:w="3964"/>
        <w:gridCol w:w="5812"/>
        <w:gridCol w:w="5245"/>
      </w:tblGrid>
      <w:tr w:rsidR="00BB19EF" w:rsidRPr="00EA7A64" w14:paraId="2E47B579" w14:textId="77777777" w:rsidTr="008944CC">
        <w:trPr>
          <w:trHeight w:val="943"/>
          <w:tblHeader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1A6582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Місце проведення, час на відпрацювання та керівник заходу 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29B524F0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Дії тих, хто навчається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2556D691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>Заходи, що проводяться</w:t>
            </w:r>
          </w:p>
          <w:p w14:paraId="0F72482E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керівником</w:t>
            </w:r>
          </w:p>
        </w:tc>
      </w:tr>
      <w:tr w:rsidR="00BB19EF" w:rsidRPr="00EA7A64" w14:paraId="5F88BC32" w14:textId="77777777" w:rsidTr="008944CC">
        <w:trPr>
          <w:trHeight w:val="466"/>
        </w:trPr>
        <w:tc>
          <w:tcPr>
            <w:tcW w:w="15021" w:type="dxa"/>
            <w:gridSpan w:val="3"/>
            <w:vAlign w:val="center"/>
          </w:tcPr>
          <w:p w14:paraId="1009B59B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30</w:t>
            </w: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квітня</w:t>
            </w: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2026 року</w:t>
            </w:r>
          </w:p>
        </w:tc>
      </w:tr>
      <w:tr w:rsidR="00BB19EF" w:rsidRPr="00EA7A64" w14:paraId="3163381F" w14:textId="77777777" w:rsidTr="008944CC">
        <w:trPr>
          <w:trHeight w:val="478"/>
        </w:trPr>
        <w:tc>
          <w:tcPr>
            <w:tcW w:w="15021" w:type="dxa"/>
            <w:gridSpan w:val="3"/>
            <w:vAlign w:val="center"/>
          </w:tcPr>
          <w:p w14:paraId="1BA8AF8B" w14:textId="77777777" w:rsidR="00BB19EF" w:rsidRPr="00EA7A64" w:rsidRDefault="00BB19EF" w:rsidP="008944CC">
            <w:pPr>
              <w:suppressAutoHyphens/>
              <w:autoSpaceDE w:val="0"/>
              <w:ind w:firstLine="567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Навчальне питання № 1: Відпрацювання ввідної номер № 1 (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небезпечні метеорологічні явища</w:t>
            </w: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)</w:t>
            </w:r>
          </w:p>
        </w:tc>
      </w:tr>
      <w:tr w:rsidR="00BB19EF" w:rsidRPr="00EA7A64" w14:paraId="68B5FE11" w14:textId="77777777" w:rsidTr="008944CC">
        <w:tc>
          <w:tcPr>
            <w:tcW w:w="3964" w:type="dxa"/>
          </w:tcPr>
          <w:p w14:paraId="466CC1D2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>9.00 – 9.10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555476D8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Керівник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тренування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– перший заступник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начальника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Вінницької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обласної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військової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адміністрації – 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Здітовецький С.Г.</w:t>
            </w:r>
          </w:p>
          <w:p w14:paraId="24602957" w14:textId="77777777" w:rsidR="00BB19EF" w:rsidRPr="00EA7A64" w:rsidRDefault="00BB19EF" w:rsidP="008944CC">
            <w:pPr>
              <w:suppressAutoHyphens/>
              <w:autoSpaceDE w:val="0"/>
              <w:jc w:val="center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</w:p>
        </w:tc>
        <w:tc>
          <w:tcPr>
            <w:tcW w:w="5812" w:type="dxa"/>
          </w:tcPr>
          <w:p w14:paraId="181EC586" w14:textId="77777777" w:rsidR="00BB19EF" w:rsidRPr="00EA7A64" w:rsidRDefault="00BB19EF" w:rsidP="008944C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Начальники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районних військових адміністрації, виконавчих органів міських, селищних, сільських рад виходять на зв’яз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ок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із студій відеозв’язку та доповідають про готовність до участі у проведенні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С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ШТ.</w:t>
            </w:r>
          </w:p>
          <w:p w14:paraId="6F8C7421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45" w:type="dxa"/>
          </w:tcPr>
          <w:p w14:paraId="7A4FF6A4" w14:textId="77777777" w:rsidR="00BB19EF" w:rsidRPr="00EA7A64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Керівник тренування – перший заступник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начальника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В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інницької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обласної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військової 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адміністрації – 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Здітовецький С.Г. 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доводить оперативну обстановку по області та приймає рішення про початок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С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ШТ</w:t>
            </w:r>
          </w:p>
        </w:tc>
      </w:tr>
      <w:tr w:rsidR="00BB19EF" w:rsidRPr="00EA7A64" w14:paraId="3E18F43E" w14:textId="77777777" w:rsidTr="008944CC">
        <w:tc>
          <w:tcPr>
            <w:tcW w:w="3964" w:type="dxa"/>
          </w:tcPr>
          <w:p w14:paraId="28E0C232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>9.10 – 9.15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5186C0D8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Заступник керівника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тренування –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директор Департаменту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з питань  цивільного захисту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, ресурсного забезпечення сил оборони і безпеки обласної військової адміністрації –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br/>
              <w:t>Зубчик Б.В.</w:t>
            </w:r>
          </w:p>
        </w:tc>
        <w:tc>
          <w:tcPr>
            <w:tcW w:w="5812" w:type="dxa"/>
          </w:tcPr>
          <w:p w14:paraId="39A0FFA7" w14:textId="77777777" w:rsidR="00BB19EF" w:rsidRPr="00EA7A64" w:rsidRDefault="00BB19EF" w:rsidP="008944C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Начальники районних військових адміністрації, голови виконавчих органів міських, селищних, сільських рад:</w:t>
            </w:r>
          </w:p>
          <w:p w14:paraId="707C73B2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забезпечують оперативне інформування про НС суб’єктів забезпечення цивільного захисту, керівників органів місцевого самоврядування відповідної адміністративної території, підприємства, установи та організації, суб’єктів господарювання;</w:t>
            </w:r>
          </w:p>
          <w:p w14:paraId="716F5F2F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здійснюють заходи щодо організацій та проведення розвідки в осередку НС, збору даних, оцінки обстановки, визначення меж зони НС та прогнозування наслідків у разі ускладнення обстановки;</w:t>
            </w:r>
          </w:p>
          <w:p w14:paraId="58A38117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призначають керівників робіт з ліквідації наслідків НС;</w:t>
            </w:r>
          </w:p>
          <w:p w14:paraId="139C224E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визначають необхідну кількість сил і засобів та місць їх розосередження, матеріальних ресурсів для проведення аварійно-рятувальних та інших невідкладних робіт, в першу чергу пально-мастильних матеріалів, спеціальної та інженерної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техніки, автономних джерел електро-, тепло- постачання, порядок їх накопичення, обліку та видачі;</w:t>
            </w:r>
          </w:p>
          <w:p w14:paraId="67DCC0BB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приймають рішення з урахуванням оперативної обстановки щодо здійснення оперативного розгортання необхідних сил та засобів та висування їх у зону НС;</w:t>
            </w:r>
          </w:p>
          <w:p w14:paraId="1ADAC131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у залежності від оперативної обстановки забезпечують прийняття рішення щодо початку проведення аварійно-рятувальних та інших невідкладних робіт;</w:t>
            </w:r>
          </w:p>
          <w:p w14:paraId="553246EC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та забезпечують проведення робіт з першочергового життєзабезпечення постраждалого населення;</w:t>
            </w:r>
          </w:p>
          <w:p w14:paraId="04D7A893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негайне інформування органів управління, суб’єктів забезпечення цивільного захисту та населення щодо загрози застосування засобів повітряного нападу;</w:t>
            </w:r>
          </w:p>
          <w:p w14:paraId="606AC4E6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переводять у цілодобовий режим роботу пунктів незламності;</w:t>
            </w:r>
          </w:p>
          <w:p w14:paraId="7B109FEA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інформують населення, яке мешкає у зоні НС, про виникнення НС, її наслідки та порядку дій населення (створення запасів води, продуктів харчування, палива, місце знаходження пунктів незламності, джерел водопостачання, лікувальних закладів тощо);</w:t>
            </w:r>
          </w:p>
          <w:p w14:paraId="47D3D795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спостереження за станом навколишнього природного середовища у зоні НС та за обстановкою на аварійних об’єктах та об’єктах підвищеної небезпеки і на прилеглій до них території;</w:t>
            </w:r>
          </w:p>
          <w:p w14:paraId="25024779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організовують впровадження лікувально-евакуаційних, санітарно-гігієнічних, протиепідемічних заходів щодо ліквідації медико-санітарних наслідків НС, здійснення заходів щодо захисту населення та надання йому іншої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невідкладної допомоги;</w:t>
            </w:r>
          </w:p>
          <w:p w14:paraId="637CA65A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організовують своєчасне оповіщення населення на підпорядкованих територіях, у разі відсутності електроживлення або виходу з ладу апаратури здійснення оповіщення із залученням транспортних засобів з сигнально-гучномовними пристроями підрозділів ГУ НП в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Вінницькій області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, ГУ ДСНС України у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Вінницькій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області для доведення сигналів тривоги;</w:t>
            </w:r>
          </w:p>
          <w:p w14:paraId="4006A9C8" w14:textId="77777777" w:rsidR="00BB19EF" w:rsidRPr="00EA7A64" w:rsidRDefault="00BB19EF" w:rsidP="008944CC">
            <w:pPr>
              <w:suppressAutoHyphens/>
              <w:autoSpaceDE w:val="0"/>
              <w:ind w:firstLine="464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здійснюють постійний моніторинг обстановки, оперативно інформують відповідні органи управління та населення про розвиток НС та вжиті заходи для ліквідації її наслідків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5AAC2463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45" w:type="dxa"/>
          </w:tcPr>
          <w:p w14:paraId="18FCD5CA" w14:textId="77777777" w:rsidR="00BB19EF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 xml:space="preserve">Заступник керівника тренувань доводить до учасників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С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ШТ ввідну № 1. </w:t>
            </w:r>
          </w:p>
          <w:p w14:paraId="36A26878" w14:textId="77777777" w:rsidR="00BB19EF" w:rsidRPr="002F1CE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</w:pPr>
            <w:r w:rsidRPr="002F1CEC"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  <w:t>Надзвичайна ситуація природного характеру (небезпечні гідрометеорологічні явища) регіонального рівня.</w:t>
            </w:r>
          </w:p>
          <w:p w14:paraId="0F8EA561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За інформацією гідрометеорологічного центру циклон, що сформувався над територією Республіки Білорусь та переміщується в південно-східному напрямку на центральну частину України із швидкістю 35-40 м/с через Житомирську, Київську та Одеську області. </w:t>
            </w:r>
          </w:p>
          <w:p w14:paraId="6E6B2F49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За прогнозом 30 квітня 2026 року циклон досяг Вінницької області, і його атмосферні фронти обумовлюватимуть ускладнення погодних умов.</w:t>
            </w:r>
          </w:p>
          <w:p w14:paraId="2101F470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Внаслідок дії активного циклону та його атмосферних фронтів утворилися нестійкі погодні умови з надмірною кількістю небезпечних і стійких гідрометеорологічних явищ. Температура повітря впала до мінус 1°С вночі, плюс 5°С вдень. Утворилися  тумани з </w:t>
            </w: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>погіршенням видимості до 50-100 м, інтенсивні опади, сильні зливи (200-270% місячної норми опадів), активізація грозової діяльності, посилення вітру до 42м/с.</w:t>
            </w:r>
          </w:p>
          <w:p w14:paraId="630B3C56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Внаслідок стихійного лиха на території області повалено 113 дерев, відбулося пошкодження покрівель 636 будинків/будівель державних установ, закладів освіти охорони здоров'я та культури, комунального житлового фонду та приватних домоволодінь (у тому числі пошкоджено покрівлі дахів 9 шкіл, 1 лікарні та 626 приватних будинків), пошкоджено/розмито близько 160 км дорожнього та вуличного покриття. </w:t>
            </w:r>
          </w:p>
          <w:p w14:paraId="41168C4E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Ускладнено рух транспорту на автошляхах області (в заторах перебуває 84 легкових автомобіля, 9 вантажних автомобілів та 10 автобусів).</w:t>
            </w:r>
          </w:p>
          <w:p w14:paraId="191156BE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Поєднання вітру із значними опадами призвело до порушення функціонування систем енергопостачання (обрив електромереж, автоматичні відключення та аварії на електричних мережах та підстанціях).</w:t>
            </w:r>
          </w:p>
          <w:p w14:paraId="493978A9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Утворення інтенсивного поверхневого стоку з накопиченням його у пониззях рельєфу та затопленням і підтопленням господарських об’єктів, споруд, суб’єктів господарювання Вінницької області, порушення функціонування систем життєзабезпечення населення (не виключається погіршення гідрологічної ситуації в басейнах річок Дністер та Південний Буг).</w:t>
            </w:r>
          </w:p>
          <w:p w14:paraId="3CD6C9BB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За даними обласного центру з гідрометеорології за кількістю опадів та сили вітру зазначені погодні умови відповідають </w:t>
            </w: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>критеріям стихійного гідрометеорологічного явища.</w:t>
            </w:r>
          </w:p>
          <w:p w14:paraId="1705D8B6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Внаслідок сильної зливи та граду в області підтоплено 91 домогосподарство в 6 населених пунктах Могилів-Подільського району.</w:t>
            </w:r>
          </w:p>
          <w:p w14:paraId="5657866C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Знеструмлено 76 населених пунктів, 3 лікарні, пошкоджено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5 трансформаторних підстанцій ПС-35, 2 повітряні лінії електропередач 35 кВ та 20 повітряних ліній електропередач 6-10 кВ.  Пошкоджено 18 опор ліній електропередач.</w:t>
            </w:r>
          </w:p>
          <w:p w14:paraId="76CCC1EF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Пошкоджено посіви сільгоспкультур на загальній площі 4266 га, у тому числі посівів: озимої пшениці – 1961 га, ярової пшениці – 870 га, соняшнику – 840 га, кукурудзи – 630 га, рапсу – 90 га, цукрового буряку – 90 га, сої – 74 га.</w:t>
            </w:r>
          </w:p>
          <w:p w14:paraId="2838F2D3" w14:textId="77777777" w:rsidR="00BB19EF" w:rsidRPr="00C07AF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За попередніми розрахунками структурних підрозділів обласної військової, районних військових адміністрацій, міськвиконкомів територіальних громад загинуло 7 осіб, постраждало (травми різного ступеня) 860 осіб. Порушено нормальні умови життєдіяльності близько 18870 осіб на тривалий час (більше як на три доби). Найбільш постраждали місто Могилів-Подільській і Могилів-Подільській район.</w:t>
            </w:r>
          </w:p>
          <w:p w14:paraId="2BC84C04" w14:textId="77777777" w:rsidR="00BB19EF" w:rsidRPr="00EA7A64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C07AFC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За попередніми оцінками збитки становлять біля 113,6 млн гривень</w:t>
            </w:r>
          </w:p>
        </w:tc>
      </w:tr>
      <w:tr w:rsidR="00BB19EF" w:rsidRPr="00BB19EF" w14:paraId="2CACE8B4" w14:textId="77777777" w:rsidTr="008944CC">
        <w:tc>
          <w:tcPr>
            <w:tcW w:w="3964" w:type="dxa"/>
          </w:tcPr>
          <w:p w14:paraId="5E5ED09A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lastRenderedPageBreak/>
              <w:t>9.15 – 10.55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76759B3A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Керівник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тренування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– перший заступник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начальника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Вінницької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обласної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військової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адміністрації – 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Здітовецький С.Г.</w:t>
            </w:r>
          </w:p>
          <w:p w14:paraId="18D106DE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</w:p>
        </w:tc>
        <w:tc>
          <w:tcPr>
            <w:tcW w:w="5812" w:type="dxa"/>
          </w:tcPr>
          <w:p w14:paraId="260143CC" w14:textId="77777777" w:rsidR="00BB19EF" w:rsidRPr="00EA7A64" w:rsidRDefault="00BB19EF" w:rsidP="008944C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 xml:space="preserve">Начальники районних військових адміністрації, голови виконавчих органів міських, селищних, сільських рад, керівники спеціалізованих служб цивільного захисту відповідних рівнів, надають доповіді про організацію робіт з ліквідації наслідків НС, прийняття управлінських рішень щодо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 xml:space="preserve">проведення аварійно-рятувальних та інших невідкладних робіт, життєзабезпечення постраждалого населення </w:t>
            </w:r>
          </w:p>
        </w:tc>
        <w:tc>
          <w:tcPr>
            <w:tcW w:w="5245" w:type="dxa"/>
          </w:tcPr>
          <w:p w14:paraId="1992B816" w14:textId="77777777" w:rsidR="00BB19EF" w:rsidRPr="00EA7A64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>Заслуховує доповіді, оцінює прийняття рішення (за потреби уточнює інформацію, надає додаткові ввідні), визначає загальну оцінку діям</w:t>
            </w:r>
          </w:p>
        </w:tc>
      </w:tr>
      <w:tr w:rsidR="00BB19EF" w:rsidRPr="00BB19EF" w14:paraId="326874F2" w14:textId="77777777" w:rsidTr="008944CC">
        <w:trPr>
          <w:trHeight w:val="457"/>
        </w:trPr>
        <w:tc>
          <w:tcPr>
            <w:tcW w:w="15021" w:type="dxa"/>
            <w:gridSpan w:val="3"/>
            <w:vAlign w:val="center"/>
          </w:tcPr>
          <w:p w14:paraId="00680A86" w14:textId="77777777" w:rsidR="00BB19EF" w:rsidRPr="00EA7A64" w:rsidRDefault="00BB19EF" w:rsidP="008944CC">
            <w:pPr>
              <w:suppressAutoHyphens/>
              <w:autoSpaceDE w:val="0"/>
              <w:ind w:firstLine="464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Навчальне питання № 2: Відпрацювання ввідної номер № 2 (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влучання БПЛА в об’єкт критичної інфраструктури</w:t>
            </w:r>
            <w:r w:rsidRPr="00EA7A64"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  <w:t>)</w:t>
            </w:r>
          </w:p>
        </w:tc>
      </w:tr>
      <w:tr w:rsidR="00BB19EF" w:rsidRPr="00EA7A64" w14:paraId="772AE967" w14:textId="77777777" w:rsidTr="008944CC">
        <w:tc>
          <w:tcPr>
            <w:tcW w:w="3964" w:type="dxa"/>
          </w:tcPr>
          <w:p w14:paraId="6C5B3F94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>10.55 – 11.00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03A30CED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Заступник керівника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тренування –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директор Департаменту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з питань  цивільного захисту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, ресурсного забезпечення сил оборони і безпеки обласної військової адміністрації –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br/>
              <w:t>Зубчик Б.В.</w:t>
            </w:r>
          </w:p>
        </w:tc>
        <w:tc>
          <w:tcPr>
            <w:tcW w:w="5812" w:type="dxa"/>
          </w:tcPr>
          <w:p w14:paraId="213392D4" w14:textId="77777777" w:rsidR="00BB19EF" w:rsidRPr="00EA7A64" w:rsidRDefault="00BB19EF" w:rsidP="008944CC">
            <w:pPr>
              <w:suppressAutoHyphens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Начальники районних військових адміністрації, голови виконавчих органів міських, селищних, сільських рад:</w:t>
            </w:r>
          </w:p>
          <w:p w14:paraId="5294815E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забезпечують оперативне інформування про НС суб’єктів забезпечення цивільного захисту, керівників органів місцевого самоврядування відповідної адміністративної території, підприємства, установи та організації, суб’єктів господарювання;</w:t>
            </w:r>
          </w:p>
          <w:p w14:paraId="2633CF63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здійснюють заходи щодо організацій та проведення розвідки в осередку НС, збору даних, оцінки обстановки, визначення меж зони НС та прогнозування наслідків у разі ускладнення обстановки;</w:t>
            </w:r>
          </w:p>
          <w:p w14:paraId="2CA7D372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призначають керівників робіт з ліквідації наслідків НС;</w:t>
            </w:r>
          </w:p>
          <w:p w14:paraId="3D678505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визначають необхідну кількість сил і засобів та місць їх розосередження, матеріальних ресурсів для проведення аварійно-рятувальних та інших невідкладних робіт, в першу чергу пально-мастильних матеріалів, спеціальної та інженерної техніки, автономних джерел електро-, тепло- постачання, порядок їх накопичення, обліку та видачі;</w:t>
            </w:r>
          </w:p>
          <w:p w14:paraId="4766EB08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приймають рішення з урахуванням оперативної обстановки щодо здійснення оперативного розгортання необхідних сил та засобів та висування їх у зону НС;</w:t>
            </w:r>
          </w:p>
          <w:p w14:paraId="5253600E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у залежності від оперативної обстановки у взаємодії зі штабом зони територіальної оборони району прийняття рішення щодо початку проведення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>аварійно-рятувальних та інших невідкладних робіт;</w:t>
            </w:r>
          </w:p>
          <w:p w14:paraId="6398E43B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та забезпечують проведення робіт з першочергового життєзабезпечення постраждалого населення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;</w:t>
            </w:r>
          </w:p>
          <w:p w14:paraId="7B78A1E4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організовують у взаємодії зі територіальними підрозділами ГУ ДСНС України у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Вінницькій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області, представниками військового командування постійного моніторингу повітряного простору на відповідній території, доведення інформації до суб’єктів забезпечення цивільного захисту про повітряну обстановку;</w:t>
            </w:r>
          </w:p>
          <w:p w14:paraId="5DE7AEB3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негайне інформування органів управління, суб’єктів забезпечення цивільного захисту та населення щодо загрози застосування засобів повітряного нападу;</w:t>
            </w:r>
          </w:p>
          <w:p w14:paraId="1C25E112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переводять у цілодобовий режим роботи пункт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и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незламності;</w:t>
            </w:r>
          </w:p>
          <w:p w14:paraId="7438336C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інформують населення, яке мешкає у зоні НС, про виникнення НС, її наслідки та порядку дій населення (створення запасів води, продуктів харчування, палива, місце знаходження пунктів незламності та обігріву, джерел водопостачання, лікувальних закладів тощо);</w:t>
            </w:r>
          </w:p>
          <w:p w14:paraId="2B19A5CE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спостереження за станом навколишнього природного середовища у зоні НС та за обстановкою на аварійних об’єктах та об’єктах підвищеної небезпеки і на прилеглій до них території;</w:t>
            </w:r>
          </w:p>
          <w:p w14:paraId="11FA9526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організовують впровадження лікувально-евакуаційних, санітарно-гігієнічних, протиепідемічних заходів щодо ліквідації медико-санітарних наслідків НС, здійснення заходів щодо захисту населення та надання йому іншої невідкладної допомоги;</w:t>
            </w:r>
          </w:p>
          <w:p w14:paraId="553886F4" w14:textId="77777777" w:rsidR="00BB19EF" w:rsidRPr="00EA7A64" w:rsidRDefault="00BB19EF" w:rsidP="008944CC">
            <w:pPr>
              <w:suppressAutoHyphens/>
              <w:ind w:firstLine="456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організовують своєчасне оповіщення населення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lastRenderedPageBreak/>
              <w:t xml:space="preserve">на підпорядкованих територіях, у разі відсутності електроживлення або виходу з ладу апаратури здійснення оповіщення із залученням транспортних засобів з сигнально-гучномовними пристроями підрозділів ГУ НП в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Вінницькій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області, ГУ ДСНС України у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Вінницькій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 області для доведення сигналів тривоги;</w:t>
            </w:r>
          </w:p>
          <w:p w14:paraId="749E28A9" w14:textId="77777777" w:rsidR="00BB19EF" w:rsidRPr="00EA7A64" w:rsidRDefault="00BB19EF" w:rsidP="008944CC">
            <w:pPr>
              <w:suppressAutoHyphens/>
              <w:autoSpaceDE w:val="0"/>
              <w:ind w:firstLine="464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здійснюють постійний моніторинг обстановки, оперативне інформування відповідних органів управління та населення про розвиток НС та вжиті заходи для ліквідації її наслідків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  <w:tc>
          <w:tcPr>
            <w:tcW w:w="5245" w:type="dxa"/>
          </w:tcPr>
          <w:p w14:paraId="728ADC6B" w14:textId="77777777" w:rsidR="00BB19EF" w:rsidRPr="00EA7A64" w:rsidRDefault="00BB19EF" w:rsidP="008944CC">
            <w:pPr>
              <w:suppressAutoHyphens/>
              <w:autoSpaceDE w:val="0"/>
              <w:ind w:firstLine="22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 xml:space="preserve">Заступник керівника тренування доводить до учасників КШН ввідну № 2. </w:t>
            </w:r>
          </w:p>
          <w:p w14:paraId="5436ECFB" w14:textId="77777777" w:rsidR="00BB19EF" w:rsidRPr="002F1CEC" w:rsidRDefault="00BB19EF" w:rsidP="008944CC">
            <w:pPr>
              <w:suppressAutoHyphens/>
              <w:autoSpaceDE w:val="0"/>
              <w:ind w:firstLine="160"/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</w:pPr>
            <w:r w:rsidRPr="002F1CEC"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  <w:t xml:space="preserve">Надзвичайна ситуація </w:t>
            </w:r>
            <w:r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  <w:t>воєнного характеру,</w:t>
            </w:r>
            <w:r w:rsidRPr="002F1CEC"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uk-UA" w:eastAsia="zh-CN"/>
              </w:rPr>
              <w:t xml:space="preserve"> регіонального рівня.</w:t>
            </w:r>
          </w:p>
          <w:p w14:paraId="5A2E399D" w14:textId="77777777" w:rsidR="00BB19EF" w:rsidRPr="006A1F3C" w:rsidRDefault="00BB19EF" w:rsidP="008944CC">
            <w:pPr>
              <w:widowControl w:val="0"/>
              <w:ind w:right="57" w:firstLine="184"/>
              <w:rPr>
                <w:sz w:val="24"/>
                <w:szCs w:val="24"/>
                <w:lang w:val="uk-UA"/>
              </w:rPr>
            </w:pPr>
            <w:r w:rsidRPr="006A1F3C"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 xml:space="preserve">Надзвичайна ситуація, пов’язана із атакою ворожими  трьома БПЛА об’єкту критичної інфраструктури сектору життєзабезпечення населення  обласного центру (виробничі потужності КП «Вінницяоблводоканал») з припиненням </w:t>
            </w:r>
            <w:r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>централізованого водопостачання</w:t>
            </w:r>
            <w:r w:rsidRPr="006A1F3C"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 xml:space="preserve"> м. </w:t>
            </w:r>
            <w:r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>Вінниця</w:t>
            </w:r>
            <w:r w:rsidRPr="006A1F3C"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 xml:space="preserve"> (понад </w:t>
            </w:r>
            <w:r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>280</w:t>
            </w:r>
            <w:r w:rsidRPr="006A1F3C">
              <w:rPr>
                <w:bCs/>
                <w:color w:val="000000"/>
                <w:spacing w:val="-4"/>
                <w:sz w:val="24"/>
                <w:szCs w:val="24"/>
                <w:shd w:val="clear" w:color="auto" w:fill="FFFFFF"/>
                <w:lang w:val="uk-UA" w:eastAsia="ru-RU"/>
              </w:rPr>
              <w:t xml:space="preserve"> тис. населення)</w:t>
            </w:r>
          </w:p>
          <w:p w14:paraId="3A653379" w14:textId="77777777" w:rsidR="00BB19EF" w:rsidRDefault="00BB19EF" w:rsidP="008944CC">
            <w:pPr>
              <w:suppressAutoHyphens/>
              <w:autoSpaceDE w:val="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</w:p>
          <w:p w14:paraId="577470F6" w14:textId="77777777" w:rsidR="00BB19EF" w:rsidRPr="00687CBD" w:rsidRDefault="00BB19EF" w:rsidP="008944CC">
            <w:pPr>
              <w:suppressAutoHyphens/>
              <w:autoSpaceDE w:val="0"/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Внаслідок влучання 3-ох БПЛА по машинному залу водопровідної насосної станції 3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-</w:t>
            </w: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го підйому «Вишенька» КП «Вінницяоблводоканал», що розташована за адресою: м. Вінниця, вул. Львівське шосе, 3, сталося загоряння і руйнуванням обладнання.</w:t>
            </w:r>
          </w:p>
          <w:p w14:paraId="291E7C90" w14:textId="77777777" w:rsidR="00BB19EF" w:rsidRPr="00687CBD" w:rsidRDefault="00BB19EF" w:rsidP="008944CC">
            <w:pPr>
              <w:suppressAutoHyphens/>
              <w:autoSpaceDE w:val="0"/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 момент удару у на території підприємства перебувало 10 осіб.</w:t>
            </w:r>
          </w:p>
          <w:p w14:paraId="119D6912" w14:textId="77777777" w:rsidR="00BB19EF" w:rsidRPr="00687CBD" w:rsidRDefault="00BB19EF" w:rsidP="008944CC">
            <w:pPr>
              <w:suppressAutoHyphens/>
              <w:autoSpaceDE w:val="0"/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 результаті удару та руйнувань конструкцій загинуло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2 особи, постраждало 3 особи (1 - важкий ступень, 1 - середній ступень, 1 – легкій ступінь), а також деякі особи лишаються заблоковані вогнем та завалами.</w:t>
            </w:r>
          </w:p>
          <w:p w14:paraId="5ED49953" w14:textId="77777777" w:rsidR="00BB19EF" w:rsidRDefault="00BB19EF" w:rsidP="008944CC">
            <w:pPr>
              <w:suppressAutoHyphens/>
              <w:autoSpaceDE w:val="0"/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Більше 16,2 тис. мешканців мікрорайону «Вишенька» залишились без централізованого водопостачання. </w:t>
            </w:r>
          </w:p>
          <w:p w14:paraId="1D0AF16D" w14:textId="77777777" w:rsidR="00BB19EF" w:rsidRPr="00687CBD" w:rsidRDefault="00BB19EF" w:rsidP="008944CC">
            <w:pPr>
              <w:suppressAutoHyphens/>
              <w:autoSpaceDE w:val="0"/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Роботи з відновлення водопостачання можуть </w:t>
            </w: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lastRenderedPageBreak/>
              <w:t>зайняти більше 3х діб.</w:t>
            </w:r>
          </w:p>
          <w:p w14:paraId="47DCA822" w14:textId="77777777" w:rsidR="00BB19EF" w:rsidRPr="00EA7A64" w:rsidRDefault="00BB19EF" w:rsidP="008944CC">
            <w:pPr>
              <w:ind w:firstLine="184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687CBD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За попередніми оцінками збитки становлять 39,6 млн гривень.</w:t>
            </w:r>
          </w:p>
        </w:tc>
      </w:tr>
      <w:tr w:rsidR="00BB19EF" w:rsidRPr="00BB19EF" w14:paraId="1CDBD32C" w14:textId="77777777" w:rsidTr="008944CC">
        <w:tc>
          <w:tcPr>
            <w:tcW w:w="3964" w:type="dxa"/>
          </w:tcPr>
          <w:p w14:paraId="44491871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lastRenderedPageBreak/>
              <w:t>11.00 – 12.45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433B82FD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Керівник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тренування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– перший заступник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начальника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Вінницької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обласної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військової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адміністрації – 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Здітовецький С.Г.</w:t>
            </w:r>
          </w:p>
          <w:p w14:paraId="5D1CF8E1" w14:textId="77777777" w:rsidR="00BB19EF" w:rsidRPr="00EA7A64" w:rsidRDefault="00BB19EF" w:rsidP="008944CC">
            <w:pPr>
              <w:suppressAutoHyphens/>
              <w:autoSpaceDE w:val="0"/>
              <w:ind w:left="283"/>
              <w:jc w:val="center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</w:p>
        </w:tc>
        <w:tc>
          <w:tcPr>
            <w:tcW w:w="5812" w:type="dxa"/>
          </w:tcPr>
          <w:p w14:paraId="3B84A8D4" w14:textId="77777777" w:rsidR="00BB19EF" w:rsidRPr="00EA7A64" w:rsidRDefault="00BB19EF" w:rsidP="008944CC">
            <w:pPr>
              <w:suppressAutoHyphens/>
              <w:autoSpaceDE w:val="0"/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Начальники районних військових адміністрації, голови виконавчих органів міських, селищних, сільських рад, керівники спеціалізованих служб цивільного захисту відповідних рівнів надають доповіді про організацію робіт з ліквідації наслідків НС, прийняття управлінських рішень щодо проведення аварійно-рятувальних та інших невідкладних робіт, життєзабезпечення постраждалого населення </w:t>
            </w:r>
          </w:p>
        </w:tc>
        <w:tc>
          <w:tcPr>
            <w:tcW w:w="5245" w:type="dxa"/>
          </w:tcPr>
          <w:p w14:paraId="6B4DA5BA" w14:textId="77777777" w:rsidR="00BB19EF" w:rsidRPr="00EA7A64" w:rsidRDefault="00BB19EF" w:rsidP="008944CC">
            <w:pPr>
              <w:suppressAutoHyphens/>
              <w:autoSpaceDE w:val="0"/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Заслуховує доповіді, оцінює прийняття рішення (за потреби уточнює інформацію, надає додаткові ввідні), визначає загальну оцінку діям</w:t>
            </w:r>
          </w:p>
        </w:tc>
      </w:tr>
      <w:tr w:rsidR="00BB19EF" w:rsidRPr="00BB19EF" w14:paraId="00C7936F" w14:textId="77777777" w:rsidTr="008944CC">
        <w:tc>
          <w:tcPr>
            <w:tcW w:w="3964" w:type="dxa"/>
          </w:tcPr>
          <w:p w14:paraId="3841098A" w14:textId="77777777" w:rsidR="00BB19EF" w:rsidRPr="00EA7A64" w:rsidRDefault="00BB19EF" w:rsidP="008944CC">
            <w:pPr>
              <w:widowControl w:val="0"/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>12.45 – 13.00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  <w:t xml:space="preserve"> год.</w:t>
            </w:r>
          </w:p>
          <w:p w14:paraId="3217C2B5" w14:textId="77777777" w:rsidR="00BB19EF" w:rsidRPr="00EA7A64" w:rsidRDefault="00BB19EF" w:rsidP="008944CC">
            <w:pPr>
              <w:suppressAutoHyphens/>
              <w:autoSpaceDE w:val="0"/>
              <w:jc w:val="left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Керівник </w:t>
            </w:r>
            <w:r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 xml:space="preserve">спільного штабного </w:t>
            </w:r>
            <w:r w:rsidRPr="00EA7A64">
              <w:rPr>
                <w:rFonts w:eastAsia="Times New Roman" w:cs="Times New Roman"/>
                <w:bCs/>
                <w:sz w:val="24"/>
                <w:szCs w:val="24"/>
                <w:lang w:val="uk-UA" w:eastAsia="zh-CN"/>
              </w:rPr>
              <w:t>тренування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– перший заступник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начальника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Вінницької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обласної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військової</w:t>
            </w:r>
            <w:r w:rsidRPr="00EA7A64"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 xml:space="preserve"> адміністрації – 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val="uk-UA" w:eastAsia="zh-CN"/>
              </w:rPr>
              <w:t>Здітовецький С.Г.</w:t>
            </w:r>
          </w:p>
          <w:p w14:paraId="54956FD8" w14:textId="77777777" w:rsidR="00BB19EF" w:rsidRPr="00EA7A64" w:rsidRDefault="00BB19EF" w:rsidP="008944CC">
            <w:pPr>
              <w:ind w:left="283"/>
              <w:jc w:val="center"/>
              <w:rPr>
                <w:rFonts w:eastAsia="Times New Roman" w:cs="Times New Roman"/>
                <w:b/>
                <w:bCs/>
                <w:sz w:val="20"/>
                <w:szCs w:val="28"/>
                <w:lang w:val="uk-UA" w:eastAsia="ru-RU"/>
              </w:rPr>
            </w:pPr>
          </w:p>
        </w:tc>
        <w:tc>
          <w:tcPr>
            <w:tcW w:w="5812" w:type="dxa"/>
          </w:tcPr>
          <w:p w14:paraId="03F0A65C" w14:textId="77777777" w:rsidR="00BB19EF" w:rsidRPr="00EA7A64" w:rsidRDefault="00BB19EF" w:rsidP="008944CC">
            <w:pPr>
              <w:suppressAutoHyphens/>
              <w:autoSpaceDE w:val="0"/>
              <w:ind w:left="10"/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  <w:t xml:space="preserve">Керівний склад постійно діючих органів управління (районні військові адміністрації, виконавчі органи міських, селищних, сільських рад) та координаційних органів (місцеві комісії з питань техногенно-екологічної безпеки та надзвичайних ситуацій), територіальних спеціалізованих служб цивільного захисту відповідних рівнів. Обговорюються проблемні питання, які виявлені в ході ШТ, шляхи їх вирішення </w:t>
            </w:r>
          </w:p>
        </w:tc>
        <w:tc>
          <w:tcPr>
            <w:tcW w:w="5245" w:type="dxa"/>
          </w:tcPr>
          <w:p w14:paraId="422AD8AF" w14:textId="77777777" w:rsidR="00BB19EF" w:rsidRPr="00EA7A64" w:rsidRDefault="00BB19EF" w:rsidP="008944CC">
            <w:pPr>
              <w:suppressAutoHyphens/>
              <w:autoSpaceDE w:val="0"/>
              <w:ind w:left="10" w:firstLine="210"/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</w:pPr>
            <w:r w:rsidRPr="00EA7A64"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  <w:t xml:space="preserve">Підводить підсумки </w:t>
            </w:r>
            <w:r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  <w:t>С</w:t>
            </w:r>
            <w:r w:rsidRPr="00EA7A64">
              <w:rPr>
                <w:rFonts w:eastAsia="Times New Roman" w:cs="Times New Roman"/>
                <w:kern w:val="2"/>
                <w:sz w:val="24"/>
                <w:szCs w:val="24"/>
                <w:lang w:val="uk-UA" w:eastAsia="zh-CN"/>
              </w:rPr>
              <w:t>ШТ. Дає оцінку роботи органів управління та сил ЦЗ щодо практичних дій в ході відпрацювання учбових завдань ШТ</w:t>
            </w:r>
          </w:p>
        </w:tc>
      </w:tr>
    </w:tbl>
    <w:p w14:paraId="742FA002" w14:textId="77777777" w:rsidR="00BB19EF" w:rsidRDefault="00BB19EF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3B3A9A68" w14:textId="77777777" w:rsidR="000D3D88" w:rsidRDefault="000D3D88" w:rsidP="000D3D88">
      <w:pPr>
        <w:shd w:val="clear" w:color="auto" w:fill="FFFFFF"/>
        <w:spacing w:after="0" w:line="248" w:lineRule="atLeast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p w14:paraId="1E5F6EB6" w14:textId="2BD92C6F" w:rsidR="00BB19EF" w:rsidRDefault="00BB19EF" w:rsidP="00BB19EF">
      <w:pPr>
        <w:shd w:val="clear" w:color="auto" w:fill="FFFFFF"/>
        <w:autoSpaceDE w:val="0"/>
        <w:autoSpaceDN w:val="0"/>
        <w:adjustRightInd w:val="0"/>
        <w:spacing w:after="120" w:line="259" w:lineRule="exact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  <w:r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>Міський гол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ова                                               </w:t>
      </w:r>
      <w:r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  </w:t>
      </w:r>
      <w:r w:rsidRPr="008E5A2D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  <w:t xml:space="preserve"> Микола ЮРЧИШИН</w:t>
      </w:r>
    </w:p>
    <w:p w14:paraId="55747BC8" w14:textId="77777777" w:rsidR="000D3D88" w:rsidRPr="006952C5" w:rsidRDefault="000D3D88" w:rsidP="00BB19EF">
      <w:pPr>
        <w:shd w:val="clear" w:color="auto" w:fill="FFFFFF"/>
        <w:spacing w:after="0" w:line="248" w:lineRule="atLeast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  <w:lang w:val="uk-UA"/>
        </w:rPr>
      </w:pPr>
    </w:p>
    <w:sectPr w:rsidR="000D3D88" w:rsidRPr="006952C5" w:rsidSect="006952C5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6882" w14:textId="77777777" w:rsidR="00A86154" w:rsidRDefault="00A86154" w:rsidP="000D3D88">
      <w:pPr>
        <w:spacing w:after="0" w:line="240" w:lineRule="auto"/>
      </w:pPr>
      <w:r>
        <w:separator/>
      </w:r>
    </w:p>
  </w:endnote>
  <w:endnote w:type="continuationSeparator" w:id="0">
    <w:p w14:paraId="191A7CFB" w14:textId="77777777" w:rsidR="00A86154" w:rsidRDefault="00A86154" w:rsidP="000D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BD1D9" w14:textId="77777777" w:rsidR="00A86154" w:rsidRDefault="00A86154" w:rsidP="000D3D88">
      <w:pPr>
        <w:spacing w:after="0" w:line="240" w:lineRule="auto"/>
      </w:pPr>
      <w:r>
        <w:separator/>
      </w:r>
    </w:p>
  </w:footnote>
  <w:footnote w:type="continuationSeparator" w:id="0">
    <w:p w14:paraId="55CFC88F" w14:textId="77777777" w:rsidR="00A86154" w:rsidRDefault="00A86154" w:rsidP="000D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1A1"/>
    <w:multiLevelType w:val="hybridMultilevel"/>
    <w:tmpl w:val="C4080592"/>
    <w:lvl w:ilvl="0" w:tplc="8AD20CD6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4" w:hanging="360"/>
      </w:pPr>
    </w:lvl>
    <w:lvl w:ilvl="2" w:tplc="0419001B" w:tentative="1">
      <w:start w:val="1"/>
      <w:numFmt w:val="lowerRoman"/>
      <w:lvlText w:val="%3."/>
      <w:lvlJc w:val="right"/>
      <w:pPr>
        <w:ind w:left="4524" w:hanging="180"/>
      </w:pPr>
    </w:lvl>
    <w:lvl w:ilvl="3" w:tplc="0419000F" w:tentative="1">
      <w:start w:val="1"/>
      <w:numFmt w:val="decimal"/>
      <w:lvlText w:val="%4."/>
      <w:lvlJc w:val="left"/>
      <w:pPr>
        <w:ind w:left="5244" w:hanging="360"/>
      </w:pPr>
    </w:lvl>
    <w:lvl w:ilvl="4" w:tplc="04190019" w:tentative="1">
      <w:start w:val="1"/>
      <w:numFmt w:val="lowerLetter"/>
      <w:lvlText w:val="%5."/>
      <w:lvlJc w:val="left"/>
      <w:pPr>
        <w:ind w:left="5964" w:hanging="360"/>
      </w:pPr>
    </w:lvl>
    <w:lvl w:ilvl="5" w:tplc="0419001B" w:tentative="1">
      <w:start w:val="1"/>
      <w:numFmt w:val="lowerRoman"/>
      <w:lvlText w:val="%6."/>
      <w:lvlJc w:val="right"/>
      <w:pPr>
        <w:ind w:left="6684" w:hanging="180"/>
      </w:pPr>
    </w:lvl>
    <w:lvl w:ilvl="6" w:tplc="0419000F" w:tentative="1">
      <w:start w:val="1"/>
      <w:numFmt w:val="decimal"/>
      <w:lvlText w:val="%7."/>
      <w:lvlJc w:val="left"/>
      <w:pPr>
        <w:ind w:left="7404" w:hanging="360"/>
      </w:pPr>
    </w:lvl>
    <w:lvl w:ilvl="7" w:tplc="04190019" w:tentative="1">
      <w:start w:val="1"/>
      <w:numFmt w:val="lowerLetter"/>
      <w:lvlText w:val="%8."/>
      <w:lvlJc w:val="left"/>
      <w:pPr>
        <w:ind w:left="8124" w:hanging="360"/>
      </w:pPr>
    </w:lvl>
    <w:lvl w:ilvl="8" w:tplc="0419001B" w:tentative="1">
      <w:start w:val="1"/>
      <w:numFmt w:val="lowerRoman"/>
      <w:lvlText w:val="%9."/>
      <w:lvlJc w:val="right"/>
      <w:pPr>
        <w:ind w:left="8844" w:hanging="180"/>
      </w:pPr>
    </w:lvl>
  </w:abstractNum>
  <w:num w:numId="1" w16cid:durableId="60974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835"/>
    <w:rsid w:val="000103F3"/>
    <w:rsid w:val="00033E11"/>
    <w:rsid w:val="000443A5"/>
    <w:rsid w:val="000567E5"/>
    <w:rsid w:val="000828FF"/>
    <w:rsid w:val="0009669E"/>
    <w:rsid w:val="000A1970"/>
    <w:rsid w:val="000A5301"/>
    <w:rsid w:val="000B1A6D"/>
    <w:rsid w:val="000D3D88"/>
    <w:rsid w:val="000E6F34"/>
    <w:rsid w:val="000F7349"/>
    <w:rsid w:val="00100286"/>
    <w:rsid w:val="00102746"/>
    <w:rsid w:val="00122787"/>
    <w:rsid w:val="001661E2"/>
    <w:rsid w:val="00190709"/>
    <w:rsid w:val="001925D9"/>
    <w:rsid w:val="001A17EB"/>
    <w:rsid w:val="001F5F5E"/>
    <w:rsid w:val="001F6E6E"/>
    <w:rsid w:val="002007A2"/>
    <w:rsid w:val="00206352"/>
    <w:rsid w:val="00217038"/>
    <w:rsid w:val="002742F1"/>
    <w:rsid w:val="002B0D63"/>
    <w:rsid w:val="002B1A92"/>
    <w:rsid w:val="002C104F"/>
    <w:rsid w:val="002C18D4"/>
    <w:rsid w:val="002C33F2"/>
    <w:rsid w:val="002C3962"/>
    <w:rsid w:val="002C3C2E"/>
    <w:rsid w:val="002C5E8E"/>
    <w:rsid w:val="002D275B"/>
    <w:rsid w:val="002E0445"/>
    <w:rsid w:val="002F5A15"/>
    <w:rsid w:val="003071E0"/>
    <w:rsid w:val="003122AB"/>
    <w:rsid w:val="00333AA5"/>
    <w:rsid w:val="00390B43"/>
    <w:rsid w:val="003951F8"/>
    <w:rsid w:val="003A0950"/>
    <w:rsid w:val="003A09C9"/>
    <w:rsid w:val="003A20FA"/>
    <w:rsid w:val="003A33F2"/>
    <w:rsid w:val="003C6B0F"/>
    <w:rsid w:val="003F5900"/>
    <w:rsid w:val="003F62FA"/>
    <w:rsid w:val="00404FB0"/>
    <w:rsid w:val="004125CC"/>
    <w:rsid w:val="004256CC"/>
    <w:rsid w:val="004444F1"/>
    <w:rsid w:val="00474ED0"/>
    <w:rsid w:val="004845EE"/>
    <w:rsid w:val="004A640B"/>
    <w:rsid w:val="004B123E"/>
    <w:rsid w:val="004B2772"/>
    <w:rsid w:val="004C43AE"/>
    <w:rsid w:val="004D618B"/>
    <w:rsid w:val="004E76B1"/>
    <w:rsid w:val="00501600"/>
    <w:rsid w:val="0050333F"/>
    <w:rsid w:val="00506F9E"/>
    <w:rsid w:val="00511C07"/>
    <w:rsid w:val="00514562"/>
    <w:rsid w:val="005414A6"/>
    <w:rsid w:val="0055322F"/>
    <w:rsid w:val="005B3AA9"/>
    <w:rsid w:val="005C17A9"/>
    <w:rsid w:val="005C1F8A"/>
    <w:rsid w:val="005D25DD"/>
    <w:rsid w:val="005D7C34"/>
    <w:rsid w:val="005E5AB3"/>
    <w:rsid w:val="005F30F3"/>
    <w:rsid w:val="005F3A9A"/>
    <w:rsid w:val="00610C97"/>
    <w:rsid w:val="00610D5D"/>
    <w:rsid w:val="00612FBC"/>
    <w:rsid w:val="00627835"/>
    <w:rsid w:val="00633CA0"/>
    <w:rsid w:val="00640649"/>
    <w:rsid w:val="00684CF4"/>
    <w:rsid w:val="00693E47"/>
    <w:rsid w:val="00695071"/>
    <w:rsid w:val="006952C5"/>
    <w:rsid w:val="006C5E6F"/>
    <w:rsid w:val="006E3C2F"/>
    <w:rsid w:val="00700C61"/>
    <w:rsid w:val="00716DF9"/>
    <w:rsid w:val="0073536B"/>
    <w:rsid w:val="0074029B"/>
    <w:rsid w:val="00744050"/>
    <w:rsid w:val="007513C8"/>
    <w:rsid w:val="00796DE6"/>
    <w:rsid w:val="007B752B"/>
    <w:rsid w:val="007D176B"/>
    <w:rsid w:val="007D25AC"/>
    <w:rsid w:val="007E435C"/>
    <w:rsid w:val="008002BD"/>
    <w:rsid w:val="0081291C"/>
    <w:rsid w:val="00827D1B"/>
    <w:rsid w:val="00835C2C"/>
    <w:rsid w:val="0087231E"/>
    <w:rsid w:val="00880735"/>
    <w:rsid w:val="00893BAE"/>
    <w:rsid w:val="008A4C9E"/>
    <w:rsid w:val="008A61F9"/>
    <w:rsid w:val="008C7AFC"/>
    <w:rsid w:val="00901A91"/>
    <w:rsid w:val="00963932"/>
    <w:rsid w:val="00963A33"/>
    <w:rsid w:val="0098118F"/>
    <w:rsid w:val="0099621E"/>
    <w:rsid w:val="009A67C5"/>
    <w:rsid w:val="009C11D9"/>
    <w:rsid w:val="00A0532D"/>
    <w:rsid w:val="00A06798"/>
    <w:rsid w:val="00A10854"/>
    <w:rsid w:val="00A10F00"/>
    <w:rsid w:val="00A20B8F"/>
    <w:rsid w:val="00A30F38"/>
    <w:rsid w:val="00A41065"/>
    <w:rsid w:val="00A51849"/>
    <w:rsid w:val="00A53DC7"/>
    <w:rsid w:val="00A7088C"/>
    <w:rsid w:val="00A72217"/>
    <w:rsid w:val="00A73CCA"/>
    <w:rsid w:val="00A85F12"/>
    <w:rsid w:val="00A86154"/>
    <w:rsid w:val="00A96F97"/>
    <w:rsid w:val="00A97580"/>
    <w:rsid w:val="00AB5E9E"/>
    <w:rsid w:val="00AD79E9"/>
    <w:rsid w:val="00B04358"/>
    <w:rsid w:val="00B16777"/>
    <w:rsid w:val="00B316D9"/>
    <w:rsid w:val="00B34CE6"/>
    <w:rsid w:val="00B53B9D"/>
    <w:rsid w:val="00B83F3D"/>
    <w:rsid w:val="00B87BA4"/>
    <w:rsid w:val="00BB19EF"/>
    <w:rsid w:val="00BC65E7"/>
    <w:rsid w:val="00BE6FF0"/>
    <w:rsid w:val="00C0308C"/>
    <w:rsid w:val="00C07B91"/>
    <w:rsid w:val="00C32588"/>
    <w:rsid w:val="00C413E7"/>
    <w:rsid w:val="00C55F1F"/>
    <w:rsid w:val="00C57A1D"/>
    <w:rsid w:val="00C806BE"/>
    <w:rsid w:val="00C9534C"/>
    <w:rsid w:val="00CB7396"/>
    <w:rsid w:val="00CC0064"/>
    <w:rsid w:val="00CC09FD"/>
    <w:rsid w:val="00CC4FB8"/>
    <w:rsid w:val="00CD324E"/>
    <w:rsid w:val="00CD5975"/>
    <w:rsid w:val="00D11CD6"/>
    <w:rsid w:val="00D149D0"/>
    <w:rsid w:val="00D22ED3"/>
    <w:rsid w:val="00D5421C"/>
    <w:rsid w:val="00D5565B"/>
    <w:rsid w:val="00D642B8"/>
    <w:rsid w:val="00D837D5"/>
    <w:rsid w:val="00D905E2"/>
    <w:rsid w:val="00D9315D"/>
    <w:rsid w:val="00DA1AA2"/>
    <w:rsid w:val="00DC2A86"/>
    <w:rsid w:val="00E40C00"/>
    <w:rsid w:val="00E54ECA"/>
    <w:rsid w:val="00E6072B"/>
    <w:rsid w:val="00E62373"/>
    <w:rsid w:val="00E64734"/>
    <w:rsid w:val="00E86286"/>
    <w:rsid w:val="00E87BE6"/>
    <w:rsid w:val="00E94916"/>
    <w:rsid w:val="00EB7446"/>
    <w:rsid w:val="00EE5237"/>
    <w:rsid w:val="00EF5A1F"/>
    <w:rsid w:val="00F00621"/>
    <w:rsid w:val="00F30317"/>
    <w:rsid w:val="00F319FB"/>
    <w:rsid w:val="00F40157"/>
    <w:rsid w:val="00F520DA"/>
    <w:rsid w:val="00F57174"/>
    <w:rsid w:val="00F87676"/>
    <w:rsid w:val="00FA6CB2"/>
    <w:rsid w:val="00FA7362"/>
    <w:rsid w:val="00FB2224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7DFC"/>
  <w15:docId w15:val="{9222DE31-6384-45C1-8D93-986342B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7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37D5"/>
    <w:pPr>
      <w:ind w:left="720"/>
      <w:contextualSpacing/>
    </w:pPr>
  </w:style>
  <w:style w:type="character" w:customStyle="1" w:styleId="2">
    <w:name w:val="Основной текст (2)"/>
    <w:basedOn w:val="a0"/>
    <w:rsid w:val="00E949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0D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D3D88"/>
  </w:style>
  <w:style w:type="paragraph" w:styleId="a8">
    <w:name w:val="footer"/>
    <w:basedOn w:val="a"/>
    <w:link w:val="a9"/>
    <w:uiPriority w:val="99"/>
    <w:unhideWhenUsed/>
    <w:rsid w:val="000D3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D3D88"/>
  </w:style>
  <w:style w:type="table" w:customStyle="1" w:styleId="1">
    <w:name w:val="Сетка таблицы1"/>
    <w:basedOn w:val="a1"/>
    <w:next w:val="aa"/>
    <w:uiPriority w:val="59"/>
    <w:rsid w:val="00BB19EF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B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DB812-71B6-4B82-9AB5-2DA2B0E4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9</Pages>
  <Words>12290</Words>
  <Characters>7006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Priymalnya</cp:lastModifiedBy>
  <cp:revision>96</cp:revision>
  <cp:lastPrinted>2023-10-25T13:21:00Z</cp:lastPrinted>
  <dcterms:created xsi:type="dcterms:W3CDTF">2017-10-20T05:59:00Z</dcterms:created>
  <dcterms:modified xsi:type="dcterms:W3CDTF">2026-04-29T12:44:00Z</dcterms:modified>
</cp:coreProperties>
</file>