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22A6" w14:textId="77777777" w:rsidR="00724299" w:rsidRPr="000A6736" w:rsidRDefault="00724299" w:rsidP="00724299">
      <w:pPr>
        <w:rPr>
          <w:b/>
          <w:bCs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A6FCC5E" wp14:editId="1DFFFA4F">
            <wp:extent cx="573405" cy="682625"/>
            <wp:effectExtent l="19050" t="0" r="0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0032591B" wp14:editId="26912153">
            <wp:extent cx="409575" cy="546100"/>
            <wp:effectExtent l="19050" t="0" r="9525" b="0"/>
            <wp:docPr id="28" name="Рисунок 2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900289" w14:textId="77777777" w:rsidR="00724299" w:rsidRDefault="00724299" w:rsidP="00724299">
      <w:pPr>
        <w:pStyle w:val="a4"/>
        <w:jc w:val="center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ABE1F82" w14:textId="77777777" w:rsidR="00724299" w:rsidRDefault="00724299" w:rsidP="0072429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ХМІЛЬНИЦЬКА МІСЬКА РАДА</w:t>
      </w:r>
    </w:p>
    <w:p w14:paraId="5ACB7A9E" w14:textId="77777777" w:rsidR="00724299" w:rsidRDefault="00724299" w:rsidP="0072429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ВІННИЦЬКОЇ ОБЛАСТІ</w:t>
      </w:r>
    </w:p>
    <w:p w14:paraId="4B2BE8AC" w14:textId="77777777" w:rsidR="00724299" w:rsidRPr="009409C0" w:rsidRDefault="00724299" w:rsidP="00724299">
      <w:pPr>
        <w:pStyle w:val="5"/>
        <w:ind w:left="1416"/>
        <w:jc w:val="both"/>
        <w:rPr>
          <w:i w:val="0"/>
          <w:sz w:val="32"/>
        </w:rPr>
      </w:pPr>
      <w:r w:rsidRPr="009409C0">
        <w:rPr>
          <w:i w:val="0"/>
          <w:color w:val="003300"/>
          <w:sz w:val="32"/>
        </w:rPr>
        <w:t xml:space="preserve">                   </w:t>
      </w:r>
      <w:r w:rsidRPr="009409C0">
        <w:rPr>
          <w:i w:val="0"/>
          <w:sz w:val="32"/>
        </w:rPr>
        <w:t>Р О З П О Р Я Д Ж Е Н</w:t>
      </w:r>
      <w:r w:rsidRPr="009409C0">
        <w:rPr>
          <w:i w:val="0"/>
          <w:sz w:val="32"/>
          <w:lang w:val="uk-UA"/>
        </w:rPr>
        <w:t xml:space="preserve"> Н</w:t>
      </w:r>
      <w:r w:rsidRPr="009409C0">
        <w:rPr>
          <w:i w:val="0"/>
          <w:sz w:val="32"/>
        </w:rPr>
        <w:t xml:space="preserve"> Я</w:t>
      </w:r>
    </w:p>
    <w:p w14:paraId="6E89F030" w14:textId="77777777" w:rsidR="00724299" w:rsidRDefault="00724299" w:rsidP="00724299">
      <w:pPr>
        <w:shd w:val="clear" w:color="auto" w:fill="FFFFFF"/>
        <w:tabs>
          <w:tab w:val="left" w:leader="underscore" w:pos="2808"/>
        </w:tabs>
        <w:spacing w:before="168"/>
        <w:ind w:left="1915"/>
        <w:rPr>
          <w:b/>
          <w:bCs/>
          <w:sz w:val="32"/>
          <w:lang w:val="uk-UA"/>
        </w:rPr>
      </w:pPr>
      <w:r w:rsidRPr="009409C0">
        <w:rPr>
          <w:b/>
          <w:bCs/>
          <w:sz w:val="32"/>
          <w:lang w:val="uk-UA"/>
        </w:rPr>
        <w:t xml:space="preserve">               МІСЬКОГО  ГОЛОВИ</w:t>
      </w:r>
    </w:p>
    <w:p w14:paraId="3CD05C3F" w14:textId="5495FAF7" w:rsidR="00724299" w:rsidRPr="00697BE1" w:rsidRDefault="00724299" w:rsidP="00724299">
      <w:pPr>
        <w:shd w:val="clear" w:color="auto" w:fill="FFFFFF"/>
        <w:tabs>
          <w:tab w:val="left" w:leader="underscore" w:pos="2808"/>
        </w:tabs>
        <w:spacing w:before="168"/>
        <w:rPr>
          <w:color w:val="000000"/>
          <w:spacing w:val="-4"/>
          <w:sz w:val="26"/>
          <w:szCs w:val="26"/>
          <w:lang w:val="uk-UA"/>
        </w:rPr>
      </w:pPr>
      <w:r w:rsidRPr="00697BE1">
        <w:rPr>
          <w:sz w:val="26"/>
          <w:szCs w:val="26"/>
          <w:lang w:val="uk-UA"/>
        </w:rPr>
        <w:t>«</w:t>
      </w:r>
      <w:r w:rsidR="00783427">
        <w:rPr>
          <w:sz w:val="26"/>
          <w:szCs w:val="26"/>
          <w:lang w:val="uk-UA"/>
        </w:rPr>
        <w:t>04</w:t>
      </w:r>
      <w:r w:rsidRPr="00697BE1">
        <w:rPr>
          <w:sz w:val="26"/>
          <w:szCs w:val="26"/>
          <w:lang w:val="uk-UA"/>
        </w:rPr>
        <w:t>»</w:t>
      </w:r>
      <w:r w:rsidR="00B621B6">
        <w:rPr>
          <w:sz w:val="26"/>
          <w:szCs w:val="26"/>
          <w:lang w:val="uk-UA"/>
        </w:rPr>
        <w:t xml:space="preserve"> </w:t>
      </w:r>
      <w:r w:rsidR="00783427">
        <w:rPr>
          <w:sz w:val="26"/>
          <w:szCs w:val="26"/>
          <w:lang w:val="uk-UA"/>
        </w:rPr>
        <w:t xml:space="preserve">березня </w:t>
      </w:r>
      <w:r w:rsidR="00B621B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202</w:t>
      </w:r>
      <w:r w:rsidR="00577F23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 р.</w:t>
      </w:r>
      <w:r w:rsidRPr="00697BE1">
        <w:rPr>
          <w:color w:val="000000"/>
          <w:spacing w:val="-4"/>
          <w:sz w:val="26"/>
          <w:szCs w:val="26"/>
          <w:lang w:val="uk-UA"/>
        </w:rPr>
        <w:t xml:space="preserve">                                                         </w:t>
      </w:r>
      <w:r w:rsidR="00B621B6">
        <w:rPr>
          <w:color w:val="000000"/>
          <w:spacing w:val="-4"/>
          <w:sz w:val="26"/>
          <w:szCs w:val="26"/>
          <w:lang w:val="uk-UA"/>
        </w:rPr>
        <w:t xml:space="preserve">                              №</w:t>
      </w:r>
      <w:r w:rsidR="00783427">
        <w:rPr>
          <w:color w:val="000000"/>
          <w:spacing w:val="-4"/>
          <w:sz w:val="26"/>
          <w:szCs w:val="26"/>
          <w:lang w:val="uk-UA"/>
        </w:rPr>
        <w:t>136-р</w:t>
      </w:r>
      <w:r w:rsidRPr="00697BE1">
        <w:rPr>
          <w:color w:val="000000"/>
          <w:spacing w:val="-4"/>
          <w:sz w:val="26"/>
          <w:szCs w:val="26"/>
          <w:u w:val="single"/>
          <w:lang w:val="uk-UA"/>
        </w:rPr>
        <w:t xml:space="preserve">  </w:t>
      </w:r>
    </w:p>
    <w:p w14:paraId="206FABA3" w14:textId="77777777" w:rsidR="00BD7106" w:rsidRDefault="00724299" w:rsidP="007242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BD7106" w14:paraId="5D53AFE2" w14:textId="77777777" w:rsidTr="00BD710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7186261" w14:textId="77777777" w:rsidR="00BD7106" w:rsidRPr="00BD7106" w:rsidRDefault="00BD7106" w:rsidP="0072429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D7106">
              <w:rPr>
                <w:b/>
                <w:sz w:val="28"/>
                <w:szCs w:val="28"/>
                <w:lang w:val="uk-UA"/>
              </w:rPr>
              <w:t xml:space="preserve">Про робочу групу з напрацювання </w:t>
            </w:r>
          </w:p>
          <w:p w14:paraId="7D831F17" w14:textId="77777777" w:rsidR="00BD7106" w:rsidRPr="00BD7106" w:rsidRDefault="00BD7106" w:rsidP="0072429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D7106">
              <w:rPr>
                <w:b/>
                <w:sz w:val="28"/>
                <w:szCs w:val="28"/>
                <w:lang w:val="uk-UA"/>
              </w:rPr>
              <w:t xml:space="preserve">нормативних документів щодо </w:t>
            </w:r>
          </w:p>
          <w:p w14:paraId="2A4CBF4D" w14:textId="16574B20" w:rsidR="00BD7106" w:rsidRDefault="00BD7106" w:rsidP="00724299">
            <w:pPr>
              <w:jc w:val="both"/>
              <w:rPr>
                <w:sz w:val="28"/>
                <w:szCs w:val="28"/>
                <w:lang w:val="uk-UA"/>
              </w:rPr>
            </w:pPr>
            <w:r w:rsidRPr="00BD7106">
              <w:rPr>
                <w:b/>
                <w:sz w:val="28"/>
                <w:szCs w:val="28"/>
                <w:lang w:val="uk-UA"/>
              </w:rPr>
              <w:t xml:space="preserve">бюджету участі </w:t>
            </w:r>
          </w:p>
        </w:tc>
      </w:tr>
    </w:tbl>
    <w:p w14:paraId="6E8F52CE" w14:textId="77777777" w:rsidR="00724299" w:rsidRDefault="00724299" w:rsidP="00724299">
      <w:pPr>
        <w:jc w:val="both"/>
        <w:rPr>
          <w:sz w:val="28"/>
          <w:szCs w:val="28"/>
          <w:lang w:val="uk-UA"/>
        </w:rPr>
      </w:pPr>
    </w:p>
    <w:p w14:paraId="0B68A3A6" w14:textId="2656E1DF" w:rsidR="00724299" w:rsidRPr="0010740A" w:rsidRDefault="00724299" w:rsidP="007242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594427">
        <w:rPr>
          <w:sz w:val="28"/>
          <w:szCs w:val="28"/>
          <w:lang w:val="uk-UA"/>
        </w:rPr>
        <w:t xml:space="preserve">З метою </w:t>
      </w:r>
      <w:r w:rsidRPr="009920DA">
        <w:rPr>
          <w:sz w:val="28"/>
          <w:szCs w:val="28"/>
          <w:lang w:val="uk-UA"/>
        </w:rPr>
        <w:t>якісного напрацювання</w:t>
      </w:r>
      <w:r>
        <w:rPr>
          <w:sz w:val="28"/>
          <w:szCs w:val="28"/>
          <w:lang w:val="uk-UA"/>
        </w:rPr>
        <w:t xml:space="preserve"> нормативних документів</w:t>
      </w:r>
      <w:r w:rsidRPr="00724299">
        <w:rPr>
          <w:lang w:val="uk-UA"/>
        </w:rPr>
        <w:t xml:space="preserve"> </w:t>
      </w:r>
      <w:r w:rsidRPr="00CA4D2B">
        <w:rPr>
          <w:sz w:val="28"/>
          <w:szCs w:val="28"/>
          <w:lang w:val="uk-UA"/>
        </w:rPr>
        <w:t>б</w:t>
      </w:r>
      <w:r w:rsidRPr="00906C96">
        <w:rPr>
          <w:sz w:val="28"/>
          <w:szCs w:val="28"/>
          <w:lang w:val="uk-UA"/>
        </w:rPr>
        <w:t>юджету участі</w:t>
      </w:r>
      <w:r>
        <w:rPr>
          <w:sz w:val="28"/>
          <w:szCs w:val="28"/>
          <w:lang w:val="uk-UA"/>
        </w:rPr>
        <w:t xml:space="preserve"> у</w:t>
      </w:r>
      <w:r w:rsidRPr="00366F7F">
        <w:rPr>
          <w:sz w:val="28"/>
          <w:szCs w:val="28"/>
          <w:lang w:val="uk-UA"/>
        </w:rPr>
        <w:t xml:space="preserve"> Хмільницькій міській</w:t>
      </w:r>
      <w:r>
        <w:rPr>
          <w:sz w:val="28"/>
          <w:szCs w:val="28"/>
          <w:lang w:val="uk-UA"/>
        </w:rPr>
        <w:t xml:space="preserve"> </w:t>
      </w:r>
      <w:r w:rsidRPr="00366F7F">
        <w:rPr>
          <w:sz w:val="28"/>
          <w:szCs w:val="28"/>
          <w:lang w:val="uk-UA"/>
        </w:rPr>
        <w:t>територіальній громад</w:t>
      </w:r>
      <w:r>
        <w:rPr>
          <w:sz w:val="28"/>
          <w:szCs w:val="28"/>
          <w:lang w:val="uk-UA"/>
        </w:rPr>
        <w:t>і в результаті кадрових змін у виконавч</w:t>
      </w:r>
      <w:r w:rsidR="00CA4D2B">
        <w:rPr>
          <w:sz w:val="28"/>
          <w:szCs w:val="28"/>
          <w:lang w:val="uk-UA"/>
        </w:rPr>
        <w:t>их орган</w:t>
      </w:r>
      <w:r w:rsidR="004079DE">
        <w:rPr>
          <w:sz w:val="28"/>
          <w:szCs w:val="28"/>
          <w:lang w:val="uk-UA"/>
        </w:rPr>
        <w:t>ах Хмільницької</w:t>
      </w:r>
      <w:r>
        <w:rPr>
          <w:sz w:val="28"/>
          <w:szCs w:val="28"/>
          <w:lang w:val="uk-UA"/>
        </w:rPr>
        <w:t xml:space="preserve"> міської ради, у рамках </w:t>
      </w:r>
      <w:r w:rsidR="0010740A" w:rsidRPr="0010740A">
        <w:rPr>
          <w:sz w:val="28"/>
          <w:szCs w:val="28"/>
          <w:lang w:val="uk-UA"/>
        </w:rPr>
        <w:t>Програми «Електронне урядування задля підзвітності влади та участі громади», яку виконує Фонд Східна Європа за підтримки Уряду Швейцарії</w:t>
      </w:r>
      <w:r>
        <w:rPr>
          <w:sz w:val="28"/>
          <w:szCs w:val="28"/>
          <w:lang w:val="uk-UA"/>
        </w:rPr>
        <w:t xml:space="preserve">,  </w:t>
      </w:r>
      <w:r>
        <w:rPr>
          <w:rStyle w:val="xfm02786343"/>
          <w:sz w:val="28"/>
          <w:szCs w:val="28"/>
          <w:lang w:val="uk-UA"/>
        </w:rPr>
        <w:t xml:space="preserve">керуючись </w:t>
      </w:r>
      <w:r w:rsidRPr="00697BE1">
        <w:rPr>
          <w:color w:val="000000"/>
          <w:spacing w:val="-2"/>
          <w:sz w:val="28"/>
          <w:szCs w:val="28"/>
          <w:lang w:val="uk-UA"/>
        </w:rPr>
        <w:t xml:space="preserve">ст. </w:t>
      </w:r>
      <w:r>
        <w:rPr>
          <w:color w:val="000000"/>
          <w:spacing w:val="-2"/>
          <w:sz w:val="28"/>
          <w:szCs w:val="28"/>
          <w:lang w:val="uk-UA"/>
        </w:rPr>
        <w:t xml:space="preserve">ст. 42, 59 </w:t>
      </w:r>
      <w:r w:rsidRPr="00697BE1">
        <w:rPr>
          <w:color w:val="000000"/>
          <w:spacing w:val="-2"/>
          <w:sz w:val="28"/>
          <w:szCs w:val="28"/>
          <w:lang w:val="uk-UA"/>
        </w:rPr>
        <w:t xml:space="preserve">Закону України </w:t>
      </w:r>
      <w:r w:rsidR="0010740A">
        <w:rPr>
          <w:color w:val="000000"/>
          <w:spacing w:val="-2"/>
          <w:sz w:val="28"/>
          <w:szCs w:val="28"/>
          <w:lang w:val="uk-UA"/>
        </w:rPr>
        <w:t>«</w:t>
      </w:r>
      <w:r w:rsidRPr="00697BE1">
        <w:rPr>
          <w:color w:val="000000"/>
          <w:spacing w:val="-2"/>
          <w:sz w:val="28"/>
          <w:szCs w:val="28"/>
          <w:lang w:val="uk-UA"/>
        </w:rPr>
        <w:t>Про місцеве самоврядування в Україні</w:t>
      </w:r>
      <w:r w:rsidR="0010740A">
        <w:rPr>
          <w:color w:val="000000"/>
          <w:spacing w:val="-2"/>
          <w:sz w:val="28"/>
          <w:szCs w:val="28"/>
          <w:lang w:val="uk-UA"/>
        </w:rPr>
        <w:t>»</w:t>
      </w:r>
      <w:r>
        <w:rPr>
          <w:color w:val="000000"/>
          <w:spacing w:val="-2"/>
          <w:sz w:val="28"/>
          <w:szCs w:val="28"/>
          <w:lang w:val="uk-UA"/>
        </w:rPr>
        <w:t xml:space="preserve">: </w:t>
      </w:r>
    </w:p>
    <w:p w14:paraId="485ABFB1" w14:textId="66CE0799" w:rsidR="00724299" w:rsidRPr="006047BE" w:rsidRDefault="00724299" w:rsidP="003C1D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Затвердити</w:t>
      </w:r>
      <w:r w:rsidRPr="006F66A1">
        <w:rPr>
          <w:rStyle w:val="rvts7"/>
          <w:color w:val="000000"/>
          <w:sz w:val="28"/>
          <w:szCs w:val="28"/>
          <w:lang w:val="uk-UA"/>
        </w:rPr>
        <w:t xml:space="preserve"> </w:t>
      </w:r>
      <w:r w:rsidR="004079DE">
        <w:rPr>
          <w:rStyle w:val="rvts7"/>
          <w:color w:val="000000"/>
          <w:sz w:val="28"/>
          <w:szCs w:val="28"/>
          <w:lang w:val="uk-UA"/>
        </w:rPr>
        <w:t xml:space="preserve">склад </w:t>
      </w:r>
      <w:r w:rsidRPr="006F66A1">
        <w:rPr>
          <w:rStyle w:val="rvts7"/>
          <w:color w:val="000000"/>
          <w:sz w:val="28"/>
          <w:szCs w:val="28"/>
          <w:lang w:val="uk-UA"/>
        </w:rPr>
        <w:t>робоч</w:t>
      </w:r>
      <w:r w:rsidR="004079DE">
        <w:rPr>
          <w:rStyle w:val="rvts7"/>
          <w:color w:val="000000"/>
          <w:sz w:val="28"/>
          <w:szCs w:val="28"/>
          <w:lang w:val="uk-UA"/>
        </w:rPr>
        <w:t>ої</w:t>
      </w:r>
      <w:r w:rsidRPr="006F66A1">
        <w:rPr>
          <w:rStyle w:val="rvts7"/>
          <w:color w:val="000000"/>
          <w:sz w:val="28"/>
          <w:szCs w:val="28"/>
          <w:lang w:val="uk-UA"/>
        </w:rPr>
        <w:t xml:space="preserve"> груп</w:t>
      </w:r>
      <w:r w:rsidR="004079DE">
        <w:rPr>
          <w:rStyle w:val="rvts7"/>
          <w:color w:val="000000"/>
          <w:sz w:val="28"/>
          <w:szCs w:val="28"/>
          <w:lang w:val="uk-UA"/>
        </w:rPr>
        <w:t>и</w:t>
      </w:r>
      <w:r w:rsidRPr="006F66A1">
        <w:rPr>
          <w:rStyle w:val="rvts7"/>
          <w:color w:val="000000"/>
          <w:sz w:val="28"/>
          <w:szCs w:val="28"/>
          <w:lang w:val="uk-UA"/>
        </w:rPr>
        <w:t xml:space="preserve"> з </w:t>
      </w:r>
      <w:r>
        <w:rPr>
          <w:rStyle w:val="rvts7"/>
          <w:color w:val="000000"/>
          <w:sz w:val="28"/>
          <w:szCs w:val="28"/>
          <w:lang w:val="uk-UA"/>
        </w:rPr>
        <w:t xml:space="preserve">напрацювання нормативних документів щодо бюджету участі </w:t>
      </w:r>
      <w:r w:rsidR="004079DE">
        <w:rPr>
          <w:rStyle w:val="rvts7"/>
          <w:color w:val="000000"/>
          <w:sz w:val="28"/>
          <w:szCs w:val="28"/>
          <w:lang w:val="uk-UA"/>
        </w:rPr>
        <w:t>згідно додатку до розпорядження</w:t>
      </w:r>
      <w:r>
        <w:rPr>
          <w:rStyle w:val="rvts7"/>
          <w:color w:val="000000"/>
          <w:sz w:val="28"/>
          <w:szCs w:val="28"/>
          <w:lang w:val="uk-UA"/>
        </w:rPr>
        <w:t xml:space="preserve">. </w:t>
      </w:r>
    </w:p>
    <w:p w14:paraId="5C78BF78" w14:textId="77777777" w:rsidR="00724299" w:rsidRDefault="00724299" w:rsidP="003C1D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rStyle w:val="rvts7"/>
          <w:color w:val="000000"/>
          <w:sz w:val="28"/>
          <w:szCs w:val="28"/>
          <w:lang w:val="uk-UA"/>
        </w:rPr>
      </w:pPr>
      <w:r w:rsidRPr="00022B6F">
        <w:rPr>
          <w:rStyle w:val="rvts7"/>
          <w:color w:val="000000"/>
          <w:sz w:val="28"/>
          <w:szCs w:val="28"/>
          <w:lang w:val="uk-UA"/>
        </w:rPr>
        <w:t>Координацію роботи та узагальнення інформації щодо виконання</w:t>
      </w:r>
      <w:r>
        <w:rPr>
          <w:rStyle w:val="rvts7"/>
          <w:color w:val="000000"/>
          <w:sz w:val="28"/>
          <w:szCs w:val="28"/>
          <w:lang w:val="uk-UA"/>
        </w:rPr>
        <w:t xml:space="preserve"> цього розпорядження</w:t>
      </w:r>
      <w:r w:rsidRPr="00022B6F">
        <w:rPr>
          <w:rStyle w:val="rvts7"/>
          <w:color w:val="000000"/>
          <w:sz w:val="28"/>
          <w:szCs w:val="28"/>
          <w:lang w:val="uk-UA"/>
        </w:rPr>
        <w:t xml:space="preserve"> покласти на </w:t>
      </w:r>
      <w:r>
        <w:rPr>
          <w:rStyle w:val="rvts7"/>
          <w:color w:val="000000"/>
          <w:sz w:val="28"/>
          <w:szCs w:val="28"/>
          <w:lang w:val="uk-UA"/>
        </w:rPr>
        <w:t xml:space="preserve">управління </w:t>
      </w:r>
      <w:r w:rsidR="00BD7106">
        <w:rPr>
          <w:rStyle w:val="rvts7"/>
          <w:color w:val="000000"/>
          <w:sz w:val="28"/>
          <w:szCs w:val="28"/>
          <w:lang w:val="uk-UA"/>
        </w:rPr>
        <w:t>агро</w:t>
      </w:r>
      <w:r>
        <w:rPr>
          <w:rStyle w:val="rvts7"/>
          <w:color w:val="000000"/>
          <w:sz w:val="28"/>
          <w:szCs w:val="28"/>
          <w:lang w:val="uk-UA"/>
        </w:rPr>
        <w:t>економічного розвитку та євроінтеграції  міської ради.</w:t>
      </w:r>
      <w:r w:rsidRPr="00022B6F">
        <w:rPr>
          <w:rStyle w:val="rvts7"/>
          <w:color w:val="000000"/>
          <w:sz w:val="28"/>
          <w:szCs w:val="28"/>
          <w:lang w:val="uk-UA"/>
        </w:rPr>
        <w:t xml:space="preserve"> </w:t>
      </w:r>
    </w:p>
    <w:p w14:paraId="1F563417" w14:textId="57B423DE" w:rsidR="00724299" w:rsidRPr="009B5420" w:rsidRDefault="00724299" w:rsidP="003C1D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Розпорядження міського голови від </w:t>
      </w:r>
      <w:r w:rsidRPr="009B5420">
        <w:rPr>
          <w:rStyle w:val="rvts7"/>
          <w:color w:val="000000"/>
          <w:sz w:val="28"/>
          <w:szCs w:val="28"/>
          <w:lang w:val="uk-UA"/>
        </w:rPr>
        <w:t>1</w:t>
      </w:r>
      <w:r w:rsidR="009B5420">
        <w:rPr>
          <w:rStyle w:val="rvts7"/>
          <w:color w:val="000000"/>
          <w:sz w:val="28"/>
          <w:szCs w:val="28"/>
          <w:lang w:val="uk-UA"/>
        </w:rPr>
        <w:t>6</w:t>
      </w:r>
      <w:r w:rsidRPr="009B5420">
        <w:rPr>
          <w:rStyle w:val="rvts7"/>
          <w:color w:val="000000"/>
          <w:sz w:val="28"/>
          <w:szCs w:val="28"/>
          <w:lang w:val="uk-UA"/>
        </w:rPr>
        <w:t xml:space="preserve"> лютого 202</w:t>
      </w:r>
      <w:r w:rsidR="009B5420">
        <w:rPr>
          <w:rStyle w:val="rvts7"/>
          <w:color w:val="000000"/>
          <w:sz w:val="28"/>
          <w:szCs w:val="28"/>
          <w:lang w:val="uk-UA"/>
        </w:rPr>
        <w:t>1</w:t>
      </w:r>
      <w:r w:rsidRPr="009B5420">
        <w:rPr>
          <w:rStyle w:val="rvts7"/>
          <w:color w:val="000000"/>
          <w:sz w:val="28"/>
          <w:szCs w:val="28"/>
          <w:lang w:val="uk-UA"/>
        </w:rPr>
        <w:t xml:space="preserve"> р. №</w:t>
      </w:r>
      <w:r w:rsidR="009B5420">
        <w:rPr>
          <w:rStyle w:val="rvts7"/>
          <w:color w:val="000000"/>
          <w:sz w:val="28"/>
          <w:szCs w:val="28"/>
          <w:lang w:val="uk-UA"/>
        </w:rPr>
        <w:t>7</w:t>
      </w:r>
      <w:r w:rsidRPr="009B5420">
        <w:rPr>
          <w:rStyle w:val="rvts7"/>
          <w:color w:val="000000"/>
          <w:sz w:val="28"/>
          <w:szCs w:val="28"/>
          <w:lang w:val="uk-UA"/>
        </w:rPr>
        <w:t xml:space="preserve">1-р «Про робочу групу з напрацювання нормативних документів щодо </w:t>
      </w:r>
      <w:r w:rsidR="00BD7106" w:rsidRPr="009B5420">
        <w:rPr>
          <w:rStyle w:val="rvts7"/>
          <w:color w:val="000000"/>
          <w:sz w:val="28"/>
          <w:szCs w:val="28"/>
          <w:lang w:val="uk-UA"/>
        </w:rPr>
        <w:t xml:space="preserve">впровадження </w:t>
      </w:r>
      <w:r w:rsidRPr="009B5420">
        <w:rPr>
          <w:rStyle w:val="rvts7"/>
          <w:color w:val="000000"/>
          <w:sz w:val="28"/>
          <w:szCs w:val="28"/>
          <w:lang w:val="uk-UA"/>
        </w:rPr>
        <w:t>бюджету участі</w:t>
      </w:r>
      <w:r w:rsidR="00577F23">
        <w:rPr>
          <w:rStyle w:val="rvts7"/>
          <w:color w:val="000000"/>
          <w:sz w:val="28"/>
          <w:szCs w:val="28"/>
          <w:lang w:val="uk-UA"/>
        </w:rPr>
        <w:t xml:space="preserve"> у новому складі</w:t>
      </w:r>
      <w:r w:rsidRPr="009B5420">
        <w:rPr>
          <w:rStyle w:val="rvts7"/>
          <w:color w:val="000000"/>
          <w:sz w:val="28"/>
          <w:szCs w:val="28"/>
          <w:lang w:val="uk-UA"/>
        </w:rPr>
        <w:t>» вважати таким, що втратило чинність.</w:t>
      </w:r>
    </w:p>
    <w:p w14:paraId="4919137F" w14:textId="1E6CC9F2" w:rsidR="00724299" w:rsidRPr="007C5610" w:rsidRDefault="005143AC" w:rsidP="003C1D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Архівному</w:t>
      </w:r>
      <w:r w:rsidR="00724299">
        <w:rPr>
          <w:rStyle w:val="rvts7"/>
          <w:color w:val="000000"/>
          <w:sz w:val="28"/>
          <w:szCs w:val="28"/>
          <w:lang w:val="uk-UA"/>
        </w:rPr>
        <w:t xml:space="preserve"> відділу міської ради у документа</w:t>
      </w:r>
      <w:r w:rsidR="004079DE">
        <w:rPr>
          <w:rStyle w:val="rvts7"/>
          <w:color w:val="000000"/>
          <w:sz w:val="28"/>
          <w:szCs w:val="28"/>
          <w:lang w:val="uk-UA"/>
        </w:rPr>
        <w:t>х</w:t>
      </w:r>
      <w:r w:rsidR="00724299">
        <w:rPr>
          <w:rStyle w:val="rvts7"/>
          <w:color w:val="000000"/>
          <w:sz w:val="28"/>
          <w:szCs w:val="28"/>
          <w:lang w:val="uk-UA"/>
        </w:rPr>
        <w:t xml:space="preserve"> постійного зберігання зазначити факт та підставу втрати чинності розпорядження міського голови</w:t>
      </w:r>
      <w:r w:rsidR="004079DE">
        <w:rPr>
          <w:rStyle w:val="rvts7"/>
          <w:color w:val="000000"/>
          <w:sz w:val="28"/>
          <w:szCs w:val="28"/>
          <w:lang w:val="uk-UA"/>
        </w:rPr>
        <w:t>,</w:t>
      </w:r>
      <w:r w:rsidR="00724299">
        <w:rPr>
          <w:rStyle w:val="rvts7"/>
          <w:color w:val="000000"/>
          <w:sz w:val="28"/>
          <w:szCs w:val="28"/>
          <w:lang w:val="uk-UA"/>
        </w:rPr>
        <w:t xml:space="preserve"> зазначеного у п.3 цього розпорядження.</w:t>
      </w:r>
    </w:p>
    <w:p w14:paraId="620DD15E" w14:textId="77777777" w:rsidR="00724299" w:rsidRPr="00ED4FF8" w:rsidRDefault="00724299" w:rsidP="003C1D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Контроль за </w:t>
      </w:r>
      <w:r w:rsidRPr="00393C6F">
        <w:rPr>
          <w:rStyle w:val="rvts7"/>
          <w:color w:val="000000"/>
          <w:sz w:val="28"/>
          <w:szCs w:val="28"/>
          <w:lang w:val="uk-UA"/>
        </w:rPr>
        <w:t>виконанням даного розпорядження залишається</w:t>
      </w:r>
      <w:r>
        <w:rPr>
          <w:rStyle w:val="rvts7"/>
          <w:color w:val="000000"/>
          <w:sz w:val="28"/>
          <w:szCs w:val="28"/>
          <w:lang w:val="uk-UA"/>
        </w:rPr>
        <w:t xml:space="preserve"> за міським головою</w:t>
      </w:r>
      <w:r>
        <w:rPr>
          <w:rStyle w:val="rvts7"/>
          <w:color w:val="000000"/>
          <w:sz w:val="28"/>
          <w:szCs w:val="28"/>
        </w:rPr>
        <w:t>.</w:t>
      </w:r>
    </w:p>
    <w:p w14:paraId="4725E202" w14:textId="77777777" w:rsidR="00724299" w:rsidRPr="00724299" w:rsidRDefault="00724299" w:rsidP="00724299">
      <w:pPr>
        <w:jc w:val="both"/>
        <w:rPr>
          <w:sz w:val="28"/>
          <w:szCs w:val="28"/>
        </w:rPr>
      </w:pPr>
    </w:p>
    <w:p w14:paraId="135C3EEC" w14:textId="77777777" w:rsidR="00724299" w:rsidRPr="00BD7106" w:rsidRDefault="00724299" w:rsidP="00BD7106">
      <w:pPr>
        <w:pStyle w:val="rvps29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uk-UA"/>
        </w:rPr>
      </w:pPr>
    </w:p>
    <w:p w14:paraId="2C103221" w14:textId="2B3B3830" w:rsidR="00724299" w:rsidRPr="003C1D75" w:rsidRDefault="00724299" w:rsidP="003C1D75">
      <w:pPr>
        <w:pStyle w:val="rvps30"/>
        <w:shd w:val="clear" w:color="auto" w:fill="FFFFFF"/>
        <w:spacing w:before="0" w:beforeAutospacing="0" w:after="0" w:afterAutospacing="0"/>
        <w:ind w:left="360" w:firstLine="345"/>
        <w:rPr>
          <w:sz w:val="16"/>
          <w:szCs w:val="16"/>
          <w:lang w:val="uk-UA"/>
        </w:rPr>
      </w:pPr>
      <w:r>
        <w:rPr>
          <w:rStyle w:val="apple-converted-space"/>
          <w:b/>
          <w:color w:val="000000"/>
          <w:sz w:val="28"/>
          <w:szCs w:val="28"/>
          <w:lang w:val="uk-UA"/>
        </w:rPr>
        <w:t>Міський голова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67B92">
        <w:rPr>
          <w:rStyle w:val="apple-converted-space"/>
          <w:b/>
          <w:color w:val="000000"/>
          <w:sz w:val="28"/>
          <w:szCs w:val="28"/>
        </w:rPr>
        <w:t> 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67B92">
        <w:rPr>
          <w:rStyle w:val="apple-converted-space"/>
          <w:b/>
          <w:color w:val="000000"/>
          <w:sz w:val="28"/>
          <w:szCs w:val="28"/>
        </w:rPr>
        <w:t> 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67B92">
        <w:rPr>
          <w:rStyle w:val="apple-converted-space"/>
          <w:b/>
          <w:color w:val="000000"/>
          <w:sz w:val="28"/>
          <w:szCs w:val="28"/>
        </w:rPr>
        <w:t> 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67B92">
        <w:rPr>
          <w:rStyle w:val="apple-converted-space"/>
          <w:b/>
          <w:color w:val="000000"/>
          <w:sz w:val="28"/>
          <w:szCs w:val="28"/>
        </w:rPr>
        <w:t> 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67B92">
        <w:rPr>
          <w:rStyle w:val="apple-converted-space"/>
          <w:b/>
          <w:color w:val="000000"/>
          <w:sz w:val="28"/>
          <w:szCs w:val="28"/>
        </w:rPr>
        <w:t> 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67B92">
        <w:rPr>
          <w:rStyle w:val="apple-converted-space"/>
          <w:b/>
          <w:color w:val="000000"/>
          <w:sz w:val="28"/>
          <w:szCs w:val="28"/>
        </w:rPr>
        <w:t> 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="00BD7106">
        <w:rPr>
          <w:rStyle w:val="rvts7"/>
          <w:b/>
          <w:color w:val="000000"/>
          <w:sz w:val="28"/>
          <w:szCs w:val="28"/>
          <w:lang w:val="uk-UA"/>
        </w:rPr>
        <w:t xml:space="preserve">    М</w:t>
      </w:r>
      <w:r w:rsidR="00577F23">
        <w:rPr>
          <w:rStyle w:val="rvts7"/>
          <w:b/>
          <w:color w:val="000000"/>
          <w:sz w:val="28"/>
          <w:szCs w:val="28"/>
          <w:lang w:val="uk-UA"/>
        </w:rPr>
        <w:t>икола</w:t>
      </w:r>
      <w:r w:rsidR="00BD7106">
        <w:rPr>
          <w:rStyle w:val="rvts7"/>
          <w:b/>
          <w:color w:val="000000"/>
          <w:sz w:val="28"/>
          <w:szCs w:val="28"/>
          <w:lang w:val="uk-UA"/>
        </w:rPr>
        <w:t xml:space="preserve"> Ю</w:t>
      </w:r>
      <w:r w:rsidR="00577F23">
        <w:rPr>
          <w:rStyle w:val="rvts7"/>
          <w:b/>
          <w:color w:val="000000"/>
          <w:sz w:val="28"/>
          <w:szCs w:val="28"/>
          <w:lang w:val="uk-UA"/>
        </w:rPr>
        <w:t>РЧИШИН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 w:rsidRPr="00B67B92">
        <w:rPr>
          <w:rStyle w:val="rvts7"/>
          <w:b/>
          <w:color w:val="000000"/>
          <w:sz w:val="28"/>
          <w:szCs w:val="28"/>
        </w:rPr>
        <w:t> </w:t>
      </w:r>
      <w:r w:rsidRPr="00BD7106">
        <w:rPr>
          <w:rStyle w:val="rvts7"/>
          <w:b/>
          <w:color w:val="000000"/>
          <w:sz w:val="28"/>
          <w:szCs w:val="28"/>
          <w:lang w:val="uk-UA"/>
        </w:rPr>
        <w:t xml:space="preserve">  </w:t>
      </w:r>
      <w:r w:rsidRPr="00B67B92">
        <w:rPr>
          <w:rStyle w:val="rvts7"/>
          <w:b/>
          <w:color w:val="000000"/>
          <w:sz w:val="28"/>
          <w:szCs w:val="28"/>
        </w:rPr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3260"/>
      </w:tblGrid>
      <w:tr w:rsidR="00040831" w14:paraId="52D0E37C" w14:textId="77777777" w:rsidTr="00E96FA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45FE1FA" w14:textId="77777777" w:rsidR="00040831" w:rsidRDefault="00040831" w:rsidP="00BD7106">
            <w:pPr>
              <w:rPr>
                <w:lang w:val="uk-UA"/>
              </w:rPr>
            </w:pPr>
            <w:r>
              <w:rPr>
                <w:lang w:val="uk-UA"/>
              </w:rPr>
              <w:t>Маташ С.П.</w:t>
            </w:r>
          </w:p>
          <w:p w14:paraId="6D6CD9F5" w14:textId="77777777" w:rsidR="00E96FA7" w:rsidRDefault="00E96FA7" w:rsidP="00BD7106">
            <w:pPr>
              <w:rPr>
                <w:lang w:val="uk-UA"/>
              </w:rPr>
            </w:pPr>
            <w:r>
              <w:rPr>
                <w:lang w:val="uk-UA"/>
              </w:rPr>
              <w:t>Редчик С.Б.</w:t>
            </w:r>
          </w:p>
          <w:p w14:paraId="07D7A303" w14:textId="77777777" w:rsidR="00040831" w:rsidRPr="002749B5" w:rsidRDefault="00040831" w:rsidP="00BD7106">
            <w:pPr>
              <w:rPr>
                <w:lang w:val="uk-UA"/>
              </w:rPr>
            </w:pPr>
            <w:r w:rsidRPr="002749B5">
              <w:rPr>
                <w:lang w:val="uk-UA"/>
              </w:rPr>
              <w:t xml:space="preserve">Сташко А.В. </w:t>
            </w:r>
          </w:p>
          <w:p w14:paraId="76955BFD" w14:textId="77777777" w:rsidR="00040831" w:rsidRPr="002749B5" w:rsidRDefault="00040831" w:rsidP="00BD7106">
            <w:pPr>
              <w:rPr>
                <w:lang w:val="uk-UA"/>
              </w:rPr>
            </w:pPr>
            <w:r w:rsidRPr="002749B5">
              <w:rPr>
                <w:lang w:val="uk-UA"/>
              </w:rPr>
              <w:t>Тищенко Т.П.</w:t>
            </w:r>
          </w:p>
          <w:p w14:paraId="5AF6F810" w14:textId="77777777" w:rsidR="00040831" w:rsidRDefault="00040831" w:rsidP="00724299">
            <w:pPr>
              <w:rPr>
                <w:lang w:val="uk-UA"/>
              </w:rPr>
            </w:pPr>
            <w:r w:rsidRPr="002749B5">
              <w:rPr>
                <w:lang w:val="uk-UA"/>
              </w:rPr>
              <w:t>Підвальнюк Ю.Г.</w:t>
            </w:r>
          </w:p>
          <w:p w14:paraId="4F976118" w14:textId="77777777" w:rsidR="00040831" w:rsidRDefault="00040831" w:rsidP="00724299">
            <w:pPr>
              <w:rPr>
                <w:lang w:val="uk-UA"/>
              </w:rPr>
            </w:pPr>
            <w:r>
              <w:rPr>
                <w:lang w:val="uk-UA"/>
              </w:rPr>
              <w:t>Буликова Н.А.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D74A30B" w14:textId="77777777" w:rsidR="00040831" w:rsidRDefault="00040831" w:rsidP="00040831">
            <w:pPr>
              <w:rPr>
                <w:lang w:val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E9FC837" w14:textId="77777777" w:rsidR="00040831" w:rsidRDefault="00040831" w:rsidP="00040831">
            <w:pPr>
              <w:rPr>
                <w:lang w:val="uk-UA"/>
              </w:rPr>
            </w:pPr>
          </w:p>
        </w:tc>
      </w:tr>
    </w:tbl>
    <w:p w14:paraId="32B3EF7A" w14:textId="1A00D8AB" w:rsidR="00724299" w:rsidRPr="00040831" w:rsidRDefault="00724299" w:rsidP="00040831">
      <w:pPr>
        <w:pStyle w:val="rvps30"/>
        <w:shd w:val="clear" w:color="auto" w:fill="FFFFFF"/>
        <w:spacing w:before="0" w:beforeAutospacing="0" w:after="0" w:afterAutospacing="0"/>
        <w:rPr>
          <w:rStyle w:val="rvts7"/>
          <w:color w:val="000000"/>
          <w:sz w:val="20"/>
          <w:szCs w:val="20"/>
          <w:lang w:val="uk-UA"/>
        </w:rPr>
      </w:pPr>
      <w:r w:rsidRPr="00040831">
        <w:rPr>
          <w:rStyle w:val="rvts7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7"/>
        <w:tblW w:w="0" w:type="auto"/>
        <w:tblInd w:w="6062" w:type="dxa"/>
        <w:tblLook w:val="04A0" w:firstRow="1" w:lastRow="0" w:firstColumn="1" w:lastColumn="0" w:noHBand="0" w:noVBand="1"/>
      </w:tblPr>
      <w:tblGrid>
        <w:gridCol w:w="3509"/>
      </w:tblGrid>
      <w:tr w:rsidR="003C1D75" w14:paraId="17001A2E" w14:textId="77777777" w:rsidTr="003C1D75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78BA864B" w14:textId="76DEA1D6" w:rsidR="003C1D75" w:rsidRDefault="003C1D75" w:rsidP="003C1D75">
            <w:pPr>
              <w:pStyle w:val="rvps30"/>
              <w:shd w:val="clear" w:color="auto" w:fill="FFFFFF"/>
              <w:spacing w:before="0" w:beforeAutospacing="0" w:after="0" w:afterAutospacing="0"/>
              <w:rPr>
                <w:rStyle w:val="rvts7"/>
                <w:color w:val="000000"/>
                <w:sz w:val="20"/>
                <w:szCs w:val="20"/>
                <w:lang w:val="uk-UA"/>
              </w:rPr>
            </w:pPr>
            <w:r w:rsidRPr="00040831">
              <w:rPr>
                <w:rStyle w:val="rvts7"/>
                <w:color w:val="000000"/>
                <w:sz w:val="20"/>
                <w:szCs w:val="20"/>
                <w:lang w:val="uk-UA"/>
              </w:rPr>
              <w:lastRenderedPageBreak/>
              <w:t xml:space="preserve">Додаток                                                                                                                           до розпорядження міського голови                                                                                                         </w:t>
            </w:r>
            <w:r>
              <w:rPr>
                <w:rStyle w:val="rvts7"/>
                <w:color w:val="000000"/>
                <w:sz w:val="20"/>
                <w:szCs w:val="20"/>
                <w:lang w:val="uk-UA"/>
              </w:rPr>
              <w:t xml:space="preserve">                           від   </w:t>
            </w:r>
            <w:r w:rsidR="00783427">
              <w:rPr>
                <w:rStyle w:val="rvts7"/>
                <w:color w:val="000000"/>
                <w:sz w:val="20"/>
                <w:szCs w:val="20"/>
                <w:lang w:val="uk-UA"/>
              </w:rPr>
              <w:t xml:space="preserve">04 березня </w:t>
            </w:r>
            <w:r>
              <w:rPr>
                <w:rStyle w:val="rvts7"/>
                <w:color w:val="000000"/>
                <w:sz w:val="20"/>
                <w:szCs w:val="20"/>
                <w:lang w:val="uk-UA"/>
              </w:rPr>
              <w:t xml:space="preserve"> </w:t>
            </w:r>
            <w:r w:rsidRPr="00040831">
              <w:rPr>
                <w:rStyle w:val="rvts7"/>
                <w:color w:val="000000"/>
                <w:sz w:val="20"/>
                <w:szCs w:val="20"/>
                <w:lang w:val="uk-UA"/>
              </w:rPr>
              <w:t xml:space="preserve"> 202</w:t>
            </w:r>
            <w:r>
              <w:rPr>
                <w:rStyle w:val="rvts7"/>
                <w:color w:val="000000"/>
                <w:sz w:val="20"/>
                <w:szCs w:val="20"/>
                <w:lang w:val="uk-UA"/>
              </w:rPr>
              <w:t>6</w:t>
            </w:r>
            <w:r w:rsidRPr="00040831">
              <w:rPr>
                <w:rStyle w:val="rvts7"/>
                <w:color w:val="000000"/>
                <w:sz w:val="20"/>
                <w:szCs w:val="20"/>
                <w:lang w:val="uk-UA"/>
              </w:rPr>
              <w:t>р.</w:t>
            </w:r>
            <w:r>
              <w:rPr>
                <w:rStyle w:val="rvts7"/>
                <w:color w:val="000000"/>
                <w:sz w:val="20"/>
                <w:szCs w:val="20"/>
                <w:lang w:val="uk-UA"/>
              </w:rPr>
              <w:t xml:space="preserve"> №</w:t>
            </w:r>
            <w:r w:rsidR="00783427">
              <w:rPr>
                <w:rStyle w:val="rvts7"/>
                <w:color w:val="000000"/>
                <w:sz w:val="20"/>
                <w:szCs w:val="20"/>
                <w:lang w:val="uk-UA"/>
              </w:rPr>
              <w:t>136-р</w:t>
            </w:r>
          </w:p>
          <w:p w14:paraId="4C5FEC7B" w14:textId="3E286576" w:rsidR="003C1D75" w:rsidRDefault="003C1D75" w:rsidP="003C1D75">
            <w:pPr>
              <w:pStyle w:val="rvps30"/>
              <w:shd w:val="clear" w:color="auto" w:fill="FFFFFF"/>
              <w:spacing w:before="0" w:beforeAutospacing="0" w:after="0" w:afterAutospacing="0"/>
              <w:rPr>
                <w:rStyle w:val="rvts7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2B6BC58" w14:textId="5FD82E05" w:rsidR="003C1D75" w:rsidRDefault="00724299" w:rsidP="00040831">
      <w:pPr>
        <w:pStyle w:val="rvps30"/>
        <w:shd w:val="clear" w:color="auto" w:fill="FFFFFF"/>
        <w:spacing w:before="0" w:beforeAutospacing="0" w:after="0" w:afterAutospacing="0"/>
        <w:rPr>
          <w:rStyle w:val="rvts7"/>
          <w:color w:val="000000"/>
          <w:sz w:val="20"/>
          <w:szCs w:val="20"/>
          <w:lang w:val="uk-UA"/>
        </w:rPr>
      </w:pPr>
      <w:r w:rsidRPr="00040831">
        <w:rPr>
          <w:rStyle w:val="rvts7"/>
          <w:color w:val="000000"/>
          <w:sz w:val="20"/>
          <w:szCs w:val="20"/>
          <w:lang w:val="uk-UA"/>
        </w:rPr>
        <w:t xml:space="preserve">                           </w:t>
      </w:r>
    </w:p>
    <w:p w14:paraId="7F8494A2" w14:textId="77777777" w:rsidR="003C1D75" w:rsidRDefault="003C1D75" w:rsidP="00040831">
      <w:pPr>
        <w:pStyle w:val="rvps30"/>
        <w:shd w:val="clear" w:color="auto" w:fill="FFFFFF"/>
        <w:spacing w:before="0" w:beforeAutospacing="0" w:after="0" w:afterAutospacing="0"/>
        <w:rPr>
          <w:rStyle w:val="rvts7"/>
          <w:color w:val="000000"/>
          <w:sz w:val="20"/>
          <w:szCs w:val="20"/>
          <w:lang w:val="uk-UA"/>
        </w:rPr>
      </w:pPr>
    </w:p>
    <w:p w14:paraId="4802FAB0" w14:textId="77777777" w:rsidR="00DA72AE" w:rsidRDefault="00DA72AE" w:rsidP="00040831">
      <w:pPr>
        <w:pStyle w:val="rvps30"/>
        <w:shd w:val="clear" w:color="auto" w:fill="FFFFFF"/>
        <w:spacing w:before="0" w:beforeAutospacing="0" w:after="0" w:afterAutospacing="0"/>
        <w:rPr>
          <w:rStyle w:val="rvts7"/>
          <w:color w:val="000000"/>
          <w:sz w:val="20"/>
          <w:szCs w:val="20"/>
          <w:lang w:val="uk-UA"/>
        </w:rPr>
      </w:pPr>
    </w:p>
    <w:p w14:paraId="3283D1D0" w14:textId="7A970ED6" w:rsidR="00724299" w:rsidRDefault="00724299" w:rsidP="00DA72AE">
      <w:pPr>
        <w:pStyle w:val="rvps30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22B6F">
        <w:rPr>
          <w:sz w:val="28"/>
          <w:szCs w:val="28"/>
          <w:lang w:val="uk-UA"/>
        </w:rPr>
        <w:t>Склад робочої групи</w:t>
      </w:r>
    </w:p>
    <w:p w14:paraId="0614D58F" w14:textId="77777777" w:rsidR="00724299" w:rsidRPr="006047BE" w:rsidRDefault="00724299" w:rsidP="00DA72AE">
      <w:pPr>
        <w:shd w:val="clear" w:color="auto" w:fill="FFFFFF"/>
        <w:ind w:left="360"/>
        <w:jc w:val="center"/>
        <w:rPr>
          <w:color w:val="FF0000"/>
          <w:sz w:val="28"/>
          <w:szCs w:val="28"/>
          <w:lang w:val="uk-UA"/>
        </w:rPr>
      </w:pPr>
      <w:r>
        <w:rPr>
          <w:rStyle w:val="rvts7"/>
          <w:sz w:val="28"/>
          <w:szCs w:val="28"/>
          <w:lang w:val="uk-UA"/>
        </w:rPr>
        <w:t>з</w:t>
      </w:r>
      <w:r w:rsidRPr="00B7647B">
        <w:rPr>
          <w:rStyle w:val="rvts7"/>
          <w:sz w:val="28"/>
          <w:szCs w:val="28"/>
          <w:lang w:val="uk-UA"/>
        </w:rPr>
        <w:t xml:space="preserve"> </w:t>
      </w:r>
      <w:r>
        <w:rPr>
          <w:rStyle w:val="rvts7"/>
          <w:sz w:val="28"/>
          <w:szCs w:val="28"/>
          <w:lang w:val="uk-UA"/>
        </w:rPr>
        <w:t>напрацювання нормативних документів</w:t>
      </w:r>
    </w:p>
    <w:p w14:paraId="1930AAD8" w14:textId="1102BC78" w:rsidR="00724299" w:rsidRDefault="00724299" w:rsidP="00724299">
      <w:pPr>
        <w:ind w:left="360"/>
        <w:jc w:val="center"/>
        <w:rPr>
          <w:sz w:val="28"/>
          <w:szCs w:val="28"/>
          <w:lang w:val="uk-UA"/>
        </w:rPr>
      </w:pPr>
      <w:r>
        <w:rPr>
          <w:rStyle w:val="rvts7"/>
          <w:sz w:val="28"/>
          <w:szCs w:val="28"/>
          <w:lang w:val="uk-UA"/>
        </w:rPr>
        <w:t>щодо бюджету участі</w:t>
      </w:r>
      <w:r w:rsidR="00415E95">
        <w:rPr>
          <w:rStyle w:val="rvts7"/>
          <w:sz w:val="28"/>
          <w:szCs w:val="28"/>
          <w:lang w:val="uk-UA"/>
        </w:rPr>
        <w:t xml:space="preserve"> </w:t>
      </w:r>
    </w:p>
    <w:p w14:paraId="68773047" w14:textId="77777777" w:rsidR="00DA72AE" w:rsidRDefault="00DA72AE" w:rsidP="00724299">
      <w:pPr>
        <w:ind w:left="360"/>
        <w:jc w:val="center"/>
        <w:rPr>
          <w:sz w:val="28"/>
          <w:szCs w:val="28"/>
          <w:lang w:val="uk-UA"/>
        </w:rPr>
      </w:pPr>
    </w:p>
    <w:p w14:paraId="3571C0BA" w14:textId="77777777" w:rsidR="00724299" w:rsidRPr="00C13015" w:rsidRDefault="003C4C1D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Редчик </w:t>
      </w:r>
      <w:r w:rsidR="00E96FA7">
        <w:rPr>
          <w:b/>
          <w:sz w:val="28"/>
          <w:szCs w:val="28"/>
          <w:lang w:val="uk-UA"/>
        </w:rPr>
        <w:t>Сергій Борисович</w:t>
      </w:r>
      <w:r w:rsidR="00724299" w:rsidRPr="00C13015">
        <w:rPr>
          <w:sz w:val="28"/>
          <w:szCs w:val="28"/>
          <w:lang w:val="uk-UA"/>
        </w:rPr>
        <w:t xml:space="preserve"> – заступник міського голови з питань діяльності виконавчих органів, голова робочої групи.</w:t>
      </w:r>
    </w:p>
    <w:p w14:paraId="67FB6387" w14:textId="77777777" w:rsidR="00040831" w:rsidRPr="00C13015" w:rsidRDefault="00040831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>Мельник Наталя Віталіївна</w:t>
      </w:r>
      <w:r w:rsidRPr="00C13015">
        <w:rPr>
          <w:sz w:val="28"/>
          <w:szCs w:val="28"/>
          <w:lang w:val="uk-UA"/>
        </w:rPr>
        <w:t xml:space="preserve"> – провідний спеціаліст відділу прогнозування, залучення інвестицій та розвитку курортної галузі управління агроекономічного розвитку та євроінтеграції міської ради, секретар робочої групи.</w:t>
      </w:r>
    </w:p>
    <w:p w14:paraId="32262895" w14:textId="77777777" w:rsidR="00724299" w:rsidRPr="00C13015" w:rsidRDefault="00724299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>Підвальнюк Юрій Григорович</w:t>
      </w:r>
      <w:r w:rsidRPr="00C13015">
        <w:rPr>
          <w:sz w:val="28"/>
          <w:szCs w:val="28"/>
          <w:lang w:val="uk-UA"/>
        </w:rPr>
        <w:t xml:space="preserve"> – начальник управління </w:t>
      </w:r>
      <w:r w:rsidR="00040831" w:rsidRPr="00C13015">
        <w:rPr>
          <w:sz w:val="28"/>
          <w:szCs w:val="28"/>
          <w:lang w:val="uk-UA"/>
        </w:rPr>
        <w:t>агро</w:t>
      </w:r>
      <w:r w:rsidRPr="00C13015">
        <w:rPr>
          <w:sz w:val="28"/>
          <w:szCs w:val="28"/>
          <w:lang w:val="uk-UA"/>
        </w:rPr>
        <w:t>економічного розвитку та євроінтеграції міської ради.</w:t>
      </w:r>
    </w:p>
    <w:p w14:paraId="7CEF9D3D" w14:textId="4C40EF69" w:rsidR="00724299" w:rsidRPr="00C13015" w:rsidRDefault="00724299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 xml:space="preserve">Тищенко Тетяна Петрівна </w:t>
      </w:r>
      <w:r w:rsidRPr="00C13015">
        <w:rPr>
          <w:sz w:val="28"/>
          <w:szCs w:val="28"/>
          <w:lang w:val="uk-UA"/>
        </w:rPr>
        <w:t>– начальник фінанс</w:t>
      </w:r>
      <w:r w:rsidR="004F1C98">
        <w:rPr>
          <w:sz w:val="28"/>
          <w:szCs w:val="28"/>
          <w:lang w:val="uk-UA"/>
        </w:rPr>
        <w:t xml:space="preserve">ового </w:t>
      </w:r>
      <w:r w:rsidR="004F1C98" w:rsidRPr="004F1C98">
        <w:rPr>
          <w:sz w:val="28"/>
          <w:szCs w:val="28"/>
          <w:lang w:val="uk-UA"/>
        </w:rPr>
        <w:t>управління</w:t>
      </w:r>
      <w:r w:rsidRPr="00C13015">
        <w:rPr>
          <w:sz w:val="28"/>
          <w:szCs w:val="28"/>
          <w:lang w:val="uk-UA"/>
        </w:rPr>
        <w:t xml:space="preserve"> </w:t>
      </w:r>
      <w:r w:rsidR="00040831" w:rsidRPr="00C13015">
        <w:rPr>
          <w:sz w:val="28"/>
          <w:szCs w:val="28"/>
          <w:lang w:val="uk-UA"/>
        </w:rPr>
        <w:t xml:space="preserve">Хмільницької </w:t>
      </w:r>
      <w:r w:rsidRPr="00C13015">
        <w:rPr>
          <w:sz w:val="28"/>
          <w:szCs w:val="28"/>
          <w:lang w:val="uk-UA"/>
        </w:rPr>
        <w:t>міської ради.</w:t>
      </w:r>
    </w:p>
    <w:p w14:paraId="5CA604AC" w14:textId="73F8986E" w:rsidR="00724299" w:rsidRPr="00C13015" w:rsidRDefault="00D50613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>Олійник Олександр Анатолійович</w:t>
      </w:r>
      <w:r w:rsidR="00724299" w:rsidRPr="00C13015">
        <w:rPr>
          <w:b/>
          <w:sz w:val="28"/>
          <w:szCs w:val="28"/>
          <w:lang w:val="uk-UA"/>
        </w:rPr>
        <w:t xml:space="preserve"> </w:t>
      </w:r>
      <w:r w:rsidR="00724299" w:rsidRPr="00C13015">
        <w:rPr>
          <w:sz w:val="28"/>
          <w:szCs w:val="28"/>
          <w:lang w:val="uk-UA"/>
        </w:rPr>
        <w:t>– начальник управління містобудування та архітектури міської ради.</w:t>
      </w:r>
    </w:p>
    <w:p w14:paraId="680E2687" w14:textId="61E0465F" w:rsidR="00B072BD" w:rsidRDefault="00040831" w:rsidP="00DA72AE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>Литвиненко Інна Сергіївна</w:t>
      </w:r>
      <w:r w:rsidR="00724299" w:rsidRPr="00C13015">
        <w:rPr>
          <w:b/>
          <w:sz w:val="28"/>
          <w:szCs w:val="28"/>
          <w:lang w:val="uk-UA"/>
        </w:rPr>
        <w:t xml:space="preserve"> </w:t>
      </w:r>
      <w:r w:rsidR="00724299" w:rsidRPr="00C13015">
        <w:rPr>
          <w:sz w:val="28"/>
          <w:szCs w:val="28"/>
          <w:lang w:val="uk-UA"/>
        </w:rPr>
        <w:t>–</w:t>
      </w:r>
      <w:r w:rsidR="00D50613" w:rsidRPr="00C13015">
        <w:rPr>
          <w:sz w:val="28"/>
          <w:szCs w:val="28"/>
          <w:lang w:val="uk-UA"/>
        </w:rPr>
        <w:t xml:space="preserve"> начальник </w:t>
      </w:r>
      <w:r w:rsidR="00C13015">
        <w:rPr>
          <w:sz w:val="28"/>
          <w:szCs w:val="28"/>
          <w:lang w:val="uk-UA"/>
        </w:rPr>
        <w:t>управління</w:t>
      </w:r>
      <w:r w:rsidR="00C13015" w:rsidRPr="00C13015">
        <w:rPr>
          <w:sz w:val="28"/>
          <w:szCs w:val="28"/>
          <w:lang w:val="uk-UA"/>
        </w:rPr>
        <w:t xml:space="preserve"> житлово-комунального господарства та комунальної власності Хмільницької міської ради</w:t>
      </w:r>
      <w:r w:rsidR="00D50613" w:rsidRPr="00C13015">
        <w:rPr>
          <w:sz w:val="28"/>
          <w:szCs w:val="28"/>
          <w:lang w:val="uk-UA"/>
        </w:rPr>
        <w:t>.</w:t>
      </w:r>
    </w:p>
    <w:p w14:paraId="0385D772" w14:textId="6C363950" w:rsidR="00DA72AE" w:rsidRPr="00DA72AE" w:rsidRDefault="00DA72AE" w:rsidP="00DA72AE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>Мазур Наталя Петрівна</w:t>
      </w:r>
      <w:r w:rsidRPr="00C13015">
        <w:rPr>
          <w:sz w:val="28"/>
          <w:szCs w:val="28"/>
          <w:lang w:val="uk-UA"/>
        </w:rPr>
        <w:t xml:space="preserve"> – начальник відділу інформаційної діяльності та комунікацій із громад</w:t>
      </w:r>
      <w:r>
        <w:rPr>
          <w:sz w:val="28"/>
          <w:szCs w:val="28"/>
          <w:lang w:val="uk-UA"/>
        </w:rPr>
        <w:t>сь</w:t>
      </w:r>
      <w:r w:rsidRPr="00C13015">
        <w:rPr>
          <w:sz w:val="28"/>
          <w:szCs w:val="28"/>
          <w:lang w:val="uk-UA"/>
        </w:rPr>
        <w:t>кістю міської ради.</w:t>
      </w:r>
    </w:p>
    <w:p w14:paraId="51AD838D" w14:textId="3402CA0E" w:rsidR="00DA72AE" w:rsidRPr="00DA72AE" w:rsidRDefault="00DA72AE" w:rsidP="00DA72AE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A72AE">
        <w:rPr>
          <w:b/>
          <w:bCs/>
          <w:sz w:val="28"/>
          <w:szCs w:val="28"/>
          <w:lang w:val="uk-UA"/>
        </w:rPr>
        <w:t>Крамар Лілія Володимирівна</w:t>
      </w:r>
      <w:r w:rsidRPr="00DA72AE">
        <w:rPr>
          <w:sz w:val="28"/>
          <w:szCs w:val="28"/>
          <w:lang w:val="uk-UA"/>
        </w:rPr>
        <w:t xml:space="preserve"> – провідний спеціаліст відділу культури і туризму Хмільницької міської ради.</w:t>
      </w:r>
    </w:p>
    <w:p w14:paraId="01E90667" w14:textId="77777777" w:rsidR="00C13015" w:rsidRPr="00C13015" w:rsidRDefault="00B072BD" w:rsidP="00DA72AE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>Бичок Ганна Михайлівна</w:t>
      </w:r>
      <w:r w:rsidRPr="00C13015">
        <w:rPr>
          <w:sz w:val="28"/>
          <w:szCs w:val="28"/>
          <w:lang w:val="uk-UA"/>
        </w:rPr>
        <w:t xml:space="preserve"> – староста населених пунктів (сіл) Лозова, Педоси, Вугли, Гулі, Думенки, Лелітка, Вербівка, Крутнів з центром у селі Лозова.</w:t>
      </w:r>
    </w:p>
    <w:p w14:paraId="63A74C79" w14:textId="77777777" w:rsidR="00C13015" w:rsidRPr="00C13015" w:rsidRDefault="00B072BD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 xml:space="preserve">Маліновська Валентина Іванівна - </w:t>
      </w:r>
      <w:r w:rsidRPr="00C13015">
        <w:rPr>
          <w:sz w:val="28"/>
          <w:szCs w:val="28"/>
          <w:lang w:val="uk-UA"/>
        </w:rPr>
        <w:t>староста населених пунктів (сіл) Порик, Курилівка, Томашпіль, Журавне, Олександрівка з центром у селі Порик.</w:t>
      </w:r>
    </w:p>
    <w:p w14:paraId="242D9A7F" w14:textId="678F0FCA" w:rsidR="00C13015" w:rsidRPr="00C13015" w:rsidRDefault="00C13015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 xml:space="preserve"> </w:t>
      </w:r>
      <w:r w:rsidR="00796AD0">
        <w:rPr>
          <w:b/>
          <w:sz w:val="28"/>
          <w:szCs w:val="28"/>
          <w:lang w:val="uk-UA"/>
        </w:rPr>
        <w:t>Бадан Дмитро Валентинович</w:t>
      </w:r>
      <w:r w:rsidR="00B072BD" w:rsidRPr="00C13015">
        <w:rPr>
          <w:sz w:val="28"/>
          <w:szCs w:val="28"/>
          <w:lang w:val="uk-UA"/>
        </w:rPr>
        <w:t xml:space="preserve"> - староста населених пунктів (сіл)</w:t>
      </w:r>
      <w:r w:rsidRPr="00C1301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C13015">
        <w:rPr>
          <w:sz w:val="28"/>
          <w:szCs w:val="28"/>
          <w:lang w:val="uk-UA"/>
        </w:rPr>
        <w:t>Кривошиї, Колибабинці, Сьомаки, Сербанівка, Білий Рукав з центром у селі Кривошиї</w:t>
      </w:r>
      <w:r w:rsidR="00796AD0">
        <w:rPr>
          <w:sz w:val="28"/>
          <w:szCs w:val="28"/>
          <w:lang w:val="uk-UA"/>
        </w:rPr>
        <w:t>.</w:t>
      </w:r>
    </w:p>
    <w:p w14:paraId="048CD122" w14:textId="77777777" w:rsidR="00C13015" w:rsidRPr="00C13015" w:rsidRDefault="00C13015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 xml:space="preserve"> </w:t>
      </w:r>
      <w:r w:rsidR="00B072BD" w:rsidRPr="00C13015">
        <w:rPr>
          <w:b/>
          <w:sz w:val="28"/>
          <w:szCs w:val="28"/>
          <w:lang w:val="uk-UA"/>
        </w:rPr>
        <w:t>Остапчук Світлана Григорівна</w:t>
      </w:r>
      <w:r w:rsidR="00B072BD" w:rsidRPr="00C13015">
        <w:rPr>
          <w:sz w:val="28"/>
          <w:szCs w:val="28"/>
          <w:lang w:val="uk-UA"/>
        </w:rPr>
        <w:t xml:space="preserve"> - староста населених пунктів (сіл)</w:t>
      </w:r>
      <w:r w:rsidRPr="00C1301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C13015">
        <w:rPr>
          <w:sz w:val="28"/>
          <w:szCs w:val="28"/>
          <w:lang w:val="uk-UA"/>
        </w:rPr>
        <w:t>Кожухів, Лісне, Теси, Іванівці, Лука, Осічок, Шевченка, Лисогірка, Медведівка, селище Красносілка з центром у селі Кожухів</w:t>
      </w:r>
      <w:r w:rsidRPr="00C13015">
        <w:rPr>
          <w:b/>
          <w:sz w:val="28"/>
          <w:szCs w:val="28"/>
          <w:lang w:val="uk-UA"/>
        </w:rPr>
        <w:t>.</w:t>
      </w:r>
    </w:p>
    <w:p w14:paraId="293FB469" w14:textId="77777777" w:rsidR="00C13015" w:rsidRPr="00C13015" w:rsidRDefault="00C13015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 xml:space="preserve"> Сухий Микола Олексійович - </w:t>
      </w:r>
      <w:r w:rsidR="00B072BD" w:rsidRPr="00C13015">
        <w:rPr>
          <w:sz w:val="28"/>
          <w:szCs w:val="28"/>
          <w:lang w:val="uk-UA"/>
        </w:rPr>
        <w:t>староста населених пунктів (сіл)</w:t>
      </w:r>
      <w:r w:rsidRPr="00C13015">
        <w:rPr>
          <w:sz w:val="28"/>
          <w:szCs w:val="28"/>
          <w:lang w:val="uk-UA"/>
        </w:rPr>
        <w:t xml:space="preserve"> Широка Гребля, Голодьки, Стара Гута з центром у селі Широка Гребля.</w:t>
      </w:r>
    </w:p>
    <w:p w14:paraId="0BF8D652" w14:textId="77777777" w:rsidR="00C13015" w:rsidRPr="00C13015" w:rsidRDefault="00C13015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 xml:space="preserve"> Титула Андрій Петрович</w:t>
      </w:r>
      <w:r w:rsidRPr="00C13015">
        <w:rPr>
          <w:sz w:val="28"/>
          <w:szCs w:val="28"/>
          <w:lang w:val="uk-UA"/>
        </w:rPr>
        <w:t xml:space="preserve"> - </w:t>
      </w:r>
      <w:r w:rsidR="00B072BD" w:rsidRPr="00C13015">
        <w:rPr>
          <w:sz w:val="28"/>
          <w:szCs w:val="28"/>
          <w:lang w:val="uk-UA"/>
        </w:rPr>
        <w:t>староста населених пунктів (сіл)</w:t>
      </w:r>
      <w:r w:rsidRPr="00C1301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C13015">
        <w:rPr>
          <w:sz w:val="28"/>
          <w:szCs w:val="28"/>
          <w:lang w:val="uk-UA"/>
        </w:rPr>
        <w:t>Соколова, Березна, Крупин, Чудинівці, Куманівці з центром у селі Соколова.</w:t>
      </w:r>
    </w:p>
    <w:p w14:paraId="6442C7C7" w14:textId="77777777" w:rsidR="00C13015" w:rsidRPr="00C13015" w:rsidRDefault="00C13015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lastRenderedPageBreak/>
        <w:t xml:space="preserve"> Шкатюк Тетяна Сергіївна</w:t>
      </w:r>
      <w:r w:rsidRPr="00C13015">
        <w:rPr>
          <w:sz w:val="28"/>
          <w:szCs w:val="28"/>
          <w:lang w:val="uk-UA"/>
        </w:rPr>
        <w:t xml:space="preserve"> - </w:t>
      </w:r>
      <w:r w:rsidR="00B072BD" w:rsidRPr="00C13015">
        <w:rPr>
          <w:sz w:val="28"/>
          <w:szCs w:val="28"/>
          <w:lang w:val="uk-UA"/>
        </w:rPr>
        <w:t>староста населених пунктів (сіл)</w:t>
      </w:r>
      <w:r w:rsidRPr="00C1301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C13015">
        <w:rPr>
          <w:sz w:val="28"/>
          <w:szCs w:val="28"/>
          <w:lang w:val="uk-UA"/>
        </w:rPr>
        <w:t xml:space="preserve">Великий Митник, Філіопіль, Будків, Малий Митник, Кушелівка з центром у селі Великий Митник </w:t>
      </w:r>
      <w:r w:rsidR="00B072BD" w:rsidRPr="00C13015">
        <w:rPr>
          <w:sz w:val="28"/>
          <w:szCs w:val="28"/>
          <w:lang w:val="uk-UA"/>
        </w:rPr>
        <w:t>староста населених пунктів (сіл)</w:t>
      </w:r>
      <w:r w:rsidRPr="00C13015">
        <w:rPr>
          <w:sz w:val="28"/>
          <w:szCs w:val="28"/>
          <w:lang w:val="uk-UA"/>
        </w:rPr>
        <w:t>.</w:t>
      </w:r>
    </w:p>
    <w:p w14:paraId="70F6FBC6" w14:textId="77777777" w:rsidR="00C13015" w:rsidRPr="00C13015" w:rsidRDefault="00D50613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 xml:space="preserve">Кондратовець Юрій Григорович – </w:t>
      </w:r>
      <w:r w:rsidRPr="00C13015">
        <w:rPr>
          <w:sz w:val="28"/>
          <w:szCs w:val="28"/>
          <w:lang w:val="uk-UA"/>
        </w:rPr>
        <w:t xml:space="preserve"> голова постійної комісії міської ради </w:t>
      </w:r>
      <w:r w:rsidR="003C4C1D">
        <w:rPr>
          <w:sz w:val="28"/>
          <w:szCs w:val="28"/>
          <w:lang w:val="uk-UA"/>
        </w:rPr>
        <w:t xml:space="preserve">8 скликання </w:t>
      </w:r>
      <w:r w:rsidRPr="00C13015">
        <w:rPr>
          <w:sz w:val="28"/>
          <w:szCs w:val="28"/>
          <w:lang w:val="uk-UA"/>
        </w:rPr>
        <w:t>з питань планування соціально-економічного розвитку, бюджету, фінансів, підприємництва, торгівлі та послуг, інвестиційної та регуляторної політики (за згодою).</w:t>
      </w:r>
    </w:p>
    <w:p w14:paraId="4E25DD01" w14:textId="77777777" w:rsidR="00C13015" w:rsidRDefault="00040831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>Гончаренко Олександр Олександрович</w:t>
      </w:r>
      <w:r w:rsidR="00724299" w:rsidRPr="00C13015">
        <w:rPr>
          <w:b/>
          <w:sz w:val="28"/>
          <w:szCs w:val="28"/>
          <w:lang w:val="uk-UA"/>
        </w:rPr>
        <w:t xml:space="preserve"> – </w:t>
      </w:r>
      <w:r w:rsidR="00724299" w:rsidRPr="00C13015">
        <w:rPr>
          <w:sz w:val="28"/>
          <w:szCs w:val="28"/>
          <w:lang w:val="uk-UA"/>
        </w:rPr>
        <w:t xml:space="preserve">депутат міської ради </w:t>
      </w:r>
      <w:r w:rsidR="003C4C1D">
        <w:rPr>
          <w:sz w:val="28"/>
          <w:szCs w:val="28"/>
          <w:lang w:val="uk-UA"/>
        </w:rPr>
        <w:t xml:space="preserve">8 скликання </w:t>
      </w:r>
      <w:r w:rsidR="00724299" w:rsidRPr="00C13015">
        <w:rPr>
          <w:sz w:val="28"/>
          <w:szCs w:val="28"/>
          <w:lang w:val="uk-UA"/>
        </w:rPr>
        <w:t>(за згодою).</w:t>
      </w:r>
    </w:p>
    <w:p w14:paraId="1D9C55CB" w14:textId="77777777" w:rsidR="00C13015" w:rsidRPr="00C13015" w:rsidRDefault="00D50613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 xml:space="preserve">Дорох Віталій Володимирович – </w:t>
      </w:r>
      <w:r w:rsidRPr="00C13015">
        <w:rPr>
          <w:sz w:val="28"/>
          <w:szCs w:val="28"/>
          <w:lang w:val="uk-UA"/>
        </w:rPr>
        <w:t>голова Хмільницької районної громадської організації «Право» (за згодою).</w:t>
      </w:r>
    </w:p>
    <w:p w14:paraId="11940BD7" w14:textId="77777777" w:rsidR="00C13015" w:rsidRPr="00C13015" w:rsidRDefault="00D50613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 xml:space="preserve"> Носальський Тарас Юрійович – </w:t>
      </w:r>
      <w:r w:rsidRPr="00C13015">
        <w:rPr>
          <w:sz w:val="28"/>
          <w:szCs w:val="28"/>
          <w:lang w:val="uk-UA"/>
        </w:rPr>
        <w:t xml:space="preserve">представник громадської організації «Центр аналізу місцевої політики» (за згодою). </w:t>
      </w:r>
    </w:p>
    <w:p w14:paraId="7796E855" w14:textId="5554C3DF" w:rsidR="00D50613" w:rsidRDefault="00D50613" w:rsidP="00C1301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13015">
        <w:rPr>
          <w:b/>
          <w:sz w:val="28"/>
          <w:szCs w:val="28"/>
          <w:lang w:val="uk-UA"/>
        </w:rPr>
        <w:t xml:space="preserve">Шеремета Володимир Миколайович – </w:t>
      </w:r>
      <w:r w:rsidRPr="00C13015">
        <w:rPr>
          <w:sz w:val="28"/>
          <w:szCs w:val="28"/>
          <w:lang w:val="uk-UA"/>
        </w:rPr>
        <w:t>голова Хмільницького міського осередку Міжнародної громадської організації «Україна-Польща-Німеччина» (за згодою).</w:t>
      </w:r>
    </w:p>
    <w:p w14:paraId="58FFB6AF" w14:textId="417F0A46" w:rsidR="00415E95" w:rsidRPr="00415E95" w:rsidRDefault="00415E95" w:rsidP="00415E9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Болюбаш Євгеній Анатолійович –</w:t>
      </w:r>
      <w:r>
        <w:rPr>
          <w:sz w:val="28"/>
          <w:szCs w:val="28"/>
          <w:lang w:val="uk-UA"/>
        </w:rPr>
        <w:t xml:space="preserve"> керівник Хмільницького районного осередку ГО «Захист держави» (за згодою).</w:t>
      </w:r>
    </w:p>
    <w:p w14:paraId="292401A0" w14:textId="5E035920" w:rsidR="00F2513F" w:rsidRDefault="00415E95" w:rsidP="00415E9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Губанова </w:t>
      </w:r>
      <w:r w:rsidR="00F2513F">
        <w:rPr>
          <w:b/>
          <w:sz w:val="28"/>
          <w:szCs w:val="28"/>
          <w:lang w:val="uk-UA"/>
        </w:rPr>
        <w:t>Надія Григорівна –</w:t>
      </w:r>
      <w:r w:rsidR="00F2513F">
        <w:rPr>
          <w:sz w:val="28"/>
          <w:szCs w:val="28"/>
          <w:lang w:val="uk-UA"/>
        </w:rPr>
        <w:t xml:space="preserve"> бухгалтер ГО «Спілка учасників російсько – української війни «Піксельне серце» (за згодою).</w:t>
      </w:r>
    </w:p>
    <w:p w14:paraId="60B90FA7" w14:textId="77777777" w:rsidR="00415E95" w:rsidRDefault="00415E95" w:rsidP="00415E95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286D5425" w14:textId="77777777" w:rsidR="00724299" w:rsidRPr="00E5088D" w:rsidRDefault="00724299" w:rsidP="00724299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0541D282" w14:textId="521B2190" w:rsidR="00724299" w:rsidRDefault="00724299" w:rsidP="00724299">
      <w:pPr>
        <w:ind w:left="72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</w:t>
      </w:r>
      <w:r w:rsidRPr="00397061">
        <w:rPr>
          <w:b/>
          <w:sz w:val="28"/>
          <w:szCs w:val="28"/>
          <w:lang w:val="uk-UA"/>
        </w:rPr>
        <w:t xml:space="preserve">        </w:t>
      </w:r>
      <w:r w:rsidR="00C13015">
        <w:rPr>
          <w:b/>
          <w:sz w:val="28"/>
          <w:szCs w:val="28"/>
          <w:lang w:val="uk-UA"/>
        </w:rPr>
        <w:t>М</w:t>
      </w:r>
      <w:r w:rsidR="00BF3C73">
        <w:rPr>
          <w:b/>
          <w:sz w:val="28"/>
          <w:szCs w:val="28"/>
          <w:lang w:val="uk-UA"/>
        </w:rPr>
        <w:t xml:space="preserve">икола </w:t>
      </w:r>
      <w:r w:rsidR="00C13015">
        <w:rPr>
          <w:b/>
          <w:sz w:val="28"/>
          <w:szCs w:val="28"/>
          <w:lang w:val="uk-UA"/>
        </w:rPr>
        <w:t>Ю</w:t>
      </w:r>
      <w:r w:rsidR="00BF3C73">
        <w:rPr>
          <w:b/>
          <w:sz w:val="28"/>
          <w:szCs w:val="28"/>
          <w:lang w:val="uk-UA"/>
        </w:rPr>
        <w:t>РЧИШИН</w:t>
      </w:r>
    </w:p>
    <w:p w14:paraId="49356825" w14:textId="77777777" w:rsidR="00724299" w:rsidRDefault="00724299" w:rsidP="00724299">
      <w:pPr>
        <w:ind w:left="360"/>
        <w:jc w:val="both"/>
        <w:rPr>
          <w:sz w:val="28"/>
          <w:szCs w:val="28"/>
          <w:lang w:val="uk-UA"/>
        </w:rPr>
      </w:pPr>
    </w:p>
    <w:p w14:paraId="20E91FA5" w14:textId="77777777" w:rsidR="00E0578D" w:rsidRDefault="00E0578D"/>
    <w:sectPr w:rsidR="00E0578D" w:rsidSect="00E05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03C"/>
    <w:multiLevelType w:val="multilevel"/>
    <w:tmpl w:val="F672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432212C"/>
    <w:multiLevelType w:val="hybridMultilevel"/>
    <w:tmpl w:val="EC4CA926"/>
    <w:lvl w:ilvl="0" w:tplc="9ACC2B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4B3ED6"/>
    <w:multiLevelType w:val="hybridMultilevel"/>
    <w:tmpl w:val="EC4CA926"/>
    <w:lvl w:ilvl="0" w:tplc="9ACC2B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FC788F"/>
    <w:multiLevelType w:val="hybridMultilevel"/>
    <w:tmpl w:val="55F87E9C"/>
    <w:lvl w:ilvl="0" w:tplc="9ACC2B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7717589">
    <w:abstractNumId w:val="0"/>
  </w:num>
  <w:num w:numId="2" w16cid:durableId="1807164392">
    <w:abstractNumId w:val="3"/>
  </w:num>
  <w:num w:numId="3" w16cid:durableId="918248640">
    <w:abstractNumId w:val="1"/>
  </w:num>
  <w:num w:numId="4" w16cid:durableId="1787238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299"/>
    <w:rsid w:val="00040831"/>
    <w:rsid w:val="00076171"/>
    <w:rsid w:val="000F11DF"/>
    <w:rsid w:val="0010740A"/>
    <w:rsid w:val="00137AFB"/>
    <w:rsid w:val="00162834"/>
    <w:rsid w:val="002072FD"/>
    <w:rsid w:val="0035386D"/>
    <w:rsid w:val="003C1D75"/>
    <w:rsid w:val="003C4C1D"/>
    <w:rsid w:val="004079DE"/>
    <w:rsid w:val="00415E95"/>
    <w:rsid w:val="004F1C98"/>
    <w:rsid w:val="005143AC"/>
    <w:rsid w:val="00522349"/>
    <w:rsid w:val="00577F23"/>
    <w:rsid w:val="005B515A"/>
    <w:rsid w:val="00724299"/>
    <w:rsid w:val="00783427"/>
    <w:rsid w:val="00796AD0"/>
    <w:rsid w:val="00826100"/>
    <w:rsid w:val="008434E2"/>
    <w:rsid w:val="00985E82"/>
    <w:rsid w:val="009B5420"/>
    <w:rsid w:val="00A106C8"/>
    <w:rsid w:val="00AB5664"/>
    <w:rsid w:val="00B072BD"/>
    <w:rsid w:val="00B621B6"/>
    <w:rsid w:val="00BD7106"/>
    <w:rsid w:val="00BF3C73"/>
    <w:rsid w:val="00C13015"/>
    <w:rsid w:val="00C46824"/>
    <w:rsid w:val="00CA4D2B"/>
    <w:rsid w:val="00D50613"/>
    <w:rsid w:val="00D73A24"/>
    <w:rsid w:val="00DA72AE"/>
    <w:rsid w:val="00E0578D"/>
    <w:rsid w:val="00E9532D"/>
    <w:rsid w:val="00E96FA7"/>
    <w:rsid w:val="00F2513F"/>
    <w:rsid w:val="00FC138E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0A82"/>
  <w15:docId w15:val="{1AE2AB45-7606-4E82-96CE-01FD893A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2429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724299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rvps19">
    <w:name w:val="rvps19"/>
    <w:basedOn w:val="a"/>
    <w:uiPriority w:val="99"/>
    <w:rsid w:val="00724299"/>
    <w:pPr>
      <w:spacing w:before="100" w:beforeAutospacing="1" w:after="100" w:afterAutospacing="1"/>
    </w:pPr>
  </w:style>
  <w:style w:type="character" w:customStyle="1" w:styleId="rvts7">
    <w:name w:val="rvts7"/>
    <w:uiPriority w:val="99"/>
    <w:rsid w:val="00724299"/>
    <w:rPr>
      <w:rFonts w:cs="Times New Roman"/>
    </w:rPr>
  </w:style>
  <w:style w:type="paragraph" w:customStyle="1" w:styleId="rvps1">
    <w:name w:val="rvps1"/>
    <w:basedOn w:val="a"/>
    <w:uiPriority w:val="99"/>
    <w:rsid w:val="00724299"/>
    <w:pPr>
      <w:spacing w:before="100" w:beforeAutospacing="1" w:after="100" w:afterAutospacing="1"/>
    </w:pPr>
  </w:style>
  <w:style w:type="paragraph" w:customStyle="1" w:styleId="rvps29">
    <w:name w:val="rvps29"/>
    <w:basedOn w:val="a"/>
    <w:uiPriority w:val="99"/>
    <w:rsid w:val="00724299"/>
    <w:pPr>
      <w:spacing w:before="100" w:beforeAutospacing="1" w:after="100" w:afterAutospacing="1"/>
    </w:pPr>
  </w:style>
  <w:style w:type="paragraph" w:customStyle="1" w:styleId="rvps30">
    <w:name w:val="rvps30"/>
    <w:basedOn w:val="a"/>
    <w:uiPriority w:val="99"/>
    <w:rsid w:val="0072429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724299"/>
    <w:rPr>
      <w:rFonts w:cs="Times New Roman"/>
    </w:rPr>
  </w:style>
  <w:style w:type="paragraph" w:styleId="a3">
    <w:name w:val="List Paragraph"/>
    <w:basedOn w:val="a"/>
    <w:uiPriority w:val="99"/>
    <w:qFormat/>
    <w:rsid w:val="00724299"/>
    <w:pPr>
      <w:ind w:left="720"/>
      <w:contextualSpacing/>
    </w:pPr>
  </w:style>
  <w:style w:type="paragraph" w:styleId="a4">
    <w:name w:val="caption"/>
    <w:basedOn w:val="a"/>
    <w:next w:val="a"/>
    <w:uiPriority w:val="99"/>
    <w:qFormat/>
    <w:rsid w:val="00724299"/>
    <w:rPr>
      <w:rFonts w:eastAsia="Calibri"/>
      <w:sz w:val="32"/>
      <w:lang w:val="uk-UA"/>
    </w:rPr>
  </w:style>
  <w:style w:type="character" w:customStyle="1" w:styleId="xfm02786343">
    <w:name w:val="xfm_02786343"/>
    <w:uiPriority w:val="99"/>
    <w:rsid w:val="00724299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29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2429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D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Priymalnya</cp:lastModifiedBy>
  <cp:revision>14</cp:revision>
  <cp:lastPrinted>2026-03-03T07:58:00Z</cp:lastPrinted>
  <dcterms:created xsi:type="dcterms:W3CDTF">2021-02-12T09:46:00Z</dcterms:created>
  <dcterms:modified xsi:type="dcterms:W3CDTF">2026-03-17T11:08:00Z</dcterms:modified>
</cp:coreProperties>
</file>