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989E" w14:textId="77777777" w:rsidR="00BA7675" w:rsidRDefault="00BA7675" w:rsidP="00BA7675">
      <w:pPr>
        <w:jc w:val="center"/>
        <w:rPr>
          <w:b/>
          <w:color w:val="993300"/>
          <w:sz w:val="32"/>
          <w:szCs w:val="32"/>
          <w:lang w:val="uk-UA"/>
        </w:rPr>
      </w:pPr>
      <w:r w:rsidRPr="00CE2FD0">
        <w:rPr>
          <w:b/>
          <w:color w:val="993300"/>
          <w:sz w:val="32"/>
          <w:szCs w:val="32"/>
          <w:lang w:val="uk-UA"/>
        </w:rPr>
        <w:t>Делеговані повноваження Хмільницькою міською радою, якими наділяється орган самоорганізації населення:</w:t>
      </w:r>
    </w:p>
    <w:p w14:paraId="62F0CA53" w14:textId="77777777" w:rsidR="00BA7675" w:rsidRPr="008E7EA7" w:rsidRDefault="00BA7675" w:rsidP="008E7EA7">
      <w:pPr>
        <w:ind w:firstLine="709"/>
        <w:jc w:val="both"/>
        <w:rPr>
          <w:b/>
          <w:color w:val="993300"/>
          <w:sz w:val="28"/>
          <w:szCs w:val="28"/>
          <w:lang w:val="uk-UA"/>
        </w:rPr>
      </w:pPr>
    </w:p>
    <w:p w14:paraId="17D88F30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</w:rPr>
        <w:t xml:space="preserve"> про </w:t>
      </w:r>
      <w:r w:rsidRPr="008E7EA7">
        <w:rPr>
          <w:sz w:val="28"/>
          <w:szCs w:val="28"/>
          <w:lang w:val="uk-UA"/>
        </w:rPr>
        <w:t xml:space="preserve">підтвердження факту проживання/не проживання особи (та зареєстрованих з нею осіб); </w:t>
      </w:r>
    </w:p>
    <w:p w14:paraId="69F9DB48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</w:t>
      </w:r>
      <w:r w:rsidRPr="008E7EA7">
        <w:rPr>
          <w:sz w:val="28"/>
          <w:szCs w:val="28"/>
        </w:rPr>
        <w:t xml:space="preserve"> склад </w:t>
      </w:r>
      <w:proofErr w:type="spellStart"/>
      <w:r w:rsidRPr="008E7EA7">
        <w:rPr>
          <w:sz w:val="28"/>
          <w:szCs w:val="28"/>
        </w:rPr>
        <w:t>сім’ї</w:t>
      </w:r>
      <w:proofErr w:type="spellEnd"/>
      <w:r w:rsidRPr="008E7EA7">
        <w:rPr>
          <w:sz w:val="28"/>
          <w:szCs w:val="28"/>
          <w:lang w:val="uk-UA"/>
        </w:rPr>
        <w:t xml:space="preserve">; </w:t>
      </w:r>
    </w:p>
    <w:p w14:paraId="315E57DC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 фактичну кількість проживаючих осіб, якщо члени сім’ї зареєстровані за різними адресами;</w:t>
      </w:r>
    </w:p>
    <w:p w14:paraId="0B5D72AF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 родинні стосунки з власником, співвласником чи наймачем житла;</w:t>
      </w:r>
    </w:p>
    <w:p w14:paraId="1B055C4C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</w:t>
      </w:r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рід</w:t>
      </w:r>
      <w:proofErr w:type="spellEnd"/>
      <w:r w:rsidRPr="008E7EA7">
        <w:rPr>
          <w:sz w:val="28"/>
          <w:szCs w:val="28"/>
        </w:rPr>
        <w:t xml:space="preserve"> занят</w:t>
      </w:r>
      <w:r w:rsidRPr="008E7EA7">
        <w:rPr>
          <w:sz w:val="28"/>
          <w:szCs w:val="28"/>
          <w:lang w:val="uk-UA"/>
        </w:rPr>
        <w:t>ь;</w:t>
      </w:r>
    </w:p>
    <w:p w14:paraId="37B29658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E7EA7">
        <w:rPr>
          <w:sz w:val="28"/>
          <w:szCs w:val="28"/>
          <w:lang w:val="uk-UA"/>
        </w:rPr>
        <w:t>видача довідок про догляд за дітьми чи людьми похилого віку;</w:t>
      </w:r>
    </w:p>
    <w:p w14:paraId="593E736D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 здійснення поховання;</w:t>
      </w:r>
    </w:p>
    <w:p w14:paraId="4BDF050C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E7EA7">
        <w:rPr>
          <w:sz w:val="28"/>
          <w:szCs w:val="28"/>
        </w:rPr>
        <w:t>видача</w:t>
      </w:r>
      <w:proofErr w:type="spellEnd"/>
      <w:r w:rsidRPr="008E7EA7">
        <w:rPr>
          <w:sz w:val="28"/>
          <w:szCs w:val="28"/>
        </w:rPr>
        <w:t xml:space="preserve"> </w:t>
      </w:r>
      <w:proofErr w:type="spellStart"/>
      <w:r w:rsidRPr="008E7EA7">
        <w:rPr>
          <w:sz w:val="28"/>
          <w:szCs w:val="28"/>
        </w:rPr>
        <w:t>довідок</w:t>
      </w:r>
      <w:proofErr w:type="spellEnd"/>
      <w:r w:rsidRPr="008E7EA7">
        <w:rPr>
          <w:sz w:val="28"/>
          <w:szCs w:val="28"/>
          <w:lang w:val="uk-UA"/>
        </w:rPr>
        <w:t xml:space="preserve"> про наявність у житловому приміщенні пічного опалення та/або кухонного вогнища на твердому паливі;</w:t>
      </w:r>
    </w:p>
    <w:p w14:paraId="45D17F24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E7EA7">
        <w:rPr>
          <w:sz w:val="28"/>
          <w:szCs w:val="28"/>
          <w:lang w:val="uk-UA"/>
        </w:rPr>
        <w:t xml:space="preserve">надання характеристик на громадян на вимогу правоохоронних та інших органів; </w:t>
      </w:r>
    </w:p>
    <w:p w14:paraId="1107637E" w14:textId="77777777" w:rsidR="008E7EA7" w:rsidRP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E7EA7">
        <w:rPr>
          <w:sz w:val="28"/>
          <w:szCs w:val="28"/>
          <w:lang w:val="uk-UA"/>
        </w:rPr>
        <w:t>участь в обстеженні матеріально-побутових умов проживання громадян спільно з представниками відповідних органів чи служб;</w:t>
      </w:r>
    </w:p>
    <w:p w14:paraId="6380A353" w14:textId="7302BAD2" w:rsidR="008E7EA7" w:rsidRDefault="008E7EA7" w:rsidP="009336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E7EA7">
        <w:rPr>
          <w:sz w:val="28"/>
          <w:szCs w:val="28"/>
          <w:lang w:val="uk-UA"/>
        </w:rPr>
        <w:t>участь у розгляді звернень громадян, які надійшли на адресу міського голови, виконавчих органів міської ради, органу самоорганізації населення</w:t>
      </w:r>
      <w:r w:rsidR="00474996">
        <w:rPr>
          <w:sz w:val="28"/>
          <w:szCs w:val="28"/>
          <w:lang w:val="uk-UA"/>
        </w:rPr>
        <w:t>;</w:t>
      </w:r>
    </w:p>
    <w:p w14:paraId="29D55DCC" w14:textId="4A514232" w:rsidR="00474996" w:rsidRPr="008E7EA7" w:rsidRDefault="00474996" w:rsidP="00933617">
      <w:pPr>
        <w:tabs>
          <w:tab w:val="left" w:pos="534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4996">
        <w:rPr>
          <w:sz w:val="28"/>
          <w:szCs w:val="28"/>
          <w:lang w:val="uk-UA"/>
        </w:rPr>
        <w:t>12)   видача довідки внутрішньо переміщеним особам про встановлення факту проживання та ведення/не ведення спільного побуту згідно форми</w:t>
      </w:r>
      <w:r>
        <w:rPr>
          <w:sz w:val="28"/>
          <w:szCs w:val="28"/>
          <w:lang w:val="uk-UA"/>
        </w:rPr>
        <w:t>.</w:t>
      </w:r>
    </w:p>
    <w:p w14:paraId="56EE7D1C" w14:textId="77777777" w:rsidR="00BB4E93" w:rsidRPr="008E7EA7" w:rsidRDefault="00BB4E93" w:rsidP="009336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BB4E93" w:rsidRPr="008E7EA7" w:rsidSect="00056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72273"/>
    <w:multiLevelType w:val="hybridMultilevel"/>
    <w:tmpl w:val="92D22A0E"/>
    <w:lvl w:ilvl="0" w:tplc="4B6831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5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81"/>
    <w:rsid w:val="0005683D"/>
    <w:rsid w:val="00370E27"/>
    <w:rsid w:val="00474996"/>
    <w:rsid w:val="00683881"/>
    <w:rsid w:val="008E7EA7"/>
    <w:rsid w:val="00933617"/>
    <w:rsid w:val="00BA7675"/>
    <w:rsid w:val="00BB4E93"/>
    <w:rsid w:val="00E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A908"/>
  <w15:docId w15:val="{9FD5991B-847D-477E-B50C-08BFAFC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ORGVID-405</cp:lastModifiedBy>
  <cp:revision>7</cp:revision>
  <cp:lastPrinted>2024-05-09T13:42:00Z</cp:lastPrinted>
  <dcterms:created xsi:type="dcterms:W3CDTF">2021-06-09T06:06:00Z</dcterms:created>
  <dcterms:modified xsi:type="dcterms:W3CDTF">2024-05-09T13:43:00Z</dcterms:modified>
</cp:coreProperties>
</file>